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header2.xml" ContentType="application/vnd.openxmlformats-officedocument.wordprocessingml.header+xml"/>
  <Override PartName="/word/ink/ink15.xml" ContentType="application/inkml+xml"/>
  <Override PartName="/word/ink/ink16.xml" ContentType="application/inkml+xml"/>
  <Override PartName="/word/ink/ink17.xml" ContentType="application/inkml+xml"/>
  <Override PartName="/word/header3.xml" ContentType="application/vnd.openxmlformats-officedocument.wordprocessingml.header+xml"/>
  <Override PartName="/word/ink/ink18.xml" ContentType="application/inkml+xml"/>
  <Override PartName="/word/ink/ink19.xml" ContentType="application/inkml+xml"/>
  <Override PartName="/word/header4.xml" ContentType="application/vnd.openxmlformats-officedocument.wordprocessingml.header+xml"/>
  <Override PartName="/word/ink/ink20.xml" ContentType="application/inkml+xml"/>
  <Override PartName="/word/ink/ink21.xml" ContentType="application/inkml+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B79B2"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sz w:val="28"/>
          <w:szCs w:val="28"/>
          <w:lang w:val="vi"/>
        </w:rPr>
      </w:pPr>
      <w:bookmarkStart w:id="0" w:name="_Hlk204354257"/>
      <w:bookmarkEnd w:id="0"/>
      <w:r w:rsidRPr="008A485E">
        <w:rPr>
          <w:rFonts w:ascii="Times New Roman" w:eastAsia="Times New Roman" w:hAnsi="Times New Roman" w:cs="Times New Roman"/>
          <w:sz w:val="28"/>
          <w:szCs w:val="28"/>
          <w:lang w:val="vi"/>
        </w:rPr>
        <w:t xml:space="preserve">BỘ GIÁO DỤC VÀ ĐÀO TẠO         </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 xml:space="preserve">        BỘ QUỐC PHÒNG</w:t>
      </w:r>
    </w:p>
    <w:p w14:paraId="57F89CFF"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32"/>
          <w:szCs w:val="32"/>
          <w:lang w:val="vi"/>
        </w:rPr>
      </w:pPr>
      <w:r w:rsidRPr="008A485E">
        <w:rPr>
          <w:rFonts w:ascii="Times New Roman" w:eastAsia="Times New Roman" w:hAnsi="Times New Roman" w:cs="Times New Roman"/>
          <w:b/>
          <w:sz w:val="32"/>
          <w:szCs w:val="32"/>
          <w:lang w:val="vi"/>
        </w:rPr>
        <w:t xml:space="preserve"> HỌC VIỆN QUÂN Y</w:t>
      </w:r>
    </w:p>
    <w:p w14:paraId="77ABBBE0"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12536708"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24A44BB0"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sz w:val="28"/>
          <w:szCs w:val="28"/>
          <w:lang w:val="vi"/>
        </w:rPr>
      </w:pPr>
    </w:p>
    <w:p w14:paraId="4DF8781A"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50245D21"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1E15931B"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r w:rsidRPr="008A485E">
        <w:rPr>
          <w:rFonts w:ascii="Times New Roman" w:eastAsia="Times New Roman" w:hAnsi="Times New Roman" w:cs="Times New Roman"/>
          <w:b/>
          <w:sz w:val="28"/>
          <w:szCs w:val="28"/>
          <w:lang w:val="vi"/>
        </w:rPr>
        <w:t>PHẠM TIẾN THÀNH</w:t>
      </w:r>
    </w:p>
    <w:p w14:paraId="3CB93DAA"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297F67D8"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17BF8F14"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2AE0C24A"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36"/>
          <w:szCs w:val="36"/>
          <w:lang w:val="vi"/>
        </w:rPr>
      </w:pPr>
      <w:bookmarkStart w:id="1" w:name="_Hlk79650424"/>
    </w:p>
    <w:p w14:paraId="0B8A6A6D" w14:textId="49CB5210"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32"/>
          <w:szCs w:val="32"/>
        </w:rPr>
      </w:pPr>
      <w:bookmarkStart w:id="2" w:name="_Hlk92974402"/>
      <w:r w:rsidRPr="008A485E">
        <w:rPr>
          <w:rFonts w:ascii="Times New Roman" w:eastAsia="Times New Roman" w:hAnsi="Times New Roman" w:cs="Times New Roman"/>
          <w:b/>
          <w:sz w:val="32"/>
          <w:szCs w:val="32"/>
          <w:lang w:val="vi"/>
        </w:rPr>
        <w:t>NGHIÊN CỨU MỘT SỐ</w:t>
      </w:r>
      <w:r w:rsidRPr="008A485E">
        <w:rPr>
          <w:rFonts w:ascii="Times New Roman" w:eastAsia="Times New Roman" w:hAnsi="Times New Roman" w:cs="Times New Roman"/>
          <w:b/>
          <w:sz w:val="32"/>
          <w:szCs w:val="32"/>
        </w:rPr>
        <w:t xml:space="preserve"> </w:t>
      </w:r>
      <w:r w:rsidR="00B21305">
        <w:rPr>
          <w:rFonts w:ascii="Times New Roman" w:eastAsia="Times New Roman" w:hAnsi="Times New Roman" w:cs="Times New Roman"/>
          <w:b/>
          <w:sz w:val="32"/>
          <w:szCs w:val="32"/>
        </w:rPr>
        <w:t>GÓC, TRỤC Ở CHI DƯỚI VÀ ỨNG DỤNG TRONG</w:t>
      </w:r>
      <w:r w:rsidRPr="008A485E">
        <w:rPr>
          <w:rFonts w:ascii="Times New Roman" w:eastAsia="Times New Roman" w:hAnsi="Times New Roman" w:cs="Times New Roman"/>
          <w:b/>
          <w:sz w:val="32"/>
          <w:szCs w:val="32"/>
        </w:rPr>
        <w:t xml:space="preserve"> PHẪU THUẬT</w:t>
      </w:r>
      <w:r w:rsidRPr="008A485E">
        <w:rPr>
          <w:rFonts w:ascii="Times New Roman" w:eastAsia="Times New Roman" w:hAnsi="Times New Roman" w:cs="Times New Roman"/>
          <w:b/>
          <w:sz w:val="32"/>
          <w:szCs w:val="32"/>
          <w:lang w:val="vi"/>
        </w:rPr>
        <w:t xml:space="preserve"> THAY KHỚP GỐI</w:t>
      </w:r>
    </w:p>
    <w:bookmarkEnd w:id="1"/>
    <w:bookmarkEnd w:id="2"/>
    <w:p w14:paraId="58218D65"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1A3A4591"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488B9867"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2E628142" w14:textId="1735C08C"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04288485" w14:textId="77777777" w:rsidR="00C213B8" w:rsidRPr="008A485E" w:rsidRDefault="00C213B8"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140592A7"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34D7C3B2" w14:textId="4CE1BBF5"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sz w:val="32"/>
          <w:szCs w:val="28"/>
        </w:rPr>
      </w:pPr>
      <w:r w:rsidRPr="008A485E">
        <w:rPr>
          <w:rFonts w:ascii="Times New Roman" w:eastAsia="Times New Roman" w:hAnsi="Times New Roman" w:cs="Times New Roman"/>
          <w:sz w:val="32"/>
          <w:szCs w:val="28"/>
        </w:rPr>
        <w:t>LUẬN ÁN TIẾN SĨ Y HỌC</w:t>
      </w:r>
    </w:p>
    <w:p w14:paraId="547B51E3"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4256171B"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7BC147B0"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40E825D2" w14:textId="6413645E" w:rsidR="00CF47CB"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56FE48C8" w14:textId="77777777" w:rsidR="00594F46" w:rsidRPr="008A485E" w:rsidRDefault="00594F46"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24FFBEEF" w14:textId="77777777"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8"/>
          <w:szCs w:val="28"/>
          <w:lang w:val="vi"/>
        </w:rPr>
      </w:pPr>
    </w:p>
    <w:p w14:paraId="024CA1E8" w14:textId="7A1F5390"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b/>
          <w:sz w:val="24"/>
          <w:szCs w:val="28"/>
          <w:lang w:val="vi"/>
        </w:rPr>
      </w:pPr>
    </w:p>
    <w:p w14:paraId="1ED5C183" w14:textId="77777777" w:rsidR="004C5736" w:rsidRPr="008A485E" w:rsidRDefault="004C5736" w:rsidP="004C5736">
      <w:pPr>
        <w:widowControl w:val="0"/>
        <w:autoSpaceDE w:val="0"/>
        <w:autoSpaceDN w:val="0"/>
        <w:spacing w:after="0" w:line="312" w:lineRule="auto"/>
        <w:jc w:val="center"/>
        <w:rPr>
          <w:rFonts w:ascii="Times New Roman" w:eastAsia="Times New Roman" w:hAnsi="Times New Roman" w:cs="Times New Roman"/>
          <w:b/>
          <w:sz w:val="24"/>
          <w:szCs w:val="28"/>
          <w:lang w:val="vi"/>
        </w:rPr>
      </w:pPr>
    </w:p>
    <w:p w14:paraId="50EBF4E8" w14:textId="28B8A9F5" w:rsidR="00CF47CB" w:rsidRPr="008A485E" w:rsidRDefault="00CF47CB" w:rsidP="004C5736">
      <w:pPr>
        <w:widowControl w:val="0"/>
        <w:autoSpaceDE w:val="0"/>
        <w:autoSpaceDN w:val="0"/>
        <w:spacing w:after="0" w:line="312" w:lineRule="auto"/>
        <w:jc w:val="center"/>
        <w:rPr>
          <w:rFonts w:ascii="Times New Roman" w:eastAsia="Times New Roman" w:hAnsi="Times New Roman" w:cs="Times New Roman"/>
          <w:sz w:val="12"/>
          <w:szCs w:val="32"/>
        </w:rPr>
      </w:pPr>
      <w:r w:rsidRPr="008A485E">
        <w:rPr>
          <w:rFonts w:ascii="Times New Roman" w:eastAsia="Times New Roman" w:hAnsi="Times New Roman" w:cs="Times New Roman"/>
          <w:sz w:val="28"/>
          <w:szCs w:val="28"/>
          <w:lang w:val="vi"/>
        </w:rPr>
        <w:t>HÀ NỘI - 202</w:t>
      </w:r>
      <w:r w:rsidR="00276B74">
        <w:rPr>
          <w:rFonts w:ascii="Times New Roman" w:eastAsia="Times New Roman" w:hAnsi="Times New Roman" w:cs="Times New Roman"/>
          <w:sz w:val="28"/>
          <w:szCs w:val="28"/>
        </w:rPr>
        <w:t>6</w:t>
      </w:r>
    </w:p>
    <w:p w14:paraId="6301763D" w14:textId="77777777" w:rsidR="004C5736" w:rsidRPr="008A485E" w:rsidRDefault="004C5736" w:rsidP="00AA6B00">
      <w:pPr>
        <w:widowControl w:val="0"/>
        <w:autoSpaceDE w:val="0"/>
        <w:autoSpaceDN w:val="0"/>
        <w:spacing w:after="0" w:line="360" w:lineRule="auto"/>
        <w:rPr>
          <w:rFonts w:ascii="Times New Roman" w:eastAsia="Times New Roman" w:hAnsi="Times New Roman" w:cs="Times New Roman"/>
          <w:sz w:val="28"/>
          <w:szCs w:val="28"/>
        </w:rPr>
        <w:sectPr w:rsidR="004C5736" w:rsidRPr="008A485E" w:rsidSect="00AA6B00">
          <w:headerReference w:type="default" r:id="rId8"/>
          <w:pgSz w:w="11907" w:h="16840" w:code="9"/>
          <w:pgMar w:top="1701" w:right="1134" w:bottom="1701" w:left="1985" w:header="1701" w:footer="1701" w:gutter="0"/>
          <w:paperSrc w:first="7" w:other="7"/>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299"/>
        </w:sectPr>
      </w:pPr>
    </w:p>
    <w:p w14:paraId="7FC7B8E1"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lastRenderedPageBreak/>
        <w:t>BỘ GIÁO DỤC VÀ ĐÀO TẠO                              BỘ QUỐC PHÒNG</w:t>
      </w:r>
    </w:p>
    <w:p w14:paraId="2C0C993C"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r w:rsidRPr="008A485E">
        <w:rPr>
          <w:rFonts w:ascii="Times New Roman" w:eastAsia="Times New Roman" w:hAnsi="Times New Roman" w:cs="Times New Roman"/>
          <w:b/>
          <w:sz w:val="28"/>
          <w:szCs w:val="28"/>
          <w:lang w:val="vi"/>
        </w:rPr>
        <w:t xml:space="preserve"> HỌC VIỆN QUÂN Y</w:t>
      </w:r>
    </w:p>
    <w:p w14:paraId="7A5F5242"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35E3A869"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79C0967D"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lang w:val="vi"/>
        </w:rPr>
      </w:pPr>
    </w:p>
    <w:p w14:paraId="6F479D0F"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r w:rsidRPr="008A485E">
        <w:rPr>
          <w:rFonts w:ascii="Times New Roman" w:eastAsia="Times New Roman" w:hAnsi="Times New Roman" w:cs="Times New Roman"/>
          <w:b/>
          <w:sz w:val="28"/>
          <w:szCs w:val="28"/>
          <w:lang w:val="vi"/>
        </w:rPr>
        <w:t>PHẠM TIẾN THÀNH</w:t>
      </w:r>
    </w:p>
    <w:p w14:paraId="29614030"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12E82F1B"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7063E517"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40"/>
          <w:szCs w:val="40"/>
          <w:lang w:val="vi"/>
        </w:rPr>
      </w:pPr>
    </w:p>
    <w:p w14:paraId="6FD8E3BC" w14:textId="77777777" w:rsidR="00B21305" w:rsidRPr="008A485E" w:rsidRDefault="00B21305" w:rsidP="00B21305">
      <w:pPr>
        <w:widowControl w:val="0"/>
        <w:autoSpaceDE w:val="0"/>
        <w:autoSpaceDN w:val="0"/>
        <w:spacing w:after="0" w:line="312" w:lineRule="auto"/>
        <w:jc w:val="center"/>
        <w:rPr>
          <w:rFonts w:ascii="Times New Roman" w:eastAsia="Times New Roman" w:hAnsi="Times New Roman" w:cs="Times New Roman"/>
          <w:b/>
          <w:sz w:val="32"/>
          <w:szCs w:val="32"/>
        </w:rPr>
      </w:pPr>
      <w:r w:rsidRPr="008A485E">
        <w:rPr>
          <w:rFonts w:ascii="Times New Roman" w:eastAsia="Times New Roman" w:hAnsi="Times New Roman" w:cs="Times New Roman"/>
          <w:b/>
          <w:sz w:val="32"/>
          <w:szCs w:val="32"/>
          <w:lang w:val="vi"/>
        </w:rPr>
        <w:t>NGHIÊN CỨU MỘT SỐ</w:t>
      </w:r>
      <w:r w:rsidRPr="008A485E">
        <w:rPr>
          <w:rFonts w:ascii="Times New Roman" w:eastAsia="Times New Roman" w:hAnsi="Times New Roman" w:cs="Times New Roman"/>
          <w:b/>
          <w:sz w:val="32"/>
          <w:szCs w:val="32"/>
        </w:rPr>
        <w:t xml:space="preserve"> </w:t>
      </w:r>
      <w:r>
        <w:rPr>
          <w:rFonts w:ascii="Times New Roman" w:eastAsia="Times New Roman" w:hAnsi="Times New Roman" w:cs="Times New Roman"/>
          <w:b/>
          <w:sz w:val="32"/>
          <w:szCs w:val="32"/>
        </w:rPr>
        <w:t>GÓC, TRỤC Ở CHI DƯỚI VÀ ỨNG DỤNG TRONG</w:t>
      </w:r>
      <w:r w:rsidRPr="008A485E">
        <w:rPr>
          <w:rFonts w:ascii="Times New Roman" w:eastAsia="Times New Roman" w:hAnsi="Times New Roman" w:cs="Times New Roman"/>
          <w:b/>
          <w:sz w:val="32"/>
          <w:szCs w:val="32"/>
        </w:rPr>
        <w:t xml:space="preserve"> PHẪU THUẬT</w:t>
      </w:r>
      <w:r w:rsidRPr="008A485E">
        <w:rPr>
          <w:rFonts w:ascii="Times New Roman" w:eastAsia="Times New Roman" w:hAnsi="Times New Roman" w:cs="Times New Roman"/>
          <w:b/>
          <w:sz w:val="32"/>
          <w:szCs w:val="32"/>
          <w:lang w:val="vi"/>
        </w:rPr>
        <w:t xml:space="preserve"> THAY KHỚP GỐI</w:t>
      </w:r>
    </w:p>
    <w:p w14:paraId="36F55FD3"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2E612862" w14:textId="07CCB10E" w:rsidR="00C213B8" w:rsidRPr="00B21305"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N</w:t>
      </w:r>
      <w:r w:rsidRPr="008A485E">
        <w:rPr>
          <w:rFonts w:ascii="Times New Roman" w:eastAsia="Times New Roman" w:hAnsi="Times New Roman" w:cs="Times New Roman"/>
          <w:sz w:val="28"/>
          <w:szCs w:val="28"/>
          <w:lang w:val="vi"/>
        </w:rPr>
        <w:t>gành:</w:t>
      </w:r>
      <w:r w:rsidR="00B21305">
        <w:rPr>
          <w:rFonts w:ascii="Times New Roman" w:eastAsia="Times New Roman" w:hAnsi="Times New Roman" w:cs="Times New Roman"/>
          <w:sz w:val="28"/>
          <w:szCs w:val="28"/>
        </w:rPr>
        <w:t xml:space="preserve"> </w:t>
      </w:r>
      <w:proofErr w:type="spellStart"/>
      <w:r w:rsidR="00B21305">
        <w:rPr>
          <w:rFonts w:ascii="Times New Roman" w:eastAsia="Times New Roman" w:hAnsi="Times New Roman" w:cs="Times New Roman"/>
          <w:sz w:val="28"/>
          <w:szCs w:val="28"/>
        </w:rPr>
        <w:t>Ngoại</w:t>
      </w:r>
      <w:proofErr w:type="spellEnd"/>
      <w:r w:rsidR="00B21305">
        <w:rPr>
          <w:rFonts w:ascii="Times New Roman" w:eastAsia="Times New Roman" w:hAnsi="Times New Roman" w:cs="Times New Roman"/>
          <w:sz w:val="28"/>
          <w:szCs w:val="28"/>
        </w:rPr>
        <w:t xml:space="preserve"> khoa (</w:t>
      </w:r>
      <w:r w:rsidRPr="008A485E">
        <w:rPr>
          <w:rFonts w:ascii="Times New Roman" w:eastAsia="Times New Roman" w:hAnsi="Times New Roman" w:cs="Times New Roman"/>
          <w:sz w:val="28"/>
          <w:szCs w:val="28"/>
          <w:lang w:val="vi"/>
        </w:rPr>
        <w:t>Chấn thương chỉnh hình</w:t>
      </w:r>
      <w:r w:rsidR="00B21305">
        <w:rPr>
          <w:rFonts w:ascii="Times New Roman" w:eastAsia="Times New Roman" w:hAnsi="Times New Roman" w:cs="Times New Roman"/>
          <w:sz w:val="28"/>
          <w:szCs w:val="28"/>
        </w:rPr>
        <w:t>)</w:t>
      </w:r>
    </w:p>
    <w:p w14:paraId="6056FF62"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Mã số: 9720104</w:t>
      </w:r>
    </w:p>
    <w:p w14:paraId="04902CE5"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lang w:val="vi"/>
        </w:rPr>
      </w:pPr>
    </w:p>
    <w:p w14:paraId="2A16FBF3" w14:textId="0626C06E"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32"/>
          <w:szCs w:val="28"/>
        </w:rPr>
      </w:pPr>
      <w:r w:rsidRPr="008A485E">
        <w:rPr>
          <w:rFonts w:ascii="Times New Roman" w:eastAsia="Times New Roman" w:hAnsi="Times New Roman" w:cs="Times New Roman"/>
          <w:sz w:val="32"/>
          <w:szCs w:val="28"/>
        </w:rPr>
        <w:t>LUẬN ÁN TIẾN SĨ Y HỌC</w:t>
      </w:r>
    </w:p>
    <w:p w14:paraId="4ECC59F1"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10A34307"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624F1A2A"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NGƯỜI HƯỚNG DẪN KHOA HỌC</w:t>
      </w:r>
    </w:p>
    <w:p w14:paraId="0FABA70F" w14:textId="7118627C" w:rsidR="00C213B8" w:rsidRPr="008A485E" w:rsidRDefault="00C213B8" w:rsidP="00C213B8">
      <w:pPr>
        <w:widowControl w:val="0"/>
        <w:numPr>
          <w:ilvl w:val="0"/>
          <w:numId w:val="4"/>
        </w:numPr>
        <w:autoSpaceDE w:val="0"/>
        <w:autoSpaceDN w:val="0"/>
        <w:spacing w:after="0" w:line="360" w:lineRule="auto"/>
        <w:jc w:val="both"/>
        <w:rPr>
          <w:rFonts w:ascii="Times New Roman" w:eastAsia="Times New Roman" w:hAnsi="Times New Roman" w:cs="Times New Roman"/>
          <w:sz w:val="28"/>
          <w:szCs w:val="28"/>
          <w:lang w:val="vi"/>
        </w:rPr>
      </w:pPr>
      <w:bookmarkStart w:id="3" w:name="_Hlk208676022"/>
      <w:r w:rsidRPr="008A485E">
        <w:rPr>
          <w:rFonts w:ascii="Times New Roman" w:eastAsia="Times New Roman" w:hAnsi="Times New Roman" w:cs="Times New Roman"/>
          <w:sz w:val="28"/>
          <w:szCs w:val="28"/>
          <w:lang w:val="vi"/>
        </w:rPr>
        <w:t>PGS</w:t>
      </w:r>
      <w:r w:rsidR="00B35094">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TS Vũ Nhất Định</w:t>
      </w:r>
    </w:p>
    <w:p w14:paraId="4734B035" w14:textId="6F62E5C0" w:rsidR="00C213B8" w:rsidRPr="008A485E" w:rsidRDefault="00C213B8" w:rsidP="00C213B8">
      <w:pPr>
        <w:widowControl w:val="0"/>
        <w:numPr>
          <w:ilvl w:val="0"/>
          <w:numId w:val="4"/>
        </w:numPr>
        <w:autoSpaceDE w:val="0"/>
        <w:autoSpaceDN w:val="0"/>
        <w:spacing w:after="0" w:line="360" w:lineRule="auto"/>
        <w:jc w:val="both"/>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rPr>
        <w:t>PGS</w:t>
      </w:r>
      <w:r w:rsidR="00B35094">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rPr>
        <w:t>TS Phùng Anh Tuấn</w:t>
      </w:r>
    </w:p>
    <w:bookmarkEnd w:id="3"/>
    <w:p w14:paraId="4B58BF37"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26AC7248" w14:textId="77777777"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40A8EAB4" w14:textId="74CF8388" w:rsidR="00C213B8" w:rsidRDefault="00C213B8"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57F5DFF5" w14:textId="77777777" w:rsidR="00655A5E" w:rsidRPr="008A485E" w:rsidRDefault="00655A5E" w:rsidP="00C213B8">
      <w:pPr>
        <w:widowControl w:val="0"/>
        <w:autoSpaceDE w:val="0"/>
        <w:autoSpaceDN w:val="0"/>
        <w:spacing w:after="0" w:line="360" w:lineRule="auto"/>
        <w:jc w:val="center"/>
        <w:rPr>
          <w:rFonts w:ascii="Times New Roman" w:eastAsia="Times New Roman" w:hAnsi="Times New Roman" w:cs="Times New Roman"/>
          <w:b/>
          <w:sz w:val="28"/>
          <w:szCs w:val="28"/>
          <w:lang w:val="vi"/>
        </w:rPr>
      </w:pPr>
    </w:p>
    <w:p w14:paraId="2B40DE39" w14:textId="38CC799F" w:rsidR="00C213B8" w:rsidRPr="008A485E" w:rsidRDefault="00C213B8" w:rsidP="00C213B8">
      <w:pPr>
        <w:widowControl w:val="0"/>
        <w:autoSpaceDE w:val="0"/>
        <w:autoSpaceDN w:val="0"/>
        <w:spacing w:after="0" w:line="360" w:lineRule="auto"/>
        <w:jc w:val="center"/>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HÀ NỘI - 202</w:t>
      </w:r>
      <w:r w:rsidR="00276B74">
        <w:rPr>
          <w:rFonts w:ascii="Times New Roman" w:eastAsia="Times New Roman" w:hAnsi="Times New Roman" w:cs="Times New Roman"/>
          <w:sz w:val="28"/>
          <w:szCs w:val="28"/>
        </w:rPr>
        <w:t>6</w:t>
      </w:r>
    </w:p>
    <w:p w14:paraId="514FE35B" w14:textId="77777777" w:rsidR="00C145D3" w:rsidRPr="00C145D3" w:rsidRDefault="00C145D3" w:rsidP="00C145D3">
      <w:pPr>
        <w:spacing w:line="360" w:lineRule="auto"/>
        <w:jc w:val="center"/>
        <w:rPr>
          <w:rFonts w:ascii="Times New Roman" w:eastAsia="Calibri" w:hAnsi="Times New Roman" w:cs="Times New Roman"/>
          <w:b/>
          <w:sz w:val="28"/>
          <w:szCs w:val="28"/>
        </w:rPr>
      </w:pPr>
      <w:r w:rsidRPr="00C145D3">
        <w:rPr>
          <w:rFonts w:ascii="Times New Roman" w:eastAsia="Calibri" w:hAnsi="Times New Roman" w:cs="Times New Roman"/>
          <w:b/>
          <w:sz w:val="28"/>
          <w:szCs w:val="28"/>
        </w:rPr>
        <w:lastRenderedPageBreak/>
        <w:t>LỜI CAM ĐOAN</w:t>
      </w:r>
    </w:p>
    <w:p w14:paraId="02620B60" w14:textId="458F532C" w:rsidR="00B35094" w:rsidRPr="00671C3E" w:rsidRDefault="00C145D3" w:rsidP="00671C3E">
      <w:pPr>
        <w:spacing w:line="360" w:lineRule="auto"/>
        <w:ind w:firstLine="720"/>
        <w:jc w:val="both"/>
        <w:rPr>
          <w:rFonts w:ascii="Times New Roman" w:eastAsia="Calibri" w:hAnsi="Times New Roman" w:cs="Times New Roman"/>
          <w:iCs/>
          <w:sz w:val="28"/>
          <w:szCs w:val="28"/>
        </w:rPr>
      </w:pPr>
      <w:proofErr w:type="spellStart"/>
      <w:r w:rsidRPr="00C145D3">
        <w:rPr>
          <w:rFonts w:ascii="Times New Roman" w:eastAsia="Calibri" w:hAnsi="Times New Roman" w:cs="Times New Roman"/>
          <w:iCs/>
          <w:sz w:val="28"/>
          <w:szCs w:val="28"/>
        </w:rPr>
        <w:t>Tôi</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xin</w:t>
      </w:r>
      <w:proofErr w:type="spellEnd"/>
      <w:r w:rsidRPr="00C145D3">
        <w:rPr>
          <w:rFonts w:ascii="Times New Roman" w:eastAsia="Calibri" w:hAnsi="Times New Roman" w:cs="Times New Roman"/>
          <w:iCs/>
          <w:sz w:val="28"/>
          <w:szCs w:val="28"/>
        </w:rPr>
        <w:t xml:space="preserve"> cam </w:t>
      </w:r>
      <w:proofErr w:type="spellStart"/>
      <w:r w:rsidRPr="00C145D3">
        <w:rPr>
          <w:rFonts w:ascii="Times New Roman" w:eastAsia="Calibri" w:hAnsi="Times New Roman" w:cs="Times New Roman"/>
          <w:iCs/>
          <w:sz w:val="28"/>
          <w:szCs w:val="28"/>
        </w:rPr>
        <w:t>đoan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đây</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là</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công</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trình</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nghiên</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cứu</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của</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tôi</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với</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sự</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hướng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dẫn</w:t>
      </w:r>
      <w:proofErr w:type="spellEnd"/>
      <w:r>
        <w:rPr>
          <w:rFonts w:ascii="Times New Roman" w:eastAsia="Calibri" w:hAnsi="Times New Roman" w:cs="Times New Roman"/>
          <w:iCs/>
          <w:sz w:val="28"/>
          <w:szCs w:val="28"/>
        </w:rPr>
        <w:t xml:space="preserve"> khoa </w:t>
      </w:r>
      <w:proofErr w:type="spellStart"/>
      <w:r>
        <w:rPr>
          <w:rFonts w:ascii="Times New Roman" w:eastAsia="Calibri" w:hAnsi="Times New Roman" w:cs="Times New Roman"/>
          <w:iCs/>
          <w:sz w:val="28"/>
          <w:szCs w:val="28"/>
        </w:rPr>
        <w:t>học</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của</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tập</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thể</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cán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bộ</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hướng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dẫn</w:t>
      </w:r>
      <w:proofErr w:type="spellEnd"/>
      <w:r>
        <w:rPr>
          <w:rFonts w:ascii="Times New Roman" w:eastAsia="Calibri" w:hAnsi="Times New Roman" w:cs="Times New Roman"/>
          <w:iCs/>
          <w:sz w:val="28"/>
          <w:szCs w:val="28"/>
        </w:rPr>
        <w:t>.</w:t>
      </w:r>
    </w:p>
    <w:p w14:paraId="00D1F7CC" w14:textId="6E0607E0" w:rsidR="00C145D3" w:rsidRPr="00C145D3" w:rsidRDefault="00C145D3" w:rsidP="00C145D3">
      <w:pPr>
        <w:spacing w:line="360" w:lineRule="auto"/>
        <w:ind w:firstLine="720"/>
        <w:jc w:val="both"/>
        <w:rPr>
          <w:rFonts w:ascii="Times New Roman" w:eastAsia="Calibri" w:hAnsi="Times New Roman" w:cs="Times New Roman"/>
          <w:iCs/>
          <w:sz w:val="28"/>
          <w:szCs w:val="28"/>
        </w:rPr>
      </w:pPr>
      <w:r w:rsidRPr="00C145D3">
        <w:rPr>
          <w:rFonts w:ascii="Times New Roman" w:eastAsia="Calibri" w:hAnsi="Times New Roman" w:cs="Times New Roman"/>
          <w:iCs/>
          <w:sz w:val="28"/>
          <w:szCs w:val="28"/>
        </w:rPr>
        <w:t xml:space="preserve">Các </w:t>
      </w:r>
      <w:proofErr w:type="spellStart"/>
      <w:r w:rsidRPr="00C145D3">
        <w:rPr>
          <w:rFonts w:ascii="Times New Roman" w:eastAsia="Calibri" w:hAnsi="Times New Roman" w:cs="Times New Roman"/>
          <w:iCs/>
          <w:sz w:val="28"/>
          <w:szCs w:val="28"/>
        </w:rPr>
        <w:t>kết</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quả</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nêu</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trong</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luận</w:t>
      </w:r>
      <w:proofErr w:type="spellEnd"/>
      <w:r w:rsidRPr="00C145D3">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án</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là</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trung</w:t>
      </w:r>
      <w:proofErr w:type="spellEnd"/>
      <w:r w:rsidRPr="00C145D3">
        <w:rPr>
          <w:rFonts w:ascii="Times New Roman" w:eastAsia="Calibri" w:hAnsi="Times New Roman" w:cs="Times New Roman"/>
          <w:iCs/>
          <w:sz w:val="28"/>
          <w:szCs w:val="28"/>
        </w:rPr>
        <w:t xml:space="preserve"> </w:t>
      </w:r>
      <w:proofErr w:type="spellStart"/>
      <w:r w:rsidRPr="00C145D3">
        <w:rPr>
          <w:rFonts w:ascii="Times New Roman" w:eastAsia="Calibri" w:hAnsi="Times New Roman" w:cs="Times New Roman"/>
          <w:iCs/>
          <w:sz w:val="28"/>
          <w:szCs w:val="28"/>
        </w:rPr>
        <w:t>thực</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và</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được</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công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bố</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một</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phần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trong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các</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bài</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báo</w:t>
      </w:r>
      <w:proofErr w:type="spellEnd"/>
      <w:r>
        <w:rPr>
          <w:rFonts w:ascii="Times New Roman" w:eastAsia="Calibri" w:hAnsi="Times New Roman" w:cs="Times New Roman"/>
          <w:iCs/>
          <w:sz w:val="28"/>
          <w:szCs w:val="28"/>
        </w:rPr>
        <w:t xml:space="preserve"> khoa </w:t>
      </w:r>
      <w:proofErr w:type="spellStart"/>
      <w:r>
        <w:rPr>
          <w:rFonts w:ascii="Times New Roman" w:eastAsia="Calibri" w:hAnsi="Times New Roman" w:cs="Times New Roman"/>
          <w:iCs/>
          <w:sz w:val="28"/>
          <w:szCs w:val="28"/>
        </w:rPr>
        <w:t>học</w:t>
      </w:r>
      <w:proofErr w:type="spellEnd"/>
      <w:r>
        <w:rPr>
          <w:rFonts w:ascii="Times New Roman" w:eastAsia="Calibri" w:hAnsi="Times New Roman" w:cs="Times New Roman"/>
          <w:iCs/>
          <w:sz w:val="28"/>
          <w:szCs w:val="28"/>
        </w:rPr>
        <w:t xml:space="preserve">. Luận </w:t>
      </w:r>
      <w:proofErr w:type="spellStart"/>
      <w:r>
        <w:rPr>
          <w:rFonts w:ascii="Times New Roman" w:eastAsia="Calibri" w:hAnsi="Times New Roman" w:cs="Times New Roman"/>
          <w:iCs/>
          <w:sz w:val="28"/>
          <w:szCs w:val="28"/>
        </w:rPr>
        <w:t>án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chưa</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từng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được</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công</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bố</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Nếu</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có</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điều</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gì</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trái</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tôi</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xin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hoàn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toàn</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chịu</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trách</w:t>
      </w:r>
      <w:proofErr w:type="spellEnd"/>
      <w:r>
        <w:rPr>
          <w:rFonts w:ascii="Times New Roman" w:eastAsia="Calibri" w:hAnsi="Times New Roman" w:cs="Times New Roman"/>
          <w:iCs/>
          <w:sz w:val="28"/>
          <w:szCs w:val="28"/>
        </w:rPr>
        <w:t xml:space="preserve"> </w:t>
      </w:r>
      <w:proofErr w:type="spellStart"/>
      <w:r>
        <w:rPr>
          <w:rFonts w:ascii="Times New Roman" w:eastAsia="Calibri" w:hAnsi="Times New Roman" w:cs="Times New Roman"/>
          <w:iCs/>
          <w:sz w:val="28"/>
          <w:szCs w:val="28"/>
        </w:rPr>
        <w:t>nhiệm</w:t>
      </w:r>
      <w:proofErr w:type="spellEnd"/>
      <w:r>
        <w:rPr>
          <w:rFonts w:ascii="Times New Roman" w:eastAsia="Calibri" w:hAnsi="Times New Roman" w:cs="Times New Roman"/>
          <w:iCs/>
          <w:sz w:val="28"/>
          <w:szCs w:val="28"/>
        </w:rPr>
        <w:t>.</w:t>
      </w:r>
    </w:p>
    <w:p w14:paraId="121C0981" w14:textId="77777777" w:rsidR="00C145D3" w:rsidRPr="00C145D3" w:rsidRDefault="00C145D3" w:rsidP="00C145D3">
      <w:pPr>
        <w:spacing w:line="360" w:lineRule="auto"/>
        <w:ind w:firstLine="720"/>
        <w:jc w:val="both"/>
        <w:rPr>
          <w:rFonts w:ascii="Times New Roman" w:eastAsia="Calibri" w:hAnsi="Times New Roman" w:cs="Times New Roman"/>
          <w:sz w:val="28"/>
          <w:szCs w:val="28"/>
        </w:rPr>
      </w:pPr>
    </w:p>
    <w:p w14:paraId="58A55CC6" w14:textId="4BC78830" w:rsidR="00C145D3" w:rsidRPr="00C145D3" w:rsidRDefault="00C145D3" w:rsidP="00C145D3">
      <w:pPr>
        <w:spacing w:line="360" w:lineRule="auto"/>
        <w:ind w:firstLine="720"/>
        <w:jc w:val="center"/>
        <w:rPr>
          <w:rFonts w:ascii="Times New Roman" w:eastAsia="Calibri" w:hAnsi="Times New Roman" w:cs="Times New Roman"/>
          <w:b/>
          <w:sz w:val="28"/>
          <w:szCs w:val="28"/>
        </w:rPr>
      </w:pPr>
      <w:r w:rsidRPr="00C145D3">
        <w:rPr>
          <w:rFonts w:ascii="Times New Roman" w:eastAsia="Calibri" w:hAnsi="Times New Roman" w:cs="Times New Roman"/>
          <w:sz w:val="28"/>
          <w:szCs w:val="28"/>
        </w:rPr>
        <w:t xml:space="preserve">                                                            </w:t>
      </w:r>
      <w:proofErr w:type="spellStart"/>
      <w:r w:rsidR="00531D1E">
        <w:rPr>
          <w:rFonts w:ascii="Times New Roman" w:eastAsia="Calibri" w:hAnsi="Times New Roman" w:cs="Times New Roman"/>
          <w:b/>
          <w:sz w:val="28"/>
          <w:szCs w:val="28"/>
        </w:rPr>
        <w:t>Tác</w:t>
      </w:r>
      <w:proofErr w:type="spellEnd"/>
      <w:r w:rsidR="00531D1E">
        <w:rPr>
          <w:rFonts w:ascii="Times New Roman" w:eastAsia="Calibri" w:hAnsi="Times New Roman" w:cs="Times New Roman"/>
          <w:b/>
          <w:sz w:val="28"/>
          <w:szCs w:val="28"/>
        </w:rPr>
        <w:t xml:space="preserve"> </w:t>
      </w:r>
      <w:proofErr w:type="spellStart"/>
      <w:r w:rsidR="00531D1E">
        <w:rPr>
          <w:rFonts w:ascii="Times New Roman" w:eastAsia="Calibri" w:hAnsi="Times New Roman" w:cs="Times New Roman"/>
          <w:b/>
          <w:sz w:val="28"/>
          <w:szCs w:val="28"/>
        </w:rPr>
        <w:t>giả</w:t>
      </w:r>
      <w:proofErr w:type="spellEnd"/>
      <w:r w:rsidR="00531D1E">
        <w:rPr>
          <w:rFonts w:ascii="Times New Roman" w:eastAsia="Calibri" w:hAnsi="Times New Roman" w:cs="Times New Roman"/>
          <w:b/>
          <w:sz w:val="28"/>
          <w:szCs w:val="28"/>
        </w:rPr>
        <w:t xml:space="preserve"> </w:t>
      </w:r>
      <w:proofErr w:type="spellStart"/>
      <w:r w:rsidR="00531D1E">
        <w:rPr>
          <w:rFonts w:ascii="Times New Roman" w:eastAsia="Calibri" w:hAnsi="Times New Roman" w:cs="Times New Roman"/>
          <w:b/>
          <w:sz w:val="28"/>
          <w:szCs w:val="28"/>
        </w:rPr>
        <w:t>luận</w:t>
      </w:r>
      <w:proofErr w:type="spellEnd"/>
      <w:r w:rsidR="00531D1E">
        <w:rPr>
          <w:rFonts w:ascii="Times New Roman" w:eastAsia="Calibri" w:hAnsi="Times New Roman" w:cs="Times New Roman"/>
          <w:b/>
          <w:sz w:val="28"/>
          <w:szCs w:val="28"/>
        </w:rPr>
        <w:t xml:space="preserve"> </w:t>
      </w:r>
      <w:proofErr w:type="spellStart"/>
      <w:r w:rsidR="00531D1E">
        <w:rPr>
          <w:rFonts w:ascii="Times New Roman" w:eastAsia="Calibri" w:hAnsi="Times New Roman" w:cs="Times New Roman"/>
          <w:b/>
          <w:sz w:val="28"/>
          <w:szCs w:val="28"/>
        </w:rPr>
        <w:t>án</w:t>
      </w:r>
      <w:proofErr w:type="spellEnd"/>
    </w:p>
    <w:p w14:paraId="5AE50523" w14:textId="77777777" w:rsidR="00C145D3" w:rsidRPr="00C145D3" w:rsidRDefault="00C145D3" w:rsidP="00C145D3">
      <w:pPr>
        <w:spacing w:line="360" w:lineRule="auto"/>
        <w:ind w:firstLine="720"/>
        <w:jc w:val="both"/>
        <w:rPr>
          <w:rFonts w:ascii="Times New Roman" w:eastAsia="Calibri" w:hAnsi="Times New Roman" w:cs="Times New Roman"/>
          <w:sz w:val="28"/>
          <w:szCs w:val="28"/>
        </w:rPr>
      </w:pPr>
    </w:p>
    <w:p w14:paraId="1F02F2C6" w14:textId="77777777" w:rsidR="00C145D3" w:rsidRPr="00C145D3" w:rsidRDefault="00C145D3" w:rsidP="00C145D3">
      <w:pPr>
        <w:spacing w:line="360" w:lineRule="auto"/>
        <w:ind w:firstLine="720"/>
        <w:jc w:val="both"/>
        <w:rPr>
          <w:rFonts w:ascii="Times New Roman" w:eastAsia="Calibri" w:hAnsi="Times New Roman" w:cs="Times New Roman"/>
          <w:sz w:val="28"/>
          <w:szCs w:val="28"/>
        </w:rPr>
      </w:pPr>
    </w:p>
    <w:p w14:paraId="4F284E5A" w14:textId="297FC69C" w:rsidR="00C145D3" w:rsidRPr="00C145D3" w:rsidRDefault="00C145D3" w:rsidP="00C145D3">
      <w:pPr>
        <w:spacing w:line="360" w:lineRule="auto"/>
        <w:jc w:val="both"/>
        <w:rPr>
          <w:rFonts w:ascii="Times New Roman" w:eastAsia="Calibri" w:hAnsi="Times New Roman" w:cs="Times New Roman"/>
          <w:b/>
          <w:sz w:val="28"/>
          <w:szCs w:val="28"/>
        </w:rPr>
      </w:pPr>
      <w:r w:rsidRPr="00C145D3">
        <w:rPr>
          <w:rFonts w:ascii="Times New Roman" w:eastAsia="Calibri" w:hAnsi="Times New Roman" w:cs="Times New Roman"/>
          <w:sz w:val="28"/>
          <w:szCs w:val="28"/>
        </w:rPr>
        <w:t xml:space="preserve">     </w:t>
      </w:r>
      <w:r w:rsidRPr="00C145D3">
        <w:rPr>
          <w:rFonts w:ascii="Times New Roman" w:eastAsia="Calibri" w:hAnsi="Times New Roman" w:cs="Times New Roman"/>
          <w:sz w:val="28"/>
          <w:szCs w:val="28"/>
        </w:rPr>
        <w:tab/>
      </w:r>
      <w:r w:rsidRPr="00C145D3">
        <w:rPr>
          <w:rFonts w:ascii="Times New Roman" w:eastAsia="Calibri" w:hAnsi="Times New Roman" w:cs="Times New Roman"/>
          <w:sz w:val="28"/>
          <w:szCs w:val="28"/>
        </w:rPr>
        <w:tab/>
      </w:r>
      <w:r w:rsidRPr="00C145D3">
        <w:rPr>
          <w:rFonts w:ascii="Times New Roman" w:eastAsia="Calibri" w:hAnsi="Times New Roman" w:cs="Times New Roman"/>
          <w:sz w:val="28"/>
          <w:szCs w:val="28"/>
        </w:rPr>
        <w:tab/>
      </w:r>
      <w:r w:rsidRPr="00C145D3">
        <w:rPr>
          <w:rFonts w:ascii="Times New Roman" w:eastAsia="Calibri" w:hAnsi="Times New Roman" w:cs="Times New Roman"/>
          <w:sz w:val="28"/>
          <w:szCs w:val="28"/>
        </w:rPr>
        <w:tab/>
      </w:r>
      <w:r w:rsidRPr="00C145D3">
        <w:rPr>
          <w:rFonts w:ascii="Times New Roman" w:eastAsia="Calibri" w:hAnsi="Times New Roman" w:cs="Times New Roman"/>
          <w:sz w:val="28"/>
          <w:szCs w:val="28"/>
        </w:rPr>
        <w:tab/>
      </w:r>
      <w:r w:rsidRPr="00C145D3">
        <w:rPr>
          <w:rFonts w:ascii="Times New Roman" w:eastAsia="Calibri" w:hAnsi="Times New Roman" w:cs="Times New Roman"/>
          <w:sz w:val="28"/>
          <w:szCs w:val="28"/>
        </w:rPr>
        <w:tab/>
      </w:r>
      <w:r>
        <w:rPr>
          <w:rFonts w:ascii="Times New Roman" w:eastAsia="Calibri" w:hAnsi="Times New Roman" w:cs="Times New Roman"/>
          <w:sz w:val="28"/>
          <w:szCs w:val="28"/>
        </w:rPr>
        <w:t xml:space="preserve">                     </w:t>
      </w:r>
      <w:r>
        <w:rPr>
          <w:rFonts w:ascii="Times New Roman" w:eastAsia="Calibri" w:hAnsi="Times New Roman" w:cs="Times New Roman"/>
          <w:b/>
          <w:sz w:val="28"/>
          <w:szCs w:val="28"/>
        </w:rPr>
        <w:t>Phạm Tiến Thành</w:t>
      </w:r>
    </w:p>
    <w:p w14:paraId="5852A3EB" w14:textId="77777777" w:rsidR="00C145D3" w:rsidRPr="00C145D3" w:rsidRDefault="00C145D3" w:rsidP="00C145D3">
      <w:pPr>
        <w:jc w:val="center"/>
        <w:rPr>
          <w:rFonts w:ascii="Times New Roman" w:eastAsia="Calibri" w:hAnsi="Times New Roman" w:cs="Times New Roman"/>
          <w:b/>
          <w:sz w:val="28"/>
          <w:szCs w:val="28"/>
        </w:rPr>
      </w:pPr>
    </w:p>
    <w:p w14:paraId="75674450" w14:textId="77777777" w:rsidR="00C145D3" w:rsidRPr="00C145D3" w:rsidRDefault="00C145D3" w:rsidP="00C145D3">
      <w:pPr>
        <w:jc w:val="center"/>
        <w:rPr>
          <w:rFonts w:ascii="Times New Roman" w:eastAsia="Calibri" w:hAnsi="Times New Roman" w:cs="Times New Roman"/>
          <w:b/>
          <w:sz w:val="28"/>
          <w:szCs w:val="28"/>
        </w:rPr>
      </w:pPr>
    </w:p>
    <w:p w14:paraId="15B49804" w14:textId="77777777" w:rsidR="00C145D3" w:rsidRPr="00C145D3" w:rsidRDefault="00C145D3" w:rsidP="00C145D3">
      <w:pPr>
        <w:jc w:val="center"/>
        <w:rPr>
          <w:rFonts w:ascii="Times New Roman" w:eastAsia="Calibri" w:hAnsi="Times New Roman" w:cs="Times New Roman"/>
          <w:b/>
          <w:sz w:val="28"/>
          <w:szCs w:val="28"/>
        </w:rPr>
      </w:pPr>
    </w:p>
    <w:p w14:paraId="4C389B1B" w14:textId="77777777" w:rsidR="00C145D3" w:rsidRPr="00C145D3" w:rsidRDefault="00C145D3" w:rsidP="00C145D3">
      <w:pPr>
        <w:jc w:val="center"/>
        <w:rPr>
          <w:rFonts w:ascii="Times New Roman" w:eastAsia="Calibri" w:hAnsi="Times New Roman" w:cs="Times New Roman"/>
          <w:b/>
          <w:sz w:val="28"/>
          <w:szCs w:val="28"/>
        </w:rPr>
      </w:pPr>
    </w:p>
    <w:p w14:paraId="32A349DA" w14:textId="77777777" w:rsidR="00C145D3" w:rsidRPr="00C145D3" w:rsidRDefault="00C145D3" w:rsidP="00C145D3">
      <w:pPr>
        <w:jc w:val="center"/>
        <w:rPr>
          <w:rFonts w:ascii="Times New Roman" w:eastAsia="Calibri" w:hAnsi="Times New Roman" w:cs="Times New Roman"/>
          <w:b/>
          <w:sz w:val="28"/>
          <w:szCs w:val="28"/>
        </w:rPr>
      </w:pPr>
    </w:p>
    <w:p w14:paraId="3D551161" w14:textId="77777777" w:rsidR="00C145D3" w:rsidRPr="00C145D3" w:rsidRDefault="00C145D3" w:rsidP="00C145D3">
      <w:pPr>
        <w:jc w:val="center"/>
        <w:rPr>
          <w:rFonts w:ascii="Times New Roman" w:eastAsia="Calibri" w:hAnsi="Times New Roman" w:cs="Times New Roman"/>
          <w:b/>
          <w:sz w:val="28"/>
          <w:szCs w:val="28"/>
        </w:rPr>
      </w:pPr>
    </w:p>
    <w:p w14:paraId="03888045" w14:textId="77777777" w:rsidR="00C145D3" w:rsidRPr="00C145D3" w:rsidRDefault="00C145D3" w:rsidP="00C145D3">
      <w:pPr>
        <w:jc w:val="center"/>
        <w:rPr>
          <w:rFonts w:ascii="Times New Roman" w:eastAsia="Calibri" w:hAnsi="Times New Roman" w:cs="Times New Roman"/>
          <w:b/>
          <w:sz w:val="28"/>
          <w:szCs w:val="28"/>
        </w:rPr>
      </w:pPr>
    </w:p>
    <w:p w14:paraId="26AD9C3A" w14:textId="77777777" w:rsidR="00C145D3" w:rsidRPr="00C145D3" w:rsidRDefault="00C145D3" w:rsidP="00C145D3">
      <w:pPr>
        <w:jc w:val="center"/>
        <w:rPr>
          <w:rFonts w:ascii="Times New Roman" w:eastAsia="Calibri" w:hAnsi="Times New Roman" w:cs="Times New Roman"/>
          <w:b/>
          <w:sz w:val="28"/>
          <w:szCs w:val="28"/>
        </w:rPr>
      </w:pPr>
    </w:p>
    <w:p w14:paraId="7FDE75F3" w14:textId="77777777" w:rsidR="000A787A" w:rsidRPr="00C145D3" w:rsidRDefault="000A787A" w:rsidP="000A787A">
      <w:pPr>
        <w:rPr>
          <w:rFonts w:ascii="Times New Roman" w:eastAsia="Calibri" w:hAnsi="Times New Roman" w:cs="Times New Roman"/>
          <w:b/>
          <w:sz w:val="28"/>
          <w:szCs w:val="28"/>
        </w:rPr>
      </w:pPr>
    </w:p>
    <w:p w14:paraId="759F2AB3" w14:textId="77777777" w:rsidR="00671C3E" w:rsidRDefault="00671C3E" w:rsidP="000A787A">
      <w:pPr>
        <w:spacing w:after="360" w:line="240" w:lineRule="auto"/>
        <w:jc w:val="center"/>
        <w:outlineLvl w:val="0"/>
        <w:rPr>
          <w:rFonts w:ascii="Times New Roman" w:eastAsia="Times New Roman" w:hAnsi="Times New Roman" w:cs="Times New Roman"/>
          <w:b/>
          <w:bCs/>
          <w:color w:val="000000"/>
          <w:sz w:val="30"/>
          <w:szCs w:val="34"/>
        </w:rPr>
      </w:pPr>
    </w:p>
    <w:p w14:paraId="11E240BE" w14:textId="77777777" w:rsidR="00671C3E" w:rsidRDefault="00671C3E" w:rsidP="000A787A">
      <w:pPr>
        <w:spacing w:after="360" w:line="240" w:lineRule="auto"/>
        <w:jc w:val="center"/>
        <w:outlineLvl w:val="0"/>
        <w:rPr>
          <w:rFonts w:ascii="Times New Roman" w:eastAsia="Times New Roman" w:hAnsi="Times New Roman" w:cs="Times New Roman"/>
          <w:b/>
          <w:bCs/>
          <w:color w:val="000000"/>
          <w:sz w:val="30"/>
          <w:szCs w:val="34"/>
        </w:rPr>
      </w:pPr>
    </w:p>
    <w:p w14:paraId="73BB3FBE" w14:textId="7636081D" w:rsidR="000A787A" w:rsidRPr="000A787A" w:rsidRDefault="000A787A" w:rsidP="000A787A">
      <w:pPr>
        <w:spacing w:after="360" w:line="240" w:lineRule="auto"/>
        <w:jc w:val="center"/>
        <w:outlineLvl w:val="0"/>
        <w:rPr>
          <w:rFonts w:ascii="Times New Roman" w:eastAsia="Times New Roman" w:hAnsi="Times New Roman" w:cs="Times New Roman"/>
          <w:b/>
          <w:bCs/>
          <w:color w:val="000000"/>
          <w:sz w:val="30"/>
          <w:szCs w:val="34"/>
        </w:rPr>
      </w:pPr>
      <w:r w:rsidRPr="000A787A">
        <w:rPr>
          <w:rFonts w:ascii="Times New Roman" w:eastAsia="Times New Roman" w:hAnsi="Times New Roman" w:cs="Times New Roman"/>
          <w:b/>
          <w:bCs/>
          <w:color w:val="000000"/>
          <w:sz w:val="30"/>
          <w:szCs w:val="34"/>
        </w:rPr>
        <w:lastRenderedPageBreak/>
        <w:t>LỜI CẢM ƠN</w:t>
      </w:r>
    </w:p>
    <w:p w14:paraId="71894658" w14:textId="77777777" w:rsidR="000A787A" w:rsidRPr="000A787A" w:rsidRDefault="000A787A" w:rsidP="000A787A">
      <w:pPr>
        <w:spacing w:after="0" w:line="360" w:lineRule="auto"/>
        <w:ind w:firstLine="720"/>
        <w:jc w:val="both"/>
        <w:rPr>
          <w:rFonts w:ascii="Times New Roman" w:eastAsia="Calibri" w:hAnsi="Times New Roman" w:cs="Times New Roman"/>
          <w:color w:val="000000"/>
          <w:sz w:val="10"/>
          <w:szCs w:val="28"/>
        </w:rPr>
      </w:pPr>
    </w:p>
    <w:p w14:paraId="1A4469AE" w14:textId="3ADBF490" w:rsidR="000A787A" w:rsidRDefault="000A787A" w:rsidP="00C64F8A">
      <w:pPr>
        <w:spacing w:after="0" w:line="360" w:lineRule="auto"/>
        <w:ind w:firstLine="720"/>
        <w:jc w:val="both"/>
        <w:rPr>
          <w:rFonts w:ascii="Times New Roman" w:eastAsia="Calibri" w:hAnsi="Times New Roman" w:cs="Times New Roman"/>
          <w:color w:val="000000"/>
          <w:sz w:val="28"/>
          <w:szCs w:val="28"/>
          <w:lang w:val="pt-BR"/>
        </w:rPr>
      </w:pPr>
      <w:r w:rsidRPr="000A787A">
        <w:rPr>
          <w:rFonts w:ascii="Times New Roman" w:eastAsia="Calibri" w:hAnsi="Times New Roman" w:cs="Times New Roman"/>
          <w:color w:val="000000"/>
          <w:sz w:val="28"/>
          <w:szCs w:val="28"/>
          <w:lang w:val="pt-BR"/>
        </w:rPr>
        <w:t>Tôi xin bày tỏ lòng biết ơn và chân thành cảm ơn tới:</w:t>
      </w:r>
      <w:r w:rsidR="00C64F8A">
        <w:rPr>
          <w:rFonts w:ascii="Times New Roman" w:eastAsia="Calibri" w:hAnsi="Times New Roman" w:cs="Times New Roman"/>
          <w:color w:val="000000"/>
          <w:sz w:val="28"/>
          <w:szCs w:val="28"/>
          <w:lang w:val="pt-BR"/>
        </w:rPr>
        <w:t xml:space="preserve"> </w:t>
      </w:r>
      <w:r w:rsidRPr="000A787A">
        <w:rPr>
          <w:rFonts w:ascii="Times New Roman" w:eastAsia="Calibri" w:hAnsi="Times New Roman" w:cs="Times New Roman"/>
          <w:bCs/>
          <w:color w:val="000000"/>
          <w:sz w:val="28"/>
          <w:szCs w:val="28"/>
          <w:lang w:val="pt-BR"/>
        </w:rPr>
        <w:t xml:space="preserve">Đảng ủy, Ban giám đốc Học viện Quân </w:t>
      </w:r>
      <w:r w:rsidR="0053022B">
        <w:rPr>
          <w:rFonts w:ascii="Times New Roman" w:eastAsia="Calibri" w:hAnsi="Times New Roman" w:cs="Times New Roman"/>
          <w:bCs/>
          <w:color w:val="000000"/>
          <w:sz w:val="28"/>
          <w:szCs w:val="28"/>
          <w:lang w:val="pt-BR"/>
        </w:rPr>
        <w:t>y</w:t>
      </w:r>
      <w:r>
        <w:rPr>
          <w:rFonts w:ascii="Times New Roman" w:eastAsia="Calibri" w:hAnsi="Times New Roman" w:cs="Times New Roman"/>
          <w:bCs/>
          <w:color w:val="000000"/>
          <w:sz w:val="28"/>
          <w:szCs w:val="28"/>
          <w:lang w:val="pt-BR"/>
        </w:rPr>
        <w:t>,</w:t>
      </w:r>
      <w:r w:rsidRPr="000A787A">
        <w:rPr>
          <w:rFonts w:ascii="Times New Roman" w:eastAsia="Calibri" w:hAnsi="Times New Roman" w:cs="Times New Roman"/>
          <w:bCs/>
          <w:color w:val="000000"/>
          <w:sz w:val="28"/>
          <w:szCs w:val="28"/>
          <w:lang w:val="pt-BR"/>
        </w:rPr>
        <w:t xml:space="preserve"> Phòng Sau đại học</w:t>
      </w:r>
      <w:r>
        <w:rPr>
          <w:rFonts w:ascii="Times New Roman" w:eastAsia="Calibri" w:hAnsi="Times New Roman" w:cs="Times New Roman"/>
          <w:bCs/>
          <w:color w:val="000000"/>
          <w:sz w:val="28"/>
          <w:szCs w:val="28"/>
          <w:lang w:val="pt-BR"/>
        </w:rPr>
        <w:t xml:space="preserve"> - </w:t>
      </w:r>
      <w:r w:rsidRPr="000A787A">
        <w:rPr>
          <w:rFonts w:ascii="Times New Roman" w:eastAsia="Calibri" w:hAnsi="Times New Roman" w:cs="Times New Roman"/>
          <w:bCs/>
          <w:color w:val="000000"/>
          <w:sz w:val="28"/>
          <w:szCs w:val="28"/>
          <w:lang w:val="pt-BR"/>
        </w:rPr>
        <w:t xml:space="preserve">Học viện Quân </w:t>
      </w:r>
      <w:r w:rsidR="0053022B">
        <w:rPr>
          <w:rFonts w:ascii="Times New Roman" w:eastAsia="Calibri" w:hAnsi="Times New Roman" w:cs="Times New Roman"/>
          <w:bCs/>
          <w:color w:val="000000"/>
          <w:sz w:val="28"/>
          <w:szCs w:val="28"/>
          <w:lang w:val="pt-BR"/>
        </w:rPr>
        <w:t>y</w:t>
      </w:r>
      <w:r w:rsidR="00C64F8A">
        <w:rPr>
          <w:rFonts w:ascii="Times New Roman" w:eastAsia="Calibri" w:hAnsi="Times New Roman" w:cs="Times New Roman"/>
          <w:bCs/>
          <w:color w:val="000000"/>
          <w:sz w:val="28"/>
          <w:szCs w:val="28"/>
          <w:lang w:val="pt-BR"/>
        </w:rPr>
        <w:t xml:space="preserve">, </w:t>
      </w:r>
      <w:r w:rsidRPr="000A787A">
        <w:rPr>
          <w:rFonts w:ascii="Times New Roman" w:eastAsia="Calibri" w:hAnsi="Times New Roman" w:cs="Times New Roman"/>
          <w:bCs/>
          <w:color w:val="000000"/>
          <w:sz w:val="28"/>
          <w:szCs w:val="28"/>
          <w:lang w:val="pt-BR"/>
        </w:rPr>
        <w:t>Đảng ủy, Ban giám đốc Bệnh viện Quân y 103</w:t>
      </w:r>
      <w:r w:rsidR="0053022B">
        <w:rPr>
          <w:rFonts w:ascii="Times New Roman" w:eastAsia="Calibri" w:hAnsi="Times New Roman" w:cs="Times New Roman"/>
          <w:bCs/>
          <w:color w:val="000000"/>
          <w:sz w:val="28"/>
          <w:szCs w:val="28"/>
          <w:lang w:val="pt-BR"/>
        </w:rPr>
        <w:t>, Bộ môn – Trung tâm Chấn thương chỉnh hình, Bộ môn – Trung tâm Chẩn đoán hình ảnh</w:t>
      </w:r>
      <w:r w:rsidR="005F66A0">
        <w:rPr>
          <w:rFonts w:ascii="Times New Roman" w:eastAsia="Calibri" w:hAnsi="Times New Roman" w:cs="Times New Roman"/>
          <w:bCs/>
          <w:color w:val="000000"/>
          <w:sz w:val="28"/>
          <w:szCs w:val="28"/>
          <w:lang w:val="pt-BR"/>
        </w:rPr>
        <w:t xml:space="preserve"> – Bệnh viện Quân y 103</w:t>
      </w:r>
      <w:r w:rsidR="00C64F8A">
        <w:rPr>
          <w:rFonts w:ascii="Times New Roman" w:eastAsia="Calibri" w:hAnsi="Times New Roman" w:cs="Times New Roman"/>
          <w:bCs/>
          <w:color w:val="000000"/>
          <w:sz w:val="28"/>
          <w:szCs w:val="28"/>
          <w:lang w:val="pt-BR"/>
        </w:rPr>
        <w:t xml:space="preserve"> </w:t>
      </w:r>
      <w:r w:rsidR="00C64F8A">
        <w:rPr>
          <w:rFonts w:ascii="Times New Roman" w:eastAsia="Calibri" w:hAnsi="Times New Roman" w:cs="Times New Roman"/>
          <w:color w:val="000000"/>
          <w:sz w:val="28"/>
          <w:szCs w:val="28"/>
          <w:lang w:val="pt-BR"/>
        </w:rPr>
        <w:t>đ</w:t>
      </w:r>
      <w:r w:rsidRPr="000A787A">
        <w:rPr>
          <w:rFonts w:ascii="Times New Roman" w:eastAsia="Calibri" w:hAnsi="Times New Roman" w:cs="Times New Roman"/>
          <w:color w:val="000000"/>
          <w:sz w:val="28"/>
          <w:szCs w:val="28"/>
          <w:lang w:val="pt-BR"/>
        </w:rPr>
        <w:t xml:space="preserve">ã tạo mọi điều kiện thuận lợi cho tôi trong suốt quá trình học tập, </w:t>
      </w:r>
      <w:proofErr w:type="spellStart"/>
      <w:r w:rsidRPr="000A787A">
        <w:rPr>
          <w:rFonts w:ascii="Times New Roman" w:eastAsia="Calibri" w:hAnsi="Times New Roman" w:cs="Times New Roman"/>
          <w:color w:val="000000"/>
          <w:sz w:val="28"/>
          <w:szCs w:val="28"/>
        </w:rPr>
        <w:t>lấy</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số</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liệu</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để</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nghiên</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cứu</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và</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hoàn</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thành</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luận</w:t>
      </w:r>
      <w:proofErr w:type="spellEnd"/>
      <w:r w:rsidRPr="000A787A">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án</w:t>
      </w:r>
      <w:proofErr w:type="spellEnd"/>
      <w:r w:rsidRPr="000A787A">
        <w:rPr>
          <w:rFonts w:ascii="Times New Roman" w:eastAsia="Calibri" w:hAnsi="Times New Roman" w:cs="Times New Roman"/>
          <w:color w:val="000000"/>
          <w:sz w:val="28"/>
          <w:szCs w:val="28"/>
        </w:rPr>
        <w:t xml:space="preserve"> </w:t>
      </w:r>
      <w:proofErr w:type="spellStart"/>
      <w:r w:rsidRPr="000A787A">
        <w:rPr>
          <w:rFonts w:ascii="Times New Roman" w:eastAsia="Calibri" w:hAnsi="Times New Roman" w:cs="Times New Roman"/>
          <w:color w:val="000000"/>
          <w:sz w:val="28"/>
          <w:szCs w:val="28"/>
        </w:rPr>
        <w:t>này</w:t>
      </w:r>
      <w:proofErr w:type="spellEnd"/>
      <w:r w:rsidRPr="000A787A">
        <w:rPr>
          <w:rFonts w:ascii="Times New Roman" w:eastAsia="Calibri" w:hAnsi="Times New Roman" w:cs="Times New Roman"/>
          <w:iCs/>
          <w:color w:val="000000"/>
          <w:sz w:val="28"/>
          <w:szCs w:val="28"/>
        </w:rPr>
        <w:t>.</w:t>
      </w:r>
      <w:r w:rsidRPr="000A787A">
        <w:rPr>
          <w:rFonts w:ascii="Times New Roman" w:eastAsia="Calibri" w:hAnsi="Times New Roman" w:cs="Times New Roman"/>
          <w:color w:val="000000"/>
          <w:sz w:val="28"/>
          <w:szCs w:val="28"/>
          <w:lang w:val="pt-BR"/>
        </w:rPr>
        <w:t xml:space="preserve"> </w:t>
      </w:r>
    </w:p>
    <w:p w14:paraId="4D970503" w14:textId="07B76CE4" w:rsidR="000A787A" w:rsidRDefault="0053022B" w:rsidP="000A787A">
      <w:pPr>
        <w:spacing w:after="0" w:line="360" w:lineRule="auto"/>
        <w:ind w:firstLine="720"/>
        <w:jc w:val="both"/>
        <w:rPr>
          <w:rFonts w:ascii="Times New Roman" w:eastAsia="Calibri" w:hAnsi="Times New Roman" w:cs="Times New Roman"/>
          <w:color w:val="000000"/>
          <w:sz w:val="28"/>
          <w:szCs w:val="28"/>
          <w:lang w:val="pt-BR"/>
        </w:rPr>
      </w:pPr>
      <w:r>
        <w:rPr>
          <w:rFonts w:ascii="Times New Roman" w:eastAsia="Calibri" w:hAnsi="Times New Roman" w:cs="Times New Roman"/>
          <w:color w:val="000000"/>
          <w:sz w:val="28"/>
          <w:szCs w:val="28"/>
          <w:lang w:val="pt-BR"/>
        </w:rPr>
        <w:t>Đặc biệt, t</w:t>
      </w:r>
      <w:r w:rsidR="000A787A" w:rsidRPr="000A787A">
        <w:rPr>
          <w:rFonts w:ascii="Times New Roman" w:eastAsia="Calibri" w:hAnsi="Times New Roman" w:cs="Times New Roman"/>
          <w:color w:val="000000"/>
          <w:sz w:val="28"/>
          <w:szCs w:val="28"/>
          <w:lang w:val="pt-BR"/>
        </w:rPr>
        <w:t>ôi xin bày tỏ lòng</w:t>
      </w:r>
      <w:r>
        <w:rPr>
          <w:rFonts w:ascii="Times New Roman" w:eastAsia="Calibri" w:hAnsi="Times New Roman" w:cs="Times New Roman"/>
          <w:color w:val="000000"/>
          <w:sz w:val="28"/>
          <w:szCs w:val="28"/>
          <w:lang w:val="pt-BR"/>
        </w:rPr>
        <w:t xml:space="preserve"> kính trọng và</w:t>
      </w:r>
      <w:r w:rsidR="000A787A" w:rsidRPr="000A787A">
        <w:rPr>
          <w:rFonts w:ascii="Times New Roman" w:eastAsia="Calibri" w:hAnsi="Times New Roman" w:cs="Times New Roman"/>
          <w:color w:val="000000"/>
          <w:sz w:val="28"/>
          <w:szCs w:val="28"/>
          <w:lang w:val="pt-BR"/>
        </w:rPr>
        <w:t xml:space="preserve"> biết ơn sâu sắc tới </w:t>
      </w:r>
      <w:r w:rsidR="000A787A" w:rsidRPr="000A787A">
        <w:rPr>
          <w:rFonts w:ascii="Times New Roman" w:eastAsia="Calibri" w:hAnsi="Times New Roman" w:cs="Times New Roman"/>
          <w:bCs/>
          <w:color w:val="000000"/>
          <w:sz w:val="28"/>
          <w:szCs w:val="28"/>
          <w:lang w:val="pt-BR"/>
        </w:rPr>
        <w:t>PGS</w:t>
      </w:r>
      <w:r>
        <w:rPr>
          <w:rFonts w:ascii="Times New Roman" w:eastAsia="Calibri" w:hAnsi="Times New Roman" w:cs="Times New Roman"/>
          <w:bCs/>
          <w:color w:val="000000"/>
          <w:sz w:val="28"/>
          <w:szCs w:val="28"/>
          <w:lang w:val="pt-BR"/>
        </w:rPr>
        <w:t xml:space="preserve">, </w:t>
      </w:r>
      <w:r w:rsidR="000A787A" w:rsidRPr="000A787A">
        <w:rPr>
          <w:rFonts w:ascii="Times New Roman" w:eastAsia="Calibri" w:hAnsi="Times New Roman" w:cs="Times New Roman"/>
          <w:bCs/>
          <w:iCs/>
          <w:color w:val="000000"/>
          <w:sz w:val="28"/>
          <w:szCs w:val="28"/>
        </w:rPr>
        <w:t xml:space="preserve">TS </w:t>
      </w:r>
      <w:r w:rsidR="000A787A" w:rsidRPr="000A787A">
        <w:rPr>
          <w:rFonts w:ascii="Times New Roman" w:eastAsia="Calibri" w:hAnsi="Times New Roman" w:cs="Times New Roman"/>
          <w:bCs/>
          <w:color w:val="000000"/>
          <w:sz w:val="28"/>
          <w:szCs w:val="28"/>
          <w:lang w:val="vi-VN"/>
        </w:rPr>
        <w:t>Vũ Nhất Định</w:t>
      </w:r>
      <w:r w:rsidR="00113A43">
        <w:rPr>
          <w:rFonts w:ascii="Times New Roman" w:eastAsia="Calibri" w:hAnsi="Times New Roman" w:cs="Times New Roman"/>
          <w:bCs/>
          <w:iCs/>
          <w:color w:val="000000"/>
          <w:sz w:val="28"/>
          <w:szCs w:val="28"/>
        </w:rPr>
        <w:t xml:space="preserve"> </w:t>
      </w:r>
      <w:proofErr w:type="spellStart"/>
      <w:r w:rsidR="00113A43">
        <w:rPr>
          <w:rFonts w:ascii="Times New Roman" w:eastAsia="Calibri" w:hAnsi="Times New Roman" w:cs="Times New Roman"/>
          <w:bCs/>
          <w:iCs/>
          <w:color w:val="000000"/>
          <w:sz w:val="28"/>
          <w:szCs w:val="28"/>
        </w:rPr>
        <w:t>và</w:t>
      </w:r>
      <w:proofErr w:type="spellEnd"/>
      <w:r w:rsidR="000A787A">
        <w:rPr>
          <w:rFonts w:ascii="Times New Roman" w:eastAsia="Calibri" w:hAnsi="Times New Roman" w:cs="Times New Roman"/>
          <w:bCs/>
          <w:iCs/>
          <w:color w:val="000000"/>
          <w:sz w:val="28"/>
          <w:szCs w:val="28"/>
        </w:rPr>
        <w:t xml:space="preserve"> PGS, TS Phùng Anh Tuấn </w:t>
      </w:r>
      <w:proofErr w:type="spellStart"/>
      <w:r w:rsidR="000A787A">
        <w:rPr>
          <w:rFonts w:ascii="Times New Roman" w:eastAsia="Calibri" w:hAnsi="Times New Roman" w:cs="Times New Roman"/>
          <w:bCs/>
          <w:iCs/>
          <w:color w:val="000000"/>
          <w:sz w:val="28"/>
          <w:szCs w:val="28"/>
        </w:rPr>
        <w:t>là</w:t>
      </w:r>
      <w:proofErr w:type="spellEnd"/>
      <w:r w:rsidR="000A787A">
        <w:rPr>
          <w:rFonts w:ascii="Times New Roman" w:eastAsia="Calibri" w:hAnsi="Times New Roman" w:cs="Times New Roman"/>
          <w:bCs/>
          <w:iCs/>
          <w:color w:val="000000"/>
          <w:sz w:val="28"/>
          <w:szCs w:val="28"/>
        </w:rPr>
        <w:t xml:space="preserve"> </w:t>
      </w:r>
      <w:proofErr w:type="spellStart"/>
      <w:r w:rsidR="000A787A">
        <w:rPr>
          <w:rFonts w:ascii="Times New Roman" w:eastAsia="Calibri" w:hAnsi="Times New Roman" w:cs="Times New Roman"/>
          <w:bCs/>
          <w:iCs/>
          <w:color w:val="000000"/>
          <w:sz w:val="28"/>
          <w:szCs w:val="28"/>
        </w:rPr>
        <w:t>những</w:t>
      </w:r>
      <w:proofErr w:type="spellEnd"/>
      <w:r w:rsidR="000A787A" w:rsidRPr="000A787A">
        <w:rPr>
          <w:rFonts w:ascii="Times New Roman" w:eastAsia="Calibri" w:hAnsi="Times New Roman" w:cs="Times New Roman"/>
          <w:bCs/>
          <w:iCs/>
          <w:color w:val="000000"/>
          <w:sz w:val="28"/>
          <w:szCs w:val="28"/>
        </w:rPr>
        <w:t xml:space="preserve"> </w:t>
      </w:r>
      <w:proofErr w:type="spellStart"/>
      <w:r w:rsidR="000A787A" w:rsidRPr="000A787A">
        <w:rPr>
          <w:rFonts w:ascii="Times New Roman" w:eastAsia="Calibri" w:hAnsi="Times New Roman" w:cs="Times New Roman"/>
          <w:bCs/>
          <w:iCs/>
          <w:color w:val="000000"/>
          <w:sz w:val="28"/>
          <w:szCs w:val="28"/>
        </w:rPr>
        <w:t>người</w:t>
      </w:r>
      <w:proofErr w:type="spellEnd"/>
      <w:r w:rsidR="000A787A" w:rsidRPr="000A787A">
        <w:rPr>
          <w:rFonts w:ascii="Times New Roman" w:eastAsia="Calibri" w:hAnsi="Times New Roman" w:cs="Times New Roman"/>
          <w:bCs/>
          <w:iCs/>
          <w:color w:val="000000"/>
          <w:sz w:val="28"/>
          <w:szCs w:val="28"/>
        </w:rPr>
        <w:t xml:space="preserve"> </w:t>
      </w:r>
      <w:proofErr w:type="spellStart"/>
      <w:r w:rsidR="000A787A" w:rsidRPr="000A787A">
        <w:rPr>
          <w:rFonts w:ascii="Times New Roman" w:eastAsia="Calibri" w:hAnsi="Times New Roman" w:cs="Times New Roman"/>
          <w:bCs/>
          <w:iCs/>
          <w:color w:val="000000"/>
          <w:sz w:val="28"/>
          <w:szCs w:val="28"/>
        </w:rPr>
        <w:t>thầy</w:t>
      </w:r>
      <w:proofErr w:type="spellEnd"/>
      <w:r w:rsidR="000A787A" w:rsidRPr="000A787A">
        <w:rPr>
          <w:rFonts w:ascii="Times New Roman" w:eastAsia="Calibri" w:hAnsi="Times New Roman" w:cs="Times New Roman"/>
          <w:bCs/>
          <w:iCs/>
          <w:color w:val="000000"/>
          <w:sz w:val="28"/>
          <w:szCs w:val="28"/>
        </w:rPr>
        <w:t xml:space="preserve"> </w:t>
      </w:r>
      <w:proofErr w:type="spellStart"/>
      <w:r w:rsidR="000A787A" w:rsidRPr="000A787A">
        <w:rPr>
          <w:rFonts w:ascii="Times New Roman" w:eastAsia="Calibri" w:hAnsi="Times New Roman" w:cs="Times New Roman"/>
          <w:bCs/>
          <w:iCs/>
          <w:color w:val="000000"/>
          <w:sz w:val="28"/>
          <w:szCs w:val="28"/>
        </w:rPr>
        <w:t>đã</w:t>
      </w:r>
      <w:proofErr w:type="spellEnd"/>
      <w:r w:rsidR="000A787A" w:rsidRPr="000A787A">
        <w:rPr>
          <w:rFonts w:ascii="Times New Roman" w:eastAsia="Calibri" w:hAnsi="Times New Roman" w:cs="Times New Roman"/>
          <w:color w:val="000000"/>
          <w:sz w:val="28"/>
          <w:szCs w:val="28"/>
          <w:lang w:val="pt-BR"/>
        </w:rPr>
        <w:t xml:space="preserve"> trực tiếp hướng dẫn, </w:t>
      </w:r>
      <w:r>
        <w:rPr>
          <w:rFonts w:ascii="Times New Roman" w:eastAsia="Calibri" w:hAnsi="Times New Roman" w:cs="Times New Roman"/>
          <w:color w:val="000000"/>
          <w:sz w:val="28"/>
          <w:szCs w:val="28"/>
          <w:lang w:val="pt-BR"/>
        </w:rPr>
        <w:t xml:space="preserve">tận tình </w:t>
      </w:r>
      <w:r w:rsidR="000A787A" w:rsidRPr="000A787A">
        <w:rPr>
          <w:rFonts w:ascii="Times New Roman" w:eastAsia="Calibri" w:hAnsi="Times New Roman" w:cs="Times New Roman"/>
          <w:color w:val="000000"/>
          <w:sz w:val="28"/>
          <w:szCs w:val="28"/>
          <w:lang w:val="pt-BR"/>
        </w:rPr>
        <w:t>chỉ bảo</w:t>
      </w:r>
      <w:r w:rsidR="005F66A0">
        <w:rPr>
          <w:rFonts w:ascii="Times New Roman" w:eastAsia="Calibri" w:hAnsi="Times New Roman" w:cs="Times New Roman"/>
          <w:color w:val="000000"/>
          <w:sz w:val="28"/>
          <w:szCs w:val="28"/>
          <w:lang w:val="pt-BR"/>
        </w:rPr>
        <w:t>, giúp đỡ</w:t>
      </w:r>
      <w:r w:rsidR="000A787A" w:rsidRPr="000A787A">
        <w:rPr>
          <w:rFonts w:ascii="Times New Roman" w:eastAsia="Calibri" w:hAnsi="Times New Roman" w:cs="Times New Roman"/>
          <w:color w:val="000000"/>
          <w:sz w:val="28"/>
          <w:szCs w:val="28"/>
          <w:lang w:val="pt-BR"/>
        </w:rPr>
        <w:t xml:space="preserve"> tôi trong suốt quá trình thực hiện nghiên cứu và hoàn thành luận </w:t>
      </w:r>
      <w:r w:rsidR="000A787A">
        <w:rPr>
          <w:rFonts w:ascii="Times New Roman" w:eastAsia="Calibri" w:hAnsi="Times New Roman" w:cs="Times New Roman"/>
          <w:color w:val="000000"/>
          <w:sz w:val="28"/>
          <w:szCs w:val="28"/>
          <w:lang w:val="pt-BR"/>
        </w:rPr>
        <w:t>án</w:t>
      </w:r>
      <w:r w:rsidR="000A787A" w:rsidRPr="000A787A">
        <w:rPr>
          <w:rFonts w:ascii="Times New Roman" w:eastAsia="Calibri" w:hAnsi="Times New Roman" w:cs="Times New Roman"/>
          <w:color w:val="000000"/>
          <w:sz w:val="28"/>
          <w:szCs w:val="28"/>
          <w:lang w:val="pt-BR"/>
        </w:rPr>
        <w:t>.</w:t>
      </w:r>
    </w:p>
    <w:p w14:paraId="35A824E6" w14:textId="692CF17B" w:rsidR="000A787A" w:rsidRDefault="00531D1E" w:rsidP="00531D1E">
      <w:pPr>
        <w:spacing w:after="0" w:line="360" w:lineRule="auto"/>
        <w:ind w:firstLine="720"/>
        <w:jc w:val="both"/>
        <w:rPr>
          <w:rFonts w:ascii="Times New Roman" w:eastAsia="Calibri" w:hAnsi="Times New Roman" w:cs="Times New Roman"/>
          <w:color w:val="000000"/>
          <w:sz w:val="28"/>
          <w:szCs w:val="28"/>
          <w:lang w:val="pt-BR"/>
        </w:rPr>
      </w:pPr>
      <w:r>
        <w:rPr>
          <w:rFonts w:ascii="Times New Roman" w:eastAsia="Calibri" w:hAnsi="Times New Roman" w:cs="Times New Roman"/>
          <w:color w:val="000000"/>
          <w:sz w:val="28"/>
          <w:szCs w:val="28"/>
          <w:lang w:val="pt-BR"/>
        </w:rPr>
        <w:t xml:space="preserve">Xin bày tỏ lòng kính trọng và biết ơn sâu sắc tới GS, TS. TTND Nguyễn Tiến Bình đã tận tình chỉ bảo, giúp đỡ tôi hoàn thành luận án. </w:t>
      </w:r>
      <w:r>
        <w:rPr>
          <w:rFonts w:ascii="Times New Roman" w:eastAsia="Calibri" w:hAnsi="Times New Roman" w:cs="Times New Roman"/>
          <w:color w:val="000000"/>
          <w:sz w:val="28"/>
          <w:szCs w:val="28"/>
        </w:rPr>
        <w:t>X</w:t>
      </w:r>
      <w:r w:rsidR="000A787A" w:rsidRPr="000A787A">
        <w:rPr>
          <w:rFonts w:ascii="Times New Roman" w:eastAsia="Calibri" w:hAnsi="Times New Roman" w:cs="Times New Roman"/>
          <w:color w:val="000000"/>
          <w:sz w:val="28"/>
          <w:szCs w:val="28"/>
          <w:lang w:val="vi-VN"/>
        </w:rPr>
        <w:t xml:space="preserve">in </w:t>
      </w:r>
      <w:proofErr w:type="spellStart"/>
      <w:r w:rsidR="00857F9B">
        <w:rPr>
          <w:rFonts w:ascii="Times New Roman" w:eastAsia="Calibri" w:hAnsi="Times New Roman" w:cs="Times New Roman"/>
          <w:color w:val="000000"/>
          <w:sz w:val="28"/>
          <w:szCs w:val="28"/>
        </w:rPr>
        <w:t>bày</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tỏ</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lòng</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kính</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trọng</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và</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biết</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ơn</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sâu</w:t>
      </w:r>
      <w:proofErr w:type="spellEnd"/>
      <w:r w:rsidR="00857F9B">
        <w:rPr>
          <w:rFonts w:ascii="Times New Roman" w:eastAsia="Calibri" w:hAnsi="Times New Roman" w:cs="Times New Roman"/>
          <w:color w:val="000000"/>
          <w:sz w:val="28"/>
          <w:szCs w:val="28"/>
        </w:rPr>
        <w:t xml:space="preserve"> </w:t>
      </w:r>
      <w:proofErr w:type="spellStart"/>
      <w:r w:rsidR="00857F9B">
        <w:rPr>
          <w:rFonts w:ascii="Times New Roman" w:eastAsia="Calibri" w:hAnsi="Times New Roman" w:cs="Times New Roman"/>
          <w:color w:val="000000"/>
          <w:sz w:val="28"/>
          <w:szCs w:val="28"/>
        </w:rPr>
        <w:t>sắc</w:t>
      </w:r>
      <w:proofErr w:type="spellEnd"/>
      <w:r w:rsidR="000A787A" w:rsidRPr="000A787A">
        <w:rPr>
          <w:rFonts w:ascii="Times New Roman" w:eastAsia="Calibri" w:hAnsi="Times New Roman" w:cs="Times New Roman"/>
          <w:color w:val="000000"/>
          <w:sz w:val="28"/>
          <w:szCs w:val="28"/>
          <w:lang w:val="vi-VN"/>
        </w:rPr>
        <w:t xml:space="preserve"> các thầy</w:t>
      </w:r>
      <w:r w:rsidR="000A787A" w:rsidRPr="000A787A">
        <w:rPr>
          <w:rFonts w:ascii="Times New Roman" w:eastAsia="Calibri" w:hAnsi="Times New Roman" w:cs="Times New Roman"/>
          <w:color w:val="000000"/>
          <w:sz w:val="28"/>
          <w:szCs w:val="28"/>
          <w:lang w:val="pt-BR"/>
        </w:rPr>
        <w:t xml:space="preserve"> trong Hội đồng chấm luận </w:t>
      </w:r>
      <w:r w:rsidR="000A787A">
        <w:rPr>
          <w:rFonts w:ascii="Times New Roman" w:eastAsia="Calibri" w:hAnsi="Times New Roman" w:cs="Times New Roman"/>
          <w:color w:val="000000"/>
          <w:sz w:val="28"/>
          <w:szCs w:val="28"/>
          <w:lang w:val="pt-BR"/>
        </w:rPr>
        <w:t>án</w:t>
      </w:r>
      <w:r w:rsidR="000A787A" w:rsidRPr="000A787A">
        <w:rPr>
          <w:rFonts w:ascii="Times New Roman" w:eastAsia="Calibri" w:hAnsi="Times New Roman" w:cs="Times New Roman"/>
          <w:color w:val="000000"/>
          <w:sz w:val="28"/>
          <w:szCs w:val="28"/>
        </w:rPr>
        <w:t xml:space="preserve"> </w:t>
      </w:r>
      <w:r w:rsidR="000A787A" w:rsidRPr="000A787A">
        <w:rPr>
          <w:rFonts w:ascii="Times New Roman" w:eastAsia="Calibri" w:hAnsi="Times New Roman" w:cs="Times New Roman"/>
          <w:color w:val="000000"/>
          <w:sz w:val="28"/>
          <w:szCs w:val="28"/>
          <w:lang w:val="pt-BR"/>
        </w:rPr>
        <w:t xml:space="preserve">đã có những nhận xét quý báu để tôi hoàn </w:t>
      </w:r>
      <w:r w:rsidR="00857F9B">
        <w:rPr>
          <w:rFonts w:ascii="Times New Roman" w:eastAsia="Calibri" w:hAnsi="Times New Roman" w:cs="Times New Roman"/>
          <w:color w:val="000000"/>
          <w:sz w:val="28"/>
          <w:szCs w:val="28"/>
          <w:lang w:val="pt-BR"/>
        </w:rPr>
        <w:t>thành</w:t>
      </w:r>
      <w:r w:rsidR="000A787A" w:rsidRPr="000A787A">
        <w:rPr>
          <w:rFonts w:ascii="Times New Roman" w:eastAsia="Calibri" w:hAnsi="Times New Roman" w:cs="Times New Roman"/>
          <w:color w:val="000000"/>
          <w:sz w:val="28"/>
          <w:szCs w:val="28"/>
          <w:lang w:val="pt-BR"/>
        </w:rPr>
        <w:t xml:space="preserve"> luận </w:t>
      </w:r>
      <w:r w:rsidR="000A787A">
        <w:rPr>
          <w:rFonts w:ascii="Times New Roman" w:eastAsia="Calibri" w:hAnsi="Times New Roman" w:cs="Times New Roman"/>
          <w:color w:val="000000"/>
          <w:sz w:val="28"/>
          <w:szCs w:val="28"/>
          <w:lang w:val="pt-BR"/>
        </w:rPr>
        <w:t>án</w:t>
      </w:r>
      <w:r w:rsidR="000A787A" w:rsidRPr="000A787A">
        <w:rPr>
          <w:rFonts w:ascii="Times New Roman" w:eastAsia="Calibri" w:hAnsi="Times New Roman" w:cs="Times New Roman"/>
          <w:color w:val="000000"/>
          <w:sz w:val="28"/>
          <w:szCs w:val="28"/>
          <w:lang w:val="pt-BR"/>
        </w:rPr>
        <w:t>.</w:t>
      </w:r>
    </w:p>
    <w:p w14:paraId="4DB8FA5D" w14:textId="176293B1" w:rsidR="00C82312" w:rsidRPr="000A787A" w:rsidRDefault="00531D1E" w:rsidP="00C82312">
      <w:pPr>
        <w:spacing w:after="0" w:line="360" w:lineRule="auto"/>
        <w:ind w:firstLine="720"/>
        <w:jc w:val="both"/>
        <w:rPr>
          <w:rFonts w:ascii="Times New Roman" w:eastAsia="Calibri" w:hAnsi="Times New Roman" w:cs="Times New Roman"/>
          <w:color w:val="000000"/>
          <w:sz w:val="28"/>
          <w:szCs w:val="28"/>
          <w:lang w:val="pt-BR"/>
        </w:rPr>
      </w:pPr>
      <w:r>
        <w:rPr>
          <w:rFonts w:ascii="Times New Roman" w:eastAsia="Calibri" w:hAnsi="Times New Roman" w:cs="Times New Roman"/>
          <w:color w:val="000000"/>
          <w:sz w:val="28"/>
          <w:szCs w:val="28"/>
          <w:lang w:val="pt-BR"/>
        </w:rPr>
        <w:t>X</w:t>
      </w:r>
      <w:r w:rsidR="00C82312">
        <w:rPr>
          <w:rFonts w:ascii="Times New Roman" w:eastAsia="Calibri" w:hAnsi="Times New Roman" w:cs="Times New Roman"/>
          <w:color w:val="000000"/>
          <w:sz w:val="28"/>
          <w:szCs w:val="28"/>
          <w:lang w:val="pt-BR"/>
        </w:rPr>
        <w:t xml:space="preserve">in chân thành cảm ơn tới những tình nguyện viên và </w:t>
      </w:r>
      <w:r>
        <w:rPr>
          <w:rFonts w:ascii="Times New Roman" w:eastAsia="Calibri" w:hAnsi="Times New Roman" w:cs="Times New Roman"/>
          <w:color w:val="000000"/>
          <w:sz w:val="28"/>
          <w:szCs w:val="28"/>
          <w:lang w:val="pt-BR"/>
        </w:rPr>
        <w:t xml:space="preserve">người </w:t>
      </w:r>
      <w:r w:rsidR="00C82312">
        <w:rPr>
          <w:rFonts w:ascii="Times New Roman" w:eastAsia="Calibri" w:hAnsi="Times New Roman" w:cs="Times New Roman"/>
          <w:color w:val="000000"/>
          <w:sz w:val="28"/>
          <w:szCs w:val="28"/>
          <w:lang w:val="pt-BR"/>
        </w:rPr>
        <w:t>bệnh đồng ý tham gia nghiên cứu tạo điều kiện cho tôi thu thập số liệu.</w:t>
      </w:r>
    </w:p>
    <w:p w14:paraId="0E9C591C" w14:textId="4D1537C5" w:rsidR="000A787A" w:rsidRPr="000A787A" w:rsidRDefault="00531D1E" w:rsidP="000A787A">
      <w:pPr>
        <w:spacing w:after="0" w:line="360" w:lineRule="auto"/>
        <w:ind w:firstLine="720"/>
        <w:jc w:val="both"/>
        <w:rPr>
          <w:rFonts w:ascii="Times New Roman" w:eastAsia="Calibri" w:hAnsi="Times New Roman" w:cs="Times New Roman"/>
          <w:color w:val="000000"/>
          <w:sz w:val="28"/>
          <w:szCs w:val="28"/>
          <w:lang w:val="pt-BR"/>
        </w:rPr>
      </w:pPr>
      <w:r>
        <w:rPr>
          <w:rFonts w:ascii="Times New Roman" w:eastAsia="Calibri" w:hAnsi="Times New Roman" w:cs="Times New Roman"/>
          <w:color w:val="000000"/>
          <w:sz w:val="28"/>
          <w:szCs w:val="28"/>
          <w:lang w:val="pt-BR"/>
        </w:rPr>
        <w:t>X</w:t>
      </w:r>
      <w:r w:rsidR="000A787A" w:rsidRPr="000A787A">
        <w:rPr>
          <w:rFonts w:ascii="Times New Roman" w:eastAsia="Calibri" w:hAnsi="Times New Roman" w:cs="Times New Roman"/>
          <w:color w:val="000000"/>
          <w:sz w:val="28"/>
          <w:szCs w:val="28"/>
          <w:lang w:val="pt-BR"/>
        </w:rPr>
        <w:t>in chân thành cảm ơn sự động viên, giúp đỡ của bạn bè</w:t>
      </w:r>
      <w:r w:rsidR="00C82312">
        <w:rPr>
          <w:rFonts w:ascii="Times New Roman" w:eastAsia="Calibri" w:hAnsi="Times New Roman" w:cs="Times New Roman"/>
          <w:color w:val="000000"/>
          <w:sz w:val="28"/>
          <w:szCs w:val="28"/>
          <w:lang w:val="pt-BR"/>
        </w:rPr>
        <w:t xml:space="preserve"> và </w:t>
      </w:r>
      <w:r w:rsidR="000A787A" w:rsidRPr="000A787A">
        <w:rPr>
          <w:rFonts w:ascii="Times New Roman" w:eastAsia="Calibri" w:hAnsi="Times New Roman" w:cs="Times New Roman"/>
          <w:color w:val="000000"/>
          <w:sz w:val="28"/>
          <w:szCs w:val="28"/>
          <w:lang w:val="pt-BR"/>
        </w:rPr>
        <w:t>đồng nghiệp trong quá trình học tập</w:t>
      </w:r>
      <w:r w:rsidR="00C82312">
        <w:rPr>
          <w:rFonts w:ascii="Times New Roman" w:eastAsia="Calibri" w:hAnsi="Times New Roman" w:cs="Times New Roman"/>
          <w:color w:val="000000"/>
          <w:sz w:val="28"/>
          <w:szCs w:val="28"/>
          <w:lang w:val="pt-BR"/>
        </w:rPr>
        <w:t>, nghiên cứu.</w:t>
      </w:r>
    </w:p>
    <w:p w14:paraId="1F133A93" w14:textId="7E60C2E9" w:rsidR="000A787A" w:rsidRPr="000A787A" w:rsidRDefault="000A787A" w:rsidP="000A787A">
      <w:pPr>
        <w:spacing w:after="0" w:line="360" w:lineRule="auto"/>
        <w:ind w:firstLine="720"/>
        <w:jc w:val="both"/>
        <w:rPr>
          <w:rFonts w:ascii="Times New Roman" w:eastAsia="Calibri" w:hAnsi="Times New Roman" w:cs="Times New Roman"/>
          <w:bCs/>
          <w:iCs/>
          <w:color w:val="000000"/>
          <w:sz w:val="28"/>
          <w:szCs w:val="28"/>
        </w:rPr>
      </w:pPr>
      <w:proofErr w:type="spellStart"/>
      <w:r w:rsidRPr="000A787A">
        <w:rPr>
          <w:rFonts w:ascii="Times New Roman" w:eastAsia="Calibri" w:hAnsi="Times New Roman" w:cs="Times New Roman"/>
          <w:bCs/>
          <w:iCs/>
          <w:color w:val="000000"/>
          <w:sz w:val="28"/>
          <w:szCs w:val="28"/>
        </w:rPr>
        <w:t>Cuối</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cùng</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xin</w:t>
      </w:r>
      <w:proofErr w:type="spellEnd"/>
      <w:r w:rsidRPr="000A787A">
        <w:rPr>
          <w:rFonts w:ascii="Times New Roman" w:eastAsia="Calibri" w:hAnsi="Times New Roman" w:cs="Times New Roman"/>
          <w:bCs/>
          <w:iCs/>
          <w:color w:val="000000"/>
          <w:sz w:val="28"/>
          <w:szCs w:val="28"/>
          <w:lang w:val="vi-VN"/>
        </w:rPr>
        <w:t xml:space="preserve"> bày tỏ lòng biết ơn sâu sắc tới</w:t>
      </w:r>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những</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người</w:t>
      </w:r>
      <w:proofErr w:type="spellEnd"/>
      <w:r w:rsidRPr="000A787A">
        <w:rPr>
          <w:rFonts w:ascii="Times New Roman" w:eastAsia="Calibri" w:hAnsi="Times New Roman" w:cs="Times New Roman"/>
          <w:bCs/>
          <w:iCs/>
          <w:color w:val="000000"/>
          <w:sz w:val="28"/>
          <w:szCs w:val="28"/>
        </w:rPr>
        <w:t xml:space="preserve"> </w:t>
      </w:r>
      <w:proofErr w:type="spellStart"/>
      <w:r w:rsidR="00EE37E8">
        <w:rPr>
          <w:rFonts w:ascii="Times New Roman" w:eastAsia="Calibri" w:hAnsi="Times New Roman" w:cs="Times New Roman"/>
          <w:bCs/>
          <w:iCs/>
          <w:color w:val="000000"/>
          <w:sz w:val="28"/>
          <w:szCs w:val="28"/>
        </w:rPr>
        <w:t>thân</w:t>
      </w:r>
      <w:proofErr w:type="spellEnd"/>
      <w:r w:rsidR="00EE37E8">
        <w:rPr>
          <w:rFonts w:ascii="Times New Roman" w:eastAsia="Calibri" w:hAnsi="Times New Roman" w:cs="Times New Roman"/>
          <w:bCs/>
          <w:iCs/>
          <w:color w:val="000000"/>
          <w:sz w:val="28"/>
          <w:szCs w:val="28"/>
        </w:rPr>
        <w:t xml:space="preserve"> </w:t>
      </w:r>
      <w:proofErr w:type="spellStart"/>
      <w:r w:rsidR="00EE37E8">
        <w:rPr>
          <w:rFonts w:ascii="Times New Roman" w:eastAsia="Calibri" w:hAnsi="Times New Roman" w:cs="Times New Roman"/>
          <w:bCs/>
          <w:iCs/>
          <w:color w:val="000000"/>
          <w:sz w:val="28"/>
          <w:szCs w:val="28"/>
        </w:rPr>
        <w:t>yêu</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trong</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gia</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đình</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đã</w:t>
      </w:r>
      <w:proofErr w:type="spellEnd"/>
      <w:r w:rsidR="00C82312">
        <w:rPr>
          <w:rFonts w:ascii="Times New Roman" w:eastAsia="Calibri" w:hAnsi="Times New Roman" w:cs="Times New Roman"/>
          <w:bCs/>
          <w:iCs/>
          <w:color w:val="000000"/>
          <w:sz w:val="28"/>
          <w:szCs w:val="28"/>
        </w:rPr>
        <w:t xml:space="preserve"> </w:t>
      </w:r>
      <w:proofErr w:type="spellStart"/>
      <w:r w:rsidR="00C82312">
        <w:rPr>
          <w:rFonts w:ascii="Times New Roman" w:eastAsia="Calibri" w:hAnsi="Times New Roman" w:cs="Times New Roman"/>
          <w:bCs/>
          <w:iCs/>
          <w:color w:val="000000"/>
          <w:sz w:val="28"/>
          <w:szCs w:val="28"/>
        </w:rPr>
        <w:t>giúp</w:t>
      </w:r>
      <w:proofErr w:type="spellEnd"/>
      <w:r w:rsidR="00C82312">
        <w:rPr>
          <w:rFonts w:ascii="Times New Roman" w:eastAsia="Calibri" w:hAnsi="Times New Roman" w:cs="Times New Roman"/>
          <w:bCs/>
          <w:iCs/>
          <w:color w:val="000000"/>
          <w:sz w:val="28"/>
          <w:szCs w:val="28"/>
        </w:rPr>
        <w:t xml:space="preserve"> </w:t>
      </w:r>
      <w:proofErr w:type="spellStart"/>
      <w:r w:rsidR="00C82312">
        <w:rPr>
          <w:rFonts w:ascii="Times New Roman" w:eastAsia="Calibri" w:hAnsi="Times New Roman" w:cs="Times New Roman"/>
          <w:bCs/>
          <w:iCs/>
          <w:color w:val="000000"/>
          <w:sz w:val="28"/>
          <w:szCs w:val="28"/>
        </w:rPr>
        <w:t>đỡ</w:t>
      </w:r>
      <w:proofErr w:type="spellEnd"/>
      <w:r w:rsidR="00C82312">
        <w:rPr>
          <w:rFonts w:ascii="Times New Roman" w:eastAsia="Calibri" w:hAnsi="Times New Roman" w:cs="Times New Roman"/>
          <w:bCs/>
          <w:iCs/>
          <w:color w:val="000000"/>
          <w:sz w:val="28"/>
          <w:szCs w:val="28"/>
        </w:rPr>
        <w:t>,</w:t>
      </w:r>
      <w:r w:rsidRPr="000A787A">
        <w:rPr>
          <w:rFonts w:ascii="Times New Roman" w:eastAsia="Calibri" w:hAnsi="Times New Roman" w:cs="Times New Roman"/>
          <w:bCs/>
          <w:iCs/>
          <w:color w:val="000000"/>
          <w:sz w:val="28"/>
          <w:szCs w:val="28"/>
        </w:rPr>
        <w:t xml:space="preserve"> chia </w:t>
      </w:r>
      <w:proofErr w:type="spellStart"/>
      <w:r w:rsidRPr="000A787A">
        <w:rPr>
          <w:rFonts w:ascii="Times New Roman" w:eastAsia="Calibri" w:hAnsi="Times New Roman" w:cs="Times New Roman"/>
          <w:bCs/>
          <w:iCs/>
          <w:color w:val="000000"/>
          <w:sz w:val="28"/>
          <w:szCs w:val="28"/>
        </w:rPr>
        <w:t>sẻ</w:t>
      </w:r>
      <w:proofErr w:type="spellEnd"/>
      <w:r w:rsidR="00C82312">
        <w:rPr>
          <w:rFonts w:ascii="Times New Roman" w:eastAsia="Calibri" w:hAnsi="Times New Roman" w:cs="Times New Roman"/>
          <w:bCs/>
          <w:iCs/>
          <w:color w:val="000000"/>
          <w:sz w:val="28"/>
          <w:szCs w:val="28"/>
        </w:rPr>
        <w:t>,</w:t>
      </w:r>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động</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viên</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tôi</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trong</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suốt</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quá</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trình</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học</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tập</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nghiên</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cứu</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và</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hoàn</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thành</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luận</w:t>
      </w:r>
      <w:proofErr w:type="spellEnd"/>
      <w:r w:rsidRPr="000A787A">
        <w:rPr>
          <w:rFonts w:ascii="Times New Roman" w:eastAsia="Calibri" w:hAnsi="Times New Roman" w:cs="Times New Roman"/>
          <w:bCs/>
          <w:iCs/>
          <w:color w:val="000000"/>
          <w:sz w:val="28"/>
          <w:szCs w:val="28"/>
        </w:rPr>
        <w:t xml:space="preserve"> </w:t>
      </w:r>
      <w:proofErr w:type="spellStart"/>
      <w:r w:rsidR="00857F9B">
        <w:rPr>
          <w:rFonts w:ascii="Times New Roman" w:eastAsia="Calibri" w:hAnsi="Times New Roman" w:cs="Times New Roman"/>
          <w:bCs/>
          <w:iCs/>
          <w:color w:val="000000"/>
          <w:sz w:val="28"/>
          <w:szCs w:val="28"/>
        </w:rPr>
        <w:t>án</w:t>
      </w:r>
      <w:proofErr w:type="spellEnd"/>
      <w:r w:rsidRPr="000A787A">
        <w:rPr>
          <w:rFonts w:ascii="Times New Roman" w:eastAsia="Calibri" w:hAnsi="Times New Roman" w:cs="Times New Roman"/>
          <w:bCs/>
          <w:iCs/>
          <w:color w:val="000000"/>
          <w:sz w:val="28"/>
          <w:szCs w:val="28"/>
        </w:rPr>
        <w:t xml:space="preserve"> </w:t>
      </w:r>
      <w:proofErr w:type="spellStart"/>
      <w:r w:rsidRPr="000A787A">
        <w:rPr>
          <w:rFonts w:ascii="Times New Roman" w:eastAsia="Calibri" w:hAnsi="Times New Roman" w:cs="Times New Roman"/>
          <w:bCs/>
          <w:iCs/>
          <w:color w:val="000000"/>
          <w:sz w:val="28"/>
          <w:szCs w:val="28"/>
        </w:rPr>
        <w:t>này</w:t>
      </w:r>
      <w:proofErr w:type="spellEnd"/>
      <w:r w:rsidRPr="000A787A">
        <w:rPr>
          <w:rFonts w:ascii="Times New Roman" w:eastAsia="Calibri" w:hAnsi="Times New Roman" w:cs="Times New Roman"/>
          <w:bCs/>
          <w:iCs/>
          <w:color w:val="000000"/>
          <w:sz w:val="28"/>
          <w:szCs w:val="28"/>
        </w:rPr>
        <w:t>.</w:t>
      </w:r>
    </w:p>
    <w:p w14:paraId="3FBAE41B" w14:textId="16E6F632" w:rsidR="000A787A" w:rsidRPr="000A787A" w:rsidRDefault="00531D1E" w:rsidP="00531D1E">
      <w:pPr>
        <w:spacing w:after="0" w:line="360" w:lineRule="auto"/>
        <w:ind w:left="5040"/>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 xml:space="preserve">            </w:t>
      </w:r>
      <w:proofErr w:type="spellStart"/>
      <w:r>
        <w:rPr>
          <w:rFonts w:ascii="Times New Roman" w:eastAsia="Calibri" w:hAnsi="Times New Roman" w:cs="Times New Roman"/>
          <w:b/>
          <w:color w:val="000000"/>
          <w:sz w:val="28"/>
          <w:szCs w:val="28"/>
        </w:rPr>
        <w:t>Nghiên</w:t>
      </w:r>
      <w:proofErr w:type="spellEnd"/>
      <w:r>
        <w:rPr>
          <w:rFonts w:ascii="Times New Roman" w:eastAsia="Calibri" w:hAnsi="Times New Roman" w:cs="Times New Roman"/>
          <w:b/>
          <w:color w:val="000000"/>
          <w:sz w:val="28"/>
          <w:szCs w:val="28"/>
        </w:rPr>
        <w:t xml:space="preserve"> </w:t>
      </w:r>
      <w:proofErr w:type="spellStart"/>
      <w:r>
        <w:rPr>
          <w:rFonts w:ascii="Times New Roman" w:eastAsia="Calibri" w:hAnsi="Times New Roman" w:cs="Times New Roman"/>
          <w:b/>
          <w:color w:val="000000"/>
          <w:sz w:val="28"/>
          <w:szCs w:val="28"/>
        </w:rPr>
        <w:t>cứu</w:t>
      </w:r>
      <w:proofErr w:type="spellEnd"/>
      <w:r>
        <w:rPr>
          <w:rFonts w:ascii="Times New Roman" w:eastAsia="Calibri" w:hAnsi="Times New Roman" w:cs="Times New Roman"/>
          <w:b/>
          <w:color w:val="000000"/>
          <w:sz w:val="28"/>
          <w:szCs w:val="28"/>
        </w:rPr>
        <w:t xml:space="preserve"> </w:t>
      </w:r>
      <w:proofErr w:type="spellStart"/>
      <w:r>
        <w:rPr>
          <w:rFonts w:ascii="Times New Roman" w:eastAsia="Calibri" w:hAnsi="Times New Roman" w:cs="Times New Roman"/>
          <w:b/>
          <w:color w:val="000000"/>
          <w:sz w:val="28"/>
          <w:szCs w:val="28"/>
        </w:rPr>
        <w:t>sinh</w:t>
      </w:r>
      <w:proofErr w:type="spellEnd"/>
    </w:p>
    <w:p w14:paraId="7FCDBD51" w14:textId="77777777" w:rsidR="000A787A" w:rsidRPr="000A787A" w:rsidRDefault="000A787A" w:rsidP="000A787A">
      <w:pPr>
        <w:spacing w:after="0" w:line="360" w:lineRule="auto"/>
        <w:ind w:left="5040"/>
        <w:jc w:val="center"/>
        <w:rPr>
          <w:rFonts w:ascii="Times New Roman" w:eastAsia="Calibri" w:hAnsi="Times New Roman" w:cs="Times New Roman"/>
          <w:b/>
          <w:color w:val="000000"/>
          <w:sz w:val="28"/>
          <w:szCs w:val="28"/>
        </w:rPr>
      </w:pPr>
    </w:p>
    <w:p w14:paraId="12E4C0A5" w14:textId="77777777" w:rsidR="000A787A" w:rsidRPr="000A787A" w:rsidRDefault="000A787A" w:rsidP="000A787A">
      <w:pPr>
        <w:spacing w:after="0" w:line="360" w:lineRule="auto"/>
        <w:ind w:left="5040"/>
        <w:jc w:val="center"/>
        <w:rPr>
          <w:rFonts w:ascii="Times New Roman" w:eastAsia="Calibri" w:hAnsi="Times New Roman" w:cs="Times New Roman"/>
          <w:b/>
          <w:color w:val="000000"/>
          <w:sz w:val="28"/>
          <w:szCs w:val="28"/>
        </w:rPr>
      </w:pPr>
    </w:p>
    <w:p w14:paraId="5BE3290F" w14:textId="301ED155" w:rsidR="00087BDF" w:rsidRPr="00857F9B" w:rsidRDefault="000A787A" w:rsidP="00857F9B">
      <w:pPr>
        <w:spacing w:after="0" w:line="360" w:lineRule="auto"/>
        <w:ind w:left="5040"/>
        <w:jc w:val="center"/>
        <w:rPr>
          <w:rFonts w:ascii="Times New Roman" w:eastAsia="Calibri" w:hAnsi="Times New Roman" w:cs="Times New Roman"/>
          <w:b/>
          <w:iCs/>
          <w:color w:val="000000"/>
          <w:sz w:val="28"/>
          <w:szCs w:val="28"/>
        </w:rPr>
      </w:pPr>
      <w:r w:rsidRPr="000A787A">
        <w:rPr>
          <w:rFonts w:ascii="Times New Roman" w:eastAsia="Calibri" w:hAnsi="Times New Roman" w:cs="Times New Roman"/>
          <w:b/>
          <w:iCs/>
          <w:color w:val="000000"/>
          <w:sz w:val="28"/>
          <w:szCs w:val="28"/>
        </w:rPr>
        <w:t>Phạm Tiến Thành</w:t>
      </w:r>
    </w:p>
    <w:p w14:paraId="23FBF2B6" w14:textId="7B9EE111" w:rsidR="00C213B8" w:rsidRDefault="00C213B8" w:rsidP="00C8451C">
      <w:pPr>
        <w:jc w:val="center"/>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lastRenderedPageBreak/>
        <w:t>MỤC LỤC</w:t>
      </w:r>
    </w:p>
    <w:p w14:paraId="192D3719" w14:textId="77777777" w:rsidR="00DA2110" w:rsidRPr="008A485E" w:rsidRDefault="00DA2110" w:rsidP="00C8451C">
      <w:pPr>
        <w:jc w:val="center"/>
        <w:rPr>
          <w:rFonts w:ascii="Times New Roman" w:eastAsia="Times New Roman" w:hAnsi="Times New Roman" w:cs="Times New Roman"/>
          <w:b/>
          <w:sz w:val="28"/>
          <w:szCs w:val="28"/>
        </w:rPr>
      </w:pPr>
    </w:p>
    <w:p w14:paraId="3D193657" w14:textId="0FAE3378" w:rsidR="00C213B8" w:rsidRDefault="00DA2110"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Trang </w:t>
      </w:r>
      <w:proofErr w:type="spellStart"/>
      <w:r>
        <w:rPr>
          <w:rFonts w:ascii="Times New Roman" w:eastAsia="Times New Roman" w:hAnsi="Times New Roman" w:cs="Times New Roman"/>
          <w:sz w:val="28"/>
          <w:szCs w:val="28"/>
        </w:rPr>
        <w:t>phụ</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bìa</w:t>
      </w:r>
      <w:proofErr w:type="spellEnd"/>
    </w:p>
    <w:p w14:paraId="28F9316E" w14:textId="48293318" w:rsidR="00DA2110" w:rsidRDefault="00DA2110" w:rsidP="00DD4999">
      <w:pPr>
        <w:spacing w:after="0" w:line="360" w:lineRule="auto"/>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Lời</w:t>
      </w:r>
      <w:proofErr w:type="spellEnd"/>
      <w:r>
        <w:rPr>
          <w:rFonts w:ascii="Times New Roman" w:eastAsia="Times New Roman" w:hAnsi="Times New Roman" w:cs="Times New Roman"/>
          <w:sz w:val="28"/>
          <w:szCs w:val="28"/>
        </w:rPr>
        <w:t xml:space="preserve"> cam </w:t>
      </w:r>
      <w:proofErr w:type="spellStart"/>
      <w:r>
        <w:rPr>
          <w:rFonts w:ascii="Times New Roman" w:eastAsia="Times New Roman" w:hAnsi="Times New Roman" w:cs="Times New Roman"/>
          <w:sz w:val="28"/>
          <w:szCs w:val="28"/>
        </w:rPr>
        <w:t>đoan</w:t>
      </w:r>
      <w:proofErr w:type="spellEnd"/>
      <w:r>
        <w:rPr>
          <w:rFonts w:ascii="Times New Roman" w:eastAsia="Times New Roman" w:hAnsi="Times New Roman" w:cs="Times New Roman"/>
          <w:sz w:val="28"/>
          <w:szCs w:val="28"/>
        </w:rPr>
        <w:t xml:space="preserve"> </w:t>
      </w:r>
    </w:p>
    <w:p w14:paraId="6F9A06AB" w14:textId="50ED4D6E" w:rsidR="00DA2110" w:rsidRDefault="00DA2110" w:rsidP="00DD4999">
      <w:pPr>
        <w:spacing w:after="0" w:line="360" w:lineRule="auto"/>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Mục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lục</w:t>
      </w:r>
      <w:proofErr w:type="spellEnd"/>
    </w:p>
    <w:p w14:paraId="3AC06368" w14:textId="2DF6A4DF" w:rsidR="00DA2110" w:rsidRDefault="00DA2110"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Danh </w:t>
      </w:r>
      <w:proofErr w:type="spellStart"/>
      <w:r>
        <w:rPr>
          <w:rFonts w:ascii="Times New Roman" w:eastAsia="Times New Roman" w:hAnsi="Times New Roman" w:cs="Times New Roman"/>
          <w:sz w:val="28"/>
          <w:szCs w:val="28"/>
        </w:rPr>
        <w:t>mục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chữ</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viết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tắt</w:t>
      </w:r>
      <w:proofErr w:type="spellEnd"/>
    </w:p>
    <w:p w14:paraId="6A1FBC60" w14:textId="5034590C" w:rsidR="00DA2110" w:rsidRDefault="00DA2110"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Danh </w:t>
      </w:r>
      <w:proofErr w:type="spellStart"/>
      <w:r>
        <w:rPr>
          <w:rFonts w:ascii="Times New Roman" w:eastAsia="Times New Roman" w:hAnsi="Times New Roman" w:cs="Times New Roman"/>
          <w:sz w:val="28"/>
          <w:szCs w:val="28"/>
        </w:rPr>
        <w:t>mục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bảng</w:t>
      </w:r>
      <w:proofErr w:type="spellEnd"/>
    </w:p>
    <w:p w14:paraId="03490D43" w14:textId="44ADEEFF" w:rsidR="00707BD4" w:rsidRDefault="00707BD4"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Danh </w:t>
      </w:r>
      <w:proofErr w:type="spellStart"/>
      <w:r>
        <w:rPr>
          <w:rFonts w:ascii="Times New Roman" w:eastAsia="Times New Roman" w:hAnsi="Times New Roman" w:cs="Times New Roman"/>
          <w:sz w:val="28"/>
          <w:szCs w:val="28"/>
        </w:rPr>
        <w:t>mục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biểu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đồ</w:t>
      </w:r>
      <w:proofErr w:type="spellEnd"/>
    </w:p>
    <w:p w14:paraId="6FB6927D" w14:textId="424BB93A" w:rsidR="00DA2110" w:rsidRPr="008A485E" w:rsidRDefault="00DA2110"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Danh </w:t>
      </w:r>
      <w:proofErr w:type="spellStart"/>
      <w:r>
        <w:rPr>
          <w:rFonts w:ascii="Times New Roman" w:eastAsia="Times New Roman" w:hAnsi="Times New Roman" w:cs="Times New Roman"/>
          <w:sz w:val="28"/>
          <w:szCs w:val="28"/>
        </w:rPr>
        <w:t>mục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hình</w:t>
      </w:r>
      <w:proofErr w:type="spellEnd"/>
    </w:p>
    <w:p w14:paraId="1D91830A" w14:textId="5C9ABE2C" w:rsidR="00B12B8E" w:rsidRDefault="005860DC">
      <w:pPr>
        <w:pStyle w:val="TOC1"/>
        <w:tabs>
          <w:tab w:val="right" w:leader="dot" w:pos="8778"/>
        </w:tabs>
        <w:rPr>
          <w:rFonts w:asciiTheme="minorHAnsi" w:eastAsiaTheme="minorEastAsia" w:hAnsiTheme="minorHAnsi" w:cstheme="minorBidi"/>
          <w:noProof/>
          <w:sz w:val="22"/>
          <w:szCs w:val="22"/>
          <w:lang w:val="en-US"/>
        </w:rPr>
      </w:pPr>
      <w:r>
        <w:fldChar w:fldCharType="begin"/>
      </w:r>
      <w:r>
        <w:instrText xml:space="preserve"> TOC \f \h \z \t "01,1,02,2,03,3" </w:instrText>
      </w:r>
      <w:r>
        <w:fldChar w:fldCharType="separate"/>
      </w:r>
      <w:hyperlink w:anchor="_Toc211956112" w:history="1">
        <w:r w:rsidR="00B12B8E" w:rsidRPr="00B801F1">
          <w:rPr>
            <w:rStyle w:val="Hyperlink"/>
            <w:noProof/>
          </w:rPr>
          <w:t>ĐẶT VẤN ĐỀ</w:t>
        </w:r>
        <w:r w:rsidR="00B12B8E">
          <w:rPr>
            <w:noProof/>
            <w:webHidden/>
          </w:rPr>
          <w:tab/>
        </w:r>
        <w:r w:rsidR="00B12B8E">
          <w:rPr>
            <w:noProof/>
            <w:webHidden/>
          </w:rPr>
          <w:fldChar w:fldCharType="begin"/>
        </w:r>
        <w:r w:rsidR="00B12B8E">
          <w:rPr>
            <w:noProof/>
            <w:webHidden/>
          </w:rPr>
          <w:instrText xml:space="preserve"> PAGEREF _Toc211956112 \h </w:instrText>
        </w:r>
        <w:r w:rsidR="00B12B8E">
          <w:rPr>
            <w:noProof/>
            <w:webHidden/>
          </w:rPr>
        </w:r>
        <w:r w:rsidR="00B12B8E">
          <w:rPr>
            <w:noProof/>
            <w:webHidden/>
          </w:rPr>
          <w:fldChar w:fldCharType="separate"/>
        </w:r>
        <w:r w:rsidR="000A6333">
          <w:rPr>
            <w:noProof/>
            <w:webHidden/>
          </w:rPr>
          <w:t>1</w:t>
        </w:r>
        <w:r w:rsidR="00B12B8E">
          <w:rPr>
            <w:noProof/>
            <w:webHidden/>
          </w:rPr>
          <w:fldChar w:fldCharType="end"/>
        </w:r>
      </w:hyperlink>
    </w:p>
    <w:p w14:paraId="70AAB8D6" w14:textId="2295BA02"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13" w:history="1">
        <w:r w:rsidRPr="00B801F1">
          <w:rPr>
            <w:rStyle w:val="Hyperlink"/>
            <w:noProof/>
          </w:rPr>
          <w:t>CHƯƠNG 1</w:t>
        </w:r>
        <w:r>
          <w:rPr>
            <w:rStyle w:val="Hyperlink"/>
            <w:noProof/>
            <w:lang w:val="en-US"/>
          </w:rPr>
          <w:t xml:space="preserve">. </w:t>
        </w:r>
      </w:hyperlink>
      <w:hyperlink w:anchor="_Toc211956114" w:history="1">
        <w:r w:rsidRPr="00B801F1">
          <w:rPr>
            <w:rStyle w:val="Hyperlink"/>
            <w:noProof/>
          </w:rPr>
          <w:t>TỔNG QUAN</w:t>
        </w:r>
        <w:r>
          <w:rPr>
            <w:noProof/>
            <w:webHidden/>
          </w:rPr>
          <w:tab/>
        </w:r>
        <w:r>
          <w:rPr>
            <w:noProof/>
            <w:webHidden/>
          </w:rPr>
          <w:fldChar w:fldCharType="begin"/>
        </w:r>
        <w:r>
          <w:rPr>
            <w:noProof/>
            <w:webHidden/>
          </w:rPr>
          <w:instrText xml:space="preserve"> PAGEREF _Toc211956114 \h </w:instrText>
        </w:r>
        <w:r>
          <w:rPr>
            <w:noProof/>
            <w:webHidden/>
          </w:rPr>
        </w:r>
        <w:r>
          <w:rPr>
            <w:noProof/>
            <w:webHidden/>
          </w:rPr>
          <w:fldChar w:fldCharType="separate"/>
        </w:r>
        <w:r w:rsidR="000A6333">
          <w:rPr>
            <w:noProof/>
            <w:webHidden/>
          </w:rPr>
          <w:t>3</w:t>
        </w:r>
        <w:r>
          <w:rPr>
            <w:noProof/>
            <w:webHidden/>
          </w:rPr>
          <w:fldChar w:fldCharType="end"/>
        </w:r>
      </w:hyperlink>
    </w:p>
    <w:p w14:paraId="6081DAF5" w14:textId="5688F139"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15" w:history="1">
        <w:r w:rsidRPr="00B801F1">
          <w:rPr>
            <w:rStyle w:val="Hyperlink"/>
            <w:noProof/>
          </w:rPr>
          <w:t xml:space="preserve">1.1. </w:t>
        </w:r>
        <w:r w:rsidRPr="00B801F1">
          <w:rPr>
            <w:rStyle w:val="Hyperlink"/>
            <w:noProof/>
            <w:lang w:val="en-US"/>
          </w:rPr>
          <w:t>Đặc điểm g</w:t>
        </w:r>
        <w:r w:rsidRPr="00B801F1">
          <w:rPr>
            <w:rStyle w:val="Hyperlink"/>
            <w:noProof/>
          </w:rPr>
          <w:t>iải phẫu khớp gối</w:t>
        </w:r>
        <w:r>
          <w:rPr>
            <w:noProof/>
            <w:webHidden/>
          </w:rPr>
          <w:tab/>
        </w:r>
        <w:r>
          <w:rPr>
            <w:noProof/>
            <w:webHidden/>
          </w:rPr>
          <w:fldChar w:fldCharType="begin"/>
        </w:r>
        <w:r>
          <w:rPr>
            <w:noProof/>
            <w:webHidden/>
          </w:rPr>
          <w:instrText xml:space="preserve"> PAGEREF _Toc211956115 \h </w:instrText>
        </w:r>
        <w:r>
          <w:rPr>
            <w:noProof/>
            <w:webHidden/>
          </w:rPr>
        </w:r>
        <w:r>
          <w:rPr>
            <w:noProof/>
            <w:webHidden/>
          </w:rPr>
          <w:fldChar w:fldCharType="separate"/>
        </w:r>
        <w:r w:rsidR="000A6333">
          <w:rPr>
            <w:noProof/>
            <w:webHidden/>
          </w:rPr>
          <w:t>3</w:t>
        </w:r>
        <w:r>
          <w:rPr>
            <w:noProof/>
            <w:webHidden/>
          </w:rPr>
          <w:fldChar w:fldCharType="end"/>
        </w:r>
      </w:hyperlink>
    </w:p>
    <w:p w14:paraId="70B9D486" w14:textId="7AB56812"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16" w:history="1">
        <w:r w:rsidRPr="00B801F1">
          <w:rPr>
            <w:rStyle w:val="Hyperlink"/>
            <w:noProof/>
          </w:rPr>
          <w:t>1.2. Đặc điểm giải phẫu liên quan đến phẫu thuật thay khớp gối</w:t>
        </w:r>
        <w:r>
          <w:rPr>
            <w:noProof/>
            <w:webHidden/>
          </w:rPr>
          <w:tab/>
        </w:r>
        <w:r>
          <w:rPr>
            <w:noProof/>
            <w:webHidden/>
          </w:rPr>
          <w:fldChar w:fldCharType="begin"/>
        </w:r>
        <w:r>
          <w:rPr>
            <w:noProof/>
            <w:webHidden/>
          </w:rPr>
          <w:instrText xml:space="preserve"> PAGEREF _Toc211956116 \h </w:instrText>
        </w:r>
        <w:r>
          <w:rPr>
            <w:noProof/>
            <w:webHidden/>
          </w:rPr>
        </w:r>
        <w:r>
          <w:rPr>
            <w:noProof/>
            <w:webHidden/>
          </w:rPr>
          <w:fldChar w:fldCharType="separate"/>
        </w:r>
        <w:r w:rsidR="000A6333">
          <w:rPr>
            <w:noProof/>
            <w:webHidden/>
          </w:rPr>
          <w:t>7</w:t>
        </w:r>
        <w:r>
          <w:rPr>
            <w:noProof/>
            <w:webHidden/>
          </w:rPr>
          <w:fldChar w:fldCharType="end"/>
        </w:r>
      </w:hyperlink>
    </w:p>
    <w:p w14:paraId="241B0B9F" w14:textId="1F8B9EB6"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17" w:history="1">
        <w:r w:rsidRPr="00B801F1">
          <w:rPr>
            <w:rStyle w:val="Hyperlink"/>
            <w:noProof/>
          </w:rPr>
          <w:t>1.2.1. Trục cơ học và giải phẫu chi dưới:</w:t>
        </w:r>
        <w:r>
          <w:rPr>
            <w:noProof/>
            <w:webHidden/>
          </w:rPr>
          <w:tab/>
        </w:r>
        <w:r>
          <w:rPr>
            <w:noProof/>
            <w:webHidden/>
          </w:rPr>
          <w:fldChar w:fldCharType="begin"/>
        </w:r>
        <w:r>
          <w:rPr>
            <w:noProof/>
            <w:webHidden/>
          </w:rPr>
          <w:instrText xml:space="preserve"> PAGEREF _Toc211956117 \h </w:instrText>
        </w:r>
        <w:r>
          <w:rPr>
            <w:noProof/>
            <w:webHidden/>
          </w:rPr>
        </w:r>
        <w:r>
          <w:rPr>
            <w:noProof/>
            <w:webHidden/>
          </w:rPr>
          <w:fldChar w:fldCharType="separate"/>
        </w:r>
        <w:r w:rsidR="000A6333">
          <w:rPr>
            <w:noProof/>
            <w:webHidden/>
          </w:rPr>
          <w:t>8</w:t>
        </w:r>
        <w:r>
          <w:rPr>
            <w:noProof/>
            <w:webHidden/>
          </w:rPr>
          <w:fldChar w:fldCharType="end"/>
        </w:r>
      </w:hyperlink>
    </w:p>
    <w:p w14:paraId="3C999ED1" w14:textId="2345ABFC"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18" w:history="1">
        <w:r w:rsidRPr="00B801F1">
          <w:rPr>
            <w:rStyle w:val="Hyperlink"/>
            <w:noProof/>
          </w:rPr>
          <w:t>1.2.2. Một số góc vùng gối liên quan đến phẫu thuật thay khớp gối:</w:t>
        </w:r>
        <w:r>
          <w:rPr>
            <w:noProof/>
            <w:webHidden/>
          </w:rPr>
          <w:tab/>
        </w:r>
        <w:r>
          <w:rPr>
            <w:noProof/>
            <w:webHidden/>
          </w:rPr>
          <w:fldChar w:fldCharType="begin"/>
        </w:r>
        <w:r>
          <w:rPr>
            <w:noProof/>
            <w:webHidden/>
          </w:rPr>
          <w:instrText xml:space="preserve"> PAGEREF _Toc211956118 \h </w:instrText>
        </w:r>
        <w:r>
          <w:rPr>
            <w:noProof/>
            <w:webHidden/>
          </w:rPr>
        </w:r>
        <w:r>
          <w:rPr>
            <w:noProof/>
            <w:webHidden/>
          </w:rPr>
          <w:fldChar w:fldCharType="separate"/>
        </w:r>
        <w:r w:rsidR="000A6333">
          <w:rPr>
            <w:noProof/>
            <w:webHidden/>
          </w:rPr>
          <w:t>10</w:t>
        </w:r>
        <w:r>
          <w:rPr>
            <w:noProof/>
            <w:webHidden/>
          </w:rPr>
          <w:fldChar w:fldCharType="end"/>
        </w:r>
      </w:hyperlink>
    </w:p>
    <w:p w14:paraId="492E496D" w14:textId="34746283"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25" w:history="1">
        <w:r w:rsidRPr="00B801F1">
          <w:rPr>
            <w:rStyle w:val="Hyperlink"/>
            <w:noProof/>
          </w:rPr>
          <w:t>1.2.</w:t>
        </w:r>
        <w:r w:rsidRPr="00B801F1">
          <w:rPr>
            <w:rStyle w:val="Hyperlink"/>
            <w:noProof/>
            <w:lang w:val="en-US"/>
          </w:rPr>
          <w:t>3</w:t>
        </w:r>
        <w:r w:rsidRPr="00B801F1">
          <w:rPr>
            <w:rStyle w:val="Hyperlink"/>
            <w:noProof/>
          </w:rPr>
          <w:t>. Nghiên cứu trên cắt lớp vi tính:</w:t>
        </w:r>
        <w:r>
          <w:rPr>
            <w:noProof/>
            <w:webHidden/>
          </w:rPr>
          <w:tab/>
        </w:r>
        <w:r>
          <w:rPr>
            <w:noProof/>
            <w:webHidden/>
          </w:rPr>
          <w:fldChar w:fldCharType="begin"/>
        </w:r>
        <w:r>
          <w:rPr>
            <w:noProof/>
            <w:webHidden/>
          </w:rPr>
          <w:instrText xml:space="preserve"> PAGEREF _Toc211956125 \h </w:instrText>
        </w:r>
        <w:r>
          <w:rPr>
            <w:noProof/>
            <w:webHidden/>
          </w:rPr>
        </w:r>
        <w:r>
          <w:rPr>
            <w:noProof/>
            <w:webHidden/>
          </w:rPr>
          <w:fldChar w:fldCharType="separate"/>
        </w:r>
        <w:r w:rsidR="000A6333">
          <w:rPr>
            <w:noProof/>
            <w:webHidden/>
          </w:rPr>
          <w:t>15</w:t>
        </w:r>
        <w:r>
          <w:rPr>
            <w:noProof/>
            <w:webHidden/>
          </w:rPr>
          <w:fldChar w:fldCharType="end"/>
        </w:r>
      </w:hyperlink>
    </w:p>
    <w:p w14:paraId="0FC3C347" w14:textId="7E1E3A36"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26" w:history="1">
        <w:r w:rsidRPr="00B801F1">
          <w:rPr>
            <w:rStyle w:val="Hyperlink"/>
            <w:noProof/>
          </w:rPr>
          <w:t>1.3. Phẫu thuật thay khớp toàn phần điều trị thoái hóa khớp gối</w:t>
        </w:r>
        <w:r>
          <w:rPr>
            <w:noProof/>
            <w:webHidden/>
          </w:rPr>
          <w:tab/>
        </w:r>
        <w:r>
          <w:rPr>
            <w:noProof/>
            <w:webHidden/>
          </w:rPr>
          <w:fldChar w:fldCharType="begin"/>
        </w:r>
        <w:r>
          <w:rPr>
            <w:noProof/>
            <w:webHidden/>
          </w:rPr>
          <w:instrText xml:space="preserve"> PAGEREF _Toc211956126 \h </w:instrText>
        </w:r>
        <w:r>
          <w:rPr>
            <w:noProof/>
            <w:webHidden/>
          </w:rPr>
        </w:r>
        <w:r>
          <w:rPr>
            <w:noProof/>
            <w:webHidden/>
          </w:rPr>
          <w:fldChar w:fldCharType="separate"/>
        </w:r>
        <w:r w:rsidR="000A6333">
          <w:rPr>
            <w:noProof/>
            <w:webHidden/>
          </w:rPr>
          <w:t>17</w:t>
        </w:r>
        <w:r>
          <w:rPr>
            <w:noProof/>
            <w:webHidden/>
          </w:rPr>
          <w:fldChar w:fldCharType="end"/>
        </w:r>
      </w:hyperlink>
    </w:p>
    <w:p w14:paraId="642724C0" w14:textId="30E6E25D"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27" w:history="1">
        <w:r w:rsidRPr="00B801F1">
          <w:rPr>
            <w:rStyle w:val="Hyperlink"/>
            <w:noProof/>
          </w:rPr>
          <w:t>1.3.1. Thiết kế khớp gối toàn phần: gồm có bốn loại [5</w:t>
        </w:r>
        <w:r w:rsidRPr="00B801F1">
          <w:rPr>
            <w:rStyle w:val="Hyperlink"/>
            <w:noProof/>
            <w:lang w:val="en-US"/>
          </w:rPr>
          <w:t>1</w:t>
        </w:r>
        <w:r w:rsidRPr="00B801F1">
          <w:rPr>
            <w:rStyle w:val="Hyperlink"/>
            <w:noProof/>
          </w:rPr>
          <w:t>].</w:t>
        </w:r>
        <w:r>
          <w:rPr>
            <w:noProof/>
            <w:webHidden/>
          </w:rPr>
          <w:tab/>
        </w:r>
        <w:r>
          <w:rPr>
            <w:noProof/>
            <w:webHidden/>
          </w:rPr>
          <w:fldChar w:fldCharType="begin"/>
        </w:r>
        <w:r>
          <w:rPr>
            <w:noProof/>
            <w:webHidden/>
          </w:rPr>
          <w:instrText xml:space="preserve"> PAGEREF _Toc211956127 \h </w:instrText>
        </w:r>
        <w:r>
          <w:rPr>
            <w:noProof/>
            <w:webHidden/>
          </w:rPr>
        </w:r>
        <w:r>
          <w:rPr>
            <w:noProof/>
            <w:webHidden/>
          </w:rPr>
          <w:fldChar w:fldCharType="separate"/>
        </w:r>
        <w:r w:rsidR="000A6333">
          <w:rPr>
            <w:noProof/>
            <w:webHidden/>
          </w:rPr>
          <w:t>17</w:t>
        </w:r>
        <w:r>
          <w:rPr>
            <w:noProof/>
            <w:webHidden/>
          </w:rPr>
          <w:fldChar w:fldCharType="end"/>
        </w:r>
      </w:hyperlink>
    </w:p>
    <w:p w14:paraId="4CB9CF2A" w14:textId="63C93A76"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28" w:history="1">
        <w:r w:rsidRPr="00B801F1">
          <w:rPr>
            <w:rStyle w:val="Hyperlink"/>
            <w:noProof/>
          </w:rPr>
          <w:t xml:space="preserve">1.3.2. </w:t>
        </w:r>
        <w:r w:rsidRPr="00B801F1">
          <w:rPr>
            <w:rStyle w:val="Hyperlink"/>
            <w:noProof/>
            <w:lang w:val="en-US"/>
          </w:rPr>
          <w:t>Vấn đề</w:t>
        </w:r>
        <w:r w:rsidRPr="00B801F1">
          <w:rPr>
            <w:rStyle w:val="Hyperlink"/>
            <w:noProof/>
          </w:rPr>
          <w:t xml:space="preserve"> căn chỉnh trục</w:t>
        </w:r>
        <w:r w:rsidRPr="00B801F1">
          <w:rPr>
            <w:rStyle w:val="Hyperlink"/>
            <w:noProof/>
            <w:lang w:val="en-US"/>
          </w:rPr>
          <w:t xml:space="preserve"> </w:t>
        </w:r>
        <w:r w:rsidRPr="00B801F1">
          <w:rPr>
            <w:rStyle w:val="Hyperlink"/>
            <w:noProof/>
          </w:rPr>
          <w:t>trong phẫu thuật thay khớp gối:</w:t>
        </w:r>
        <w:r>
          <w:rPr>
            <w:noProof/>
            <w:webHidden/>
          </w:rPr>
          <w:tab/>
        </w:r>
        <w:r>
          <w:rPr>
            <w:noProof/>
            <w:webHidden/>
          </w:rPr>
          <w:fldChar w:fldCharType="begin"/>
        </w:r>
        <w:r>
          <w:rPr>
            <w:noProof/>
            <w:webHidden/>
          </w:rPr>
          <w:instrText xml:space="preserve"> PAGEREF _Toc211956128 \h </w:instrText>
        </w:r>
        <w:r>
          <w:rPr>
            <w:noProof/>
            <w:webHidden/>
          </w:rPr>
        </w:r>
        <w:r>
          <w:rPr>
            <w:noProof/>
            <w:webHidden/>
          </w:rPr>
          <w:fldChar w:fldCharType="separate"/>
        </w:r>
        <w:r w:rsidR="000A6333">
          <w:rPr>
            <w:noProof/>
            <w:webHidden/>
          </w:rPr>
          <w:t>18</w:t>
        </w:r>
        <w:r>
          <w:rPr>
            <w:noProof/>
            <w:webHidden/>
          </w:rPr>
          <w:fldChar w:fldCharType="end"/>
        </w:r>
      </w:hyperlink>
    </w:p>
    <w:p w14:paraId="0F4D49F0" w14:textId="7569D00A" w:rsidR="00B12B8E" w:rsidRPr="000A6333"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29" w:history="1">
        <w:r w:rsidRPr="00B801F1">
          <w:rPr>
            <w:rStyle w:val="Hyperlink"/>
            <w:noProof/>
          </w:rPr>
          <w:t>1.3.</w:t>
        </w:r>
        <w:r w:rsidRPr="00B801F1">
          <w:rPr>
            <w:rStyle w:val="Hyperlink"/>
            <w:noProof/>
            <w:lang w:val="en-US"/>
          </w:rPr>
          <w:t>3</w:t>
        </w:r>
        <w:r w:rsidRPr="00B801F1">
          <w:rPr>
            <w:rStyle w:val="Hyperlink"/>
            <w:noProof/>
          </w:rPr>
          <w:t xml:space="preserve">. </w:t>
        </w:r>
        <w:r w:rsidRPr="00B801F1">
          <w:rPr>
            <w:rStyle w:val="Hyperlink"/>
            <w:noProof/>
            <w:lang w:val="en-US"/>
          </w:rPr>
          <w:t xml:space="preserve">Kỹ thuật </w:t>
        </w:r>
        <w:r w:rsidRPr="00B801F1">
          <w:rPr>
            <w:rStyle w:val="Hyperlink"/>
            <w:noProof/>
          </w:rPr>
          <w:t>phẫu thuật thay khớp gối:</w:t>
        </w:r>
        <w:r>
          <w:rPr>
            <w:noProof/>
            <w:webHidden/>
          </w:rPr>
          <w:tab/>
        </w:r>
      </w:hyperlink>
      <w:r w:rsidR="000A6333">
        <w:rPr>
          <w:noProof/>
          <w:lang w:val="en-US"/>
        </w:rPr>
        <w:t>27</w:t>
      </w:r>
    </w:p>
    <w:p w14:paraId="06BE3B09" w14:textId="2FF7589F"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38" w:history="1">
        <w:r w:rsidRPr="00B801F1">
          <w:rPr>
            <w:rStyle w:val="Hyperlink"/>
            <w:noProof/>
          </w:rPr>
          <w:t>1.3.</w:t>
        </w:r>
        <w:r w:rsidRPr="00B801F1">
          <w:rPr>
            <w:rStyle w:val="Hyperlink"/>
            <w:noProof/>
            <w:lang w:val="en-US"/>
          </w:rPr>
          <w:t>4</w:t>
        </w:r>
        <w:r w:rsidRPr="00B801F1">
          <w:rPr>
            <w:rStyle w:val="Hyperlink"/>
            <w:noProof/>
          </w:rPr>
          <w:t>. Kết quả phẫu thuật thay khớp gối:</w:t>
        </w:r>
        <w:r>
          <w:rPr>
            <w:noProof/>
            <w:webHidden/>
          </w:rPr>
          <w:tab/>
        </w:r>
        <w:r>
          <w:rPr>
            <w:noProof/>
            <w:webHidden/>
          </w:rPr>
          <w:fldChar w:fldCharType="begin"/>
        </w:r>
        <w:r>
          <w:rPr>
            <w:noProof/>
            <w:webHidden/>
          </w:rPr>
          <w:instrText xml:space="preserve"> PAGEREF _Toc211956138 \h </w:instrText>
        </w:r>
        <w:r>
          <w:rPr>
            <w:noProof/>
            <w:webHidden/>
          </w:rPr>
        </w:r>
        <w:r>
          <w:rPr>
            <w:noProof/>
            <w:webHidden/>
          </w:rPr>
          <w:fldChar w:fldCharType="separate"/>
        </w:r>
        <w:r w:rsidR="000A6333">
          <w:rPr>
            <w:noProof/>
            <w:webHidden/>
          </w:rPr>
          <w:t>30</w:t>
        </w:r>
        <w:r>
          <w:rPr>
            <w:noProof/>
            <w:webHidden/>
          </w:rPr>
          <w:fldChar w:fldCharType="end"/>
        </w:r>
      </w:hyperlink>
    </w:p>
    <w:p w14:paraId="61AD8C20" w14:textId="530C5C40"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51" w:history="1">
        <w:r w:rsidRPr="00B801F1">
          <w:rPr>
            <w:rStyle w:val="Hyperlink"/>
            <w:noProof/>
          </w:rPr>
          <w:t xml:space="preserve">1.4. </w:t>
        </w:r>
        <w:r w:rsidRPr="00B801F1">
          <w:rPr>
            <w:rStyle w:val="Hyperlink"/>
            <w:noProof/>
            <w:lang w:val="en-US"/>
          </w:rPr>
          <w:t>Tình hình phẫu thuật thay khớp gối toàn phần ở</w:t>
        </w:r>
        <w:r w:rsidRPr="00B801F1">
          <w:rPr>
            <w:rStyle w:val="Hyperlink"/>
            <w:noProof/>
          </w:rPr>
          <w:t xml:space="preserve"> Việt nam</w:t>
        </w:r>
        <w:r>
          <w:rPr>
            <w:noProof/>
            <w:webHidden/>
          </w:rPr>
          <w:tab/>
        </w:r>
        <w:r>
          <w:rPr>
            <w:noProof/>
            <w:webHidden/>
          </w:rPr>
          <w:fldChar w:fldCharType="begin"/>
        </w:r>
        <w:r>
          <w:rPr>
            <w:noProof/>
            <w:webHidden/>
          </w:rPr>
          <w:instrText xml:space="preserve"> PAGEREF _Toc211956151 \h </w:instrText>
        </w:r>
        <w:r>
          <w:rPr>
            <w:noProof/>
            <w:webHidden/>
          </w:rPr>
        </w:r>
        <w:r>
          <w:rPr>
            <w:noProof/>
            <w:webHidden/>
          </w:rPr>
          <w:fldChar w:fldCharType="separate"/>
        </w:r>
        <w:r w:rsidR="000A6333">
          <w:rPr>
            <w:noProof/>
            <w:webHidden/>
          </w:rPr>
          <w:t>33</w:t>
        </w:r>
        <w:r>
          <w:rPr>
            <w:noProof/>
            <w:webHidden/>
          </w:rPr>
          <w:fldChar w:fldCharType="end"/>
        </w:r>
      </w:hyperlink>
    </w:p>
    <w:p w14:paraId="5631320E" w14:textId="410A9C9A"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52" w:history="1">
        <w:r w:rsidRPr="00B801F1">
          <w:rPr>
            <w:rStyle w:val="Hyperlink"/>
            <w:noProof/>
          </w:rPr>
          <w:t>CHƯƠNG 2</w:t>
        </w:r>
        <w:r>
          <w:rPr>
            <w:rStyle w:val="Hyperlink"/>
            <w:noProof/>
            <w:lang w:val="en-US"/>
          </w:rPr>
          <w:t xml:space="preserve">. </w:t>
        </w:r>
      </w:hyperlink>
      <w:hyperlink w:anchor="_Toc211956153" w:history="1">
        <w:r w:rsidRPr="00B801F1">
          <w:rPr>
            <w:rStyle w:val="Hyperlink"/>
            <w:noProof/>
          </w:rPr>
          <w:t>ĐỐI TƯỢNG VÀ PHƯƠNG PHÁP NGHIÊN CỨU</w:t>
        </w:r>
        <w:r>
          <w:rPr>
            <w:noProof/>
            <w:webHidden/>
          </w:rPr>
          <w:tab/>
        </w:r>
        <w:r>
          <w:rPr>
            <w:noProof/>
            <w:webHidden/>
          </w:rPr>
          <w:fldChar w:fldCharType="begin"/>
        </w:r>
        <w:r>
          <w:rPr>
            <w:noProof/>
            <w:webHidden/>
          </w:rPr>
          <w:instrText xml:space="preserve"> PAGEREF _Toc211956153 \h </w:instrText>
        </w:r>
        <w:r>
          <w:rPr>
            <w:noProof/>
            <w:webHidden/>
          </w:rPr>
        </w:r>
        <w:r>
          <w:rPr>
            <w:noProof/>
            <w:webHidden/>
          </w:rPr>
          <w:fldChar w:fldCharType="separate"/>
        </w:r>
        <w:r w:rsidR="000A6333">
          <w:rPr>
            <w:noProof/>
            <w:webHidden/>
          </w:rPr>
          <w:t>36</w:t>
        </w:r>
        <w:r>
          <w:rPr>
            <w:noProof/>
            <w:webHidden/>
          </w:rPr>
          <w:fldChar w:fldCharType="end"/>
        </w:r>
      </w:hyperlink>
    </w:p>
    <w:p w14:paraId="385A2338" w14:textId="18E34ECE"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54" w:history="1">
        <w:r w:rsidRPr="00B801F1">
          <w:rPr>
            <w:rStyle w:val="Hyperlink"/>
            <w:noProof/>
          </w:rPr>
          <w:t>2.1. Đối tượng nghiên cứu</w:t>
        </w:r>
        <w:r>
          <w:rPr>
            <w:noProof/>
            <w:webHidden/>
          </w:rPr>
          <w:tab/>
        </w:r>
        <w:r>
          <w:rPr>
            <w:noProof/>
            <w:webHidden/>
          </w:rPr>
          <w:fldChar w:fldCharType="begin"/>
        </w:r>
        <w:r>
          <w:rPr>
            <w:noProof/>
            <w:webHidden/>
          </w:rPr>
          <w:instrText xml:space="preserve"> PAGEREF _Toc211956154 \h </w:instrText>
        </w:r>
        <w:r>
          <w:rPr>
            <w:noProof/>
            <w:webHidden/>
          </w:rPr>
        </w:r>
        <w:r>
          <w:rPr>
            <w:noProof/>
            <w:webHidden/>
          </w:rPr>
          <w:fldChar w:fldCharType="separate"/>
        </w:r>
        <w:r w:rsidR="000A6333">
          <w:rPr>
            <w:noProof/>
            <w:webHidden/>
          </w:rPr>
          <w:t>36</w:t>
        </w:r>
        <w:r>
          <w:rPr>
            <w:noProof/>
            <w:webHidden/>
          </w:rPr>
          <w:fldChar w:fldCharType="end"/>
        </w:r>
      </w:hyperlink>
    </w:p>
    <w:p w14:paraId="00DDFAC7" w14:textId="535D5000" w:rsidR="00B12B8E" w:rsidRPr="000A6333"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56" w:history="1">
        <w:r w:rsidRPr="00B801F1">
          <w:rPr>
            <w:rStyle w:val="Hyperlink"/>
            <w:noProof/>
          </w:rPr>
          <w:t>2.1.1. Nghiên cứu giải phẫu</w:t>
        </w:r>
        <w:r>
          <w:rPr>
            <w:noProof/>
            <w:webHidden/>
          </w:rPr>
          <w:tab/>
        </w:r>
      </w:hyperlink>
      <w:r w:rsidR="000A6333">
        <w:rPr>
          <w:noProof/>
          <w:lang w:val="en-US"/>
        </w:rPr>
        <w:t>36</w:t>
      </w:r>
    </w:p>
    <w:p w14:paraId="5EEA4556" w14:textId="136679E6" w:rsidR="00B12B8E" w:rsidRPr="000A6333"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57" w:history="1">
        <w:r w:rsidRPr="00B801F1">
          <w:rPr>
            <w:rStyle w:val="Hyperlink"/>
            <w:noProof/>
          </w:rPr>
          <w:t xml:space="preserve">2.1.2. </w:t>
        </w:r>
        <w:r w:rsidRPr="00B801F1">
          <w:rPr>
            <w:rStyle w:val="Hyperlink"/>
            <w:noProof/>
            <w:lang w:val="en-US"/>
          </w:rPr>
          <w:t>Nghiên cứu lâm sàng</w:t>
        </w:r>
        <w:r>
          <w:rPr>
            <w:noProof/>
            <w:webHidden/>
          </w:rPr>
          <w:tab/>
        </w:r>
      </w:hyperlink>
      <w:r w:rsidR="000A6333">
        <w:rPr>
          <w:noProof/>
          <w:lang w:val="en-US"/>
        </w:rPr>
        <w:t>36</w:t>
      </w:r>
    </w:p>
    <w:p w14:paraId="5C72D20D" w14:textId="7E81B869"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58" w:history="1">
        <w:r w:rsidRPr="00B801F1">
          <w:rPr>
            <w:rStyle w:val="Hyperlink"/>
            <w:noProof/>
          </w:rPr>
          <w:t>2.2. Phương pháp nghiên cứu</w:t>
        </w:r>
        <w:r>
          <w:rPr>
            <w:noProof/>
            <w:webHidden/>
          </w:rPr>
          <w:tab/>
        </w:r>
        <w:r>
          <w:rPr>
            <w:noProof/>
            <w:webHidden/>
          </w:rPr>
          <w:fldChar w:fldCharType="begin"/>
        </w:r>
        <w:r>
          <w:rPr>
            <w:noProof/>
            <w:webHidden/>
          </w:rPr>
          <w:instrText xml:space="preserve"> PAGEREF _Toc211956158 \h </w:instrText>
        </w:r>
        <w:r>
          <w:rPr>
            <w:noProof/>
            <w:webHidden/>
          </w:rPr>
        </w:r>
        <w:r>
          <w:rPr>
            <w:noProof/>
            <w:webHidden/>
          </w:rPr>
          <w:fldChar w:fldCharType="separate"/>
        </w:r>
        <w:r w:rsidR="000A6333">
          <w:rPr>
            <w:noProof/>
            <w:webHidden/>
          </w:rPr>
          <w:t>36</w:t>
        </w:r>
        <w:r>
          <w:rPr>
            <w:noProof/>
            <w:webHidden/>
          </w:rPr>
          <w:fldChar w:fldCharType="end"/>
        </w:r>
      </w:hyperlink>
    </w:p>
    <w:p w14:paraId="1175483C" w14:textId="1B5A3287"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71" w:history="1">
        <w:r w:rsidRPr="00B801F1">
          <w:rPr>
            <w:rStyle w:val="Hyperlink"/>
            <w:noProof/>
          </w:rPr>
          <w:t>2.2.1. Nghiên cứu giải phẫu</w:t>
        </w:r>
        <w:r>
          <w:rPr>
            <w:noProof/>
            <w:webHidden/>
          </w:rPr>
          <w:tab/>
        </w:r>
        <w:r>
          <w:rPr>
            <w:noProof/>
            <w:webHidden/>
          </w:rPr>
          <w:fldChar w:fldCharType="begin"/>
        </w:r>
        <w:r>
          <w:rPr>
            <w:noProof/>
            <w:webHidden/>
          </w:rPr>
          <w:instrText xml:space="preserve"> PAGEREF _Toc211956171 \h </w:instrText>
        </w:r>
        <w:r>
          <w:rPr>
            <w:noProof/>
            <w:webHidden/>
          </w:rPr>
        </w:r>
        <w:r>
          <w:rPr>
            <w:noProof/>
            <w:webHidden/>
          </w:rPr>
          <w:fldChar w:fldCharType="separate"/>
        </w:r>
        <w:r w:rsidR="000A6333">
          <w:rPr>
            <w:noProof/>
            <w:webHidden/>
          </w:rPr>
          <w:t>38</w:t>
        </w:r>
        <w:r>
          <w:rPr>
            <w:noProof/>
            <w:webHidden/>
          </w:rPr>
          <w:fldChar w:fldCharType="end"/>
        </w:r>
      </w:hyperlink>
    </w:p>
    <w:p w14:paraId="5B60EBDA" w14:textId="3CE66149"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72" w:history="1">
        <w:r w:rsidRPr="00B801F1">
          <w:rPr>
            <w:rStyle w:val="Hyperlink"/>
            <w:noProof/>
          </w:rPr>
          <w:t>2.2.2. Phẫu thuật thay khớp gối</w:t>
        </w:r>
        <w:r>
          <w:rPr>
            <w:noProof/>
            <w:webHidden/>
          </w:rPr>
          <w:tab/>
        </w:r>
        <w:r>
          <w:rPr>
            <w:noProof/>
            <w:webHidden/>
          </w:rPr>
          <w:fldChar w:fldCharType="begin"/>
        </w:r>
        <w:r>
          <w:rPr>
            <w:noProof/>
            <w:webHidden/>
          </w:rPr>
          <w:instrText xml:space="preserve"> PAGEREF _Toc211956172 \h </w:instrText>
        </w:r>
        <w:r>
          <w:rPr>
            <w:noProof/>
            <w:webHidden/>
          </w:rPr>
        </w:r>
        <w:r>
          <w:rPr>
            <w:noProof/>
            <w:webHidden/>
          </w:rPr>
          <w:fldChar w:fldCharType="separate"/>
        </w:r>
        <w:r w:rsidR="000A6333">
          <w:rPr>
            <w:noProof/>
            <w:webHidden/>
          </w:rPr>
          <w:t>46</w:t>
        </w:r>
        <w:r>
          <w:rPr>
            <w:noProof/>
            <w:webHidden/>
          </w:rPr>
          <w:fldChar w:fldCharType="end"/>
        </w:r>
      </w:hyperlink>
    </w:p>
    <w:p w14:paraId="30450408" w14:textId="3DA503D7"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73" w:history="1">
        <w:r w:rsidRPr="00B801F1">
          <w:rPr>
            <w:rStyle w:val="Hyperlink"/>
            <w:noProof/>
          </w:rPr>
          <w:t>2.3. Phân tích và xử lý số liệu</w:t>
        </w:r>
        <w:r>
          <w:rPr>
            <w:noProof/>
            <w:webHidden/>
          </w:rPr>
          <w:tab/>
        </w:r>
        <w:r>
          <w:rPr>
            <w:noProof/>
            <w:webHidden/>
          </w:rPr>
          <w:fldChar w:fldCharType="begin"/>
        </w:r>
        <w:r>
          <w:rPr>
            <w:noProof/>
            <w:webHidden/>
          </w:rPr>
          <w:instrText xml:space="preserve"> PAGEREF _Toc211956173 \h </w:instrText>
        </w:r>
        <w:r>
          <w:rPr>
            <w:noProof/>
            <w:webHidden/>
          </w:rPr>
        </w:r>
        <w:r>
          <w:rPr>
            <w:noProof/>
            <w:webHidden/>
          </w:rPr>
          <w:fldChar w:fldCharType="separate"/>
        </w:r>
        <w:r w:rsidR="000A6333">
          <w:rPr>
            <w:noProof/>
            <w:webHidden/>
          </w:rPr>
          <w:t>60</w:t>
        </w:r>
        <w:r>
          <w:rPr>
            <w:noProof/>
            <w:webHidden/>
          </w:rPr>
          <w:fldChar w:fldCharType="end"/>
        </w:r>
      </w:hyperlink>
    </w:p>
    <w:p w14:paraId="62B867B8" w14:textId="201C31C3"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74" w:history="1">
        <w:r w:rsidRPr="00B801F1">
          <w:rPr>
            <w:rStyle w:val="Hyperlink"/>
            <w:noProof/>
          </w:rPr>
          <w:t>2.4. Đạo đức trong nghiên cứu</w:t>
        </w:r>
        <w:r>
          <w:rPr>
            <w:noProof/>
            <w:webHidden/>
          </w:rPr>
          <w:tab/>
        </w:r>
        <w:r>
          <w:rPr>
            <w:noProof/>
            <w:webHidden/>
          </w:rPr>
          <w:fldChar w:fldCharType="begin"/>
        </w:r>
        <w:r>
          <w:rPr>
            <w:noProof/>
            <w:webHidden/>
          </w:rPr>
          <w:instrText xml:space="preserve"> PAGEREF _Toc211956174 \h </w:instrText>
        </w:r>
        <w:r>
          <w:rPr>
            <w:noProof/>
            <w:webHidden/>
          </w:rPr>
        </w:r>
        <w:r>
          <w:rPr>
            <w:noProof/>
            <w:webHidden/>
          </w:rPr>
          <w:fldChar w:fldCharType="separate"/>
        </w:r>
        <w:r w:rsidR="000A6333">
          <w:rPr>
            <w:noProof/>
            <w:webHidden/>
          </w:rPr>
          <w:t>61</w:t>
        </w:r>
        <w:r>
          <w:rPr>
            <w:noProof/>
            <w:webHidden/>
          </w:rPr>
          <w:fldChar w:fldCharType="end"/>
        </w:r>
      </w:hyperlink>
    </w:p>
    <w:p w14:paraId="79617E5B" w14:textId="4BFAF870"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75" w:history="1">
        <w:r w:rsidRPr="00B801F1">
          <w:rPr>
            <w:rStyle w:val="Hyperlink"/>
            <w:noProof/>
          </w:rPr>
          <w:t>CHƯƠNG 3</w:t>
        </w:r>
        <w:r>
          <w:rPr>
            <w:rStyle w:val="Hyperlink"/>
            <w:noProof/>
            <w:lang w:val="en-US"/>
          </w:rPr>
          <w:t xml:space="preserve">. </w:t>
        </w:r>
      </w:hyperlink>
      <w:hyperlink w:anchor="_Toc211956176" w:history="1">
        <w:r w:rsidRPr="00B801F1">
          <w:rPr>
            <w:rStyle w:val="Hyperlink"/>
            <w:noProof/>
          </w:rPr>
          <w:t>KẾT QUẢ NGHIÊN CỨU</w:t>
        </w:r>
        <w:r>
          <w:rPr>
            <w:noProof/>
            <w:webHidden/>
          </w:rPr>
          <w:tab/>
        </w:r>
        <w:r>
          <w:rPr>
            <w:noProof/>
            <w:webHidden/>
          </w:rPr>
          <w:fldChar w:fldCharType="begin"/>
        </w:r>
        <w:r>
          <w:rPr>
            <w:noProof/>
            <w:webHidden/>
          </w:rPr>
          <w:instrText xml:space="preserve"> PAGEREF _Toc211956176 \h </w:instrText>
        </w:r>
        <w:r>
          <w:rPr>
            <w:noProof/>
            <w:webHidden/>
          </w:rPr>
        </w:r>
        <w:r>
          <w:rPr>
            <w:noProof/>
            <w:webHidden/>
          </w:rPr>
          <w:fldChar w:fldCharType="separate"/>
        </w:r>
        <w:r w:rsidR="000A6333">
          <w:rPr>
            <w:noProof/>
            <w:webHidden/>
          </w:rPr>
          <w:t>62</w:t>
        </w:r>
        <w:r>
          <w:rPr>
            <w:noProof/>
            <w:webHidden/>
          </w:rPr>
          <w:fldChar w:fldCharType="end"/>
        </w:r>
      </w:hyperlink>
    </w:p>
    <w:p w14:paraId="2C39539C" w14:textId="529A2FC9"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77" w:history="1">
        <w:r w:rsidRPr="00B801F1">
          <w:rPr>
            <w:rStyle w:val="Hyperlink"/>
            <w:noProof/>
          </w:rPr>
          <w:t>3.1. Kết quả nghiên cứu giải phẫu</w:t>
        </w:r>
        <w:r>
          <w:rPr>
            <w:noProof/>
            <w:webHidden/>
          </w:rPr>
          <w:tab/>
        </w:r>
        <w:r>
          <w:rPr>
            <w:noProof/>
            <w:webHidden/>
          </w:rPr>
          <w:fldChar w:fldCharType="begin"/>
        </w:r>
        <w:r>
          <w:rPr>
            <w:noProof/>
            <w:webHidden/>
          </w:rPr>
          <w:instrText xml:space="preserve"> PAGEREF _Toc211956177 \h </w:instrText>
        </w:r>
        <w:r>
          <w:rPr>
            <w:noProof/>
            <w:webHidden/>
          </w:rPr>
        </w:r>
        <w:r>
          <w:rPr>
            <w:noProof/>
            <w:webHidden/>
          </w:rPr>
          <w:fldChar w:fldCharType="separate"/>
        </w:r>
        <w:r w:rsidR="000A6333">
          <w:rPr>
            <w:noProof/>
            <w:webHidden/>
          </w:rPr>
          <w:t>62</w:t>
        </w:r>
        <w:r>
          <w:rPr>
            <w:noProof/>
            <w:webHidden/>
          </w:rPr>
          <w:fldChar w:fldCharType="end"/>
        </w:r>
      </w:hyperlink>
    </w:p>
    <w:p w14:paraId="2E49468A" w14:textId="1C58BD37"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78" w:history="1">
        <w:r w:rsidRPr="00B801F1">
          <w:rPr>
            <w:rStyle w:val="Hyperlink"/>
            <w:noProof/>
          </w:rPr>
          <w:t>3.1.1. Đặc điểm của nhóm nghiên cứu giải phẫu</w:t>
        </w:r>
        <w:r>
          <w:rPr>
            <w:noProof/>
            <w:webHidden/>
          </w:rPr>
          <w:tab/>
        </w:r>
        <w:r>
          <w:rPr>
            <w:noProof/>
            <w:webHidden/>
          </w:rPr>
          <w:fldChar w:fldCharType="begin"/>
        </w:r>
        <w:r>
          <w:rPr>
            <w:noProof/>
            <w:webHidden/>
          </w:rPr>
          <w:instrText xml:space="preserve"> PAGEREF _Toc211956178 \h </w:instrText>
        </w:r>
        <w:r>
          <w:rPr>
            <w:noProof/>
            <w:webHidden/>
          </w:rPr>
        </w:r>
        <w:r>
          <w:rPr>
            <w:noProof/>
            <w:webHidden/>
          </w:rPr>
          <w:fldChar w:fldCharType="separate"/>
        </w:r>
        <w:r w:rsidR="000A6333">
          <w:rPr>
            <w:noProof/>
            <w:webHidden/>
          </w:rPr>
          <w:t>62</w:t>
        </w:r>
        <w:r>
          <w:rPr>
            <w:noProof/>
            <w:webHidden/>
          </w:rPr>
          <w:fldChar w:fldCharType="end"/>
        </w:r>
      </w:hyperlink>
    </w:p>
    <w:p w14:paraId="4C23DED2" w14:textId="58C8F720"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79" w:history="1">
        <w:r w:rsidRPr="00B801F1">
          <w:rPr>
            <w:rStyle w:val="Hyperlink"/>
            <w:noProof/>
          </w:rPr>
          <w:t>3.1.2. Kết quả về một số đặc điểm giải phẫu chi dưới trên XQ</w:t>
        </w:r>
        <w:r>
          <w:rPr>
            <w:noProof/>
            <w:webHidden/>
          </w:rPr>
          <w:tab/>
        </w:r>
        <w:r>
          <w:rPr>
            <w:noProof/>
            <w:webHidden/>
          </w:rPr>
          <w:fldChar w:fldCharType="begin"/>
        </w:r>
        <w:r>
          <w:rPr>
            <w:noProof/>
            <w:webHidden/>
          </w:rPr>
          <w:instrText xml:space="preserve"> PAGEREF _Toc211956179 \h </w:instrText>
        </w:r>
        <w:r>
          <w:rPr>
            <w:noProof/>
            <w:webHidden/>
          </w:rPr>
        </w:r>
        <w:r>
          <w:rPr>
            <w:noProof/>
            <w:webHidden/>
          </w:rPr>
          <w:fldChar w:fldCharType="separate"/>
        </w:r>
        <w:r w:rsidR="000A6333">
          <w:rPr>
            <w:noProof/>
            <w:webHidden/>
          </w:rPr>
          <w:t>63</w:t>
        </w:r>
        <w:r>
          <w:rPr>
            <w:noProof/>
            <w:webHidden/>
          </w:rPr>
          <w:fldChar w:fldCharType="end"/>
        </w:r>
      </w:hyperlink>
    </w:p>
    <w:p w14:paraId="1727EB18" w14:textId="6EA2EA73"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80" w:history="1">
        <w:r w:rsidRPr="00B801F1">
          <w:rPr>
            <w:rStyle w:val="Hyperlink"/>
            <w:noProof/>
          </w:rPr>
          <w:t>3.2. Kết quả phẫu thuật</w:t>
        </w:r>
        <w:r>
          <w:rPr>
            <w:noProof/>
            <w:webHidden/>
          </w:rPr>
          <w:tab/>
        </w:r>
        <w:r>
          <w:rPr>
            <w:noProof/>
            <w:webHidden/>
          </w:rPr>
          <w:fldChar w:fldCharType="begin"/>
        </w:r>
        <w:r>
          <w:rPr>
            <w:noProof/>
            <w:webHidden/>
          </w:rPr>
          <w:instrText xml:space="preserve"> PAGEREF _Toc211956180 \h </w:instrText>
        </w:r>
        <w:r>
          <w:rPr>
            <w:noProof/>
            <w:webHidden/>
          </w:rPr>
        </w:r>
        <w:r>
          <w:rPr>
            <w:noProof/>
            <w:webHidden/>
          </w:rPr>
          <w:fldChar w:fldCharType="separate"/>
        </w:r>
        <w:r w:rsidR="000A6333">
          <w:rPr>
            <w:noProof/>
            <w:webHidden/>
          </w:rPr>
          <w:t>72</w:t>
        </w:r>
        <w:r>
          <w:rPr>
            <w:noProof/>
            <w:webHidden/>
          </w:rPr>
          <w:fldChar w:fldCharType="end"/>
        </w:r>
      </w:hyperlink>
    </w:p>
    <w:p w14:paraId="7172B229" w14:textId="28E7029C"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81" w:history="1">
        <w:r w:rsidRPr="00B801F1">
          <w:rPr>
            <w:rStyle w:val="Hyperlink"/>
            <w:noProof/>
          </w:rPr>
          <w:t>3.2.1. Đặc điểm của nhóm người bệnh được phẫu thuật</w:t>
        </w:r>
        <w:r>
          <w:rPr>
            <w:noProof/>
            <w:webHidden/>
          </w:rPr>
          <w:tab/>
        </w:r>
        <w:r>
          <w:rPr>
            <w:noProof/>
            <w:webHidden/>
          </w:rPr>
          <w:fldChar w:fldCharType="begin"/>
        </w:r>
        <w:r>
          <w:rPr>
            <w:noProof/>
            <w:webHidden/>
          </w:rPr>
          <w:instrText xml:space="preserve"> PAGEREF _Toc211956181 \h </w:instrText>
        </w:r>
        <w:r>
          <w:rPr>
            <w:noProof/>
            <w:webHidden/>
          </w:rPr>
        </w:r>
        <w:r>
          <w:rPr>
            <w:noProof/>
            <w:webHidden/>
          </w:rPr>
          <w:fldChar w:fldCharType="separate"/>
        </w:r>
        <w:r w:rsidR="000A6333">
          <w:rPr>
            <w:noProof/>
            <w:webHidden/>
          </w:rPr>
          <w:t>72</w:t>
        </w:r>
        <w:r>
          <w:rPr>
            <w:noProof/>
            <w:webHidden/>
          </w:rPr>
          <w:fldChar w:fldCharType="end"/>
        </w:r>
      </w:hyperlink>
    </w:p>
    <w:p w14:paraId="5829C2CF" w14:textId="7D927059"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82" w:history="1">
        <w:r w:rsidRPr="00B801F1">
          <w:rPr>
            <w:rStyle w:val="Hyperlink"/>
            <w:noProof/>
          </w:rPr>
          <w:t>3.2.2. Kết quả gần sau phẫu thuật</w:t>
        </w:r>
        <w:r>
          <w:rPr>
            <w:noProof/>
            <w:webHidden/>
          </w:rPr>
          <w:tab/>
        </w:r>
        <w:r>
          <w:rPr>
            <w:noProof/>
            <w:webHidden/>
          </w:rPr>
          <w:fldChar w:fldCharType="begin"/>
        </w:r>
        <w:r>
          <w:rPr>
            <w:noProof/>
            <w:webHidden/>
          </w:rPr>
          <w:instrText xml:space="preserve"> PAGEREF _Toc211956182 \h </w:instrText>
        </w:r>
        <w:r>
          <w:rPr>
            <w:noProof/>
            <w:webHidden/>
          </w:rPr>
        </w:r>
        <w:r>
          <w:rPr>
            <w:noProof/>
            <w:webHidden/>
          </w:rPr>
          <w:fldChar w:fldCharType="separate"/>
        </w:r>
        <w:r w:rsidR="000A6333">
          <w:rPr>
            <w:noProof/>
            <w:webHidden/>
          </w:rPr>
          <w:t>77</w:t>
        </w:r>
        <w:r>
          <w:rPr>
            <w:noProof/>
            <w:webHidden/>
          </w:rPr>
          <w:fldChar w:fldCharType="end"/>
        </w:r>
      </w:hyperlink>
    </w:p>
    <w:p w14:paraId="481BA64E" w14:textId="202392E6"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83" w:history="1">
        <w:r w:rsidRPr="00B801F1">
          <w:rPr>
            <w:rStyle w:val="Hyperlink"/>
            <w:noProof/>
          </w:rPr>
          <w:t>CHƯƠNG 4</w:t>
        </w:r>
        <w:r>
          <w:rPr>
            <w:rStyle w:val="Hyperlink"/>
            <w:noProof/>
            <w:lang w:val="en-US"/>
          </w:rPr>
          <w:t xml:space="preserve">. </w:t>
        </w:r>
      </w:hyperlink>
      <w:hyperlink w:anchor="_Toc211956184" w:history="1">
        <w:r w:rsidRPr="00B801F1">
          <w:rPr>
            <w:rStyle w:val="Hyperlink"/>
            <w:noProof/>
          </w:rPr>
          <w:t>BÀN LUẬN</w:t>
        </w:r>
        <w:r>
          <w:rPr>
            <w:noProof/>
            <w:webHidden/>
          </w:rPr>
          <w:tab/>
        </w:r>
        <w:r>
          <w:rPr>
            <w:noProof/>
            <w:webHidden/>
          </w:rPr>
          <w:fldChar w:fldCharType="begin"/>
        </w:r>
        <w:r>
          <w:rPr>
            <w:noProof/>
            <w:webHidden/>
          </w:rPr>
          <w:instrText xml:space="preserve"> PAGEREF _Toc211956184 \h </w:instrText>
        </w:r>
        <w:r>
          <w:rPr>
            <w:noProof/>
            <w:webHidden/>
          </w:rPr>
        </w:r>
        <w:r>
          <w:rPr>
            <w:noProof/>
            <w:webHidden/>
          </w:rPr>
          <w:fldChar w:fldCharType="separate"/>
        </w:r>
        <w:r w:rsidR="000A6333">
          <w:rPr>
            <w:noProof/>
            <w:webHidden/>
          </w:rPr>
          <w:t>90</w:t>
        </w:r>
        <w:r>
          <w:rPr>
            <w:noProof/>
            <w:webHidden/>
          </w:rPr>
          <w:fldChar w:fldCharType="end"/>
        </w:r>
      </w:hyperlink>
    </w:p>
    <w:p w14:paraId="67C7D7B9" w14:textId="6BE21C31"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85" w:history="1">
        <w:r w:rsidRPr="00B801F1">
          <w:rPr>
            <w:rStyle w:val="Hyperlink"/>
            <w:noProof/>
          </w:rPr>
          <w:t xml:space="preserve">4.1. </w:t>
        </w:r>
        <w:r w:rsidRPr="00B801F1">
          <w:rPr>
            <w:rStyle w:val="Hyperlink"/>
            <w:noProof/>
            <w:lang w:val="en-US"/>
          </w:rPr>
          <w:t>V</w:t>
        </w:r>
        <w:r w:rsidRPr="00B801F1">
          <w:rPr>
            <w:rStyle w:val="Hyperlink"/>
            <w:noProof/>
          </w:rPr>
          <w:t>ề kết quả nghiên cứu giải phẫu</w:t>
        </w:r>
        <w:r>
          <w:rPr>
            <w:noProof/>
            <w:webHidden/>
          </w:rPr>
          <w:tab/>
        </w:r>
        <w:r>
          <w:rPr>
            <w:noProof/>
            <w:webHidden/>
          </w:rPr>
          <w:fldChar w:fldCharType="begin"/>
        </w:r>
        <w:r>
          <w:rPr>
            <w:noProof/>
            <w:webHidden/>
          </w:rPr>
          <w:instrText xml:space="preserve"> PAGEREF _Toc211956185 \h </w:instrText>
        </w:r>
        <w:r>
          <w:rPr>
            <w:noProof/>
            <w:webHidden/>
          </w:rPr>
        </w:r>
        <w:r>
          <w:rPr>
            <w:noProof/>
            <w:webHidden/>
          </w:rPr>
          <w:fldChar w:fldCharType="separate"/>
        </w:r>
        <w:r w:rsidR="000A6333">
          <w:rPr>
            <w:noProof/>
            <w:webHidden/>
          </w:rPr>
          <w:t>90</w:t>
        </w:r>
        <w:r>
          <w:rPr>
            <w:noProof/>
            <w:webHidden/>
          </w:rPr>
          <w:fldChar w:fldCharType="end"/>
        </w:r>
      </w:hyperlink>
    </w:p>
    <w:p w14:paraId="78ABC8CB" w14:textId="7B7BC5B7"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86" w:history="1">
        <w:r w:rsidRPr="00B801F1">
          <w:rPr>
            <w:rStyle w:val="Hyperlink"/>
            <w:noProof/>
          </w:rPr>
          <w:t>4.1.1. Đặc điểm nhóm nghiên cứu</w:t>
        </w:r>
        <w:r>
          <w:rPr>
            <w:noProof/>
            <w:webHidden/>
          </w:rPr>
          <w:tab/>
        </w:r>
        <w:r>
          <w:rPr>
            <w:noProof/>
            <w:webHidden/>
          </w:rPr>
          <w:fldChar w:fldCharType="begin"/>
        </w:r>
        <w:r>
          <w:rPr>
            <w:noProof/>
            <w:webHidden/>
          </w:rPr>
          <w:instrText xml:space="preserve"> PAGEREF _Toc211956186 \h </w:instrText>
        </w:r>
        <w:r>
          <w:rPr>
            <w:noProof/>
            <w:webHidden/>
          </w:rPr>
        </w:r>
        <w:r>
          <w:rPr>
            <w:noProof/>
            <w:webHidden/>
          </w:rPr>
          <w:fldChar w:fldCharType="separate"/>
        </w:r>
        <w:r w:rsidR="000A6333">
          <w:rPr>
            <w:noProof/>
            <w:webHidden/>
          </w:rPr>
          <w:t>90</w:t>
        </w:r>
        <w:r>
          <w:rPr>
            <w:noProof/>
            <w:webHidden/>
          </w:rPr>
          <w:fldChar w:fldCharType="end"/>
        </w:r>
      </w:hyperlink>
    </w:p>
    <w:p w14:paraId="714305DC" w14:textId="4543F95D"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87" w:history="1">
        <w:r w:rsidRPr="00B801F1">
          <w:rPr>
            <w:rStyle w:val="Hyperlink"/>
            <w:noProof/>
          </w:rPr>
          <w:t>4.1.2. Kết quả nghiên cứu giải phẫu</w:t>
        </w:r>
        <w:r>
          <w:rPr>
            <w:noProof/>
            <w:webHidden/>
          </w:rPr>
          <w:tab/>
        </w:r>
        <w:r>
          <w:rPr>
            <w:noProof/>
            <w:webHidden/>
          </w:rPr>
          <w:fldChar w:fldCharType="begin"/>
        </w:r>
        <w:r>
          <w:rPr>
            <w:noProof/>
            <w:webHidden/>
          </w:rPr>
          <w:instrText xml:space="preserve"> PAGEREF _Toc211956187 \h </w:instrText>
        </w:r>
        <w:r>
          <w:rPr>
            <w:noProof/>
            <w:webHidden/>
          </w:rPr>
        </w:r>
        <w:r>
          <w:rPr>
            <w:noProof/>
            <w:webHidden/>
          </w:rPr>
          <w:fldChar w:fldCharType="separate"/>
        </w:r>
        <w:r w:rsidR="000A6333">
          <w:rPr>
            <w:noProof/>
            <w:webHidden/>
          </w:rPr>
          <w:t>91</w:t>
        </w:r>
        <w:r>
          <w:rPr>
            <w:noProof/>
            <w:webHidden/>
          </w:rPr>
          <w:fldChar w:fldCharType="end"/>
        </w:r>
      </w:hyperlink>
    </w:p>
    <w:p w14:paraId="3344BB57" w14:textId="44DDFDD3"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88" w:history="1">
        <w:r w:rsidRPr="00B801F1">
          <w:rPr>
            <w:rStyle w:val="Hyperlink"/>
            <w:noProof/>
          </w:rPr>
          <w:t>4.2. Mối liên quan giữa kết quả nghiên cứu giải phẫu và đặc điểm tổn thương ở nhóm phẫu thuật thay khớp và kỹ thuật phẫu thuật</w:t>
        </w:r>
        <w:r>
          <w:rPr>
            <w:noProof/>
            <w:webHidden/>
          </w:rPr>
          <w:tab/>
        </w:r>
        <w:r>
          <w:rPr>
            <w:noProof/>
            <w:webHidden/>
          </w:rPr>
          <w:fldChar w:fldCharType="begin"/>
        </w:r>
        <w:r>
          <w:rPr>
            <w:noProof/>
            <w:webHidden/>
          </w:rPr>
          <w:instrText xml:space="preserve"> PAGEREF _Toc211956188 \h </w:instrText>
        </w:r>
        <w:r>
          <w:rPr>
            <w:noProof/>
            <w:webHidden/>
          </w:rPr>
        </w:r>
        <w:r>
          <w:rPr>
            <w:noProof/>
            <w:webHidden/>
          </w:rPr>
          <w:fldChar w:fldCharType="separate"/>
        </w:r>
        <w:r w:rsidR="000A6333">
          <w:rPr>
            <w:noProof/>
            <w:webHidden/>
          </w:rPr>
          <w:t>107</w:t>
        </w:r>
        <w:r>
          <w:rPr>
            <w:noProof/>
            <w:webHidden/>
          </w:rPr>
          <w:fldChar w:fldCharType="end"/>
        </w:r>
      </w:hyperlink>
    </w:p>
    <w:p w14:paraId="6ED3BA2A" w14:textId="4D0C51DE" w:rsidR="00B12B8E" w:rsidRDefault="00B12B8E">
      <w:pPr>
        <w:pStyle w:val="TOC2"/>
        <w:tabs>
          <w:tab w:val="right" w:leader="dot" w:pos="8778"/>
        </w:tabs>
        <w:rPr>
          <w:rFonts w:asciiTheme="minorHAnsi" w:eastAsiaTheme="minorEastAsia" w:hAnsiTheme="minorHAnsi" w:cstheme="minorBidi"/>
          <w:noProof/>
          <w:sz w:val="22"/>
          <w:szCs w:val="22"/>
          <w:lang w:val="en-US"/>
        </w:rPr>
      </w:pPr>
      <w:hyperlink w:anchor="_Toc211956189" w:history="1">
        <w:r w:rsidRPr="00B801F1">
          <w:rPr>
            <w:rStyle w:val="Hyperlink"/>
            <w:noProof/>
          </w:rPr>
          <w:t>4.3. Bàn luận về kết quả phẫu thuật thay khớp gối nhân tạo</w:t>
        </w:r>
        <w:r>
          <w:rPr>
            <w:noProof/>
            <w:webHidden/>
          </w:rPr>
          <w:tab/>
        </w:r>
        <w:r>
          <w:rPr>
            <w:noProof/>
            <w:webHidden/>
          </w:rPr>
          <w:fldChar w:fldCharType="begin"/>
        </w:r>
        <w:r>
          <w:rPr>
            <w:noProof/>
            <w:webHidden/>
          </w:rPr>
          <w:instrText xml:space="preserve"> PAGEREF _Toc211956189 \h </w:instrText>
        </w:r>
        <w:r>
          <w:rPr>
            <w:noProof/>
            <w:webHidden/>
          </w:rPr>
        </w:r>
        <w:r>
          <w:rPr>
            <w:noProof/>
            <w:webHidden/>
          </w:rPr>
          <w:fldChar w:fldCharType="separate"/>
        </w:r>
        <w:r w:rsidR="000A6333">
          <w:rPr>
            <w:noProof/>
            <w:webHidden/>
          </w:rPr>
          <w:t>113</w:t>
        </w:r>
        <w:r>
          <w:rPr>
            <w:noProof/>
            <w:webHidden/>
          </w:rPr>
          <w:fldChar w:fldCharType="end"/>
        </w:r>
      </w:hyperlink>
    </w:p>
    <w:p w14:paraId="4B99DAFD" w14:textId="59C720D4"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90" w:history="1">
        <w:r w:rsidRPr="00B801F1">
          <w:rPr>
            <w:rStyle w:val="Hyperlink"/>
            <w:noProof/>
          </w:rPr>
          <w:t>4.3.1. Đặc điểm nhóm nghiên cứu</w:t>
        </w:r>
        <w:r>
          <w:rPr>
            <w:noProof/>
            <w:webHidden/>
          </w:rPr>
          <w:tab/>
        </w:r>
        <w:r>
          <w:rPr>
            <w:noProof/>
            <w:webHidden/>
          </w:rPr>
          <w:fldChar w:fldCharType="begin"/>
        </w:r>
        <w:r>
          <w:rPr>
            <w:noProof/>
            <w:webHidden/>
          </w:rPr>
          <w:instrText xml:space="preserve"> PAGEREF _Toc211956190 \h </w:instrText>
        </w:r>
        <w:r>
          <w:rPr>
            <w:noProof/>
            <w:webHidden/>
          </w:rPr>
        </w:r>
        <w:r>
          <w:rPr>
            <w:noProof/>
            <w:webHidden/>
          </w:rPr>
          <w:fldChar w:fldCharType="separate"/>
        </w:r>
        <w:r w:rsidR="000A6333">
          <w:rPr>
            <w:noProof/>
            <w:webHidden/>
          </w:rPr>
          <w:t>113</w:t>
        </w:r>
        <w:r>
          <w:rPr>
            <w:noProof/>
            <w:webHidden/>
          </w:rPr>
          <w:fldChar w:fldCharType="end"/>
        </w:r>
      </w:hyperlink>
    </w:p>
    <w:p w14:paraId="1C1FA5E0" w14:textId="7D83BE8D" w:rsidR="00B12B8E" w:rsidRDefault="00B12B8E">
      <w:pPr>
        <w:pStyle w:val="TOC3"/>
        <w:tabs>
          <w:tab w:val="right" w:leader="dot" w:pos="8778"/>
        </w:tabs>
        <w:rPr>
          <w:rFonts w:asciiTheme="minorHAnsi" w:eastAsiaTheme="minorEastAsia" w:hAnsiTheme="minorHAnsi" w:cstheme="minorBidi"/>
          <w:noProof/>
          <w:sz w:val="22"/>
          <w:szCs w:val="22"/>
          <w:lang w:val="en-US"/>
        </w:rPr>
      </w:pPr>
      <w:hyperlink w:anchor="_Toc211956192" w:history="1">
        <w:r w:rsidRPr="00B801F1">
          <w:rPr>
            <w:rStyle w:val="Hyperlink"/>
            <w:noProof/>
          </w:rPr>
          <w:t>4.3.2. Kết quả phẫu thuật</w:t>
        </w:r>
        <w:r>
          <w:rPr>
            <w:noProof/>
            <w:webHidden/>
          </w:rPr>
          <w:tab/>
        </w:r>
        <w:r>
          <w:rPr>
            <w:noProof/>
            <w:webHidden/>
          </w:rPr>
          <w:fldChar w:fldCharType="begin"/>
        </w:r>
        <w:r>
          <w:rPr>
            <w:noProof/>
            <w:webHidden/>
          </w:rPr>
          <w:instrText xml:space="preserve"> PAGEREF _Toc211956192 \h </w:instrText>
        </w:r>
        <w:r>
          <w:rPr>
            <w:noProof/>
            <w:webHidden/>
          </w:rPr>
        </w:r>
        <w:r>
          <w:rPr>
            <w:noProof/>
            <w:webHidden/>
          </w:rPr>
          <w:fldChar w:fldCharType="separate"/>
        </w:r>
        <w:r w:rsidR="000A6333">
          <w:rPr>
            <w:noProof/>
            <w:webHidden/>
          </w:rPr>
          <w:t>119</w:t>
        </w:r>
        <w:r>
          <w:rPr>
            <w:noProof/>
            <w:webHidden/>
          </w:rPr>
          <w:fldChar w:fldCharType="end"/>
        </w:r>
      </w:hyperlink>
    </w:p>
    <w:p w14:paraId="66A97343" w14:textId="1678F0DE"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94" w:history="1">
        <w:r w:rsidRPr="00B801F1">
          <w:rPr>
            <w:rStyle w:val="Hyperlink"/>
            <w:noProof/>
          </w:rPr>
          <w:t>KẾT LUẬN</w:t>
        </w:r>
        <w:r>
          <w:rPr>
            <w:noProof/>
            <w:webHidden/>
          </w:rPr>
          <w:tab/>
        </w:r>
        <w:r>
          <w:rPr>
            <w:noProof/>
            <w:webHidden/>
          </w:rPr>
          <w:fldChar w:fldCharType="begin"/>
        </w:r>
        <w:r>
          <w:rPr>
            <w:noProof/>
            <w:webHidden/>
          </w:rPr>
          <w:instrText xml:space="preserve"> PAGEREF _Toc211956194 \h </w:instrText>
        </w:r>
        <w:r>
          <w:rPr>
            <w:noProof/>
            <w:webHidden/>
          </w:rPr>
        </w:r>
        <w:r>
          <w:rPr>
            <w:noProof/>
            <w:webHidden/>
          </w:rPr>
          <w:fldChar w:fldCharType="separate"/>
        </w:r>
        <w:r w:rsidR="000A6333">
          <w:rPr>
            <w:noProof/>
            <w:webHidden/>
          </w:rPr>
          <w:t>132</w:t>
        </w:r>
        <w:r>
          <w:rPr>
            <w:noProof/>
            <w:webHidden/>
          </w:rPr>
          <w:fldChar w:fldCharType="end"/>
        </w:r>
      </w:hyperlink>
    </w:p>
    <w:p w14:paraId="0DB7B213" w14:textId="4EB8A2C4"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95" w:history="1">
        <w:r w:rsidRPr="00B801F1">
          <w:rPr>
            <w:rStyle w:val="Hyperlink"/>
            <w:noProof/>
          </w:rPr>
          <w:t>KIẾN NGHỊ</w:t>
        </w:r>
        <w:r>
          <w:rPr>
            <w:noProof/>
            <w:webHidden/>
          </w:rPr>
          <w:tab/>
        </w:r>
        <w:r>
          <w:rPr>
            <w:noProof/>
            <w:webHidden/>
          </w:rPr>
          <w:fldChar w:fldCharType="begin"/>
        </w:r>
        <w:r>
          <w:rPr>
            <w:noProof/>
            <w:webHidden/>
          </w:rPr>
          <w:instrText xml:space="preserve"> PAGEREF _Toc211956195 \h </w:instrText>
        </w:r>
        <w:r>
          <w:rPr>
            <w:noProof/>
            <w:webHidden/>
          </w:rPr>
        </w:r>
        <w:r>
          <w:rPr>
            <w:noProof/>
            <w:webHidden/>
          </w:rPr>
          <w:fldChar w:fldCharType="separate"/>
        </w:r>
        <w:r w:rsidR="000A6333">
          <w:rPr>
            <w:noProof/>
            <w:webHidden/>
          </w:rPr>
          <w:t>134</w:t>
        </w:r>
        <w:r>
          <w:rPr>
            <w:noProof/>
            <w:webHidden/>
          </w:rPr>
          <w:fldChar w:fldCharType="end"/>
        </w:r>
      </w:hyperlink>
    </w:p>
    <w:p w14:paraId="5B37497C" w14:textId="4A3DD6E6"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96" w:history="1">
        <w:r w:rsidRPr="00B801F1">
          <w:rPr>
            <w:rStyle w:val="Hyperlink"/>
            <w:noProof/>
          </w:rPr>
          <w:t>DANH MỤC CÁC CÔNG TRÌNH CÔNG B</w:t>
        </w:r>
        <w:r>
          <w:rPr>
            <w:rStyle w:val="Hyperlink"/>
            <w:noProof/>
          </w:rPr>
          <w:t>Ố KẾT QUẢ</w:t>
        </w:r>
        <w:r w:rsidRPr="00B801F1">
          <w:rPr>
            <w:rStyle w:val="Hyperlink"/>
            <w:noProof/>
          </w:rPr>
          <w:t xml:space="preserve"> NGHIÊN CỨU CỦA ĐỀ TÀI, LUẬN ÁN</w:t>
        </w:r>
      </w:hyperlink>
    </w:p>
    <w:p w14:paraId="730AF7EE" w14:textId="6CAC3BC4" w:rsidR="00B12B8E" w:rsidRDefault="00B12B8E">
      <w:pPr>
        <w:pStyle w:val="TOC1"/>
        <w:tabs>
          <w:tab w:val="right" w:leader="dot" w:pos="8778"/>
        </w:tabs>
        <w:rPr>
          <w:rFonts w:asciiTheme="minorHAnsi" w:eastAsiaTheme="minorEastAsia" w:hAnsiTheme="minorHAnsi" w:cstheme="minorBidi"/>
          <w:noProof/>
          <w:sz w:val="22"/>
          <w:szCs w:val="22"/>
          <w:lang w:val="en-US"/>
        </w:rPr>
      </w:pPr>
      <w:hyperlink w:anchor="_Toc211956197" w:history="1">
        <w:r w:rsidRPr="00B801F1">
          <w:rPr>
            <w:rStyle w:val="Hyperlink"/>
            <w:noProof/>
          </w:rPr>
          <w:t>TÀI LIỆU THAM KHẢO</w:t>
        </w:r>
      </w:hyperlink>
    </w:p>
    <w:p w14:paraId="53878357" w14:textId="711C0BDB" w:rsidR="00C8451C" w:rsidRPr="008A485E" w:rsidRDefault="005860DC" w:rsidP="00DD4999">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fldChar w:fldCharType="end"/>
      </w:r>
    </w:p>
    <w:p w14:paraId="4ADC89E3" w14:textId="77777777" w:rsidR="000A6333" w:rsidRDefault="000A6333">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br w:type="page"/>
      </w:r>
    </w:p>
    <w:p w14:paraId="5964842E" w14:textId="22CA6DA1" w:rsidR="00932835" w:rsidRPr="008A485E" w:rsidRDefault="00932835" w:rsidP="00932835">
      <w:pPr>
        <w:jc w:val="center"/>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lastRenderedPageBreak/>
        <w:t>DANH MỤC CHỮ VIẾT TẮT</w:t>
      </w:r>
    </w:p>
    <w:tbl>
      <w:tblPr>
        <w:tblW w:w="8604" w:type="dxa"/>
        <w:tblInd w:w="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2"/>
        <w:gridCol w:w="1843"/>
        <w:gridCol w:w="5949"/>
      </w:tblGrid>
      <w:tr w:rsidR="008A485E" w:rsidRPr="008A485E" w14:paraId="1674D050" w14:textId="77777777" w:rsidTr="000D774F">
        <w:trPr>
          <w:trHeight w:val="477"/>
        </w:trPr>
        <w:tc>
          <w:tcPr>
            <w:tcW w:w="812" w:type="dxa"/>
            <w:tcBorders>
              <w:top w:val="single" w:sz="4" w:space="0" w:color="auto"/>
              <w:left w:val="nil"/>
              <w:bottom w:val="single" w:sz="4" w:space="0" w:color="auto"/>
              <w:right w:val="nil"/>
            </w:tcBorders>
          </w:tcPr>
          <w:p w14:paraId="5B65C890" w14:textId="77777777" w:rsidR="00932835" w:rsidRPr="008A485E" w:rsidRDefault="00932835" w:rsidP="00AD7787">
            <w:pPr>
              <w:widowControl w:val="0"/>
              <w:autoSpaceDE w:val="0"/>
              <w:autoSpaceDN w:val="0"/>
              <w:spacing w:before="57" w:after="0" w:line="360" w:lineRule="auto"/>
              <w:ind w:left="87" w:right="78"/>
              <w:jc w:val="center"/>
              <w:rPr>
                <w:rFonts w:ascii="Times New Roman" w:eastAsia="Times New Roman" w:hAnsi="Times New Roman" w:cs="Times New Roman"/>
                <w:b/>
                <w:sz w:val="28"/>
                <w:lang w:val="vi"/>
              </w:rPr>
            </w:pPr>
            <w:bookmarkStart w:id="4" w:name="_Hlk207193915"/>
            <w:r w:rsidRPr="008A485E">
              <w:rPr>
                <w:rFonts w:ascii="Times New Roman" w:eastAsia="Times New Roman" w:hAnsi="Times New Roman" w:cs="Times New Roman"/>
                <w:b/>
                <w:sz w:val="28"/>
                <w:lang w:val="vi"/>
              </w:rPr>
              <w:t>STT</w:t>
            </w:r>
          </w:p>
        </w:tc>
        <w:tc>
          <w:tcPr>
            <w:tcW w:w="1843" w:type="dxa"/>
            <w:tcBorders>
              <w:top w:val="single" w:sz="4" w:space="0" w:color="auto"/>
              <w:left w:val="nil"/>
              <w:bottom w:val="single" w:sz="4" w:space="0" w:color="auto"/>
              <w:right w:val="nil"/>
            </w:tcBorders>
          </w:tcPr>
          <w:p w14:paraId="6ACC22AA" w14:textId="6448F247" w:rsidR="00932835" w:rsidRPr="008F6B58" w:rsidRDefault="008F6B58" w:rsidP="00AD7787">
            <w:pPr>
              <w:widowControl w:val="0"/>
              <w:autoSpaceDE w:val="0"/>
              <w:autoSpaceDN w:val="0"/>
              <w:spacing w:before="57" w:after="0" w:line="360" w:lineRule="auto"/>
              <w:rPr>
                <w:rFonts w:ascii="Times New Roman" w:eastAsia="Times New Roman" w:hAnsi="Times New Roman" w:cs="Times New Roman"/>
                <w:b/>
                <w:sz w:val="28"/>
              </w:rPr>
            </w:pPr>
            <w:proofErr w:type="spellStart"/>
            <w:r>
              <w:rPr>
                <w:rFonts w:ascii="Times New Roman" w:eastAsia="Times New Roman" w:hAnsi="Times New Roman" w:cs="Times New Roman"/>
                <w:b/>
                <w:sz w:val="28"/>
              </w:rPr>
              <w:t>Phần</w:t>
            </w:r>
            <w:proofErr w:type="spellEnd"/>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viế</w:t>
            </w:r>
            <w:proofErr w:type="spellEnd"/>
            <w:r w:rsidR="00932835" w:rsidRPr="008A485E">
              <w:rPr>
                <w:rFonts w:ascii="Times New Roman" w:eastAsia="Times New Roman" w:hAnsi="Times New Roman" w:cs="Times New Roman"/>
                <w:b/>
                <w:sz w:val="28"/>
                <w:lang w:val="vi"/>
              </w:rPr>
              <w:t>t</w:t>
            </w:r>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tắt</w:t>
            </w:r>
            <w:proofErr w:type="spellEnd"/>
            <w:r>
              <w:rPr>
                <w:rFonts w:ascii="Times New Roman" w:eastAsia="Times New Roman" w:hAnsi="Times New Roman" w:cs="Times New Roman"/>
                <w:b/>
                <w:sz w:val="28"/>
              </w:rPr>
              <w:t xml:space="preserve"> </w:t>
            </w:r>
          </w:p>
        </w:tc>
        <w:tc>
          <w:tcPr>
            <w:tcW w:w="5949" w:type="dxa"/>
            <w:tcBorders>
              <w:top w:val="single" w:sz="4" w:space="0" w:color="auto"/>
              <w:left w:val="nil"/>
              <w:bottom w:val="single" w:sz="4" w:space="0" w:color="auto"/>
              <w:right w:val="nil"/>
            </w:tcBorders>
          </w:tcPr>
          <w:p w14:paraId="345AB23E" w14:textId="2DD85946" w:rsidR="00932835" w:rsidRPr="008A485E" w:rsidRDefault="008F6B58" w:rsidP="00AD7787">
            <w:pPr>
              <w:widowControl w:val="0"/>
              <w:autoSpaceDE w:val="0"/>
              <w:autoSpaceDN w:val="0"/>
              <w:spacing w:before="57" w:after="0" w:line="360" w:lineRule="auto"/>
              <w:ind w:right="2606"/>
              <w:rPr>
                <w:rFonts w:ascii="Times New Roman" w:eastAsia="Times New Roman" w:hAnsi="Times New Roman" w:cs="Times New Roman"/>
                <w:b/>
                <w:sz w:val="28"/>
                <w:lang w:val="vi"/>
              </w:rPr>
            </w:pPr>
            <w:r>
              <w:rPr>
                <w:rFonts w:ascii="Times New Roman" w:eastAsia="Times New Roman" w:hAnsi="Times New Roman" w:cs="Times New Roman"/>
                <w:b/>
                <w:sz w:val="28"/>
              </w:rPr>
              <w:t xml:space="preserve">  </w:t>
            </w:r>
            <w:proofErr w:type="spellStart"/>
            <w:r>
              <w:rPr>
                <w:rFonts w:ascii="Times New Roman" w:eastAsia="Times New Roman" w:hAnsi="Times New Roman" w:cs="Times New Roman"/>
                <w:b/>
                <w:sz w:val="28"/>
              </w:rPr>
              <w:t>Phần</w:t>
            </w:r>
            <w:proofErr w:type="spellEnd"/>
            <w:r>
              <w:rPr>
                <w:rFonts w:ascii="Times New Roman" w:eastAsia="Times New Roman" w:hAnsi="Times New Roman" w:cs="Times New Roman"/>
                <w:b/>
                <w:sz w:val="28"/>
              </w:rPr>
              <w:t xml:space="preserve"> v</w:t>
            </w:r>
            <w:r w:rsidR="00932835" w:rsidRPr="008A485E">
              <w:rPr>
                <w:rFonts w:ascii="Times New Roman" w:eastAsia="Times New Roman" w:hAnsi="Times New Roman" w:cs="Times New Roman"/>
                <w:b/>
                <w:sz w:val="28"/>
                <w:lang w:val="vi"/>
              </w:rPr>
              <w:t>iết đầy đủ</w:t>
            </w:r>
          </w:p>
        </w:tc>
      </w:tr>
      <w:tr w:rsidR="008A485E" w:rsidRPr="008A485E" w14:paraId="42787874" w14:textId="77777777" w:rsidTr="000D774F">
        <w:trPr>
          <w:trHeight w:val="479"/>
        </w:trPr>
        <w:tc>
          <w:tcPr>
            <w:tcW w:w="812" w:type="dxa"/>
            <w:tcBorders>
              <w:top w:val="single" w:sz="4" w:space="0" w:color="auto"/>
              <w:left w:val="nil"/>
              <w:bottom w:val="nil"/>
              <w:right w:val="nil"/>
            </w:tcBorders>
          </w:tcPr>
          <w:p w14:paraId="2CD33A39" w14:textId="6BF4DA7F" w:rsidR="000D774F" w:rsidRDefault="008B1593" w:rsidP="00362F5A">
            <w:pPr>
              <w:widowControl w:val="0"/>
              <w:autoSpaceDE w:val="0"/>
              <w:autoSpaceDN w:val="0"/>
              <w:spacing w:before="52" w:after="0" w:line="360" w:lineRule="auto"/>
              <w:ind w:left="8"/>
              <w:jc w:val="center"/>
              <w:rPr>
                <w:rFonts w:ascii="Times New Roman" w:eastAsia="Times New Roman" w:hAnsi="Times New Roman" w:cs="Times New Roman"/>
                <w:sz w:val="28"/>
              </w:rPr>
            </w:pPr>
            <w:r>
              <w:rPr>
                <w:rFonts w:ascii="Times New Roman" w:eastAsia="Times New Roman" w:hAnsi="Times New Roman" w:cs="Times New Roman"/>
                <w:sz w:val="28"/>
              </w:rPr>
              <w:t>1</w:t>
            </w:r>
          </w:p>
          <w:p w14:paraId="5E069DFC" w14:textId="526BEFC1" w:rsidR="0085520D" w:rsidRPr="008B1593" w:rsidRDefault="00362F5A" w:rsidP="00362F5A">
            <w:pPr>
              <w:widowControl w:val="0"/>
              <w:autoSpaceDE w:val="0"/>
              <w:autoSpaceDN w:val="0"/>
              <w:spacing w:before="52" w:after="0" w:line="360" w:lineRule="auto"/>
              <w:rPr>
                <w:rFonts w:ascii="Times New Roman" w:eastAsia="Times New Roman" w:hAnsi="Times New Roman" w:cs="Times New Roman"/>
                <w:sz w:val="28"/>
              </w:rPr>
            </w:pPr>
            <w:r>
              <w:rPr>
                <w:rFonts w:ascii="Times New Roman" w:eastAsia="Times New Roman" w:hAnsi="Times New Roman" w:cs="Times New Roman"/>
                <w:sz w:val="28"/>
              </w:rPr>
              <w:t xml:space="preserve">     2</w:t>
            </w:r>
          </w:p>
        </w:tc>
        <w:tc>
          <w:tcPr>
            <w:tcW w:w="1843" w:type="dxa"/>
            <w:tcBorders>
              <w:top w:val="single" w:sz="4" w:space="0" w:color="auto"/>
              <w:left w:val="nil"/>
              <w:bottom w:val="nil"/>
              <w:right w:val="nil"/>
            </w:tcBorders>
          </w:tcPr>
          <w:p w14:paraId="2470B716" w14:textId="45F71D7E" w:rsidR="0085520D" w:rsidRDefault="000D774F" w:rsidP="00362F5A">
            <w:pPr>
              <w:widowControl w:val="0"/>
              <w:autoSpaceDE w:val="0"/>
              <w:autoSpaceDN w:val="0"/>
              <w:spacing w:before="52" w:after="0" w:line="360" w:lineRule="auto"/>
              <w:ind w:left="108"/>
              <w:rPr>
                <w:rFonts w:ascii="Times New Roman" w:eastAsia="Times New Roman" w:hAnsi="Times New Roman" w:cs="Times New Roman"/>
                <w:sz w:val="28"/>
              </w:rPr>
            </w:pPr>
            <w:r>
              <w:rPr>
                <w:rFonts w:ascii="Times New Roman" w:eastAsia="Times New Roman" w:hAnsi="Times New Roman" w:cs="Times New Roman"/>
                <w:sz w:val="28"/>
              </w:rPr>
              <w:t>B</w:t>
            </w:r>
            <w:r w:rsidR="00362F5A">
              <w:rPr>
                <w:rFonts w:ascii="Times New Roman" w:eastAsia="Times New Roman" w:hAnsi="Times New Roman" w:cs="Times New Roman"/>
                <w:sz w:val="28"/>
              </w:rPr>
              <w:t>N</w:t>
            </w:r>
            <w:r w:rsidR="0085520D">
              <w:rPr>
                <w:rFonts w:ascii="Times New Roman" w:eastAsia="Times New Roman" w:hAnsi="Times New Roman" w:cs="Times New Roman"/>
                <w:sz w:val="28"/>
              </w:rPr>
              <w:t xml:space="preserve">     </w:t>
            </w:r>
          </w:p>
          <w:p w14:paraId="3EE7AE07" w14:textId="5EA467E0"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rPr>
            </w:pPr>
            <w:r w:rsidRPr="008A485E">
              <w:rPr>
                <w:rFonts w:ascii="Times New Roman" w:eastAsia="Times New Roman" w:hAnsi="Times New Roman" w:cs="Times New Roman"/>
                <w:sz w:val="28"/>
              </w:rPr>
              <w:t>C</w:t>
            </w:r>
            <w:r w:rsidR="006D70EE">
              <w:rPr>
                <w:rFonts w:ascii="Times New Roman" w:eastAsia="Times New Roman" w:hAnsi="Times New Roman" w:cs="Times New Roman"/>
                <w:sz w:val="28"/>
              </w:rPr>
              <w:t>LVT</w:t>
            </w:r>
          </w:p>
        </w:tc>
        <w:tc>
          <w:tcPr>
            <w:tcW w:w="5949" w:type="dxa"/>
            <w:tcBorders>
              <w:top w:val="single" w:sz="4" w:space="0" w:color="auto"/>
              <w:left w:val="nil"/>
              <w:bottom w:val="nil"/>
              <w:right w:val="nil"/>
            </w:tcBorders>
          </w:tcPr>
          <w:p w14:paraId="5BF962C9" w14:textId="61F1967E" w:rsidR="000D774F" w:rsidRDefault="000D774F" w:rsidP="00AD7787">
            <w:pPr>
              <w:widowControl w:val="0"/>
              <w:autoSpaceDE w:val="0"/>
              <w:autoSpaceDN w:val="0"/>
              <w:spacing w:before="52" w:after="0" w:line="360" w:lineRule="auto"/>
              <w:ind w:left="108"/>
              <w:rPr>
                <w:rFonts w:ascii="Times New Roman" w:eastAsia="Times New Roman" w:hAnsi="Times New Roman" w:cs="Times New Roman"/>
                <w:sz w:val="28"/>
              </w:rPr>
            </w:pPr>
            <w:proofErr w:type="spellStart"/>
            <w:r>
              <w:rPr>
                <w:rFonts w:ascii="Times New Roman" w:eastAsia="Times New Roman" w:hAnsi="Times New Roman" w:cs="Times New Roman"/>
                <w:sz w:val="28"/>
              </w:rPr>
              <w:t>Bệnh</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nhân</w:t>
            </w:r>
            <w:proofErr w:type="spellEnd"/>
          </w:p>
          <w:p w14:paraId="590C2872" w14:textId="62F60403" w:rsidR="00932835" w:rsidRPr="008A485E" w:rsidRDefault="00362F5A" w:rsidP="00362F5A">
            <w:pPr>
              <w:widowControl w:val="0"/>
              <w:autoSpaceDE w:val="0"/>
              <w:autoSpaceDN w:val="0"/>
              <w:spacing w:before="52" w:after="0" w:line="360" w:lineRule="auto"/>
              <w:rPr>
                <w:rFonts w:ascii="Times New Roman" w:eastAsia="Times New Roman" w:hAnsi="Times New Roman" w:cs="Times New Roman"/>
                <w:sz w:val="28"/>
              </w:rPr>
            </w:pPr>
            <w:r>
              <w:rPr>
                <w:rFonts w:ascii="Times New Roman" w:eastAsia="Times New Roman" w:hAnsi="Times New Roman" w:cs="Times New Roman"/>
                <w:sz w:val="28"/>
              </w:rPr>
              <w:t xml:space="preserve">  </w:t>
            </w:r>
            <w:r w:rsidR="00932835" w:rsidRPr="008A485E">
              <w:rPr>
                <w:rFonts w:ascii="Times New Roman" w:eastAsia="Times New Roman" w:hAnsi="Times New Roman" w:cs="Times New Roman"/>
                <w:sz w:val="28"/>
                <w:lang w:val="vi"/>
              </w:rPr>
              <w:t>C</w:t>
            </w:r>
            <w:proofErr w:type="spellStart"/>
            <w:r w:rsidR="00932835" w:rsidRPr="008A485E">
              <w:rPr>
                <w:rFonts w:ascii="Times New Roman" w:eastAsia="Times New Roman" w:hAnsi="Times New Roman" w:cs="Times New Roman"/>
                <w:sz w:val="28"/>
              </w:rPr>
              <w:t>ắt</w:t>
            </w:r>
            <w:proofErr w:type="spellEnd"/>
            <w:r w:rsidR="00932835" w:rsidRPr="008A485E">
              <w:rPr>
                <w:rFonts w:ascii="Times New Roman" w:eastAsia="Times New Roman" w:hAnsi="Times New Roman" w:cs="Times New Roman"/>
                <w:sz w:val="28"/>
              </w:rPr>
              <w:t xml:space="preserve"> </w:t>
            </w:r>
            <w:proofErr w:type="spellStart"/>
            <w:r w:rsidR="00932835" w:rsidRPr="008A485E">
              <w:rPr>
                <w:rFonts w:ascii="Times New Roman" w:eastAsia="Times New Roman" w:hAnsi="Times New Roman" w:cs="Times New Roman"/>
                <w:sz w:val="28"/>
              </w:rPr>
              <w:t>lớp</w:t>
            </w:r>
            <w:proofErr w:type="spellEnd"/>
            <w:r w:rsidR="00932835" w:rsidRPr="008A485E">
              <w:rPr>
                <w:rFonts w:ascii="Times New Roman" w:eastAsia="Times New Roman" w:hAnsi="Times New Roman" w:cs="Times New Roman"/>
                <w:sz w:val="28"/>
              </w:rPr>
              <w:t xml:space="preserve"> vi </w:t>
            </w:r>
            <w:proofErr w:type="spellStart"/>
            <w:r w:rsidR="00932835" w:rsidRPr="008A485E">
              <w:rPr>
                <w:rFonts w:ascii="Times New Roman" w:eastAsia="Times New Roman" w:hAnsi="Times New Roman" w:cs="Times New Roman"/>
                <w:sz w:val="28"/>
              </w:rPr>
              <w:t>tính</w:t>
            </w:r>
            <w:proofErr w:type="spellEnd"/>
          </w:p>
        </w:tc>
      </w:tr>
      <w:bookmarkEnd w:id="4"/>
      <w:tr w:rsidR="008A485E" w:rsidRPr="008A485E" w14:paraId="3AD6D904" w14:textId="77777777" w:rsidTr="000D774F">
        <w:trPr>
          <w:trHeight w:val="479"/>
        </w:trPr>
        <w:tc>
          <w:tcPr>
            <w:tcW w:w="812" w:type="dxa"/>
            <w:tcBorders>
              <w:top w:val="nil"/>
              <w:left w:val="nil"/>
              <w:bottom w:val="nil"/>
              <w:right w:val="nil"/>
            </w:tcBorders>
          </w:tcPr>
          <w:p w14:paraId="740846AE" w14:textId="640424E9" w:rsidR="00932835" w:rsidRPr="008B1593" w:rsidRDefault="00362F5A" w:rsidP="00AD7787">
            <w:pPr>
              <w:widowControl w:val="0"/>
              <w:autoSpaceDE w:val="0"/>
              <w:autoSpaceDN w:val="0"/>
              <w:spacing w:before="52" w:after="0" w:line="360" w:lineRule="auto"/>
              <w:ind w:left="8"/>
              <w:jc w:val="center"/>
              <w:rPr>
                <w:rFonts w:ascii="Times New Roman" w:eastAsia="Times New Roman" w:hAnsi="Times New Roman" w:cs="Times New Roman"/>
                <w:sz w:val="28"/>
              </w:rPr>
            </w:pPr>
            <w:r>
              <w:rPr>
                <w:rFonts w:ascii="Times New Roman" w:eastAsia="Times New Roman" w:hAnsi="Times New Roman" w:cs="Times New Roman"/>
                <w:sz w:val="28"/>
              </w:rPr>
              <w:t>3</w:t>
            </w:r>
          </w:p>
        </w:tc>
        <w:tc>
          <w:tcPr>
            <w:tcW w:w="1843" w:type="dxa"/>
            <w:tcBorders>
              <w:top w:val="nil"/>
              <w:left w:val="nil"/>
              <w:bottom w:val="nil"/>
              <w:right w:val="nil"/>
            </w:tcBorders>
          </w:tcPr>
          <w:p w14:paraId="7C8C8010" w14:textId="77777777"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DCCS</w:t>
            </w:r>
          </w:p>
        </w:tc>
        <w:tc>
          <w:tcPr>
            <w:tcW w:w="5949" w:type="dxa"/>
            <w:tcBorders>
              <w:top w:val="nil"/>
              <w:left w:val="nil"/>
              <w:bottom w:val="nil"/>
              <w:right w:val="nil"/>
            </w:tcBorders>
          </w:tcPr>
          <w:p w14:paraId="3519D395" w14:textId="77777777"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Dây chằng chéo sau</w:t>
            </w:r>
          </w:p>
        </w:tc>
      </w:tr>
      <w:tr w:rsidR="008A485E" w:rsidRPr="008A485E" w14:paraId="5A556317" w14:textId="77777777" w:rsidTr="000D774F">
        <w:trPr>
          <w:trHeight w:val="477"/>
        </w:trPr>
        <w:tc>
          <w:tcPr>
            <w:tcW w:w="812" w:type="dxa"/>
            <w:tcBorders>
              <w:top w:val="nil"/>
              <w:left w:val="nil"/>
              <w:bottom w:val="nil"/>
              <w:right w:val="nil"/>
            </w:tcBorders>
          </w:tcPr>
          <w:p w14:paraId="5F5038C8" w14:textId="20066464" w:rsidR="00932835" w:rsidRPr="008B1593" w:rsidRDefault="0085520D" w:rsidP="00AD7787">
            <w:pPr>
              <w:widowControl w:val="0"/>
              <w:autoSpaceDE w:val="0"/>
              <w:autoSpaceDN w:val="0"/>
              <w:spacing w:before="52" w:after="0" w:line="360" w:lineRule="auto"/>
              <w:ind w:left="8"/>
              <w:jc w:val="center"/>
              <w:rPr>
                <w:rFonts w:ascii="Times New Roman" w:eastAsia="Times New Roman" w:hAnsi="Times New Roman" w:cs="Times New Roman"/>
                <w:sz w:val="28"/>
              </w:rPr>
            </w:pPr>
            <w:r>
              <w:rPr>
                <w:rFonts w:ascii="Times New Roman" w:eastAsia="Times New Roman" w:hAnsi="Times New Roman" w:cs="Times New Roman"/>
                <w:sz w:val="28"/>
              </w:rPr>
              <w:t>5</w:t>
            </w:r>
          </w:p>
        </w:tc>
        <w:tc>
          <w:tcPr>
            <w:tcW w:w="1843" w:type="dxa"/>
            <w:tcBorders>
              <w:top w:val="nil"/>
              <w:left w:val="nil"/>
              <w:bottom w:val="nil"/>
              <w:right w:val="nil"/>
            </w:tcBorders>
          </w:tcPr>
          <w:p w14:paraId="239F31B1" w14:textId="41EF23C5"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FS</w:t>
            </w:r>
          </w:p>
        </w:tc>
        <w:tc>
          <w:tcPr>
            <w:tcW w:w="5949" w:type="dxa"/>
            <w:tcBorders>
              <w:top w:val="nil"/>
              <w:left w:val="nil"/>
              <w:bottom w:val="nil"/>
              <w:right w:val="nil"/>
            </w:tcBorders>
          </w:tcPr>
          <w:p w14:paraId="2D420F65" w14:textId="424F676E" w:rsidR="00932835" w:rsidRPr="008A485E" w:rsidRDefault="00531D1E"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Pr>
                <w:rFonts w:ascii="Times New Roman" w:eastAsia="Times New Roman" w:hAnsi="Times New Roman" w:cs="Times New Roman"/>
                <w:sz w:val="28"/>
              </w:rPr>
              <w:t xml:space="preserve">Knee </w:t>
            </w:r>
            <w:r w:rsidR="00932835" w:rsidRPr="008A485E">
              <w:rPr>
                <w:rFonts w:ascii="Times New Roman" w:eastAsia="Times New Roman" w:hAnsi="Times New Roman" w:cs="Times New Roman"/>
                <w:sz w:val="28"/>
                <w:lang w:val="vi"/>
              </w:rPr>
              <w:t>Functional Score (Điểm chức năng</w:t>
            </w:r>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của</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khớp</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gối</w:t>
            </w:r>
            <w:proofErr w:type="spellEnd"/>
            <w:r w:rsidR="00932835" w:rsidRPr="008A485E">
              <w:rPr>
                <w:rFonts w:ascii="Times New Roman" w:eastAsia="Times New Roman" w:hAnsi="Times New Roman" w:cs="Times New Roman"/>
                <w:sz w:val="28"/>
                <w:lang w:val="vi"/>
              </w:rPr>
              <w:t>)</w:t>
            </w:r>
          </w:p>
        </w:tc>
      </w:tr>
      <w:tr w:rsidR="008A485E" w:rsidRPr="008A485E" w14:paraId="68A86D79" w14:textId="77777777" w:rsidTr="000D774F">
        <w:trPr>
          <w:trHeight w:val="479"/>
        </w:trPr>
        <w:tc>
          <w:tcPr>
            <w:tcW w:w="812" w:type="dxa"/>
            <w:tcBorders>
              <w:top w:val="nil"/>
              <w:left w:val="nil"/>
              <w:bottom w:val="nil"/>
              <w:right w:val="nil"/>
            </w:tcBorders>
          </w:tcPr>
          <w:p w14:paraId="18C75B8D" w14:textId="09858214" w:rsidR="00932835" w:rsidRPr="008B1593" w:rsidRDefault="0085520D" w:rsidP="00AD7787">
            <w:pPr>
              <w:widowControl w:val="0"/>
              <w:autoSpaceDE w:val="0"/>
              <w:autoSpaceDN w:val="0"/>
              <w:spacing w:before="52" w:after="0" w:line="360" w:lineRule="auto"/>
              <w:ind w:left="8"/>
              <w:jc w:val="center"/>
              <w:rPr>
                <w:rFonts w:ascii="Times New Roman" w:eastAsia="Times New Roman" w:hAnsi="Times New Roman" w:cs="Times New Roman"/>
                <w:sz w:val="28"/>
              </w:rPr>
            </w:pPr>
            <w:r>
              <w:rPr>
                <w:rFonts w:ascii="Times New Roman" w:eastAsia="Times New Roman" w:hAnsi="Times New Roman" w:cs="Times New Roman"/>
                <w:sz w:val="28"/>
              </w:rPr>
              <w:t>6</w:t>
            </w:r>
          </w:p>
        </w:tc>
        <w:tc>
          <w:tcPr>
            <w:tcW w:w="1843" w:type="dxa"/>
            <w:tcBorders>
              <w:top w:val="nil"/>
              <w:left w:val="nil"/>
              <w:bottom w:val="nil"/>
              <w:right w:val="nil"/>
            </w:tcBorders>
          </w:tcPr>
          <w:p w14:paraId="330FDCCE" w14:textId="77777777"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KS</w:t>
            </w:r>
          </w:p>
        </w:tc>
        <w:tc>
          <w:tcPr>
            <w:tcW w:w="5949" w:type="dxa"/>
            <w:tcBorders>
              <w:top w:val="nil"/>
              <w:left w:val="nil"/>
              <w:bottom w:val="nil"/>
              <w:right w:val="nil"/>
            </w:tcBorders>
          </w:tcPr>
          <w:p w14:paraId="0296A79A" w14:textId="77777777"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Knee Score (Điểm khớp gối)</w:t>
            </w:r>
          </w:p>
        </w:tc>
      </w:tr>
      <w:tr w:rsidR="008A485E" w:rsidRPr="008A485E" w14:paraId="045CA307" w14:textId="77777777" w:rsidTr="000D774F">
        <w:trPr>
          <w:trHeight w:val="477"/>
        </w:trPr>
        <w:tc>
          <w:tcPr>
            <w:tcW w:w="812" w:type="dxa"/>
            <w:tcBorders>
              <w:top w:val="nil"/>
              <w:left w:val="nil"/>
              <w:bottom w:val="nil"/>
              <w:right w:val="nil"/>
            </w:tcBorders>
          </w:tcPr>
          <w:p w14:paraId="207CB372" w14:textId="4FD36724" w:rsidR="00932835" w:rsidRPr="008B1593" w:rsidRDefault="0085520D" w:rsidP="00AD7787">
            <w:pPr>
              <w:widowControl w:val="0"/>
              <w:autoSpaceDE w:val="0"/>
              <w:autoSpaceDN w:val="0"/>
              <w:spacing w:before="52" w:after="0" w:line="360" w:lineRule="auto"/>
              <w:ind w:left="8"/>
              <w:jc w:val="center"/>
              <w:rPr>
                <w:rFonts w:ascii="Times New Roman" w:eastAsia="Times New Roman" w:hAnsi="Times New Roman" w:cs="Times New Roman"/>
                <w:sz w:val="28"/>
              </w:rPr>
            </w:pPr>
            <w:r>
              <w:rPr>
                <w:rFonts w:ascii="Times New Roman" w:eastAsia="Times New Roman" w:hAnsi="Times New Roman" w:cs="Times New Roman"/>
                <w:sz w:val="28"/>
              </w:rPr>
              <w:t>7</w:t>
            </w:r>
          </w:p>
        </w:tc>
        <w:tc>
          <w:tcPr>
            <w:tcW w:w="1843" w:type="dxa"/>
            <w:tcBorders>
              <w:top w:val="nil"/>
              <w:left w:val="nil"/>
              <w:bottom w:val="nil"/>
              <w:right w:val="nil"/>
            </w:tcBorders>
          </w:tcPr>
          <w:p w14:paraId="6AFCE9E3" w14:textId="77777777"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KSS</w:t>
            </w:r>
          </w:p>
        </w:tc>
        <w:tc>
          <w:tcPr>
            <w:tcW w:w="5949" w:type="dxa"/>
            <w:tcBorders>
              <w:top w:val="nil"/>
              <w:left w:val="nil"/>
              <w:bottom w:val="nil"/>
              <w:right w:val="nil"/>
            </w:tcBorders>
          </w:tcPr>
          <w:p w14:paraId="03A5A2A1" w14:textId="3FA11CE2" w:rsidR="00932835" w:rsidRPr="008A485E" w:rsidRDefault="00932835" w:rsidP="00AD7787">
            <w:pPr>
              <w:widowControl w:val="0"/>
              <w:autoSpaceDE w:val="0"/>
              <w:autoSpaceDN w:val="0"/>
              <w:spacing w:before="52"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pacing w:val="-8"/>
                <w:sz w:val="28"/>
                <w:lang w:val="vi"/>
              </w:rPr>
              <w:t xml:space="preserve">Knee </w:t>
            </w:r>
            <w:r w:rsidRPr="008A485E">
              <w:rPr>
                <w:rFonts w:ascii="Times New Roman" w:eastAsia="Times New Roman" w:hAnsi="Times New Roman" w:cs="Times New Roman"/>
                <w:spacing w:val="-10"/>
                <w:sz w:val="28"/>
                <w:lang w:val="vi"/>
              </w:rPr>
              <w:t xml:space="preserve">Society </w:t>
            </w:r>
            <w:r w:rsidRPr="008A485E">
              <w:rPr>
                <w:rFonts w:ascii="Times New Roman" w:eastAsia="Times New Roman" w:hAnsi="Times New Roman" w:cs="Times New Roman"/>
                <w:spacing w:val="-9"/>
                <w:sz w:val="28"/>
                <w:lang w:val="vi"/>
              </w:rPr>
              <w:t xml:space="preserve">Scoring system </w:t>
            </w:r>
            <w:r w:rsidRPr="008A485E">
              <w:rPr>
                <w:rFonts w:ascii="Times New Roman" w:eastAsia="Times New Roman" w:hAnsi="Times New Roman" w:cs="Times New Roman"/>
                <w:spacing w:val="-7"/>
                <w:sz w:val="28"/>
                <w:lang w:val="vi"/>
              </w:rPr>
              <w:t xml:space="preserve">(Hệ </w:t>
            </w:r>
            <w:r w:rsidRPr="008A485E">
              <w:rPr>
                <w:rFonts w:ascii="Times New Roman" w:eastAsia="Times New Roman" w:hAnsi="Times New Roman" w:cs="Times New Roman"/>
                <w:spacing w:val="-9"/>
                <w:sz w:val="28"/>
                <w:lang w:val="vi"/>
              </w:rPr>
              <w:t xml:space="preserve">thống thang </w:t>
            </w:r>
            <w:r w:rsidRPr="008A485E">
              <w:rPr>
                <w:rFonts w:ascii="Times New Roman" w:eastAsia="Times New Roman" w:hAnsi="Times New Roman" w:cs="Times New Roman"/>
                <w:spacing w:val="-8"/>
                <w:sz w:val="28"/>
                <w:lang w:val="vi"/>
              </w:rPr>
              <w:t>điểm</w:t>
            </w:r>
            <w:r w:rsidR="00531D1E">
              <w:rPr>
                <w:rFonts w:ascii="Times New Roman" w:eastAsia="Times New Roman" w:hAnsi="Times New Roman" w:cs="Times New Roman"/>
                <w:spacing w:val="-8"/>
                <w:sz w:val="28"/>
              </w:rPr>
              <w:t xml:space="preserve"> </w:t>
            </w:r>
            <w:proofErr w:type="spellStart"/>
            <w:r w:rsidR="00531D1E">
              <w:rPr>
                <w:rFonts w:ascii="Times New Roman" w:eastAsia="Times New Roman" w:hAnsi="Times New Roman" w:cs="Times New Roman"/>
                <w:spacing w:val="-8"/>
                <w:sz w:val="28"/>
              </w:rPr>
              <w:t>đánh</w:t>
            </w:r>
            <w:proofErr w:type="spellEnd"/>
            <w:r w:rsidR="00531D1E">
              <w:rPr>
                <w:rFonts w:ascii="Times New Roman" w:eastAsia="Times New Roman" w:hAnsi="Times New Roman" w:cs="Times New Roman"/>
                <w:spacing w:val="-8"/>
                <w:sz w:val="28"/>
              </w:rPr>
              <w:t xml:space="preserve"> </w:t>
            </w:r>
            <w:proofErr w:type="spellStart"/>
            <w:r w:rsidR="00531D1E">
              <w:rPr>
                <w:rFonts w:ascii="Times New Roman" w:eastAsia="Times New Roman" w:hAnsi="Times New Roman" w:cs="Times New Roman"/>
                <w:spacing w:val="-8"/>
                <w:sz w:val="28"/>
              </w:rPr>
              <w:t>giá</w:t>
            </w:r>
            <w:proofErr w:type="spellEnd"/>
            <w:r w:rsidRPr="008A485E">
              <w:rPr>
                <w:rFonts w:ascii="Times New Roman" w:eastAsia="Times New Roman" w:hAnsi="Times New Roman" w:cs="Times New Roman"/>
                <w:spacing w:val="-8"/>
                <w:sz w:val="28"/>
                <w:lang w:val="vi"/>
              </w:rPr>
              <w:t xml:space="preserve"> khớp gối)</w:t>
            </w:r>
          </w:p>
        </w:tc>
      </w:tr>
      <w:tr w:rsidR="008A485E" w:rsidRPr="008A485E" w14:paraId="0CC61343" w14:textId="77777777" w:rsidTr="000D774F">
        <w:trPr>
          <w:trHeight w:val="480"/>
        </w:trPr>
        <w:tc>
          <w:tcPr>
            <w:tcW w:w="812" w:type="dxa"/>
            <w:tcBorders>
              <w:top w:val="nil"/>
              <w:left w:val="nil"/>
              <w:bottom w:val="nil"/>
              <w:right w:val="nil"/>
            </w:tcBorders>
          </w:tcPr>
          <w:p w14:paraId="320DD643" w14:textId="3DC3BCC9" w:rsidR="00932835" w:rsidRPr="008B1593" w:rsidRDefault="0085520D" w:rsidP="00AD7787">
            <w:pPr>
              <w:widowControl w:val="0"/>
              <w:autoSpaceDE w:val="0"/>
              <w:autoSpaceDN w:val="0"/>
              <w:spacing w:before="53" w:after="0" w:line="360" w:lineRule="auto"/>
              <w:ind w:left="87" w:right="76"/>
              <w:jc w:val="center"/>
              <w:rPr>
                <w:rFonts w:ascii="Times New Roman" w:eastAsia="Times New Roman" w:hAnsi="Times New Roman" w:cs="Times New Roman"/>
                <w:sz w:val="28"/>
              </w:rPr>
            </w:pPr>
            <w:r>
              <w:rPr>
                <w:rFonts w:ascii="Times New Roman" w:eastAsia="Times New Roman" w:hAnsi="Times New Roman" w:cs="Times New Roman"/>
                <w:sz w:val="28"/>
              </w:rPr>
              <w:t>8</w:t>
            </w:r>
          </w:p>
        </w:tc>
        <w:tc>
          <w:tcPr>
            <w:tcW w:w="1843" w:type="dxa"/>
            <w:tcBorders>
              <w:top w:val="nil"/>
              <w:left w:val="nil"/>
              <w:bottom w:val="nil"/>
              <w:right w:val="nil"/>
            </w:tcBorders>
          </w:tcPr>
          <w:p w14:paraId="57E187F4" w14:textId="77777777" w:rsidR="00932835" w:rsidRPr="008A485E" w:rsidRDefault="00932835" w:rsidP="00AD7787">
            <w:pPr>
              <w:widowControl w:val="0"/>
              <w:autoSpaceDE w:val="0"/>
              <w:autoSpaceDN w:val="0"/>
              <w:spacing w:before="53"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PCA</w:t>
            </w:r>
          </w:p>
        </w:tc>
        <w:tc>
          <w:tcPr>
            <w:tcW w:w="5949" w:type="dxa"/>
            <w:tcBorders>
              <w:top w:val="nil"/>
              <w:left w:val="nil"/>
              <w:bottom w:val="nil"/>
              <w:right w:val="nil"/>
            </w:tcBorders>
          </w:tcPr>
          <w:p w14:paraId="02297DA7" w14:textId="77777777" w:rsidR="00932835" w:rsidRPr="008A485E" w:rsidRDefault="00932835" w:rsidP="00AD7787">
            <w:pPr>
              <w:widowControl w:val="0"/>
              <w:autoSpaceDE w:val="0"/>
              <w:autoSpaceDN w:val="0"/>
              <w:spacing w:before="53"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Posterial Condylar axis (Trục nối bờ sau hai lồi cầu đùi)</w:t>
            </w:r>
          </w:p>
        </w:tc>
      </w:tr>
      <w:tr w:rsidR="008A485E" w:rsidRPr="008A485E" w14:paraId="16829D5A" w14:textId="77777777" w:rsidTr="000D774F">
        <w:trPr>
          <w:trHeight w:val="477"/>
        </w:trPr>
        <w:tc>
          <w:tcPr>
            <w:tcW w:w="812" w:type="dxa"/>
            <w:tcBorders>
              <w:top w:val="nil"/>
              <w:left w:val="nil"/>
              <w:bottom w:val="nil"/>
              <w:right w:val="nil"/>
            </w:tcBorders>
          </w:tcPr>
          <w:p w14:paraId="2EA7014D" w14:textId="206D6E14" w:rsidR="00932835" w:rsidRPr="008B1593" w:rsidRDefault="0085520D" w:rsidP="00AD7787">
            <w:pPr>
              <w:widowControl w:val="0"/>
              <w:autoSpaceDE w:val="0"/>
              <w:autoSpaceDN w:val="0"/>
              <w:spacing w:before="52" w:after="0" w:line="360" w:lineRule="auto"/>
              <w:ind w:left="87" w:right="76"/>
              <w:jc w:val="center"/>
              <w:rPr>
                <w:rFonts w:ascii="Times New Roman" w:eastAsia="Times New Roman" w:hAnsi="Times New Roman" w:cs="Times New Roman"/>
                <w:sz w:val="28"/>
              </w:rPr>
            </w:pPr>
            <w:r>
              <w:rPr>
                <w:rFonts w:ascii="Times New Roman" w:eastAsia="Times New Roman" w:hAnsi="Times New Roman" w:cs="Times New Roman"/>
                <w:sz w:val="28"/>
              </w:rPr>
              <w:t>9</w:t>
            </w:r>
          </w:p>
        </w:tc>
        <w:tc>
          <w:tcPr>
            <w:tcW w:w="1843" w:type="dxa"/>
            <w:tcBorders>
              <w:top w:val="nil"/>
              <w:left w:val="nil"/>
              <w:bottom w:val="nil"/>
              <w:right w:val="nil"/>
            </w:tcBorders>
          </w:tcPr>
          <w:p w14:paraId="57E9AB75" w14:textId="2A2217BB" w:rsidR="00932835" w:rsidRPr="000D774F" w:rsidRDefault="00362F5A" w:rsidP="00AD7787">
            <w:pPr>
              <w:widowControl w:val="0"/>
              <w:autoSpaceDE w:val="0"/>
              <w:autoSpaceDN w:val="0"/>
              <w:spacing w:before="52" w:after="0" w:line="360" w:lineRule="auto"/>
              <w:ind w:left="108"/>
              <w:rPr>
                <w:rFonts w:ascii="Times New Roman" w:eastAsia="Times New Roman" w:hAnsi="Times New Roman" w:cs="Times New Roman"/>
                <w:sz w:val="28"/>
              </w:rPr>
            </w:pPr>
            <w:proofErr w:type="spellStart"/>
            <w:r>
              <w:rPr>
                <w:rFonts w:ascii="Times New Roman" w:eastAsia="Times New Roman" w:hAnsi="Times New Roman" w:cs="Times New Roman"/>
                <w:sz w:val="28"/>
              </w:rPr>
              <w:t>aTEA</w:t>
            </w:r>
            <w:proofErr w:type="spellEnd"/>
          </w:p>
        </w:tc>
        <w:tc>
          <w:tcPr>
            <w:tcW w:w="5949" w:type="dxa"/>
            <w:tcBorders>
              <w:top w:val="nil"/>
              <w:left w:val="nil"/>
              <w:bottom w:val="nil"/>
              <w:right w:val="nil"/>
            </w:tcBorders>
          </w:tcPr>
          <w:p w14:paraId="3B23685F" w14:textId="431F0CC3" w:rsidR="000D774F" w:rsidRPr="008A485E" w:rsidRDefault="0094378D" w:rsidP="00AD7787">
            <w:pPr>
              <w:widowControl w:val="0"/>
              <w:autoSpaceDE w:val="0"/>
              <w:autoSpaceDN w:val="0"/>
              <w:spacing w:before="55"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rPr>
              <w:t>Anatomical</w:t>
            </w:r>
            <w:r w:rsidRPr="008A485E">
              <w:rPr>
                <w:rFonts w:ascii="Times New Roman" w:eastAsia="Times New Roman" w:hAnsi="Times New Roman" w:cs="Times New Roman"/>
                <w:sz w:val="28"/>
                <w:lang w:val="vi"/>
              </w:rPr>
              <w:t xml:space="preserve"> </w:t>
            </w:r>
            <w:r w:rsidR="000D774F" w:rsidRPr="008A485E">
              <w:rPr>
                <w:rFonts w:ascii="Times New Roman" w:eastAsia="Times New Roman" w:hAnsi="Times New Roman" w:cs="Times New Roman"/>
                <w:sz w:val="28"/>
                <w:lang w:val="vi"/>
              </w:rPr>
              <w:t>TransEpicondylar Axis</w:t>
            </w:r>
          </w:p>
          <w:p w14:paraId="3A638218" w14:textId="0B911292" w:rsidR="000D774F" w:rsidRPr="0094378D" w:rsidRDefault="000D774F" w:rsidP="00AD7787">
            <w:pPr>
              <w:widowControl w:val="0"/>
              <w:autoSpaceDE w:val="0"/>
              <w:autoSpaceDN w:val="0"/>
              <w:spacing w:before="52" w:after="0" w:line="360" w:lineRule="auto"/>
              <w:ind w:left="108"/>
              <w:rPr>
                <w:rFonts w:ascii="Times New Roman" w:eastAsia="Times New Roman" w:hAnsi="Times New Roman" w:cs="Times New Roman"/>
                <w:sz w:val="28"/>
              </w:rPr>
            </w:pPr>
            <w:r w:rsidRPr="008A485E">
              <w:rPr>
                <w:rFonts w:ascii="Times New Roman" w:eastAsia="Times New Roman" w:hAnsi="Times New Roman" w:cs="Times New Roman"/>
                <w:sz w:val="28"/>
                <w:lang w:val="vi"/>
              </w:rPr>
              <w:t xml:space="preserve">(Trục liên mỏm trên lồi cầu đùi </w:t>
            </w:r>
            <w:proofErr w:type="spellStart"/>
            <w:r w:rsidR="0094378D">
              <w:rPr>
                <w:rFonts w:ascii="Times New Roman" w:eastAsia="Times New Roman" w:hAnsi="Times New Roman" w:cs="Times New Roman"/>
                <w:sz w:val="28"/>
              </w:rPr>
              <w:t>giải</w:t>
            </w:r>
            <w:proofErr w:type="spellEnd"/>
            <w:r w:rsidR="0094378D">
              <w:rPr>
                <w:rFonts w:ascii="Times New Roman" w:eastAsia="Times New Roman" w:hAnsi="Times New Roman" w:cs="Times New Roman"/>
                <w:sz w:val="28"/>
              </w:rPr>
              <w:t xml:space="preserve"> </w:t>
            </w:r>
            <w:proofErr w:type="spellStart"/>
            <w:r w:rsidR="0094378D">
              <w:rPr>
                <w:rFonts w:ascii="Times New Roman" w:eastAsia="Times New Roman" w:hAnsi="Times New Roman" w:cs="Times New Roman"/>
                <w:sz w:val="28"/>
              </w:rPr>
              <w:t>phẫu</w:t>
            </w:r>
            <w:proofErr w:type="spellEnd"/>
            <w:r w:rsidRPr="008A485E">
              <w:rPr>
                <w:rFonts w:ascii="Times New Roman" w:eastAsia="Times New Roman" w:hAnsi="Times New Roman" w:cs="Times New Roman"/>
                <w:sz w:val="28"/>
                <w:lang w:val="vi"/>
              </w:rPr>
              <w:t>)</w:t>
            </w:r>
          </w:p>
        </w:tc>
      </w:tr>
      <w:tr w:rsidR="008A485E" w:rsidRPr="008A485E" w14:paraId="3A383A3E" w14:textId="77777777" w:rsidTr="000D774F">
        <w:trPr>
          <w:trHeight w:val="479"/>
        </w:trPr>
        <w:tc>
          <w:tcPr>
            <w:tcW w:w="812" w:type="dxa"/>
            <w:tcBorders>
              <w:top w:val="nil"/>
              <w:left w:val="nil"/>
              <w:bottom w:val="nil"/>
              <w:right w:val="nil"/>
            </w:tcBorders>
          </w:tcPr>
          <w:p w14:paraId="20BF7A31" w14:textId="77777777" w:rsidR="00932835" w:rsidRDefault="0085520D" w:rsidP="00AD7787">
            <w:pPr>
              <w:widowControl w:val="0"/>
              <w:autoSpaceDE w:val="0"/>
              <w:autoSpaceDN w:val="0"/>
              <w:spacing w:before="55" w:after="0" w:line="360" w:lineRule="auto"/>
              <w:ind w:left="87" w:right="75"/>
              <w:jc w:val="center"/>
              <w:rPr>
                <w:rFonts w:ascii="Times New Roman" w:eastAsia="Times New Roman" w:hAnsi="Times New Roman" w:cs="Times New Roman"/>
                <w:sz w:val="28"/>
              </w:rPr>
            </w:pPr>
            <w:r>
              <w:rPr>
                <w:rFonts w:ascii="Times New Roman" w:eastAsia="Times New Roman" w:hAnsi="Times New Roman" w:cs="Times New Roman"/>
                <w:sz w:val="28"/>
              </w:rPr>
              <w:t>10</w:t>
            </w:r>
          </w:p>
          <w:p w14:paraId="056CF2D4" w14:textId="77777777" w:rsidR="006D70EE" w:rsidRDefault="006D70EE" w:rsidP="00AD7787">
            <w:pPr>
              <w:widowControl w:val="0"/>
              <w:autoSpaceDE w:val="0"/>
              <w:autoSpaceDN w:val="0"/>
              <w:spacing w:before="55" w:after="0" w:line="360" w:lineRule="auto"/>
              <w:ind w:left="87" w:right="75"/>
              <w:jc w:val="center"/>
              <w:rPr>
                <w:rFonts w:ascii="Times New Roman" w:eastAsia="Times New Roman" w:hAnsi="Times New Roman" w:cs="Times New Roman"/>
                <w:sz w:val="28"/>
              </w:rPr>
            </w:pPr>
          </w:p>
          <w:p w14:paraId="2EFA56BF" w14:textId="157B6215" w:rsidR="006D70EE" w:rsidRPr="008B1593" w:rsidRDefault="006D70EE" w:rsidP="006D70EE">
            <w:pPr>
              <w:widowControl w:val="0"/>
              <w:autoSpaceDE w:val="0"/>
              <w:autoSpaceDN w:val="0"/>
              <w:spacing w:before="55" w:after="0" w:line="360" w:lineRule="auto"/>
              <w:ind w:left="87" w:right="75"/>
              <w:jc w:val="center"/>
              <w:rPr>
                <w:rFonts w:ascii="Times New Roman" w:eastAsia="Times New Roman" w:hAnsi="Times New Roman" w:cs="Times New Roman"/>
                <w:sz w:val="28"/>
              </w:rPr>
            </w:pPr>
            <w:r>
              <w:rPr>
                <w:rFonts w:ascii="Times New Roman" w:eastAsia="Times New Roman" w:hAnsi="Times New Roman" w:cs="Times New Roman"/>
                <w:sz w:val="28"/>
              </w:rPr>
              <w:t>11</w:t>
            </w:r>
          </w:p>
        </w:tc>
        <w:tc>
          <w:tcPr>
            <w:tcW w:w="1843" w:type="dxa"/>
            <w:tcBorders>
              <w:top w:val="nil"/>
              <w:left w:val="nil"/>
              <w:bottom w:val="nil"/>
              <w:right w:val="nil"/>
            </w:tcBorders>
          </w:tcPr>
          <w:p w14:paraId="5DEF0AE2" w14:textId="77777777" w:rsidR="00932835" w:rsidRDefault="0094378D" w:rsidP="00AD7787">
            <w:pPr>
              <w:widowControl w:val="0"/>
              <w:autoSpaceDE w:val="0"/>
              <w:autoSpaceDN w:val="0"/>
              <w:spacing w:before="55" w:after="0" w:line="360" w:lineRule="auto"/>
              <w:ind w:left="108"/>
              <w:rPr>
                <w:rFonts w:ascii="Times New Roman" w:eastAsia="Times New Roman" w:hAnsi="Times New Roman" w:cs="Times New Roman"/>
                <w:sz w:val="28"/>
              </w:rPr>
            </w:pPr>
            <w:proofErr w:type="spellStart"/>
            <w:r>
              <w:rPr>
                <w:rFonts w:ascii="Times New Roman" w:eastAsia="Times New Roman" w:hAnsi="Times New Roman" w:cs="Times New Roman"/>
                <w:sz w:val="28"/>
              </w:rPr>
              <w:t>sTEA</w:t>
            </w:r>
            <w:proofErr w:type="spellEnd"/>
          </w:p>
          <w:p w14:paraId="1E9D3F1C" w14:textId="77777777" w:rsidR="006D70EE" w:rsidRDefault="006D70EE" w:rsidP="00AD7787">
            <w:pPr>
              <w:widowControl w:val="0"/>
              <w:autoSpaceDE w:val="0"/>
              <w:autoSpaceDN w:val="0"/>
              <w:spacing w:before="55" w:after="0" w:line="360" w:lineRule="auto"/>
              <w:ind w:left="108"/>
              <w:rPr>
                <w:rFonts w:ascii="Times New Roman" w:eastAsia="Times New Roman" w:hAnsi="Times New Roman" w:cs="Times New Roman"/>
                <w:sz w:val="28"/>
              </w:rPr>
            </w:pPr>
          </w:p>
          <w:p w14:paraId="54DEB966" w14:textId="1D364CF8" w:rsidR="006D70EE" w:rsidRPr="0094378D" w:rsidRDefault="006D70EE" w:rsidP="00AD7787">
            <w:pPr>
              <w:widowControl w:val="0"/>
              <w:autoSpaceDE w:val="0"/>
              <w:autoSpaceDN w:val="0"/>
              <w:spacing w:before="55" w:after="0" w:line="360" w:lineRule="auto"/>
              <w:ind w:left="108"/>
              <w:rPr>
                <w:rFonts w:ascii="Times New Roman" w:eastAsia="Times New Roman" w:hAnsi="Times New Roman" w:cs="Times New Roman"/>
                <w:sz w:val="28"/>
              </w:rPr>
            </w:pPr>
            <w:r>
              <w:rPr>
                <w:rFonts w:ascii="Times New Roman" w:eastAsia="Times New Roman" w:hAnsi="Times New Roman" w:cs="Times New Roman"/>
                <w:sz w:val="28"/>
              </w:rPr>
              <w:t>TKGTP</w:t>
            </w:r>
          </w:p>
        </w:tc>
        <w:tc>
          <w:tcPr>
            <w:tcW w:w="5949" w:type="dxa"/>
            <w:tcBorders>
              <w:top w:val="nil"/>
              <w:left w:val="nil"/>
              <w:bottom w:val="nil"/>
              <w:right w:val="nil"/>
            </w:tcBorders>
          </w:tcPr>
          <w:p w14:paraId="4C026EB4" w14:textId="77777777" w:rsidR="0094378D" w:rsidRPr="008A485E" w:rsidRDefault="0094378D" w:rsidP="0094378D">
            <w:pPr>
              <w:widowControl w:val="0"/>
              <w:autoSpaceDE w:val="0"/>
              <w:autoSpaceDN w:val="0"/>
              <w:spacing w:before="55"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Surgical TransEpicondylar Axis</w:t>
            </w:r>
          </w:p>
          <w:p w14:paraId="35A13B33" w14:textId="77777777" w:rsidR="00932835" w:rsidRDefault="0094378D" w:rsidP="0094378D">
            <w:pPr>
              <w:widowControl w:val="0"/>
              <w:autoSpaceDE w:val="0"/>
              <w:autoSpaceDN w:val="0"/>
              <w:spacing w:before="55" w:after="0" w:line="360" w:lineRule="auto"/>
              <w:ind w:left="108"/>
              <w:rPr>
                <w:rFonts w:ascii="Times New Roman" w:eastAsia="Times New Roman" w:hAnsi="Times New Roman" w:cs="Times New Roman"/>
                <w:sz w:val="28"/>
              </w:rPr>
            </w:pPr>
            <w:r w:rsidRPr="008A485E">
              <w:rPr>
                <w:rFonts w:ascii="Times New Roman" w:eastAsia="Times New Roman" w:hAnsi="Times New Roman" w:cs="Times New Roman"/>
                <w:sz w:val="28"/>
                <w:lang w:val="vi"/>
              </w:rPr>
              <w:t xml:space="preserve">(Trục liên mỏm trên lồi cầu đùi </w:t>
            </w:r>
            <w:proofErr w:type="spellStart"/>
            <w:r>
              <w:rPr>
                <w:rFonts w:ascii="Times New Roman" w:eastAsia="Times New Roman" w:hAnsi="Times New Roman" w:cs="Times New Roman"/>
                <w:sz w:val="28"/>
              </w:rPr>
              <w:t>giải</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phẫu</w:t>
            </w:r>
            <w:proofErr w:type="spellEnd"/>
            <w:r w:rsidRPr="008A485E">
              <w:rPr>
                <w:rFonts w:ascii="Times New Roman" w:eastAsia="Times New Roman" w:hAnsi="Times New Roman" w:cs="Times New Roman"/>
                <w:sz w:val="28"/>
                <w:lang w:val="vi"/>
              </w:rPr>
              <w:t>)</w:t>
            </w:r>
          </w:p>
          <w:p w14:paraId="7F7B59FD" w14:textId="57BA9107" w:rsidR="006D70EE" w:rsidRPr="006D70EE" w:rsidRDefault="006D70EE" w:rsidP="0094378D">
            <w:pPr>
              <w:widowControl w:val="0"/>
              <w:autoSpaceDE w:val="0"/>
              <w:autoSpaceDN w:val="0"/>
              <w:spacing w:before="55" w:after="0" w:line="360" w:lineRule="auto"/>
              <w:ind w:left="108"/>
              <w:rPr>
                <w:rFonts w:ascii="Times New Roman" w:eastAsia="Times New Roman" w:hAnsi="Times New Roman" w:cs="Times New Roman"/>
                <w:sz w:val="28"/>
              </w:rPr>
            </w:pPr>
            <w:r>
              <w:rPr>
                <w:rFonts w:ascii="Times New Roman" w:eastAsia="Times New Roman" w:hAnsi="Times New Roman" w:cs="Times New Roman"/>
                <w:sz w:val="28"/>
              </w:rPr>
              <w:t xml:space="preserve">Thay </w:t>
            </w:r>
            <w:proofErr w:type="spellStart"/>
            <w:r>
              <w:rPr>
                <w:rFonts w:ascii="Times New Roman" w:eastAsia="Times New Roman" w:hAnsi="Times New Roman" w:cs="Times New Roman"/>
                <w:sz w:val="28"/>
              </w:rPr>
              <w:t>khớp</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gối</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toàn</w:t>
            </w:r>
            <w:proofErr w:type="spellEnd"/>
            <w:r>
              <w:rPr>
                <w:rFonts w:ascii="Times New Roman" w:eastAsia="Times New Roman" w:hAnsi="Times New Roman" w:cs="Times New Roman"/>
                <w:sz w:val="28"/>
              </w:rPr>
              <w:t xml:space="preserve"> </w:t>
            </w:r>
            <w:proofErr w:type="spellStart"/>
            <w:r>
              <w:rPr>
                <w:rFonts w:ascii="Times New Roman" w:eastAsia="Times New Roman" w:hAnsi="Times New Roman" w:cs="Times New Roman"/>
                <w:sz w:val="28"/>
              </w:rPr>
              <w:t>phần</w:t>
            </w:r>
            <w:proofErr w:type="spellEnd"/>
          </w:p>
        </w:tc>
      </w:tr>
      <w:tr w:rsidR="008A485E" w:rsidRPr="008A485E" w14:paraId="7FC860AB" w14:textId="77777777" w:rsidTr="000D774F">
        <w:trPr>
          <w:trHeight w:val="477"/>
        </w:trPr>
        <w:tc>
          <w:tcPr>
            <w:tcW w:w="812" w:type="dxa"/>
            <w:tcBorders>
              <w:top w:val="nil"/>
              <w:left w:val="nil"/>
              <w:bottom w:val="nil"/>
              <w:right w:val="nil"/>
            </w:tcBorders>
          </w:tcPr>
          <w:p w14:paraId="1A1F35C4" w14:textId="6072FFC0" w:rsidR="00932835" w:rsidRPr="008B1593" w:rsidRDefault="00932835" w:rsidP="00AD7787">
            <w:pPr>
              <w:widowControl w:val="0"/>
              <w:autoSpaceDE w:val="0"/>
              <w:autoSpaceDN w:val="0"/>
              <w:spacing w:before="52" w:after="0" w:line="360" w:lineRule="auto"/>
              <w:ind w:left="87" w:right="75"/>
              <w:jc w:val="center"/>
              <w:rPr>
                <w:rFonts w:ascii="Times New Roman" w:eastAsia="Times New Roman" w:hAnsi="Times New Roman" w:cs="Times New Roman"/>
                <w:sz w:val="28"/>
              </w:rPr>
            </w:pPr>
            <w:r w:rsidRPr="008A485E">
              <w:rPr>
                <w:rFonts w:ascii="Times New Roman" w:eastAsia="Times New Roman" w:hAnsi="Times New Roman" w:cs="Times New Roman"/>
                <w:sz w:val="28"/>
                <w:lang w:val="vi"/>
              </w:rPr>
              <w:t>1</w:t>
            </w:r>
            <w:r w:rsidR="006D70EE">
              <w:rPr>
                <w:rFonts w:ascii="Times New Roman" w:eastAsia="Times New Roman" w:hAnsi="Times New Roman" w:cs="Times New Roman"/>
                <w:sz w:val="28"/>
              </w:rPr>
              <w:t>2</w:t>
            </w:r>
          </w:p>
        </w:tc>
        <w:tc>
          <w:tcPr>
            <w:tcW w:w="1843" w:type="dxa"/>
            <w:tcBorders>
              <w:top w:val="nil"/>
              <w:left w:val="nil"/>
              <w:bottom w:val="nil"/>
              <w:right w:val="nil"/>
            </w:tcBorders>
          </w:tcPr>
          <w:p w14:paraId="3A5E607E" w14:textId="74055A34" w:rsidR="00932835" w:rsidRPr="008A485E" w:rsidRDefault="0094378D" w:rsidP="00AD7787">
            <w:pPr>
              <w:widowControl w:val="0"/>
              <w:autoSpaceDE w:val="0"/>
              <w:autoSpaceDN w:val="0"/>
              <w:spacing w:before="52" w:after="0" w:line="360" w:lineRule="auto"/>
              <w:ind w:left="108"/>
              <w:rPr>
                <w:rFonts w:ascii="Times New Roman" w:eastAsia="Times New Roman" w:hAnsi="Times New Roman" w:cs="Times New Roman"/>
                <w:sz w:val="28"/>
              </w:rPr>
            </w:pPr>
            <w:r>
              <w:rPr>
                <w:rFonts w:ascii="Times New Roman" w:eastAsia="Times New Roman" w:hAnsi="Times New Roman" w:cs="Times New Roman"/>
                <w:sz w:val="28"/>
              </w:rPr>
              <w:t>VAS</w:t>
            </w:r>
          </w:p>
        </w:tc>
        <w:tc>
          <w:tcPr>
            <w:tcW w:w="5949" w:type="dxa"/>
            <w:tcBorders>
              <w:top w:val="nil"/>
              <w:left w:val="nil"/>
              <w:bottom w:val="nil"/>
              <w:right w:val="nil"/>
            </w:tcBorders>
          </w:tcPr>
          <w:p w14:paraId="4B8671CB" w14:textId="0C12AD6A" w:rsidR="00932835" w:rsidRPr="008A485E" w:rsidRDefault="0094378D" w:rsidP="00AD7787">
            <w:pPr>
              <w:widowControl w:val="0"/>
              <w:autoSpaceDE w:val="0"/>
              <w:autoSpaceDN w:val="0"/>
              <w:spacing w:before="52" w:after="0" w:line="360" w:lineRule="auto"/>
              <w:ind w:left="108"/>
              <w:rPr>
                <w:rFonts w:ascii="Times New Roman" w:eastAsia="Times New Roman" w:hAnsi="Times New Roman" w:cs="Times New Roman"/>
                <w:sz w:val="28"/>
              </w:rPr>
            </w:pPr>
            <w:r w:rsidRPr="008A485E">
              <w:rPr>
                <w:rFonts w:ascii="Times New Roman" w:eastAsia="Times New Roman" w:hAnsi="Times New Roman" w:cs="Times New Roman"/>
                <w:spacing w:val="-6"/>
                <w:sz w:val="28"/>
                <w:lang w:val="vi"/>
              </w:rPr>
              <w:t xml:space="preserve">Visual Analogue Scale (Thang </w:t>
            </w:r>
            <w:r w:rsidRPr="008A485E">
              <w:rPr>
                <w:rFonts w:ascii="Times New Roman" w:eastAsia="Times New Roman" w:hAnsi="Times New Roman" w:cs="Times New Roman"/>
                <w:spacing w:val="-4"/>
                <w:sz w:val="28"/>
                <w:lang w:val="vi"/>
              </w:rPr>
              <w:t xml:space="preserve">điểm </w:t>
            </w:r>
            <w:r w:rsidRPr="008A485E">
              <w:rPr>
                <w:rFonts w:ascii="Times New Roman" w:eastAsia="Times New Roman" w:hAnsi="Times New Roman" w:cs="Times New Roman"/>
                <w:spacing w:val="-5"/>
                <w:sz w:val="28"/>
                <w:lang w:val="vi"/>
              </w:rPr>
              <w:t xml:space="preserve">đánh giá </w:t>
            </w:r>
            <w:r w:rsidRPr="008A485E">
              <w:rPr>
                <w:rFonts w:ascii="Times New Roman" w:eastAsia="Times New Roman" w:hAnsi="Times New Roman" w:cs="Times New Roman"/>
                <w:spacing w:val="-6"/>
                <w:sz w:val="28"/>
                <w:lang w:val="vi"/>
              </w:rPr>
              <w:t xml:space="preserve">mức </w:t>
            </w:r>
            <w:r w:rsidRPr="008A485E">
              <w:rPr>
                <w:rFonts w:ascii="Times New Roman" w:eastAsia="Times New Roman" w:hAnsi="Times New Roman" w:cs="Times New Roman"/>
                <w:spacing w:val="-3"/>
                <w:sz w:val="28"/>
                <w:lang w:val="vi"/>
              </w:rPr>
              <w:t xml:space="preserve">độ </w:t>
            </w:r>
            <w:r w:rsidRPr="008A485E">
              <w:rPr>
                <w:rFonts w:ascii="Times New Roman" w:eastAsia="Times New Roman" w:hAnsi="Times New Roman" w:cs="Times New Roman"/>
                <w:spacing w:val="-5"/>
                <w:sz w:val="28"/>
                <w:lang w:val="vi"/>
              </w:rPr>
              <w:t>đau)</w:t>
            </w:r>
          </w:p>
        </w:tc>
      </w:tr>
      <w:tr w:rsidR="008A485E" w:rsidRPr="008A485E" w14:paraId="7485124F" w14:textId="77777777" w:rsidTr="000D774F">
        <w:trPr>
          <w:trHeight w:val="479"/>
        </w:trPr>
        <w:tc>
          <w:tcPr>
            <w:tcW w:w="812" w:type="dxa"/>
            <w:tcBorders>
              <w:top w:val="nil"/>
              <w:left w:val="nil"/>
              <w:bottom w:val="nil"/>
              <w:right w:val="nil"/>
            </w:tcBorders>
          </w:tcPr>
          <w:p w14:paraId="45317DDA" w14:textId="0B2C8CB7" w:rsidR="00932835" w:rsidRPr="008B1593" w:rsidRDefault="008B1593" w:rsidP="00AD7787">
            <w:pPr>
              <w:widowControl w:val="0"/>
              <w:autoSpaceDE w:val="0"/>
              <w:autoSpaceDN w:val="0"/>
              <w:spacing w:before="55" w:after="0" w:line="360" w:lineRule="auto"/>
              <w:ind w:left="87" w:right="75"/>
              <w:jc w:val="center"/>
              <w:rPr>
                <w:rFonts w:ascii="Times New Roman" w:eastAsia="Times New Roman" w:hAnsi="Times New Roman" w:cs="Times New Roman"/>
                <w:sz w:val="28"/>
              </w:rPr>
            </w:pPr>
            <w:r>
              <w:rPr>
                <w:rFonts w:ascii="Times New Roman" w:eastAsia="Times New Roman" w:hAnsi="Times New Roman" w:cs="Times New Roman"/>
                <w:sz w:val="28"/>
              </w:rPr>
              <w:t>1</w:t>
            </w:r>
            <w:r w:rsidR="006D70EE">
              <w:rPr>
                <w:rFonts w:ascii="Times New Roman" w:eastAsia="Times New Roman" w:hAnsi="Times New Roman" w:cs="Times New Roman"/>
                <w:sz w:val="28"/>
              </w:rPr>
              <w:t>3</w:t>
            </w:r>
          </w:p>
        </w:tc>
        <w:tc>
          <w:tcPr>
            <w:tcW w:w="1843" w:type="dxa"/>
            <w:tcBorders>
              <w:top w:val="nil"/>
              <w:left w:val="nil"/>
              <w:bottom w:val="nil"/>
              <w:right w:val="nil"/>
            </w:tcBorders>
          </w:tcPr>
          <w:p w14:paraId="16B5E63F" w14:textId="77777777" w:rsidR="00932835" w:rsidRPr="008A485E" w:rsidRDefault="00932835" w:rsidP="00AD7787">
            <w:pPr>
              <w:widowControl w:val="0"/>
              <w:autoSpaceDE w:val="0"/>
              <w:autoSpaceDN w:val="0"/>
              <w:spacing w:before="55"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XQ</w:t>
            </w:r>
          </w:p>
        </w:tc>
        <w:tc>
          <w:tcPr>
            <w:tcW w:w="5949" w:type="dxa"/>
            <w:tcBorders>
              <w:top w:val="nil"/>
              <w:left w:val="nil"/>
              <w:bottom w:val="nil"/>
              <w:right w:val="nil"/>
            </w:tcBorders>
          </w:tcPr>
          <w:p w14:paraId="5B4EAE64" w14:textId="77777777" w:rsidR="00932835" w:rsidRPr="008A485E" w:rsidRDefault="00932835" w:rsidP="00AD7787">
            <w:pPr>
              <w:widowControl w:val="0"/>
              <w:autoSpaceDE w:val="0"/>
              <w:autoSpaceDN w:val="0"/>
              <w:spacing w:before="55" w:after="0" w:line="360" w:lineRule="auto"/>
              <w:ind w:left="108"/>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X-quang</w:t>
            </w:r>
          </w:p>
        </w:tc>
      </w:tr>
    </w:tbl>
    <w:p w14:paraId="1712C128" w14:textId="002FC297" w:rsidR="00C8451C" w:rsidRPr="008A485E" w:rsidRDefault="00C8451C" w:rsidP="00AD7787">
      <w:pPr>
        <w:spacing w:line="360" w:lineRule="auto"/>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br w:type="page"/>
      </w:r>
    </w:p>
    <w:p w14:paraId="3E195B3A" w14:textId="0273E30B" w:rsidR="00C8451C" w:rsidRDefault="00C8451C" w:rsidP="00C8451C">
      <w:pPr>
        <w:spacing w:after="0" w:line="360" w:lineRule="auto"/>
        <w:jc w:val="center"/>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lastRenderedPageBreak/>
        <w:t>DAN</w:t>
      </w:r>
      <w:r w:rsidR="00932835" w:rsidRPr="008A485E">
        <w:rPr>
          <w:rFonts w:ascii="Times New Roman" w:eastAsia="Times New Roman" w:hAnsi="Times New Roman" w:cs="Times New Roman"/>
          <w:b/>
          <w:sz w:val="28"/>
          <w:szCs w:val="28"/>
        </w:rPr>
        <w:t xml:space="preserve"> </w:t>
      </w:r>
      <w:r w:rsidRPr="008A485E">
        <w:rPr>
          <w:rFonts w:ascii="Times New Roman" w:eastAsia="Times New Roman" w:hAnsi="Times New Roman" w:cs="Times New Roman"/>
          <w:b/>
          <w:sz w:val="28"/>
          <w:szCs w:val="28"/>
        </w:rPr>
        <w:t>H MỤC BẢNG</w:t>
      </w:r>
    </w:p>
    <w:p w14:paraId="32D9C71B" w14:textId="77777777" w:rsidR="007E096C" w:rsidRPr="008A485E" w:rsidRDefault="007E096C" w:rsidP="00C8451C">
      <w:pPr>
        <w:spacing w:after="0" w:line="360" w:lineRule="auto"/>
        <w:jc w:val="center"/>
        <w:rPr>
          <w:rFonts w:ascii="Times New Roman" w:eastAsia="Times New Roman" w:hAnsi="Times New Roman"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7E096C" w14:paraId="0AB098E4" w14:textId="77777777" w:rsidTr="007E096C">
        <w:tc>
          <w:tcPr>
            <w:tcW w:w="2926" w:type="dxa"/>
          </w:tcPr>
          <w:p w14:paraId="2685B861" w14:textId="16F0C819" w:rsidR="007E096C" w:rsidRPr="007E096C" w:rsidRDefault="007E096C" w:rsidP="007E096C">
            <w:pPr>
              <w:pStyle w:val="TOC1"/>
              <w:tabs>
                <w:tab w:val="right" w:leader="dot" w:pos="8778"/>
              </w:tabs>
              <w:spacing w:before="100" w:after="100" w:line="240" w:lineRule="auto"/>
              <w:rPr>
                <w:b/>
                <w:lang w:val="en-US"/>
              </w:rPr>
            </w:pPr>
            <w:proofErr w:type="spellStart"/>
            <w:r w:rsidRPr="007E096C">
              <w:rPr>
                <w:b/>
                <w:lang w:val="en-US"/>
              </w:rPr>
              <w:t>Bảng</w:t>
            </w:r>
            <w:proofErr w:type="spellEnd"/>
          </w:p>
        </w:tc>
        <w:tc>
          <w:tcPr>
            <w:tcW w:w="2926" w:type="dxa"/>
          </w:tcPr>
          <w:p w14:paraId="72FF3B99" w14:textId="3E32B871" w:rsidR="007E096C" w:rsidRPr="007E096C" w:rsidRDefault="007E096C" w:rsidP="007E096C">
            <w:pPr>
              <w:pStyle w:val="TOC1"/>
              <w:tabs>
                <w:tab w:val="right" w:leader="dot" w:pos="8778"/>
              </w:tabs>
              <w:spacing w:before="100" w:after="100" w:line="240" w:lineRule="auto"/>
              <w:jc w:val="center"/>
              <w:rPr>
                <w:b/>
                <w:lang w:val="en-US"/>
              </w:rPr>
            </w:pPr>
            <w:proofErr w:type="spellStart"/>
            <w:r w:rsidRPr="007E096C">
              <w:rPr>
                <w:b/>
                <w:lang w:val="en-US"/>
              </w:rPr>
              <w:t>Tên</w:t>
            </w:r>
            <w:proofErr w:type="spellEnd"/>
            <w:r w:rsidRPr="007E096C">
              <w:rPr>
                <w:b/>
                <w:lang w:val="en-US"/>
              </w:rPr>
              <w:t xml:space="preserve"> </w:t>
            </w:r>
            <w:proofErr w:type="spellStart"/>
            <w:r w:rsidRPr="007E096C">
              <w:rPr>
                <w:b/>
                <w:lang w:val="en-US"/>
              </w:rPr>
              <w:t>bảng</w:t>
            </w:r>
            <w:proofErr w:type="spellEnd"/>
          </w:p>
        </w:tc>
        <w:tc>
          <w:tcPr>
            <w:tcW w:w="2926" w:type="dxa"/>
          </w:tcPr>
          <w:p w14:paraId="449E5F08" w14:textId="175BDA14" w:rsidR="007E096C" w:rsidRPr="007E096C" w:rsidRDefault="007E096C" w:rsidP="007E096C">
            <w:pPr>
              <w:pStyle w:val="TOC1"/>
              <w:tabs>
                <w:tab w:val="right" w:leader="dot" w:pos="8778"/>
              </w:tabs>
              <w:spacing w:before="100" w:after="100" w:line="240" w:lineRule="auto"/>
              <w:jc w:val="right"/>
              <w:rPr>
                <w:b/>
                <w:lang w:val="en-US"/>
              </w:rPr>
            </w:pPr>
            <w:r w:rsidRPr="007E096C">
              <w:rPr>
                <w:b/>
                <w:lang w:val="en-US"/>
              </w:rPr>
              <w:t>Trang</w:t>
            </w:r>
          </w:p>
        </w:tc>
      </w:tr>
    </w:tbl>
    <w:p w14:paraId="7A5496CA" w14:textId="77777777" w:rsidR="00DD4999" w:rsidRPr="007E096C" w:rsidRDefault="00DD4999" w:rsidP="00DD4999">
      <w:pPr>
        <w:pStyle w:val="TOC1"/>
        <w:tabs>
          <w:tab w:val="right" w:leader="dot" w:pos="8778"/>
        </w:tabs>
        <w:rPr>
          <w:sz w:val="14"/>
        </w:rPr>
      </w:pPr>
    </w:p>
    <w:p w14:paraId="1F5AA574" w14:textId="5A2FB280" w:rsidR="00B12B8E" w:rsidRPr="00B12B8E" w:rsidRDefault="00C8451C" w:rsidP="00B12B8E">
      <w:pPr>
        <w:pStyle w:val="TOC1"/>
        <w:tabs>
          <w:tab w:val="left" w:pos="709"/>
          <w:tab w:val="right" w:leader="dot" w:pos="8778"/>
        </w:tabs>
        <w:spacing w:line="324" w:lineRule="auto"/>
        <w:ind w:left="709" w:hanging="709"/>
        <w:rPr>
          <w:rStyle w:val="Hyperlink"/>
          <w:u w:val="none"/>
        </w:rPr>
      </w:pPr>
      <w:r w:rsidRPr="00B12B8E">
        <w:rPr>
          <w:rStyle w:val="Hyperlink"/>
          <w:noProof/>
          <w:u w:val="none"/>
          <w:lang w:val="en-US"/>
        </w:rPr>
        <w:fldChar w:fldCharType="begin"/>
      </w:r>
      <w:r w:rsidRPr="00B12B8E">
        <w:rPr>
          <w:rStyle w:val="Hyperlink"/>
          <w:noProof/>
          <w:u w:val="none"/>
          <w:lang w:val="en-US"/>
        </w:rPr>
        <w:instrText xml:space="preserve"> TOC \f \h \z \t "abang,1" </w:instrText>
      </w:r>
      <w:r w:rsidRPr="00B12B8E">
        <w:rPr>
          <w:rStyle w:val="Hyperlink"/>
          <w:noProof/>
          <w:u w:val="none"/>
          <w:lang w:val="en-US"/>
        </w:rPr>
        <w:fldChar w:fldCharType="separate"/>
      </w:r>
      <w:hyperlink w:anchor="_Toc211956281" w:history="1">
        <w:r w:rsidR="00B12B8E" w:rsidRPr="00B12B8E">
          <w:rPr>
            <w:rStyle w:val="Hyperlink"/>
            <w:noProof/>
            <w:u w:val="none"/>
            <w:lang w:val="en-US"/>
          </w:rPr>
          <w:t xml:space="preserve">3.1: </w:t>
        </w:r>
        <w:r w:rsidR="00B12B8E">
          <w:rPr>
            <w:rStyle w:val="Hyperlink"/>
            <w:noProof/>
            <w:u w:val="none"/>
            <w:lang w:val="en-US"/>
          </w:rPr>
          <w:tab/>
        </w:r>
        <w:r w:rsidR="00B12B8E" w:rsidRPr="00B12B8E">
          <w:rPr>
            <w:rStyle w:val="Hyperlink"/>
            <w:noProof/>
            <w:u w:val="none"/>
            <w:lang w:val="en-US"/>
          </w:rPr>
          <w:t>Đặc điểm chung</w:t>
        </w:r>
        <w:r w:rsidR="00B12B8E" w:rsidRPr="00B12B8E">
          <w:rPr>
            <w:rStyle w:val="Hyperlink"/>
            <w:webHidden/>
            <w:u w:val="none"/>
            <w:lang w:val="en-US"/>
          </w:rPr>
          <w:tab/>
        </w:r>
        <w:r w:rsidR="00B12B8E" w:rsidRPr="00B12B8E">
          <w:rPr>
            <w:rStyle w:val="Hyperlink"/>
            <w:webHidden/>
            <w:u w:val="none"/>
            <w:lang w:val="en-US"/>
          </w:rPr>
          <w:fldChar w:fldCharType="begin"/>
        </w:r>
        <w:r w:rsidR="00B12B8E" w:rsidRPr="00B12B8E">
          <w:rPr>
            <w:rStyle w:val="Hyperlink"/>
            <w:webHidden/>
            <w:u w:val="none"/>
            <w:lang w:val="en-US"/>
          </w:rPr>
          <w:instrText xml:space="preserve"> PAGEREF _Toc211956281 \h </w:instrText>
        </w:r>
        <w:r w:rsidR="00B12B8E" w:rsidRPr="00B12B8E">
          <w:rPr>
            <w:rStyle w:val="Hyperlink"/>
            <w:webHidden/>
            <w:u w:val="none"/>
            <w:lang w:val="en-US"/>
          </w:rPr>
        </w:r>
        <w:r w:rsidR="00B12B8E" w:rsidRPr="00B12B8E">
          <w:rPr>
            <w:rStyle w:val="Hyperlink"/>
            <w:webHidden/>
            <w:u w:val="none"/>
            <w:lang w:val="en-US"/>
          </w:rPr>
          <w:fldChar w:fldCharType="separate"/>
        </w:r>
        <w:r w:rsidR="000A6333">
          <w:rPr>
            <w:rStyle w:val="Hyperlink"/>
            <w:noProof/>
            <w:webHidden/>
            <w:u w:val="none"/>
            <w:lang w:val="en-US"/>
          </w:rPr>
          <w:t>62</w:t>
        </w:r>
        <w:r w:rsidR="00B12B8E" w:rsidRPr="00B12B8E">
          <w:rPr>
            <w:rStyle w:val="Hyperlink"/>
            <w:webHidden/>
            <w:u w:val="none"/>
            <w:lang w:val="en-US"/>
          </w:rPr>
          <w:fldChar w:fldCharType="end"/>
        </w:r>
      </w:hyperlink>
    </w:p>
    <w:p w14:paraId="738A1CF1" w14:textId="09EC2F3D"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2" w:history="1">
        <w:r w:rsidRPr="00B12B8E">
          <w:rPr>
            <w:rStyle w:val="Hyperlink"/>
            <w:noProof/>
            <w:u w:val="none"/>
            <w:lang w:val="en-US"/>
          </w:rPr>
          <w:t xml:space="preserve">3.2: </w:t>
        </w:r>
        <w:r>
          <w:rPr>
            <w:rStyle w:val="Hyperlink"/>
            <w:noProof/>
            <w:u w:val="none"/>
            <w:lang w:val="en-US"/>
          </w:rPr>
          <w:tab/>
        </w:r>
        <w:r w:rsidRPr="00B12B8E">
          <w:rPr>
            <w:rStyle w:val="Hyperlink"/>
            <w:noProof/>
            <w:u w:val="none"/>
            <w:lang w:val="en-US"/>
          </w:rPr>
          <w:t>Trục cơ học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63</w:t>
        </w:r>
        <w:r w:rsidRPr="00B12B8E">
          <w:rPr>
            <w:rStyle w:val="Hyperlink"/>
            <w:webHidden/>
            <w:u w:val="none"/>
            <w:lang w:val="en-US"/>
          </w:rPr>
          <w:fldChar w:fldCharType="end"/>
        </w:r>
      </w:hyperlink>
    </w:p>
    <w:p w14:paraId="14854689" w14:textId="6BA36F8E"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3" w:history="1">
        <w:r w:rsidRPr="00B12B8E">
          <w:rPr>
            <w:rStyle w:val="Hyperlink"/>
            <w:noProof/>
            <w:u w:val="none"/>
            <w:lang w:val="en-US"/>
          </w:rPr>
          <w:t xml:space="preserve">3.3: </w:t>
        </w:r>
        <w:r>
          <w:rPr>
            <w:rStyle w:val="Hyperlink"/>
            <w:noProof/>
            <w:u w:val="none"/>
            <w:lang w:val="en-US"/>
          </w:rPr>
          <w:tab/>
        </w:r>
        <w:r w:rsidRPr="00B12B8E">
          <w:rPr>
            <w:rStyle w:val="Hyperlink"/>
            <w:noProof/>
            <w:u w:val="none"/>
            <w:lang w:val="en-US"/>
          </w:rPr>
          <w:t>Trục giải phẫu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64</w:t>
        </w:r>
        <w:r w:rsidRPr="00B12B8E">
          <w:rPr>
            <w:rStyle w:val="Hyperlink"/>
            <w:webHidden/>
            <w:u w:val="none"/>
            <w:lang w:val="en-US"/>
          </w:rPr>
          <w:fldChar w:fldCharType="end"/>
        </w:r>
      </w:hyperlink>
    </w:p>
    <w:p w14:paraId="57EFA858" w14:textId="08182408"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4" w:history="1">
        <w:r w:rsidRPr="00B12B8E">
          <w:rPr>
            <w:rStyle w:val="Hyperlink"/>
            <w:noProof/>
            <w:u w:val="none"/>
            <w:lang w:val="en-US"/>
          </w:rPr>
          <w:t xml:space="preserve">3.4: </w:t>
        </w:r>
        <w:r>
          <w:rPr>
            <w:rStyle w:val="Hyperlink"/>
            <w:noProof/>
            <w:u w:val="none"/>
            <w:lang w:val="en-US"/>
          </w:rPr>
          <w:tab/>
        </w:r>
        <w:r w:rsidRPr="00B12B8E">
          <w:rPr>
            <w:rStyle w:val="Hyperlink"/>
            <w:noProof/>
            <w:u w:val="none"/>
            <w:lang w:val="en-US"/>
          </w:rPr>
          <w:t>Góc giữa trục cơ học và trục giải phẫu của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65</w:t>
        </w:r>
        <w:r w:rsidRPr="00B12B8E">
          <w:rPr>
            <w:rStyle w:val="Hyperlink"/>
            <w:webHidden/>
            <w:u w:val="none"/>
            <w:lang w:val="en-US"/>
          </w:rPr>
          <w:fldChar w:fldCharType="end"/>
        </w:r>
      </w:hyperlink>
    </w:p>
    <w:p w14:paraId="201A291D" w14:textId="0BCB3123"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5" w:history="1">
        <w:r w:rsidRPr="00B12B8E">
          <w:rPr>
            <w:rStyle w:val="Hyperlink"/>
            <w:noProof/>
            <w:u w:val="none"/>
            <w:lang w:val="en-US"/>
          </w:rPr>
          <w:t xml:space="preserve">3.5: </w:t>
        </w:r>
        <w:r>
          <w:rPr>
            <w:rStyle w:val="Hyperlink"/>
            <w:noProof/>
            <w:u w:val="none"/>
            <w:lang w:val="en-US"/>
          </w:rPr>
          <w:tab/>
        </w:r>
        <w:r w:rsidRPr="00B12B8E">
          <w:rPr>
            <w:rStyle w:val="Hyperlink"/>
            <w:noProof/>
            <w:u w:val="none"/>
            <w:lang w:val="en-US"/>
          </w:rPr>
          <w:t>Sự phân bố của góc giữa trục cơ học và giải phẫu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66</w:t>
        </w:r>
        <w:r w:rsidRPr="00B12B8E">
          <w:rPr>
            <w:rStyle w:val="Hyperlink"/>
            <w:webHidden/>
            <w:u w:val="none"/>
            <w:lang w:val="en-US"/>
          </w:rPr>
          <w:fldChar w:fldCharType="end"/>
        </w:r>
      </w:hyperlink>
    </w:p>
    <w:p w14:paraId="26A7FBA7" w14:textId="6D19650B"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6" w:history="1">
        <w:r w:rsidRPr="00B12B8E">
          <w:rPr>
            <w:rStyle w:val="Hyperlink"/>
            <w:noProof/>
            <w:u w:val="none"/>
            <w:lang w:val="en-US"/>
          </w:rPr>
          <w:t xml:space="preserve">3.6: </w:t>
        </w:r>
        <w:r>
          <w:rPr>
            <w:rStyle w:val="Hyperlink"/>
            <w:noProof/>
            <w:u w:val="none"/>
            <w:lang w:val="en-US"/>
          </w:rPr>
          <w:tab/>
        </w:r>
        <w:r w:rsidRPr="00B12B8E">
          <w:rPr>
            <w:rStyle w:val="Hyperlink"/>
            <w:noProof/>
            <w:u w:val="none"/>
            <w:lang w:val="en-US"/>
          </w:rPr>
          <w:t>Mối tương quan giữa trục cơ học chi dưới và góc giữa trục cơ học và giải phẫu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67</w:t>
        </w:r>
        <w:r w:rsidRPr="00B12B8E">
          <w:rPr>
            <w:rStyle w:val="Hyperlink"/>
            <w:webHidden/>
            <w:u w:val="none"/>
            <w:lang w:val="en-US"/>
          </w:rPr>
          <w:fldChar w:fldCharType="end"/>
        </w:r>
      </w:hyperlink>
    </w:p>
    <w:p w14:paraId="156DFF66" w14:textId="5C16B91B"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7" w:history="1">
        <w:r w:rsidRPr="00B12B8E">
          <w:rPr>
            <w:rStyle w:val="Hyperlink"/>
            <w:noProof/>
            <w:u w:val="none"/>
            <w:lang w:val="en-US"/>
          </w:rPr>
          <w:t xml:space="preserve">3.7: </w:t>
        </w:r>
        <w:r>
          <w:rPr>
            <w:rStyle w:val="Hyperlink"/>
            <w:noProof/>
            <w:u w:val="none"/>
            <w:lang w:val="en-US"/>
          </w:rPr>
          <w:tab/>
        </w:r>
        <w:r w:rsidRPr="00B12B8E">
          <w:rPr>
            <w:rStyle w:val="Hyperlink"/>
            <w:noProof/>
            <w:u w:val="none"/>
            <w:lang w:val="en-US"/>
          </w:rPr>
          <w:t>Góc xoay ngoài của lồi cầu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67</w:t>
        </w:r>
        <w:r w:rsidRPr="00B12B8E">
          <w:rPr>
            <w:rStyle w:val="Hyperlink"/>
            <w:webHidden/>
            <w:u w:val="none"/>
            <w:lang w:val="en-US"/>
          </w:rPr>
          <w:fldChar w:fldCharType="end"/>
        </w:r>
      </w:hyperlink>
    </w:p>
    <w:p w14:paraId="37EBBBB4" w14:textId="0F2BCA0B"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8" w:history="1">
        <w:r w:rsidRPr="00B12B8E">
          <w:rPr>
            <w:rStyle w:val="Hyperlink"/>
            <w:noProof/>
            <w:u w:val="none"/>
            <w:lang w:val="en-US"/>
          </w:rPr>
          <w:t xml:space="preserve">3.8: </w:t>
        </w:r>
        <w:r>
          <w:rPr>
            <w:rStyle w:val="Hyperlink"/>
            <w:noProof/>
            <w:u w:val="none"/>
            <w:lang w:val="en-US"/>
          </w:rPr>
          <w:tab/>
        </w:r>
        <w:r w:rsidRPr="00B12B8E">
          <w:rPr>
            <w:rStyle w:val="Hyperlink"/>
            <w:noProof/>
            <w:u w:val="none"/>
            <w:lang w:val="en-US"/>
          </w:rPr>
          <w:t>Sự phân bố của góc xoay ngoài lồi cầu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68</w:t>
        </w:r>
        <w:r w:rsidRPr="00B12B8E">
          <w:rPr>
            <w:rStyle w:val="Hyperlink"/>
            <w:webHidden/>
            <w:u w:val="none"/>
            <w:lang w:val="en-US"/>
          </w:rPr>
          <w:fldChar w:fldCharType="end"/>
        </w:r>
      </w:hyperlink>
    </w:p>
    <w:p w14:paraId="698CC573" w14:textId="023777D8"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89" w:history="1">
        <w:r w:rsidRPr="00B12B8E">
          <w:rPr>
            <w:rStyle w:val="Hyperlink"/>
            <w:noProof/>
            <w:u w:val="none"/>
            <w:lang w:val="en-US"/>
          </w:rPr>
          <w:t xml:space="preserve">3.9: </w:t>
        </w:r>
        <w:r>
          <w:rPr>
            <w:rStyle w:val="Hyperlink"/>
            <w:noProof/>
            <w:u w:val="none"/>
            <w:lang w:val="en-US"/>
          </w:rPr>
          <w:tab/>
        </w:r>
        <w:r w:rsidRPr="00B12B8E">
          <w:rPr>
            <w:rStyle w:val="Hyperlink"/>
            <w:noProof/>
            <w:u w:val="none"/>
            <w:lang w:val="en-US"/>
          </w:rPr>
          <w:t>Độ dốc sau của mâm chày</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_Toc211956289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69</w:t>
        </w:r>
        <w:r w:rsidRPr="00B12B8E">
          <w:rPr>
            <w:rStyle w:val="Hyperlink"/>
            <w:webHidden/>
            <w:u w:val="none"/>
            <w:lang w:val="en-US"/>
          </w:rPr>
          <w:fldChar w:fldCharType="end"/>
        </w:r>
      </w:hyperlink>
    </w:p>
    <w:p w14:paraId="587FBD8B" w14:textId="22390BB7"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0" w:history="1">
        <w:r w:rsidRPr="00B12B8E">
          <w:rPr>
            <w:rStyle w:val="Hyperlink"/>
            <w:noProof/>
            <w:u w:val="none"/>
            <w:lang w:val="en-US"/>
          </w:rPr>
          <w:t xml:space="preserve">3.10: </w:t>
        </w:r>
        <w:r>
          <w:rPr>
            <w:rStyle w:val="Hyperlink"/>
            <w:noProof/>
            <w:u w:val="none"/>
            <w:lang w:val="en-US"/>
          </w:rPr>
          <w:tab/>
        </w:r>
        <w:r w:rsidRPr="00B12B8E">
          <w:rPr>
            <w:rStyle w:val="Hyperlink"/>
            <w:noProof/>
            <w:u w:val="none"/>
            <w:lang w:val="en-US"/>
          </w:rPr>
          <w:t>Góc dưới ngoài của mâm chày</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70</w:t>
        </w:r>
        <w:r w:rsidRPr="00B12B8E">
          <w:rPr>
            <w:rStyle w:val="Hyperlink"/>
            <w:webHidden/>
            <w:u w:val="none"/>
            <w:lang w:val="en-US"/>
          </w:rPr>
          <w:fldChar w:fldCharType="end"/>
        </w:r>
      </w:hyperlink>
    </w:p>
    <w:p w14:paraId="3797657F" w14:textId="1FEDFBAB"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1" w:history="1">
        <w:r w:rsidRPr="00B12B8E">
          <w:rPr>
            <w:rStyle w:val="Hyperlink"/>
            <w:noProof/>
            <w:u w:val="none"/>
            <w:lang w:val="en-US"/>
          </w:rPr>
          <w:t xml:space="preserve">3.11: </w:t>
        </w:r>
        <w:r>
          <w:rPr>
            <w:rStyle w:val="Hyperlink"/>
            <w:noProof/>
            <w:u w:val="none"/>
            <w:lang w:val="en-US"/>
          </w:rPr>
          <w:tab/>
        </w:r>
        <w:r w:rsidRPr="00B12B8E">
          <w:rPr>
            <w:rStyle w:val="Hyperlink"/>
            <w:noProof/>
            <w:u w:val="none"/>
            <w:lang w:val="en-US"/>
          </w:rPr>
          <w:t>Góc trên ngoài của đầu dưới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71</w:t>
        </w:r>
        <w:r w:rsidRPr="00B12B8E">
          <w:rPr>
            <w:rStyle w:val="Hyperlink"/>
            <w:webHidden/>
            <w:u w:val="none"/>
            <w:lang w:val="en-US"/>
          </w:rPr>
          <w:fldChar w:fldCharType="end"/>
        </w:r>
      </w:hyperlink>
    </w:p>
    <w:p w14:paraId="461D9779" w14:textId="32AD57B2"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2" w:history="1">
        <w:r w:rsidRPr="00B12B8E">
          <w:rPr>
            <w:rStyle w:val="Hyperlink"/>
            <w:noProof/>
            <w:u w:val="none"/>
            <w:lang w:val="en-US"/>
          </w:rPr>
          <w:t xml:space="preserve">3.12: </w:t>
        </w:r>
        <w:r>
          <w:rPr>
            <w:rStyle w:val="Hyperlink"/>
            <w:noProof/>
            <w:u w:val="none"/>
            <w:lang w:val="en-US"/>
          </w:rPr>
          <w:tab/>
        </w:r>
        <w:r w:rsidRPr="00B12B8E">
          <w:rPr>
            <w:rStyle w:val="Hyperlink"/>
            <w:noProof/>
            <w:u w:val="none"/>
            <w:lang w:val="en-US"/>
          </w:rPr>
          <w:t>Đặc điểm về tuổi, giới, BMI, chân tổn thương, mức độ thoái hóa khớp của cả hai nhóm, nhóm A, nhóm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72</w:t>
        </w:r>
        <w:r w:rsidRPr="00B12B8E">
          <w:rPr>
            <w:rStyle w:val="Hyperlink"/>
            <w:webHidden/>
            <w:u w:val="none"/>
            <w:lang w:val="en-US"/>
          </w:rPr>
          <w:fldChar w:fldCharType="end"/>
        </w:r>
      </w:hyperlink>
    </w:p>
    <w:p w14:paraId="7848CABB" w14:textId="7FF27348"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3" w:history="1">
        <w:r w:rsidRPr="00B12B8E">
          <w:rPr>
            <w:rStyle w:val="Hyperlink"/>
            <w:noProof/>
            <w:u w:val="none"/>
            <w:lang w:val="en-US"/>
          </w:rPr>
          <w:t xml:space="preserve">3.13: </w:t>
        </w:r>
        <w:r>
          <w:rPr>
            <w:rStyle w:val="Hyperlink"/>
            <w:noProof/>
            <w:u w:val="none"/>
            <w:lang w:val="en-US"/>
          </w:rPr>
          <w:tab/>
        </w:r>
        <w:r w:rsidRPr="00B12B8E">
          <w:rPr>
            <w:rStyle w:val="Hyperlink"/>
            <w:noProof/>
            <w:u w:val="none"/>
            <w:lang w:val="en-US"/>
          </w:rPr>
          <w:t>Điểm VAS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73</w:t>
        </w:r>
        <w:r w:rsidRPr="00B12B8E">
          <w:rPr>
            <w:rStyle w:val="Hyperlink"/>
            <w:webHidden/>
            <w:u w:val="none"/>
            <w:lang w:val="en-US"/>
          </w:rPr>
          <w:fldChar w:fldCharType="end"/>
        </w:r>
      </w:hyperlink>
    </w:p>
    <w:p w14:paraId="1B96569B" w14:textId="3B323147"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4" w:history="1">
        <w:r w:rsidRPr="00B12B8E">
          <w:rPr>
            <w:rStyle w:val="Hyperlink"/>
            <w:noProof/>
            <w:u w:val="none"/>
            <w:lang w:val="en-US"/>
          </w:rPr>
          <w:t xml:space="preserve">3.14: </w:t>
        </w:r>
        <w:r>
          <w:rPr>
            <w:rStyle w:val="Hyperlink"/>
            <w:noProof/>
            <w:u w:val="none"/>
            <w:lang w:val="en-US"/>
          </w:rPr>
          <w:tab/>
        </w:r>
        <w:r w:rsidRPr="00B12B8E">
          <w:rPr>
            <w:rStyle w:val="Hyperlink"/>
            <w:noProof/>
            <w:u w:val="none"/>
            <w:lang w:val="en-US"/>
          </w:rPr>
          <w:t>Trục cơ học chi dưới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74</w:t>
        </w:r>
        <w:r w:rsidRPr="00B12B8E">
          <w:rPr>
            <w:rStyle w:val="Hyperlink"/>
            <w:webHidden/>
            <w:u w:val="none"/>
            <w:lang w:val="en-US"/>
          </w:rPr>
          <w:fldChar w:fldCharType="end"/>
        </w:r>
      </w:hyperlink>
    </w:p>
    <w:p w14:paraId="718536B9" w14:textId="049AB401"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5" w:history="1">
        <w:r w:rsidRPr="00B12B8E">
          <w:rPr>
            <w:rStyle w:val="Hyperlink"/>
            <w:noProof/>
            <w:u w:val="none"/>
            <w:lang w:val="en-US"/>
          </w:rPr>
          <w:t xml:space="preserve">3.15: </w:t>
        </w:r>
        <w:r>
          <w:rPr>
            <w:rStyle w:val="Hyperlink"/>
            <w:noProof/>
            <w:u w:val="none"/>
            <w:lang w:val="en-US"/>
          </w:rPr>
          <w:tab/>
        </w:r>
        <w:r w:rsidRPr="00B12B8E">
          <w:rPr>
            <w:rStyle w:val="Hyperlink"/>
            <w:noProof/>
            <w:u w:val="none"/>
            <w:lang w:val="en-US"/>
          </w:rPr>
          <w:t>Đặc điểm về điểm VAS và trục cơ học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74</w:t>
        </w:r>
        <w:r w:rsidRPr="00B12B8E">
          <w:rPr>
            <w:rStyle w:val="Hyperlink"/>
            <w:webHidden/>
            <w:u w:val="none"/>
            <w:lang w:val="en-US"/>
          </w:rPr>
          <w:fldChar w:fldCharType="end"/>
        </w:r>
      </w:hyperlink>
    </w:p>
    <w:p w14:paraId="1E913CD0" w14:textId="784688D1"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6" w:history="1">
        <w:r w:rsidRPr="00B12B8E">
          <w:rPr>
            <w:rStyle w:val="Hyperlink"/>
            <w:noProof/>
            <w:u w:val="none"/>
            <w:lang w:val="en-US"/>
          </w:rPr>
          <w:t xml:space="preserve">3.16: </w:t>
        </w:r>
        <w:r>
          <w:rPr>
            <w:rStyle w:val="Hyperlink"/>
            <w:noProof/>
            <w:u w:val="none"/>
            <w:lang w:val="en-US"/>
          </w:rPr>
          <w:tab/>
        </w:r>
        <w:r w:rsidRPr="00B12B8E">
          <w:rPr>
            <w:rStyle w:val="Hyperlink"/>
            <w:noProof/>
            <w:u w:val="none"/>
            <w:lang w:val="en-US"/>
          </w:rPr>
          <w:t>Đặc điểm về điểm KSS và biên độ vận động gấp gối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75</w:t>
        </w:r>
        <w:r w:rsidRPr="00B12B8E">
          <w:rPr>
            <w:rStyle w:val="Hyperlink"/>
            <w:webHidden/>
            <w:u w:val="none"/>
            <w:lang w:val="en-US"/>
          </w:rPr>
          <w:fldChar w:fldCharType="end"/>
        </w:r>
      </w:hyperlink>
    </w:p>
    <w:p w14:paraId="44D6B6BA" w14:textId="067F8891"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7" w:history="1">
        <w:r w:rsidRPr="00B12B8E">
          <w:rPr>
            <w:rStyle w:val="Hyperlink"/>
            <w:noProof/>
            <w:u w:val="none"/>
            <w:lang w:val="en-US"/>
          </w:rPr>
          <w:t xml:space="preserve">3.17: </w:t>
        </w:r>
        <w:r>
          <w:rPr>
            <w:rStyle w:val="Hyperlink"/>
            <w:noProof/>
            <w:u w:val="none"/>
            <w:lang w:val="en-US"/>
          </w:rPr>
          <w:tab/>
        </w:r>
        <w:r w:rsidRPr="00B12B8E">
          <w:rPr>
            <w:rStyle w:val="Hyperlink"/>
            <w:noProof/>
            <w:u w:val="none"/>
            <w:lang w:val="en-US"/>
          </w:rPr>
          <w:t>Tình trạng duỗi gối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76</w:t>
        </w:r>
        <w:r w:rsidRPr="00B12B8E">
          <w:rPr>
            <w:rStyle w:val="Hyperlink"/>
            <w:webHidden/>
            <w:u w:val="none"/>
            <w:lang w:val="en-US"/>
          </w:rPr>
          <w:fldChar w:fldCharType="end"/>
        </w:r>
      </w:hyperlink>
    </w:p>
    <w:p w14:paraId="7C2CDC20" w14:textId="4C080CA0" w:rsidR="00B12B8E" w:rsidRPr="00B12B8E" w:rsidRDefault="00B12B8E" w:rsidP="00B12B8E">
      <w:pPr>
        <w:pStyle w:val="TOC1"/>
        <w:tabs>
          <w:tab w:val="left" w:pos="709"/>
          <w:tab w:val="right" w:leader="dot" w:pos="8778"/>
        </w:tabs>
        <w:spacing w:line="324" w:lineRule="auto"/>
        <w:ind w:left="720" w:hanging="709"/>
        <w:rPr>
          <w:rStyle w:val="Hyperlink"/>
          <w:u w:val="none"/>
        </w:rPr>
      </w:pPr>
      <w:hyperlink w:anchor="_Toc211956298" w:history="1">
        <w:r w:rsidRPr="00B12B8E">
          <w:rPr>
            <w:rStyle w:val="Hyperlink"/>
            <w:noProof/>
            <w:u w:val="none"/>
            <w:lang w:val="en-US"/>
          </w:rPr>
          <w:t xml:space="preserve">3.18. </w:t>
        </w:r>
        <w:r>
          <w:rPr>
            <w:rStyle w:val="Hyperlink"/>
            <w:noProof/>
            <w:u w:val="none"/>
            <w:lang w:val="en-US"/>
          </w:rPr>
          <w:tab/>
        </w:r>
        <w:r w:rsidRPr="00B12B8E">
          <w:rPr>
            <w:rStyle w:val="Hyperlink"/>
            <w:noProof/>
            <w:u w:val="none"/>
            <w:lang w:val="en-US"/>
          </w:rPr>
          <w:t>Mối tương quan giữa trục cơ học chi dưới trước phẫu thuật và góc giữa trục cơ học và trục giải phẫu xương đùi trước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76</w:t>
        </w:r>
        <w:r w:rsidRPr="00B12B8E">
          <w:rPr>
            <w:rStyle w:val="Hyperlink"/>
            <w:webHidden/>
            <w:u w:val="none"/>
            <w:lang w:val="en-US"/>
          </w:rPr>
          <w:fldChar w:fldCharType="end"/>
        </w:r>
      </w:hyperlink>
    </w:p>
    <w:p w14:paraId="6005C0AB" w14:textId="05DB4ADD"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299" w:history="1">
        <w:r w:rsidRPr="00B12B8E">
          <w:rPr>
            <w:rStyle w:val="Hyperlink"/>
            <w:noProof/>
            <w:u w:val="none"/>
            <w:lang w:val="en-US"/>
          </w:rPr>
          <w:t xml:space="preserve">3.19: </w:t>
        </w:r>
        <w:r>
          <w:rPr>
            <w:rStyle w:val="Hyperlink"/>
            <w:noProof/>
            <w:u w:val="none"/>
            <w:lang w:val="en-US"/>
          </w:rPr>
          <w:tab/>
        </w:r>
        <w:r w:rsidRPr="00B12B8E">
          <w:rPr>
            <w:rStyle w:val="Hyperlink"/>
            <w:noProof/>
            <w:u w:val="none"/>
            <w:lang w:val="en-US"/>
          </w:rPr>
          <w:t>Thời gian theo dõi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_Toc211956299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77</w:t>
        </w:r>
        <w:r w:rsidRPr="00B12B8E">
          <w:rPr>
            <w:rStyle w:val="Hyperlink"/>
            <w:webHidden/>
            <w:u w:val="none"/>
            <w:lang w:val="en-US"/>
          </w:rPr>
          <w:fldChar w:fldCharType="end"/>
        </w:r>
      </w:hyperlink>
    </w:p>
    <w:p w14:paraId="57BD4280" w14:textId="7CD20F70"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300" w:history="1">
        <w:r w:rsidRPr="00B12B8E">
          <w:rPr>
            <w:rStyle w:val="Hyperlink"/>
            <w:noProof/>
            <w:u w:val="none"/>
            <w:lang w:val="en-US"/>
          </w:rPr>
          <w:t xml:space="preserve">3.20: </w:t>
        </w:r>
        <w:r>
          <w:rPr>
            <w:rStyle w:val="Hyperlink"/>
            <w:noProof/>
            <w:u w:val="none"/>
            <w:lang w:val="en-US"/>
          </w:rPr>
          <w:tab/>
        </w:r>
        <w:r w:rsidRPr="00B12B8E">
          <w:rPr>
            <w:rStyle w:val="Hyperlink"/>
            <w:noProof/>
            <w:u w:val="none"/>
            <w:lang w:val="en-US"/>
          </w:rPr>
          <w:t>Độ dốc sau của mâm chày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78</w:t>
        </w:r>
        <w:r w:rsidRPr="00B12B8E">
          <w:rPr>
            <w:rStyle w:val="Hyperlink"/>
            <w:webHidden/>
            <w:u w:val="none"/>
            <w:lang w:val="en-US"/>
          </w:rPr>
          <w:fldChar w:fldCharType="end"/>
        </w:r>
      </w:hyperlink>
    </w:p>
    <w:p w14:paraId="12AD154D" w14:textId="293E19BB"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301" w:history="1">
        <w:r w:rsidRPr="00B12B8E">
          <w:rPr>
            <w:rStyle w:val="Hyperlink"/>
            <w:noProof/>
            <w:u w:val="none"/>
            <w:lang w:val="en-US"/>
          </w:rPr>
          <w:t xml:space="preserve">3.21: </w:t>
        </w:r>
        <w:r>
          <w:rPr>
            <w:rStyle w:val="Hyperlink"/>
            <w:noProof/>
            <w:u w:val="none"/>
            <w:lang w:val="en-US"/>
          </w:rPr>
          <w:tab/>
        </w:r>
        <w:r w:rsidRPr="00B12B8E">
          <w:rPr>
            <w:rStyle w:val="Hyperlink"/>
            <w:noProof/>
            <w:u w:val="none"/>
            <w:lang w:val="en-US"/>
          </w:rPr>
          <w:t>Trục cơ học, điểm VAS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79</w:t>
        </w:r>
        <w:r w:rsidRPr="00B12B8E">
          <w:rPr>
            <w:rStyle w:val="Hyperlink"/>
            <w:webHidden/>
            <w:u w:val="none"/>
            <w:lang w:val="en-US"/>
          </w:rPr>
          <w:fldChar w:fldCharType="end"/>
        </w:r>
      </w:hyperlink>
    </w:p>
    <w:p w14:paraId="1516D490" w14:textId="67912CEC" w:rsidR="00B12B8E" w:rsidRPr="00B12B8E" w:rsidRDefault="00B12B8E" w:rsidP="00B12B8E">
      <w:pPr>
        <w:pStyle w:val="TOC1"/>
        <w:tabs>
          <w:tab w:val="left" w:pos="709"/>
          <w:tab w:val="right" w:leader="dot" w:pos="8778"/>
        </w:tabs>
        <w:spacing w:line="324" w:lineRule="auto"/>
        <w:ind w:left="709" w:hanging="709"/>
        <w:rPr>
          <w:rStyle w:val="Hyperlink"/>
          <w:u w:val="none"/>
        </w:rPr>
      </w:pPr>
      <w:hyperlink w:anchor="_Toc211956302" w:history="1">
        <w:r w:rsidRPr="00B12B8E">
          <w:rPr>
            <w:rStyle w:val="Hyperlink"/>
            <w:noProof/>
            <w:u w:val="none"/>
            <w:lang w:val="en-US"/>
          </w:rPr>
          <w:t xml:space="preserve">3.22: </w:t>
        </w:r>
        <w:r>
          <w:rPr>
            <w:rStyle w:val="Hyperlink"/>
            <w:noProof/>
            <w:u w:val="none"/>
            <w:lang w:val="en-US"/>
          </w:rPr>
          <w:tab/>
        </w:r>
        <w:r w:rsidRPr="00B12B8E">
          <w:rPr>
            <w:rStyle w:val="Hyperlink"/>
            <w:noProof/>
            <w:u w:val="none"/>
            <w:lang w:val="en-US"/>
          </w:rPr>
          <w:t>Điểm KSS, biên độ gấp gối sau phẫu thuật ở hai nhóm, ở nhóm A, ở nhóm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80</w:t>
        </w:r>
        <w:r w:rsidRPr="00B12B8E">
          <w:rPr>
            <w:rStyle w:val="Hyperlink"/>
            <w:webHidden/>
            <w:u w:val="none"/>
            <w:lang w:val="en-US"/>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B12B8E" w14:paraId="327250EE" w14:textId="77777777" w:rsidTr="00B12B8E">
        <w:tc>
          <w:tcPr>
            <w:tcW w:w="2926" w:type="dxa"/>
          </w:tcPr>
          <w:p w14:paraId="29C3D2FA" w14:textId="77777777" w:rsidR="00B12B8E" w:rsidRPr="007E096C" w:rsidRDefault="00B12B8E" w:rsidP="00B12B8E">
            <w:pPr>
              <w:pStyle w:val="TOC1"/>
              <w:tabs>
                <w:tab w:val="right" w:leader="dot" w:pos="8778"/>
              </w:tabs>
              <w:spacing w:before="100" w:after="100" w:line="240" w:lineRule="auto"/>
              <w:rPr>
                <w:b/>
                <w:lang w:val="en-US"/>
              </w:rPr>
            </w:pPr>
            <w:r w:rsidRPr="007E096C">
              <w:rPr>
                <w:b/>
                <w:lang w:val="en-US"/>
              </w:rPr>
              <w:lastRenderedPageBreak/>
              <w:t>Bảng</w:t>
            </w:r>
          </w:p>
        </w:tc>
        <w:tc>
          <w:tcPr>
            <w:tcW w:w="2926" w:type="dxa"/>
          </w:tcPr>
          <w:p w14:paraId="5881847B" w14:textId="77777777" w:rsidR="00B12B8E" w:rsidRPr="007E096C" w:rsidRDefault="00B12B8E" w:rsidP="00B12B8E">
            <w:pPr>
              <w:pStyle w:val="TOC1"/>
              <w:tabs>
                <w:tab w:val="right" w:leader="dot" w:pos="8778"/>
              </w:tabs>
              <w:spacing w:before="100" w:after="100" w:line="240" w:lineRule="auto"/>
              <w:jc w:val="center"/>
              <w:rPr>
                <w:b/>
                <w:lang w:val="en-US"/>
              </w:rPr>
            </w:pPr>
            <w:r w:rsidRPr="007E096C">
              <w:rPr>
                <w:b/>
                <w:lang w:val="en-US"/>
              </w:rPr>
              <w:t>Tên bảng</w:t>
            </w:r>
          </w:p>
        </w:tc>
        <w:tc>
          <w:tcPr>
            <w:tcW w:w="2926" w:type="dxa"/>
          </w:tcPr>
          <w:p w14:paraId="7BC43D58" w14:textId="77777777" w:rsidR="00B12B8E" w:rsidRPr="007E096C" w:rsidRDefault="00B12B8E" w:rsidP="00B12B8E">
            <w:pPr>
              <w:pStyle w:val="TOC1"/>
              <w:tabs>
                <w:tab w:val="right" w:leader="dot" w:pos="8778"/>
              </w:tabs>
              <w:spacing w:before="100" w:after="100" w:line="240" w:lineRule="auto"/>
              <w:jc w:val="right"/>
              <w:rPr>
                <w:b/>
                <w:lang w:val="en-US"/>
              </w:rPr>
            </w:pPr>
            <w:r w:rsidRPr="007E096C">
              <w:rPr>
                <w:b/>
                <w:lang w:val="en-US"/>
              </w:rPr>
              <w:t>Trang</w:t>
            </w:r>
          </w:p>
        </w:tc>
      </w:tr>
    </w:tbl>
    <w:p w14:paraId="32E96A4E" w14:textId="77777777" w:rsidR="00B12B8E" w:rsidRPr="00B12B8E" w:rsidRDefault="00B12B8E" w:rsidP="00B12B8E">
      <w:pPr>
        <w:pStyle w:val="TOC1"/>
        <w:tabs>
          <w:tab w:val="left" w:pos="709"/>
          <w:tab w:val="right" w:leader="dot" w:pos="8778"/>
        </w:tabs>
        <w:spacing w:line="324" w:lineRule="auto"/>
        <w:ind w:left="709" w:hanging="709"/>
        <w:rPr>
          <w:rStyle w:val="Hyperlink"/>
          <w:noProof/>
          <w:sz w:val="10"/>
          <w:u w:val="none"/>
          <w:lang w:val="en-US"/>
        </w:rPr>
      </w:pPr>
    </w:p>
    <w:p w14:paraId="27E54486" w14:textId="7BE2BF8A"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3" w:history="1">
        <w:r w:rsidRPr="00B12B8E">
          <w:rPr>
            <w:rStyle w:val="Hyperlink"/>
            <w:noProof/>
            <w:u w:val="none"/>
            <w:lang w:val="en-US"/>
          </w:rPr>
          <w:t xml:space="preserve">3.23: </w:t>
        </w:r>
        <w:r>
          <w:rPr>
            <w:rStyle w:val="Hyperlink"/>
            <w:noProof/>
            <w:u w:val="none"/>
            <w:lang w:val="en-US"/>
          </w:rPr>
          <w:tab/>
        </w:r>
        <w:r w:rsidRPr="00B12B8E">
          <w:rPr>
            <w:rStyle w:val="Hyperlink"/>
            <w:noProof/>
            <w:u w:val="none"/>
            <w:lang w:val="en-US"/>
          </w:rPr>
          <w:t>Đối chiếu kết quả trục cơ học chi dưới và độ dốc sau của mâm chày sau phẫu thuật ở nhóm người bệnh so với trục cơ học chi dưới và độ dốc sau của mâm chày ở nhóm người Việt trưởng thành.</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81</w:t>
        </w:r>
        <w:r w:rsidRPr="00B12B8E">
          <w:rPr>
            <w:rStyle w:val="Hyperlink"/>
            <w:webHidden/>
            <w:u w:val="none"/>
            <w:lang w:val="en-US"/>
          </w:rPr>
          <w:fldChar w:fldCharType="end"/>
        </w:r>
      </w:hyperlink>
    </w:p>
    <w:p w14:paraId="2182829A" w14:textId="1FAB6AA7"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4" w:history="1">
        <w:r w:rsidRPr="00B12B8E">
          <w:rPr>
            <w:rStyle w:val="Hyperlink"/>
            <w:noProof/>
            <w:u w:val="none"/>
            <w:lang w:val="en-US"/>
          </w:rPr>
          <w:t xml:space="preserve">3.24: </w:t>
        </w:r>
        <w:r>
          <w:rPr>
            <w:rStyle w:val="Hyperlink"/>
            <w:noProof/>
            <w:u w:val="none"/>
            <w:lang w:val="en-US"/>
          </w:rPr>
          <w:tab/>
        </w:r>
        <w:r w:rsidRPr="00B12B8E">
          <w:rPr>
            <w:rStyle w:val="Hyperlink"/>
            <w:noProof/>
            <w:u w:val="none"/>
            <w:lang w:val="en-US"/>
          </w:rPr>
          <w:t xml:space="preserve">So sánh điểm KSS, trục cơ học, biên độ gấp gối trước và sau phẫu thuật, điểm VAS ở hai nhóm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83</w:t>
        </w:r>
        <w:r w:rsidRPr="00B12B8E">
          <w:rPr>
            <w:rStyle w:val="Hyperlink"/>
            <w:webHidden/>
            <w:u w:val="none"/>
            <w:lang w:val="en-US"/>
          </w:rPr>
          <w:fldChar w:fldCharType="end"/>
        </w:r>
      </w:hyperlink>
    </w:p>
    <w:p w14:paraId="26D91115" w14:textId="16FB1269"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5" w:history="1">
        <w:r w:rsidRPr="00B12B8E">
          <w:rPr>
            <w:rStyle w:val="Hyperlink"/>
            <w:noProof/>
            <w:u w:val="none"/>
            <w:lang w:val="en-US"/>
          </w:rPr>
          <w:t xml:space="preserve">3.25: </w:t>
        </w:r>
        <w:r>
          <w:rPr>
            <w:rStyle w:val="Hyperlink"/>
            <w:noProof/>
            <w:u w:val="none"/>
            <w:lang w:val="en-US"/>
          </w:rPr>
          <w:tab/>
        </w:r>
        <w:r w:rsidRPr="00B12B8E">
          <w:rPr>
            <w:rStyle w:val="Hyperlink"/>
            <w:noProof/>
            <w:u w:val="none"/>
            <w:lang w:val="en-US"/>
          </w:rPr>
          <w:t>So sánh điểm KSS, trục cơ học, biên độ gấp gối, điểm VAS trước và sau phẫu thuật ở nhóm A (n = 45).</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84</w:t>
        </w:r>
        <w:r w:rsidRPr="00B12B8E">
          <w:rPr>
            <w:rStyle w:val="Hyperlink"/>
            <w:webHidden/>
            <w:u w:val="none"/>
            <w:lang w:val="en-US"/>
          </w:rPr>
          <w:fldChar w:fldCharType="end"/>
        </w:r>
      </w:hyperlink>
    </w:p>
    <w:p w14:paraId="707122E0" w14:textId="0585D619"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6" w:history="1">
        <w:r w:rsidRPr="00B12B8E">
          <w:rPr>
            <w:rStyle w:val="Hyperlink"/>
            <w:noProof/>
            <w:u w:val="none"/>
            <w:lang w:val="en-US"/>
          </w:rPr>
          <w:t xml:space="preserve">3.26: </w:t>
        </w:r>
        <w:r>
          <w:rPr>
            <w:rStyle w:val="Hyperlink"/>
            <w:noProof/>
            <w:u w:val="none"/>
            <w:lang w:val="en-US"/>
          </w:rPr>
          <w:tab/>
        </w:r>
        <w:r w:rsidRPr="00B12B8E">
          <w:rPr>
            <w:rStyle w:val="Hyperlink"/>
            <w:noProof/>
            <w:u w:val="none"/>
            <w:lang w:val="en-US"/>
          </w:rPr>
          <w:t>So sánh điểm KSS, trục cơ học, biên độ gấp gối, điểm VAS trước và sau phẫu thuật ở nhóm B (n = 50).</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85</w:t>
        </w:r>
        <w:r w:rsidRPr="00B12B8E">
          <w:rPr>
            <w:rStyle w:val="Hyperlink"/>
            <w:webHidden/>
            <w:u w:val="none"/>
            <w:lang w:val="en-US"/>
          </w:rPr>
          <w:fldChar w:fldCharType="end"/>
        </w:r>
      </w:hyperlink>
    </w:p>
    <w:p w14:paraId="0ED81D3E" w14:textId="2EF85CAF"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7" w:history="1">
        <w:r w:rsidRPr="00B12B8E">
          <w:rPr>
            <w:rStyle w:val="Hyperlink"/>
            <w:noProof/>
            <w:u w:val="none"/>
            <w:lang w:val="en-US"/>
          </w:rPr>
          <w:t xml:space="preserve">3.27: </w:t>
        </w:r>
        <w:r>
          <w:rPr>
            <w:rStyle w:val="Hyperlink"/>
            <w:noProof/>
            <w:u w:val="none"/>
            <w:lang w:val="en-US"/>
          </w:rPr>
          <w:tab/>
        </w:r>
        <w:r w:rsidRPr="00B12B8E">
          <w:rPr>
            <w:rStyle w:val="Hyperlink"/>
            <w:noProof/>
            <w:u w:val="none"/>
            <w:lang w:val="en-US"/>
          </w:rPr>
          <w:t>So sánh tình trạng duỗi gối sau phẫu thuật</w:t>
        </w:r>
      </w:hyperlink>
      <w:r>
        <w:rPr>
          <w:rStyle w:val="Hyperlink"/>
          <w:noProof/>
          <w:u w:val="none"/>
          <w:lang w:val="en-US"/>
        </w:rPr>
        <w:t xml:space="preserve"> </w:t>
      </w:r>
      <w:hyperlink w:anchor="_Toc211956308" w:history="1">
        <w:r w:rsidRPr="00B12B8E">
          <w:rPr>
            <w:rStyle w:val="Hyperlink"/>
            <w:noProof/>
            <w:u w:val="none"/>
            <w:lang w:val="en-US"/>
          </w:rPr>
          <w:t>giữa nhóm A và nhóm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86</w:t>
        </w:r>
        <w:r w:rsidRPr="00B12B8E">
          <w:rPr>
            <w:rStyle w:val="Hyperlink"/>
            <w:webHidden/>
            <w:u w:val="none"/>
            <w:lang w:val="en-US"/>
          </w:rPr>
          <w:fldChar w:fldCharType="end"/>
        </w:r>
      </w:hyperlink>
    </w:p>
    <w:p w14:paraId="13E67FBC" w14:textId="252121C9"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09" w:history="1">
        <w:r w:rsidRPr="00B12B8E">
          <w:rPr>
            <w:rStyle w:val="Hyperlink"/>
            <w:noProof/>
            <w:u w:val="none"/>
            <w:lang w:val="en-US"/>
          </w:rPr>
          <w:t xml:space="preserve">3.28: </w:t>
        </w:r>
        <w:r>
          <w:rPr>
            <w:rStyle w:val="Hyperlink"/>
            <w:noProof/>
            <w:u w:val="none"/>
            <w:lang w:val="en-US"/>
          </w:rPr>
          <w:tab/>
        </w:r>
        <w:r w:rsidRPr="00B12B8E">
          <w:rPr>
            <w:rStyle w:val="Hyperlink"/>
            <w:noProof/>
            <w:u w:val="none"/>
            <w:lang w:val="en-US"/>
          </w:rPr>
          <w:t>So sánh tình trạng hạn chế duỗi gối trước và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_Toc211956309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86</w:t>
        </w:r>
        <w:r w:rsidRPr="00B12B8E">
          <w:rPr>
            <w:rStyle w:val="Hyperlink"/>
            <w:webHidden/>
            <w:u w:val="none"/>
            <w:lang w:val="en-US"/>
          </w:rPr>
          <w:fldChar w:fldCharType="end"/>
        </w:r>
      </w:hyperlink>
    </w:p>
    <w:p w14:paraId="17D16C7B" w14:textId="14CED80C"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0" w:history="1">
        <w:r w:rsidRPr="00B12B8E">
          <w:rPr>
            <w:rStyle w:val="Hyperlink"/>
            <w:noProof/>
            <w:u w:val="none"/>
            <w:lang w:val="en-US"/>
          </w:rPr>
          <w:t xml:space="preserve">3.29: </w:t>
        </w:r>
        <w:r>
          <w:rPr>
            <w:rStyle w:val="Hyperlink"/>
            <w:noProof/>
            <w:u w:val="none"/>
            <w:lang w:val="en-US"/>
          </w:rPr>
          <w:tab/>
        </w:r>
        <w:r w:rsidRPr="00B12B8E">
          <w:rPr>
            <w:rStyle w:val="Hyperlink"/>
            <w:noProof/>
            <w:u w:val="none"/>
            <w:lang w:val="en-US"/>
          </w:rPr>
          <w:t>Mối liên quan giữa trục cơ học sau phẫu thuật và kết quả xa</w:t>
        </w:r>
      </w:hyperlink>
      <w:r>
        <w:rPr>
          <w:rStyle w:val="Hyperlink"/>
          <w:noProof/>
          <w:u w:val="none"/>
          <w:lang w:val="en-US"/>
        </w:rPr>
        <w:t xml:space="preserve"> </w:t>
      </w:r>
      <w:hyperlink w:anchor="_Toc211956311" w:history="1">
        <w:r w:rsidRPr="00B12B8E">
          <w:rPr>
            <w:rStyle w:val="Hyperlink"/>
            <w:noProof/>
            <w:u w:val="none"/>
            <w:lang w:val="en-US"/>
          </w:rPr>
          <w:t>the</w:t>
        </w:r>
        <w:r>
          <w:rPr>
            <w:rStyle w:val="Hyperlink"/>
            <w:noProof/>
            <w:u w:val="none"/>
            <w:lang w:val="en-US"/>
          </w:rPr>
          <w:t xml:space="preserve">o thang điểm KSS ở cả hai nhóm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87</w:t>
        </w:r>
        <w:r w:rsidRPr="00B12B8E">
          <w:rPr>
            <w:rStyle w:val="Hyperlink"/>
            <w:webHidden/>
            <w:u w:val="none"/>
            <w:lang w:val="en-US"/>
          </w:rPr>
          <w:fldChar w:fldCharType="end"/>
        </w:r>
      </w:hyperlink>
    </w:p>
    <w:p w14:paraId="7CE7EAE7" w14:textId="4B166AD0"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2" w:history="1">
        <w:r w:rsidRPr="00B12B8E">
          <w:rPr>
            <w:rStyle w:val="Hyperlink"/>
            <w:noProof/>
            <w:u w:val="none"/>
            <w:lang w:val="en-US"/>
          </w:rPr>
          <w:t xml:space="preserve">3.30: </w:t>
        </w:r>
        <w:r>
          <w:rPr>
            <w:rStyle w:val="Hyperlink"/>
            <w:noProof/>
            <w:u w:val="none"/>
            <w:lang w:val="en-US"/>
          </w:rPr>
          <w:tab/>
        </w:r>
        <w:r w:rsidRPr="00B12B8E">
          <w:rPr>
            <w:rStyle w:val="Hyperlink"/>
            <w:noProof/>
            <w:u w:val="none"/>
            <w:lang w:val="en-US"/>
          </w:rPr>
          <w:t>Mối liên quan giữa trục cơ học sau phẫu thuật và kết quả xa</w:t>
        </w:r>
      </w:hyperlink>
      <w:r>
        <w:rPr>
          <w:rStyle w:val="Hyperlink"/>
          <w:noProof/>
          <w:u w:val="none"/>
          <w:lang w:val="en-US"/>
        </w:rPr>
        <w:t xml:space="preserve"> </w:t>
      </w:r>
      <w:hyperlink w:anchor="_Toc211956313" w:history="1">
        <w:r w:rsidRPr="00B12B8E">
          <w:rPr>
            <w:rStyle w:val="Hyperlink"/>
            <w:noProof/>
            <w:u w:val="none"/>
            <w:lang w:val="en-US"/>
          </w:rPr>
          <w:t xml:space="preserve">theo thang điểm KSS ở nhóm A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87</w:t>
        </w:r>
        <w:r w:rsidRPr="00B12B8E">
          <w:rPr>
            <w:rStyle w:val="Hyperlink"/>
            <w:webHidden/>
            <w:u w:val="none"/>
            <w:lang w:val="en-US"/>
          </w:rPr>
          <w:fldChar w:fldCharType="end"/>
        </w:r>
      </w:hyperlink>
    </w:p>
    <w:p w14:paraId="6B296856" w14:textId="195FEFD8"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4" w:history="1">
        <w:r w:rsidRPr="00B12B8E">
          <w:rPr>
            <w:rStyle w:val="Hyperlink"/>
            <w:noProof/>
            <w:u w:val="none"/>
            <w:lang w:val="en-US"/>
          </w:rPr>
          <w:t xml:space="preserve">3.31: </w:t>
        </w:r>
        <w:r>
          <w:rPr>
            <w:rStyle w:val="Hyperlink"/>
            <w:noProof/>
            <w:u w:val="none"/>
            <w:lang w:val="en-US"/>
          </w:rPr>
          <w:tab/>
        </w:r>
        <w:r w:rsidRPr="00B12B8E">
          <w:rPr>
            <w:rStyle w:val="Hyperlink"/>
            <w:noProof/>
            <w:u w:val="none"/>
            <w:lang w:val="en-US"/>
          </w:rPr>
          <w:t>Mối liên quan giữa trục cơ học sau phẫu thuật và kết quả xa</w:t>
        </w:r>
      </w:hyperlink>
      <w:r>
        <w:rPr>
          <w:rStyle w:val="Hyperlink"/>
          <w:noProof/>
          <w:u w:val="none"/>
          <w:lang w:val="en-US"/>
        </w:rPr>
        <w:t xml:space="preserve"> </w:t>
      </w:r>
      <w:hyperlink w:anchor="_Toc211956315" w:history="1">
        <w:r w:rsidRPr="00B12B8E">
          <w:rPr>
            <w:rStyle w:val="Hyperlink"/>
            <w:noProof/>
            <w:u w:val="none"/>
            <w:lang w:val="en-US"/>
          </w:rPr>
          <w:t xml:space="preserve">theo thang điểm KSS ở nhóm B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88</w:t>
        </w:r>
        <w:r w:rsidRPr="00B12B8E">
          <w:rPr>
            <w:rStyle w:val="Hyperlink"/>
            <w:webHidden/>
            <w:u w:val="none"/>
            <w:lang w:val="en-US"/>
          </w:rPr>
          <w:fldChar w:fldCharType="end"/>
        </w:r>
      </w:hyperlink>
    </w:p>
    <w:p w14:paraId="2E949ABD" w14:textId="3C7442BB"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6" w:history="1">
        <w:r w:rsidRPr="00B12B8E">
          <w:rPr>
            <w:rStyle w:val="Hyperlink"/>
            <w:noProof/>
            <w:u w:val="none"/>
            <w:lang w:val="en-US"/>
          </w:rPr>
          <w:t xml:space="preserve">3.32: </w:t>
        </w:r>
        <w:r>
          <w:rPr>
            <w:rStyle w:val="Hyperlink"/>
            <w:noProof/>
            <w:u w:val="none"/>
            <w:lang w:val="en-US"/>
          </w:rPr>
          <w:tab/>
        </w:r>
        <w:r w:rsidRPr="00B12B8E">
          <w:rPr>
            <w:rStyle w:val="Hyperlink"/>
            <w:noProof/>
            <w:u w:val="none"/>
            <w:lang w:val="en-US"/>
          </w:rPr>
          <w:t>So sánh điểm KSS ở nhóm A và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89</w:t>
        </w:r>
        <w:r w:rsidRPr="00B12B8E">
          <w:rPr>
            <w:rStyle w:val="Hyperlink"/>
            <w:webHidden/>
            <w:u w:val="none"/>
            <w:lang w:val="en-US"/>
          </w:rPr>
          <w:fldChar w:fldCharType="end"/>
        </w:r>
      </w:hyperlink>
    </w:p>
    <w:p w14:paraId="160102EE" w14:textId="15D15F14"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7" w:history="1">
        <w:r w:rsidRPr="00B12B8E">
          <w:rPr>
            <w:rStyle w:val="Hyperlink"/>
            <w:noProof/>
            <w:u w:val="none"/>
            <w:lang w:val="en-US"/>
          </w:rPr>
          <w:t xml:space="preserve">3.33: </w:t>
        </w:r>
        <w:r>
          <w:rPr>
            <w:rStyle w:val="Hyperlink"/>
            <w:noProof/>
            <w:u w:val="none"/>
            <w:lang w:val="en-US"/>
          </w:rPr>
          <w:tab/>
        </w:r>
        <w:r w:rsidRPr="00B12B8E">
          <w:rPr>
            <w:rStyle w:val="Hyperlink"/>
            <w:noProof/>
            <w:u w:val="none"/>
            <w:lang w:val="en-US"/>
          </w:rPr>
          <w:t>So sánh mức độ hài lòng giữa hai nhóm A và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89</w:t>
        </w:r>
        <w:r w:rsidRPr="00B12B8E">
          <w:rPr>
            <w:rStyle w:val="Hyperlink"/>
            <w:webHidden/>
            <w:u w:val="none"/>
            <w:lang w:val="en-US"/>
          </w:rPr>
          <w:fldChar w:fldCharType="end"/>
        </w:r>
      </w:hyperlink>
    </w:p>
    <w:p w14:paraId="3FDA15C4" w14:textId="58797B15"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8" w:history="1">
        <w:r w:rsidRPr="00B12B8E">
          <w:rPr>
            <w:rStyle w:val="Hyperlink"/>
            <w:noProof/>
            <w:u w:val="none"/>
            <w:lang w:val="en-US"/>
          </w:rPr>
          <w:t xml:space="preserve">4.1: </w:t>
        </w:r>
        <w:r>
          <w:rPr>
            <w:rStyle w:val="Hyperlink"/>
            <w:noProof/>
            <w:u w:val="none"/>
            <w:lang w:val="en-US"/>
          </w:rPr>
          <w:tab/>
        </w:r>
        <w:r w:rsidRPr="00B12B8E">
          <w:rPr>
            <w:rStyle w:val="Hyperlink"/>
            <w:noProof/>
            <w:u w:val="none"/>
            <w:lang w:val="en-US"/>
          </w:rPr>
          <w:t>So sánh trục cơ học của chi dưới tham khảo từ các nghiên cứu</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_Toc211956318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94</w:t>
        </w:r>
        <w:r w:rsidRPr="00B12B8E">
          <w:rPr>
            <w:rStyle w:val="Hyperlink"/>
            <w:webHidden/>
            <w:u w:val="none"/>
            <w:lang w:val="en-US"/>
          </w:rPr>
          <w:fldChar w:fldCharType="end"/>
        </w:r>
      </w:hyperlink>
    </w:p>
    <w:p w14:paraId="09D3897C" w14:textId="4068702F"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19" w:history="1">
        <w:r w:rsidRPr="00B12B8E">
          <w:rPr>
            <w:rStyle w:val="Hyperlink"/>
            <w:noProof/>
            <w:u w:val="none"/>
            <w:lang w:val="en-US"/>
          </w:rPr>
          <w:t xml:space="preserve">4.2: </w:t>
        </w:r>
        <w:r>
          <w:rPr>
            <w:rStyle w:val="Hyperlink"/>
            <w:noProof/>
            <w:u w:val="none"/>
            <w:lang w:val="en-US"/>
          </w:rPr>
          <w:tab/>
        </w:r>
        <w:r w:rsidRPr="00B12B8E">
          <w:rPr>
            <w:rStyle w:val="Hyperlink"/>
            <w:noProof/>
            <w:u w:val="none"/>
            <w:lang w:val="en-US"/>
          </w:rPr>
          <w:t>So sánh trục cơ học và trục giải phẫu của xương đùi</w:t>
        </w:r>
      </w:hyperlink>
      <w:r>
        <w:rPr>
          <w:rStyle w:val="Hyperlink"/>
          <w:noProof/>
          <w:u w:val="none"/>
          <w:lang w:val="en-US"/>
        </w:rPr>
        <w:t xml:space="preserve"> </w:t>
      </w:r>
      <w:hyperlink w:anchor="_Toc211956320" w:history="1">
        <w:r w:rsidRPr="00B12B8E">
          <w:rPr>
            <w:rStyle w:val="Hyperlink"/>
            <w:noProof/>
            <w:u w:val="none"/>
            <w:lang w:val="en-US"/>
          </w:rPr>
          <w:t>tham khảo từ các nghiên cứu</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97</w:t>
        </w:r>
        <w:r w:rsidRPr="00B12B8E">
          <w:rPr>
            <w:rStyle w:val="Hyperlink"/>
            <w:webHidden/>
            <w:u w:val="none"/>
            <w:lang w:val="en-US"/>
          </w:rPr>
          <w:fldChar w:fldCharType="end"/>
        </w:r>
      </w:hyperlink>
    </w:p>
    <w:p w14:paraId="134E1D69" w14:textId="1F65240A"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21" w:history="1">
        <w:r w:rsidRPr="00B12B8E">
          <w:rPr>
            <w:rStyle w:val="Hyperlink"/>
            <w:noProof/>
            <w:u w:val="none"/>
            <w:lang w:val="en-US"/>
          </w:rPr>
          <w:t xml:space="preserve">4.3: </w:t>
        </w:r>
        <w:r>
          <w:rPr>
            <w:rStyle w:val="Hyperlink"/>
            <w:noProof/>
            <w:u w:val="none"/>
            <w:lang w:val="en-US"/>
          </w:rPr>
          <w:tab/>
        </w:r>
        <w:r w:rsidRPr="00B12B8E">
          <w:rPr>
            <w:rStyle w:val="Hyperlink"/>
            <w:noProof/>
            <w:u w:val="none"/>
            <w:lang w:val="en-US"/>
          </w:rPr>
          <w:t>So sánh góc xoay ngoài của lồi cầu đùi tham khảo từ các nghiên cứu</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99</w:t>
        </w:r>
        <w:r w:rsidRPr="00B12B8E">
          <w:rPr>
            <w:rStyle w:val="Hyperlink"/>
            <w:webHidden/>
            <w:u w:val="none"/>
            <w:lang w:val="en-US"/>
          </w:rPr>
          <w:fldChar w:fldCharType="end"/>
        </w:r>
      </w:hyperlink>
    </w:p>
    <w:p w14:paraId="59E89A34" w14:textId="770EF6D2"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24" w:history="1">
        <w:r w:rsidRPr="00B12B8E">
          <w:rPr>
            <w:rStyle w:val="Hyperlink"/>
            <w:noProof/>
            <w:u w:val="none"/>
            <w:lang w:val="en-US"/>
          </w:rPr>
          <w:t>4.</w:t>
        </w:r>
        <w:r w:rsidR="00D868CA">
          <w:rPr>
            <w:rStyle w:val="Hyperlink"/>
            <w:noProof/>
            <w:u w:val="none"/>
            <w:lang w:val="en-US"/>
          </w:rPr>
          <w:t>4</w:t>
        </w:r>
        <w:r w:rsidRPr="00B12B8E">
          <w:rPr>
            <w:rStyle w:val="Hyperlink"/>
            <w:noProof/>
            <w:u w:val="none"/>
            <w:lang w:val="en-US"/>
          </w:rPr>
          <w:t xml:space="preserve">: </w:t>
        </w:r>
        <w:r>
          <w:rPr>
            <w:rStyle w:val="Hyperlink"/>
            <w:noProof/>
            <w:u w:val="none"/>
            <w:lang w:val="en-US"/>
          </w:rPr>
          <w:tab/>
        </w:r>
        <w:r w:rsidRPr="00B12B8E">
          <w:rPr>
            <w:rStyle w:val="Hyperlink"/>
            <w:noProof/>
            <w:u w:val="none"/>
            <w:lang w:val="en-US"/>
          </w:rPr>
          <w:t>Đặc điểm nhóm nghiên cứu về tuổi, giới, BMI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117</w:t>
        </w:r>
        <w:r w:rsidRPr="00B12B8E">
          <w:rPr>
            <w:rStyle w:val="Hyperlink"/>
            <w:webHidden/>
            <w:u w:val="none"/>
            <w:lang w:val="en-US"/>
          </w:rPr>
          <w:fldChar w:fldCharType="end"/>
        </w:r>
      </w:hyperlink>
    </w:p>
    <w:p w14:paraId="4B709D53" w14:textId="6891D877"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25" w:history="1">
        <w:r w:rsidRPr="00B12B8E">
          <w:rPr>
            <w:rStyle w:val="Hyperlink"/>
            <w:noProof/>
            <w:u w:val="none"/>
            <w:lang w:val="en-US"/>
          </w:rPr>
          <w:t>4.</w:t>
        </w:r>
        <w:r w:rsidR="00D868CA">
          <w:rPr>
            <w:rStyle w:val="Hyperlink"/>
            <w:noProof/>
            <w:u w:val="none"/>
            <w:lang w:val="en-US"/>
          </w:rPr>
          <w:t>5</w:t>
        </w:r>
        <w:r w:rsidRPr="00B12B8E">
          <w:rPr>
            <w:rStyle w:val="Hyperlink"/>
            <w:noProof/>
            <w:u w:val="none"/>
            <w:lang w:val="en-US"/>
          </w:rPr>
          <w:t xml:space="preserve">: </w:t>
        </w:r>
        <w:r>
          <w:rPr>
            <w:rStyle w:val="Hyperlink"/>
            <w:noProof/>
            <w:u w:val="none"/>
            <w:lang w:val="en-US"/>
          </w:rPr>
          <w:tab/>
        </w:r>
        <w:r w:rsidRPr="00B12B8E">
          <w:rPr>
            <w:rStyle w:val="Hyperlink"/>
            <w:noProof/>
            <w:u w:val="none"/>
            <w:lang w:val="en-US"/>
          </w:rPr>
          <w:t>Đặc điểm nhóm nghiên cứu</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118</w:t>
        </w:r>
        <w:r w:rsidRPr="00B12B8E">
          <w:rPr>
            <w:rStyle w:val="Hyperlink"/>
            <w:webHidden/>
            <w:u w:val="none"/>
            <w:lang w:val="en-US"/>
          </w:rPr>
          <w:fldChar w:fldCharType="end"/>
        </w:r>
      </w:hyperlink>
    </w:p>
    <w:p w14:paraId="3A504A3A" w14:textId="4AE67ACC"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26" w:history="1">
        <w:r w:rsidRPr="00B12B8E">
          <w:rPr>
            <w:rStyle w:val="Hyperlink"/>
            <w:noProof/>
            <w:u w:val="none"/>
            <w:lang w:val="en-US"/>
          </w:rPr>
          <w:t>4.</w:t>
        </w:r>
        <w:r w:rsidR="00D868CA">
          <w:rPr>
            <w:rStyle w:val="Hyperlink"/>
            <w:noProof/>
            <w:u w:val="none"/>
            <w:lang w:val="en-US"/>
          </w:rPr>
          <w:t>6</w:t>
        </w:r>
        <w:r w:rsidRPr="00B12B8E">
          <w:rPr>
            <w:rStyle w:val="Hyperlink"/>
            <w:noProof/>
            <w:u w:val="none"/>
            <w:lang w:val="en-US"/>
          </w:rPr>
          <w:t xml:space="preserve">: </w:t>
        </w:r>
        <w:r>
          <w:rPr>
            <w:rStyle w:val="Hyperlink"/>
            <w:noProof/>
            <w:u w:val="none"/>
            <w:lang w:val="en-US"/>
          </w:rPr>
          <w:tab/>
        </w:r>
        <w:r w:rsidRPr="00B12B8E">
          <w:rPr>
            <w:rStyle w:val="Hyperlink"/>
            <w:noProof/>
            <w:u w:val="none"/>
            <w:lang w:val="en-US"/>
          </w:rPr>
          <w:t>So sánh kết quả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124</w:t>
        </w:r>
        <w:r w:rsidRPr="00B12B8E">
          <w:rPr>
            <w:rStyle w:val="Hyperlink"/>
            <w:webHidden/>
            <w:u w:val="none"/>
            <w:lang w:val="en-US"/>
          </w:rPr>
          <w:fldChar w:fldCharType="end"/>
        </w:r>
      </w:hyperlink>
    </w:p>
    <w:p w14:paraId="353C5B14" w14:textId="00AAA68B" w:rsidR="00B12B8E" w:rsidRPr="00B12B8E" w:rsidRDefault="00B12B8E" w:rsidP="00B12B8E">
      <w:pPr>
        <w:pStyle w:val="TOC1"/>
        <w:tabs>
          <w:tab w:val="left" w:pos="709"/>
          <w:tab w:val="right" w:leader="dot" w:pos="8778"/>
        </w:tabs>
        <w:spacing w:line="312" w:lineRule="auto"/>
        <w:ind w:left="709" w:hanging="709"/>
        <w:rPr>
          <w:rStyle w:val="Hyperlink"/>
          <w:u w:val="none"/>
        </w:rPr>
      </w:pPr>
      <w:hyperlink w:anchor="_Toc211956327" w:history="1">
        <w:r w:rsidRPr="00B12B8E">
          <w:rPr>
            <w:rStyle w:val="Hyperlink"/>
            <w:noProof/>
            <w:u w:val="none"/>
            <w:lang w:val="en-US"/>
          </w:rPr>
          <w:t>4.</w:t>
        </w:r>
        <w:r w:rsidR="00D868CA">
          <w:rPr>
            <w:rStyle w:val="Hyperlink"/>
            <w:noProof/>
            <w:u w:val="none"/>
            <w:lang w:val="en-US"/>
          </w:rPr>
          <w:t>7</w:t>
        </w:r>
        <w:r w:rsidRPr="00B12B8E">
          <w:rPr>
            <w:rStyle w:val="Hyperlink"/>
            <w:noProof/>
            <w:u w:val="none"/>
            <w:lang w:val="en-US"/>
          </w:rPr>
          <w:t xml:space="preserve">: </w:t>
        </w:r>
        <w:r>
          <w:rPr>
            <w:rStyle w:val="Hyperlink"/>
            <w:noProof/>
            <w:u w:val="none"/>
            <w:lang w:val="en-US"/>
          </w:rPr>
          <w:tab/>
          <w:t xml:space="preserve">So sánh kết quả phẫu thuật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_Toc211956327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127</w:t>
        </w:r>
        <w:r w:rsidRPr="00B12B8E">
          <w:rPr>
            <w:rStyle w:val="Hyperlink"/>
            <w:webHidden/>
            <w:u w:val="none"/>
            <w:lang w:val="en-US"/>
          </w:rPr>
          <w:fldChar w:fldCharType="end"/>
        </w:r>
      </w:hyperlink>
    </w:p>
    <w:p w14:paraId="2554A76F" w14:textId="77777777" w:rsidR="00D868CA" w:rsidRDefault="00C8451C" w:rsidP="00707BD4">
      <w:pPr>
        <w:spacing w:after="0" w:line="360" w:lineRule="auto"/>
        <w:jc w:val="center"/>
        <w:rPr>
          <w:rStyle w:val="Hyperlink"/>
          <w:noProof/>
          <w:u w:val="none"/>
        </w:rPr>
      </w:pPr>
      <w:r w:rsidRPr="00B12B8E">
        <w:rPr>
          <w:rStyle w:val="Hyperlink"/>
          <w:noProof/>
          <w:u w:val="none"/>
        </w:rPr>
        <w:fldChar w:fldCharType="end"/>
      </w:r>
    </w:p>
    <w:p w14:paraId="3BBFB5C5" w14:textId="77777777" w:rsidR="00D868CA" w:rsidRDefault="00D868CA" w:rsidP="00707BD4">
      <w:pPr>
        <w:spacing w:after="0" w:line="360" w:lineRule="auto"/>
        <w:jc w:val="center"/>
        <w:rPr>
          <w:rStyle w:val="Hyperlink"/>
          <w:noProof/>
          <w:u w:val="none"/>
        </w:rPr>
      </w:pPr>
    </w:p>
    <w:p w14:paraId="1E5B7D67" w14:textId="3BA81F26" w:rsidR="00707BD4" w:rsidRDefault="00707BD4" w:rsidP="00707BD4">
      <w:pPr>
        <w:spacing w:after="0" w:line="360" w:lineRule="auto"/>
        <w:jc w:val="center"/>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lastRenderedPageBreak/>
        <w:t>DANH MỤC</w:t>
      </w:r>
      <w:r>
        <w:rPr>
          <w:rFonts w:ascii="Times New Roman" w:eastAsia="Times New Roman" w:hAnsi="Times New Roman" w:cs="Times New Roman"/>
          <w:b/>
          <w:sz w:val="28"/>
          <w:szCs w:val="28"/>
        </w:rPr>
        <w:t xml:space="preserve"> BIỂU ĐỒ</w:t>
      </w:r>
    </w:p>
    <w:p w14:paraId="36E695B6" w14:textId="77777777" w:rsidR="00707BD4" w:rsidRPr="008A485E" w:rsidRDefault="00707BD4" w:rsidP="00707BD4">
      <w:pPr>
        <w:spacing w:after="0" w:line="360" w:lineRule="auto"/>
        <w:jc w:val="center"/>
        <w:rPr>
          <w:rFonts w:ascii="Times New Roman" w:eastAsia="Times New Roman" w:hAnsi="Times New Roman"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707BD4" w14:paraId="0043DD13" w14:textId="77777777" w:rsidTr="00B94851">
        <w:tc>
          <w:tcPr>
            <w:tcW w:w="2926" w:type="dxa"/>
          </w:tcPr>
          <w:p w14:paraId="470A30EC" w14:textId="12A49DFB" w:rsidR="00707BD4" w:rsidRPr="007E096C" w:rsidRDefault="00707BD4" w:rsidP="00B94851">
            <w:pPr>
              <w:pStyle w:val="TOC1"/>
              <w:tabs>
                <w:tab w:val="right" w:leader="dot" w:pos="8778"/>
              </w:tabs>
              <w:spacing w:before="100" w:after="100" w:line="240" w:lineRule="auto"/>
              <w:rPr>
                <w:b/>
                <w:lang w:val="en-US"/>
              </w:rPr>
            </w:pPr>
            <w:proofErr w:type="spellStart"/>
            <w:r>
              <w:rPr>
                <w:b/>
                <w:lang w:val="en-US"/>
              </w:rPr>
              <w:t>Biểu</w:t>
            </w:r>
            <w:proofErr w:type="spellEnd"/>
            <w:r>
              <w:rPr>
                <w:b/>
                <w:lang w:val="en-US"/>
              </w:rPr>
              <w:t xml:space="preserve"> </w:t>
            </w:r>
            <w:proofErr w:type="spellStart"/>
            <w:r>
              <w:rPr>
                <w:b/>
                <w:lang w:val="en-US"/>
              </w:rPr>
              <w:t>đồ</w:t>
            </w:r>
            <w:proofErr w:type="spellEnd"/>
          </w:p>
        </w:tc>
        <w:tc>
          <w:tcPr>
            <w:tcW w:w="2926" w:type="dxa"/>
          </w:tcPr>
          <w:p w14:paraId="6D03A459" w14:textId="346FBF44" w:rsidR="00707BD4" w:rsidRPr="007E096C" w:rsidRDefault="00707BD4" w:rsidP="00B94851">
            <w:pPr>
              <w:pStyle w:val="TOC1"/>
              <w:tabs>
                <w:tab w:val="right" w:leader="dot" w:pos="8778"/>
              </w:tabs>
              <w:spacing w:before="100" w:after="100" w:line="240" w:lineRule="auto"/>
              <w:jc w:val="center"/>
              <w:rPr>
                <w:b/>
                <w:lang w:val="en-US"/>
              </w:rPr>
            </w:pPr>
            <w:proofErr w:type="spellStart"/>
            <w:r>
              <w:rPr>
                <w:b/>
                <w:lang w:val="en-US"/>
              </w:rPr>
              <w:t>Tên</w:t>
            </w:r>
            <w:proofErr w:type="spellEnd"/>
            <w:r>
              <w:rPr>
                <w:b/>
                <w:lang w:val="en-US"/>
              </w:rPr>
              <w:t xml:space="preserve"> </w:t>
            </w:r>
            <w:proofErr w:type="spellStart"/>
            <w:r>
              <w:rPr>
                <w:b/>
                <w:lang w:val="en-US"/>
              </w:rPr>
              <w:t>biểu</w:t>
            </w:r>
            <w:proofErr w:type="spellEnd"/>
            <w:r>
              <w:rPr>
                <w:b/>
                <w:lang w:val="en-US"/>
              </w:rPr>
              <w:t xml:space="preserve"> </w:t>
            </w:r>
            <w:proofErr w:type="spellStart"/>
            <w:r>
              <w:rPr>
                <w:b/>
                <w:lang w:val="en-US"/>
              </w:rPr>
              <w:t>đồ</w:t>
            </w:r>
            <w:proofErr w:type="spellEnd"/>
          </w:p>
        </w:tc>
        <w:tc>
          <w:tcPr>
            <w:tcW w:w="2926" w:type="dxa"/>
          </w:tcPr>
          <w:p w14:paraId="3FC4E9A3" w14:textId="77777777" w:rsidR="00707BD4" w:rsidRPr="007E096C" w:rsidRDefault="00707BD4" w:rsidP="00B94851">
            <w:pPr>
              <w:pStyle w:val="TOC1"/>
              <w:tabs>
                <w:tab w:val="right" w:leader="dot" w:pos="8778"/>
              </w:tabs>
              <w:spacing w:before="100" w:after="100" w:line="240" w:lineRule="auto"/>
              <w:jc w:val="right"/>
              <w:rPr>
                <w:b/>
                <w:lang w:val="en-US"/>
              </w:rPr>
            </w:pPr>
            <w:r w:rsidRPr="007E096C">
              <w:rPr>
                <w:b/>
                <w:lang w:val="en-US"/>
              </w:rPr>
              <w:t>Trang</w:t>
            </w:r>
          </w:p>
        </w:tc>
      </w:tr>
    </w:tbl>
    <w:p w14:paraId="4684C09F" w14:textId="77777777" w:rsidR="00707BD4" w:rsidRPr="007E096C" w:rsidRDefault="00707BD4" w:rsidP="00707BD4">
      <w:pPr>
        <w:pStyle w:val="TOC1"/>
        <w:tabs>
          <w:tab w:val="right" w:leader="dot" w:pos="8778"/>
        </w:tabs>
        <w:rPr>
          <w:sz w:val="14"/>
        </w:rPr>
      </w:pPr>
    </w:p>
    <w:p w14:paraId="0416AACD" w14:textId="3D87892D" w:rsidR="00707BD4" w:rsidRPr="00707BD4" w:rsidRDefault="00707BD4" w:rsidP="00707BD4">
      <w:pPr>
        <w:pStyle w:val="TOC1"/>
        <w:tabs>
          <w:tab w:val="left" w:pos="709"/>
          <w:tab w:val="right" w:leader="dot" w:pos="8778"/>
        </w:tabs>
        <w:ind w:left="709" w:hanging="709"/>
        <w:rPr>
          <w:rStyle w:val="Hyperlink"/>
          <w:u w:val="none"/>
        </w:rPr>
      </w:pPr>
      <w:r>
        <w:rPr>
          <w:rStyle w:val="Hyperlink"/>
          <w:noProof/>
          <w:u w:val="none"/>
          <w:lang w:val="en-US"/>
        </w:rPr>
        <w:fldChar w:fldCharType="begin"/>
      </w:r>
      <w:r>
        <w:rPr>
          <w:rStyle w:val="Hyperlink"/>
          <w:noProof/>
          <w:u w:val="none"/>
          <w:lang w:val="en-US"/>
        </w:rPr>
        <w:instrText xml:space="preserve"> TOC \f \h \z \t "abieudo,1" </w:instrText>
      </w:r>
      <w:r>
        <w:rPr>
          <w:rStyle w:val="Hyperlink"/>
          <w:noProof/>
          <w:u w:val="none"/>
          <w:lang w:val="en-US"/>
        </w:rPr>
        <w:fldChar w:fldCharType="separate"/>
      </w:r>
      <w:hyperlink w:anchor="_Toc211961444" w:history="1">
        <w:r w:rsidRPr="00707BD4">
          <w:rPr>
            <w:rStyle w:val="Hyperlink"/>
            <w:noProof/>
            <w:u w:val="none"/>
            <w:lang w:val="en-US"/>
          </w:rPr>
          <w:t xml:space="preserve">3.1: </w:t>
        </w:r>
        <w:r>
          <w:rPr>
            <w:rStyle w:val="Hyperlink"/>
            <w:noProof/>
            <w:u w:val="none"/>
            <w:lang w:val="en-US"/>
          </w:rPr>
          <w:tab/>
        </w:r>
        <w:r w:rsidRPr="00707BD4">
          <w:rPr>
            <w:rStyle w:val="Hyperlink"/>
            <w:noProof/>
            <w:u w:val="none"/>
            <w:lang w:val="en-US"/>
          </w:rPr>
          <w:t>Phân bố mức độ đau sau phẫu thuật.</w:t>
        </w:r>
        <w:r w:rsidRPr="00707BD4">
          <w:rPr>
            <w:rStyle w:val="Hyperlink"/>
            <w:webHidden/>
            <w:u w:val="none"/>
            <w:lang w:val="en-US"/>
          </w:rPr>
          <w:tab/>
        </w:r>
        <w:r w:rsidRPr="00707BD4">
          <w:rPr>
            <w:rStyle w:val="Hyperlink"/>
            <w:webHidden/>
            <w:u w:val="none"/>
            <w:lang w:val="en-US"/>
          </w:rPr>
          <w:fldChar w:fldCharType="begin"/>
        </w:r>
        <w:r w:rsidRPr="00707BD4">
          <w:rPr>
            <w:rStyle w:val="Hyperlink"/>
            <w:webHidden/>
            <w:u w:val="none"/>
            <w:lang w:val="en-US"/>
          </w:rPr>
          <w:instrText xml:space="preserve"> PAGEREF _Toc211961444 \h </w:instrText>
        </w:r>
        <w:r w:rsidRPr="00707BD4">
          <w:rPr>
            <w:rStyle w:val="Hyperlink"/>
            <w:webHidden/>
            <w:u w:val="none"/>
            <w:lang w:val="en-US"/>
          </w:rPr>
        </w:r>
        <w:r w:rsidRPr="00707BD4">
          <w:rPr>
            <w:rStyle w:val="Hyperlink"/>
            <w:webHidden/>
            <w:u w:val="none"/>
            <w:lang w:val="en-US"/>
          </w:rPr>
          <w:fldChar w:fldCharType="separate"/>
        </w:r>
        <w:r w:rsidR="000A6333">
          <w:rPr>
            <w:rStyle w:val="Hyperlink"/>
            <w:noProof/>
            <w:webHidden/>
            <w:u w:val="none"/>
            <w:lang w:val="en-US"/>
          </w:rPr>
          <w:t>78</w:t>
        </w:r>
        <w:r w:rsidRPr="00707BD4">
          <w:rPr>
            <w:rStyle w:val="Hyperlink"/>
            <w:webHidden/>
            <w:u w:val="none"/>
            <w:lang w:val="en-US"/>
          </w:rPr>
          <w:fldChar w:fldCharType="end"/>
        </w:r>
      </w:hyperlink>
    </w:p>
    <w:p w14:paraId="74A33151" w14:textId="6FD9118A" w:rsidR="00707BD4" w:rsidRPr="00707BD4" w:rsidRDefault="00707BD4" w:rsidP="00707BD4">
      <w:pPr>
        <w:pStyle w:val="TOC1"/>
        <w:tabs>
          <w:tab w:val="left" w:pos="709"/>
          <w:tab w:val="right" w:leader="dot" w:pos="8778"/>
        </w:tabs>
        <w:ind w:left="709" w:hanging="709"/>
        <w:rPr>
          <w:rStyle w:val="Hyperlink"/>
          <w:u w:val="none"/>
        </w:rPr>
      </w:pPr>
      <w:hyperlink w:anchor="_Toc211961445" w:history="1">
        <w:r w:rsidRPr="00707BD4">
          <w:rPr>
            <w:rStyle w:val="Hyperlink"/>
            <w:noProof/>
            <w:u w:val="none"/>
            <w:lang w:val="en-US"/>
          </w:rPr>
          <w:t xml:space="preserve">3.2: </w:t>
        </w:r>
        <w:r>
          <w:rPr>
            <w:rStyle w:val="Hyperlink"/>
            <w:noProof/>
            <w:u w:val="none"/>
            <w:lang w:val="en-US"/>
          </w:rPr>
          <w:tab/>
        </w:r>
        <w:r w:rsidRPr="00707BD4">
          <w:rPr>
            <w:rStyle w:val="Hyperlink"/>
            <w:noProof/>
            <w:u w:val="none"/>
            <w:lang w:val="en-US"/>
          </w:rPr>
          <w:t>Trục cơ học chi dưới sau phẫu thuật.</w:t>
        </w:r>
        <w:r w:rsidRPr="00707BD4">
          <w:rPr>
            <w:rStyle w:val="Hyperlink"/>
            <w:webHidden/>
            <w:u w:val="none"/>
            <w:lang w:val="en-US"/>
          </w:rPr>
          <w:tab/>
        </w:r>
        <w:r w:rsidRPr="00707BD4">
          <w:rPr>
            <w:rStyle w:val="Hyperlink"/>
            <w:webHidden/>
            <w:u w:val="none"/>
            <w:lang w:val="en-US"/>
          </w:rPr>
          <w:fldChar w:fldCharType="begin"/>
        </w:r>
        <w:r w:rsidRPr="00707BD4">
          <w:rPr>
            <w:rStyle w:val="Hyperlink"/>
            <w:webHidden/>
            <w:u w:val="none"/>
            <w:lang w:val="en-US"/>
          </w:rPr>
          <w:instrText xml:space="preserve"> PAGEREF _Toc211961445 \h </w:instrText>
        </w:r>
        <w:r w:rsidRPr="00707BD4">
          <w:rPr>
            <w:rStyle w:val="Hyperlink"/>
            <w:webHidden/>
            <w:u w:val="none"/>
            <w:lang w:val="en-US"/>
          </w:rPr>
        </w:r>
        <w:r w:rsidRPr="00707BD4">
          <w:rPr>
            <w:rStyle w:val="Hyperlink"/>
            <w:webHidden/>
            <w:u w:val="none"/>
            <w:lang w:val="en-US"/>
          </w:rPr>
          <w:fldChar w:fldCharType="separate"/>
        </w:r>
        <w:r w:rsidR="000A6333">
          <w:rPr>
            <w:rStyle w:val="Hyperlink"/>
            <w:noProof/>
            <w:webHidden/>
            <w:u w:val="none"/>
            <w:lang w:val="en-US"/>
          </w:rPr>
          <w:t>78</w:t>
        </w:r>
        <w:r w:rsidRPr="00707BD4">
          <w:rPr>
            <w:rStyle w:val="Hyperlink"/>
            <w:webHidden/>
            <w:u w:val="none"/>
            <w:lang w:val="en-US"/>
          </w:rPr>
          <w:fldChar w:fldCharType="end"/>
        </w:r>
      </w:hyperlink>
    </w:p>
    <w:p w14:paraId="33A7EF21" w14:textId="35456519" w:rsidR="00707BD4" w:rsidRPr="00707BD4" w:rsidRDefault="00707BD4" w:rsidP="00707BD4">
      <w:pPr>
        <w:pStyle w:val="TOC1"/>
        <w:tabs>
          <w:tab w:val="left" w:pos="709"/>
          <w:tab w:val="right" w:leader="dot" w:pos="8778"/>
        </w:tabs>
        <w:ind w:left="709" w:hanging="709"/>
        <w:rPr>
          <w:rStyle w:val="Hyperlink"/>
          <w:u w:val="none"/>
        </w:rPr>
      </w:pPr>
      <w:hyperlink w:anchor="_Toc211961446" w:history="1">
        <w:r w:rsidRPr="00707BD4">
          <w:rPr>
            <w:rStyle w:val="Hyperlink"/>
            <w:noProof/>
            <w:u w:val="none"/>
            <w:lang w:val="en-US"/>
          </w:rPr>
          <w:t xml:space="preserve">3.3: </w:t>
        </w:r>
        <w:r>
          <w:rPr>
            <w:rStyle w:val="Hyperlink"/>
            <w:noProof/>
            <w:u w:val="none"/>
            <w:lang w:val="en-US"/>
          </w:rPr>
          <w:tab/>
        </w:r>
        <w:r w:rsidRPr="00707BD4">
          <w:rPr>
            <w:rStyle w:val="Hyperlink"/>
            <w:noProof/>
            <w:u w:val="none"/>
            <w:lang w:val="en-US"/>
          </w:rPr>
          <w:t>Điểm KS sau phẫu thuật.</w:t>
        </w:r>
        <w:r w:rsidRPr="00707BD4">
          <w:rPr>
            <w:rStyle w:val="Hyperlink"/>
            <w:webHidden/>
            <w:u w:val="none"/>
            <w:lang w:val="en-US"/>
          </w:rPr>
          <w:tab/>
        </w:r>
        <w:r w:rsidRPr="00707BD4">
          <w:rPr>
            <w:rStyle w:val="Hyperlink"/>
            <w:webHidden/>
            <w:u w:val="none"/>
            <w:lang w:val="en-US"/>
          </w:rPr>
          <w:fldChar w:fldCharType="begin"/>
        </w:r>
        <w:r w:rsidRPr="00707BD4">
          <w:rPr>
            <w:rStyle w:val="Hyperlink"/>
            <w:webHidden/>
            <w:u w:val="none"/>
            <w:lang w:val="en-US"/>
          </w:rPr>
          <w:instrText xml:space="preserve"> PAGEREF _Toc211961446 \h </w:instrText>
        </w:r>
        <w:r w:rsidRPr="00707BD4">
          <w:rPr>
            <w:rStyle w:val="Hyperlink"/>
            <w:webHidden/>
            <w:u w:val="none"/>
            <w:lang w:val="en-US"/>
          </w:rPr>
        </w:r>
        <w:r w:rsidRPr="00707BD4">
          <w:rPr>
            <w:rStyle w:val="Hyperlink"/>
            <w:webHidden/>
            <w:u w:val="none"/>
            <w:lang w:val="en-US"/>
          </w:rPr>
          <w:fldChar w:fldCharType="separate"/>
        </w:r>
        <w:r w:rsidR="000A6333">
          <w:rPr>
            <w:rStyle w:val="Hyperlink"/>
            <w:noProof/>
            <w:webHidden/>
            <w:u w:val="none"/>
            <w:lang w:val="en-US"/>
          </w:rPr>
          <w:t>82</w:t>
        </w:r>
        <w:r w:rsidRPr="00707BD4">
          <w:rPr>
            <w:rStyle w:val="Hyperlink"/>
            <w:webHidden/>
            <w:u w:val="none"/>
            <w:lang w:val="en-US"/>
          </w:rPr>
          <w:fldChar w:fldCharType="end"/>
        </w:r>
      </w:hyperlink>
    </w:p>
    <w:p w14:paraId="4C8DA4D2" w14:textId="4EF1CA22" w:rsidR="00707BD4" w:rsidRPr="00707BD4" w:rsidRDefault="00707BD4" w:rsidP="00707BD4">
      <w:pPr>
        <w:pStyle w:val="TOC1"/>
        <w:tabs>
          <w:tab w:val="left" w:pos="709"/>
          <w:tab w:val="right" w:leader="dot" w:pos="8778"/>
        </w:tabs>
        <w:ind w:left="709" w:hanging="709"/>
        <w:rPr>
          <w:rStyle w:val="Hyperlink"/>
          <w:u w:val="none"/>
        </w:rPr>
      </w:pPr>
      <w:hyperlink w:anchor="_Toc211961447" w:history="1">
        <w:r w:rsidRPr="00707BD4">
          <w:rPr>
            <w:rStyle w:val="Hyperlink"/>
            <w:noProof/>
            <w:u w:val="none"/>
            <w:lang w:val="en-US"/>
          </w:rPr>
          <w:t xml:space="preserve">3.4: </w:t>
        </w:r>
        <w:r>
          <w:rPr>
            <w:rStyle w:val="Hyperlink"/>
            <w:noProof/>
            <w:u w:val="none"/>
            <w:lang w:val="en-US"/>
          </w:rPr>
          <w:tab/>
        </w:r>
        <w:r w:rsidRPr="00707BD4">
          <w:rPr>
            <w:rStyle w:val="Hyperlink"/>
            <w:noProof/>
            <w:u w:val="none"/>
            <w:lang w:val="en-US"/>
          </w:rPr>
          <w:t>Điểm FS sau phẫu thuật.</w:t>
        </w:r>
        <w:r w:rsidRPr="00707BD4">
          <w:rPr>
            <w:rStyle w:val="Hyperlink"/>
            <w:webHidden/>
            <w:u w:val="none"/>
            <w:lang w:val="en-US"/>
          </w:rPr>
          <w:tab/>
        </w:r>
        <w:r w:rsidRPr="00707BD4">
          <w:rPr>
            <w:rStyle w:val="Hyperlink"/>
            <w:webHidden/>
            <w:u w:val="none"/>
            <w:lang w:val="en-US"/>
          </w:rPr>
          <w:fldChar w:fldCharType="begin"/>
        </w:r>
        <w:r w:rsidRPr="00707BD4">
          <w:rPr>
            <w:rStyle w:val="Hyperlink"/>
            <w:webHidden/>
            <w:u w:val="none"/>
            <w:lang w:val="en-US"/>
          </w:rPr>
          <w:instrText xml:space="preserve"> PAGEREF _Toc211961447 \h </w:instrText>
        </w:r>
        <w:r w:rsidRPr="00707BD4">
          <w:rPr>
            <w:rStyle w:val="Hyperlink"/>
            <w:webHidden/>
            <w:u w:val="none"/>
            <w:lang w:val="en-US"/>
          </w:rPr>
        </w:r>
        <w:r w:rsidRPr="00707BD4">
          <w:rPr>
            <w:rStyle w:val="Hyperlink"/>
            <w:webHidden/>
            <w:u w:val="none"/>
            <w:lang w:val="en-US"/>
          </w:rPr>
          <w:fldChar w:fldCharType="separate"/>
        </w:r>
        <w:r w:rsidR="000A6333">
          <w:rPr>
            <w:rStyle w:val="Hyperlink"/>
            <w:noProof/>
            <w:webHidden/>
            <w:u w:val="none"/>
            <w:lang w:val="en-US"/>
          </w:rPr>
          <w:t>82</w:t>
        </w:r>
        <w:r w:rsidRPr="00707BD4">
          <w:rPr>
            <w:rStyle w:val="Hyperlink"/>
            <w:webHidden/>
            <w:u w:val="none"/>
            <w:lang w:val="en-US"/>
          </w:rPr>
          <w:fldChar w:fldCharType="end"/>
        </w:r>
      </w:hyperlink>
    </w:p>
    <w:p w14:paraId="6755D273" w14:textId="1E37A1FC" w:rsidR="00707BD4" w:rsidRDefault="00707BD4" w:rsidP="00707BD4">
      <w:pPr>
        <w:pStyle w:val="TOC1"/>
        <w:tabs>
          <w:tab w:val="left" w:pos="709"/>
          <w:tab w:val="right" w:leader="dot" w:pos="8778"/>
        </w:tabs>
        <w:ind w:left="709" w:hanging="709"/>
        <w:rPr>
          <w:rStyle w:val="Hyperlink"/>
          <w:noProof/>
          <w:u w:val="none"/>
          <w:lang w:val="en-US"/>
        </w:rPr>
      </w:pPr>
      <w:r>
        <w:rPr>
          <w:rStyle w:val="Hyperlink"/>
          <w:noProof/>
          <w:u w:val="none"/>
          <w:lang w:val="en-US"/>
        </w:rPr>
        <w:fldChar w:fldCharType="end"/>
      </w:r>
    </w:p>
    <w:p w14:paraId="19739860" w14:textId="77777777" w:rsidR="00707BD4" w:rsidRDefault="00707BD4">
      <w:pPr>
        <w:rPr>
          <w:rStyle w:val="Hyperlink"/>
          <w:rFonts w:ascii="Times New Roman" w:eastAsia="Times New Roman" w:hAnsi="Times New Roman" w:cs="Times New Roman"/>
          <w:noProof/>
          <w:sz w:val="28"/>
          <w:szCs w:val="28"/>
          <w:u w:val="none"/>
        </w:rPr>
      </w:pPr>
      <w:r>
        <w:rPr>
          <w:rStyle w:val="Hyperlink"/>
          <w:noProof/>
          <w:u w:val="none"/>
        </w:rPr>
        <w:br w:type="page"/>
      </w:r>
    </w:p>
    <w:p w14:paraId="01057EE9" w14:textId="6277653C" w:rsidR="00C8451C" w:rsidRDefault="00EC1391" w:rsidP="00B12B8E">
      <w:pPr>
        <w:pStyle w:val="TOC1"/>
        <w:tabs>
          <w:tab w:val="left" w:pos="709"/>
          <w:tab w:val="right" w:leader="dot" w:pos="8778"/>
        </w:tabs>
        <w:spacing w:line="324" w:lineRule="auto"/>
        <w:ind w:left="709" w:hanging="709"/>
        <w:jc w:val="center"/>
        <w:rPr>
          <w:b/>
        </w:rPr>
      </w:pPr>
      <w:r w:rsidRPr="008A485E">
        <w:rPr>
          <w:b/>
        </w:rPr>
        <w:lastRenderedPageBreak/>
        <w:t>DANH MỤC HÌNH</w:t>
      </w:r>
    </w:p>
    <w:p w14:paraId="0CAEE4A8" w14:textId="77777777" w:rsidR="00AD7787" w:rsidRPr="008A485E" w:rsidRDefault="00AD7787" w:rsidP="00A54E52">
      <w:pPr>
        <w:spacing w:after="0" w:line="336" w:lineRule="auto"/>
        <w:jc w:val="center"/>
        <w:rPr>
          <w:rFonts w:ascii="Times New Roman" w:eastAsia="Times New Roman" w:hAnsi="Times New Roman"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7E096C" w14:paraId="2D3B0D70" w14:textId="77777777" w:rsidTr="00DD699B">
        <w:tc>
          <w:tcPr>
            <w:tcW w:w="2926" w:type="dxa"/>
          </w:tcPr>
          <w:p w14:paraId="35190B37" w14:textId="12E2F402" w:rsidR="007E096C" w:rsidRPr="007E096C" w:rsidRDefault="007E096C" w:rsidP="00DD699B">
            <w:pPr>
              <w:pStyle w:val="TOC1"/>
              <w:tabs>
                <w:tab w:val="right" w:leader="dot" w:pos="8778"/>
              </w:tabs>
              <w:spacing w:before="100" w:after="100" w:line="240" w:lineRule="auto"/>
              <w:rPr>
                <w:b/>
                <w:lang w:val="en-US"/>
              </w:rPr>
            </w:pPr>
            <w:proofErr w:type="spellStart"/>
            <w:r>
              <w:rPr>
                <w:b/>
                <w:lang w:val="en-US"/>
              </w:rPr>
              <w:t>Hình</w:t>
            </w:r>
            <w:proofErr w:type="spellEnd"/>
          </w:p>
        </w:tc>
        <w:tc>
          <w:tcPr>
            <w:tcW w:w="2926" w:type="dxa"/>
          </w:tcPr>
          <w:p w14:paraId="1CD00956" w14:textId="4CA9F9CE" w:rsidR="007E096C" w:rsidRPr="007E096C" w:rsidRDefault="007E096C" w:rsidP="00DD699B">
            <w:pPr>
              <w:pStyle w:val="TOC1"/>
              <w:tabs>
                <w:tab w:val="right" w:leader="dot" w:pos="8778"/>
              </w:tabs>
              <w:spacing w:before="100" w:after="100" w:line="240" w:lineRule="auto"/>
              <w:jc w:val="center"/>
              <w:rPr>
                <w:b/>
                <w:lang w:val="en-US"/>
              </w:rPr>
            </w:pPr>
            <w:proofErr w:type="spellStart"/>
            <w:r>
              <w:rPr>
                <w:b/>
                <w:lang w:val="en-US"/>
              </w:rPr>
              <w:t>Tên</w:t>
            </w:r>
            <w:proofErr w:type="spellEnd"/>
            <w:r>
              <w:rPr>
                <w:b/>
                <w:lang w:val="en-US"/>
              </w:rPr>
              <w:t xml:space="preserve"> </w:t>
            </w:r>
            <w:proofErr w:type="spellStart"/>
            <w:r>
              <w:rPr>
                <w:b/>
                <w:lang w:val="en-US"/>
              </w:rPr>
              <w:t>hình</w:t>
            </w:r>
            <w:proofErr w:type="spellEnd"/>
          </w:p>
        </w:tc>
        <w:tc>
          <w:tcPr>
            <w:tcW w:w="2926" w:type="dxa"/>
          </w:tcPr>
          <w:p w14:paraId="7402DF3D" w14:textId="77777777" w:rsidR="007E096C" w:rsidRPr="007E096C" w:rsidRDefault="007E096C" w:rsidP="00DD699B">
            <w:pPr>
              <w:pStyle w:val="TOC1"/>
              <w:tabs>
                <w:tab w:val="right" w:leader="dot" w:pos="8778"/>
              </w:tabs>
              <w:spacing w:before="100" w:after="100" w:line="240" w:lineRule="auto"/>
              <w:jc w:val="right"/>
              <w:rPr>
                <w:b/>
                <w:lang w:val="en-US"/>
              </w:rPr>
            </w:pPr>
            <w:r w:rsidRPr="007E096C">
              <w:rPr>
                <w:b/>
                <w:lang w:val="en-US"/>
              </w:rPr>
              <w:t>Trang</w:t>
            </w:r>
          </w:p>
        </w:tc>
      </w:tr>
    </w:tbl>
    <w:p w14:paraId="51772837" w14:textId="77777777" w:rsidR="00DD4999" w:rsidRPr="00DD4999" w:rsidRDefault="00DD4999" w:rsidP="00DD4999">
      <w:pPr>
        <w:pStyle w:val="TOC1"/>
        <w:tabs>
          <w:tab w:val="right" w:leader="dot" w:pos="8778"/>
        </w:tabs>
        <w:rPr>
          <w:rStyle w:val="Hyperlink"/>
          <w:noProof/>
          <w:sz w:val="8"/>
        </w:rPr>
      </w:pPr>
    </w:p>
    <w:p w14:paraId="257CC1DD" w14:textId="4EB26B25" w:rsidR="00B12B8E" w:rsidRPr="00B12B8E" w:rsidRDefault="00EC1391" w:rsidP="00B12B8E">
      <w:pPr>
        <w:pStyle w:val="TOC1"/>
        <w:tabs>
          <w:tab w:val="left" w:pos="709"/>
          <w:tab w:val="right" w:leader="dot" w:pos="8778"/>
        </w:tabs>
        <w:ind w:left="709" w:hanging="709"/>
        <w:rPr>
          <w:rStyle w:val="Hyperlink"/>
          <w:u w:val="none"/>
        </w:rPr>
      </w:pPr>
      <w:r w:rsidRPr="007E096C">
        <w:rPr>
          <w:rStyle w:val="Hyperlink"/>
          <w:noProof/>
          <w:u w:val="none"/>
          <w:lang w:val="en-US"/>
        </w:rPr>
        <w:fldChar w:fldCharType="begin"/>
      </w:r>
      <w:r w:rsidRPr="007E096C">
        <w:rPr>
          <w:rStyle w:val="Hyperlink"/>
          <w:noProof/>
          <w:u w:val="none"/>
          <w:lang w:val="en-US"/>
        </w:rPr>
        <w:instrText xml:space="preserve"> TOC \f \h \z \t "ahinh,1" </w:instrText>
      </w:r>
      <w:r w:rsidRPr="007E096C">
        <w:rPr>
          <w:rStyle w:val="Hyperlink"/>
          <w:noProof/>
          <w:u w:val="none"/>
          <w:lang w:val="en-US"/>
        </w:rPr>
        <w:fldChar w:fldCharType="separate"/>
      </w:r>
      <w:hyperlink w:anchor="_Toc211956452" w:history="1">
        <w:r w:rsidR="00B12B8E" w:rsidRPr="00B12B8E">
          <w:rPr>
            <w:rStyle w:val="Hyperlink"/>
            <w:noProof/>
            <w:u w:val="none"/>
            <w:lang w:val="en-US"/>
          </w:rPr>
          <w:t xml:space="preserve">1.1: </w:t>
        </w:r>
        <w:r w:rsidR="00B12B8E">
          <w:rPr>
            <w:rStyle w:val="Hyperlink"/>
            <w:noProof/>
            <w:u w:val="none"/>
            <w:lang w:val="en-US"/>
          </w:rPr>
          <w:tab/>
        </w:r>
        <w:r w:rsidR="00B12B8E" w:rsidRPr="00B12B8E">
          <w:rPr>
            <w:rStyle w:val="Hyperlink"/>
            <w:noProof/>
            <w:u w:val="none"/>
            <w:lang w:val="en-US"/>
          </w:rPr>
          <w:t>Giải phẫu vùng gối nhìn từ mặt trước.</w:t>
        </w:r>
        <w:r w:rsidR="00B12B8E" w:rsidRPr="00B12B8E">
          <w:rPr>
            <w:rStyle w:val="Hyperlink"/>
            <w:webHidden/>
            <w:u w:val="none"/>
            <w:lang w:val="en-US"/>
          </w:rPr>
          <w:tab/>
        </w:r>
        <w:r w:rsidR="00B12B8E" w:rsidRPr="00B12B8E">
          <w:rPr>
            <w:rStyle w:val="Hyperlink"/>
            <w:webHidden/>
            <w:u w:val="none"/>
            <w:lang w:val="en-US"/>
          </w:rPr>
          <w:fldChar w:fldCharType="begin"/>
        </w:r>
        <w:r w:rsidR="00B12B8E" w:rsidRPr="00B12B8E">
          <w:rPr>
            <w:rStyle w:val="Hyperlink"/>
            <w:webHidden/>
            <w:u w:val="none"/>
            <w:lang w:val="en-US"/>
          </w:rPr>
          <w:instrText xml:space="preserve"> PAGEREF _Toc211956452 \h </w:instrText>
        </w:r>
        <w:r w:rsidR="00B12B8E" w:rsidRPr="00B12B8E">
          <w:rPr>
            <w:rStyle w:val="Hyperlink"/>
            <w:webHidden/>
            <w:u w:val="none"/>
            <w:lang w:val="en-US"/>
          </w:rPr>
        </w:r>
        <w:r w:rsidR="00B12B8E" w:rsidRPr="00B12B8E">
          <w:rPr>
            <w:rStyle w:val="Hyperlink"/>
            <w:webHidden/>
            <w:u w:val="none"/>
            <w:lang w:val="en-US"/>
          </w:rPr>
          <w:fldChar w:fldCharType="separate"/>
        </w:r>
        <w:r w:rsidR="000A6333">
          <w:rPr>
            <w:rStyle w:val="Hyperlink"/>
            <w:noProof/>
            <w:webHidden/>
            <w:u w:val="none"/>
            <w:lang w:val="en-US"/>
          </w:rPr>
          <w:t>3</w:t>
        </w:r>
        <w:r w:rsidR="00B12B8E" w:rsidRPr="00B12B8E">
          <w:rPr>
            <w:rStyle w:val="Hyperlink"/>
            <w:webHidden/>
            <w:u w:val="none"/>
            <w:lang w:val="en-US"/>
          </w:rPr>
          <w:fldChar w:fldCharType="end"/>
        </w:r>
      </w:hyperlink>
    </w:p>
    <w:p w14:paraId="518D31C5" w14:textId="0429CC36" w:rsidR="00B12B8E" w:rsidRPr="00B12B8E" w:rsidRDefault="00B12B8E" w:rsidP="00B12B8E">
      <w:pPr>
        <w:pStyle w:val="TOC1"/>
        <w:tabs>
          <w:tab w:val="left" w:pos="709"/>
          <w:tab w:val="right" w:leader="dot" w:pos="8778"/>
        </w:tabs>
        <w:ind w:left="709" w:hanging="709"/>
        <w:rPr>
          <w:rStyle w:val="Hyperlink"/>
          <w:u w:val="none"/>
        </w:rPr>
      </w:pPr>
      <w:hyperlink w:anchor="_Toc211956454" w:history="1">
        <w:r w:rsidRPr="00B12B8E">
          <w:rPr>
            <w:rStyle w:val="Hyperlink"/>
            <w:noProof/>
            <w:u w:val="none"/>
            <w:lang w:val="en-US"/>
          </w:rPr>
          <w:t xml:space="preserve">1.2: </w:t>
        </w:r>
        <w:r>
          <w:rPr>
            <w:rStyle w:val="Hyperlink"/>
            <w:noProof/>
            <w:u w:val="none"/>
            <w:lang w:val="en-US"/>
          </w:rPr>
          <w:tab/>
        </w:r>
        <w:r w:rsidRPr="00B12B8E">
          <w:rPr>
            <w:rStyle w:val="Hyperlink"/>
            <w:noProof/>
            <w:u w:val="none"/>
            <w:lang w:val="en-US"/>
          </w:rPr>
          <w:t>Giải phẫu dây chằng vùng gố</w:t>
        </w:r>
        <w:r>
          <w:rPr>
            <w:rStyle w:val="Hyperlink"/>
            <w:noProof/>
            <w:u w:val="none"/>
            <w:lang w:val="en-US"/>
          </w:rPr>
          <w:t xml:space="preserve">i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_Toc211956454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w:t>
        </w:r>
        <w:r w:rsidRPr="00B12B8E">
          <w:rPr>
            <w:rStyle w:val="Hyperlink"/>
            <w:webHidden/>
            <w:u w:val="none"/>
            <w:lang w:val="en-US"/>
          </w:rPr>
          <w:fldChar w:fldCharType="end"/>
        </w:r>
      </w:hyperlink>
    </w:p>
    <w:p w14:paraId="1627F487" w14:textId="5C1096AF" w:rsidR="00B12B8E" w:rsidRPr="00B12B8E" w:rsidRDefault="00B12B8E" w:rsidP="00B12B8E">
      <w:pPr>
        <w:pStyle w:val="TOC1"/>
        <w:tabs>
          <w:tab w:val="left" w:pos="709"/>
          <w:tab w:val="right" w:leader="dot" w:pos="8778"/>
        </w:tabs>
        <w:ind w:left="709" w:hanging="709"/>
        <w:rPr>
          <w:rStyle w:val="Hyperlink"/>
          <w:u w:val="none"/>
        </w:rPr>
      </w:pPr>
      <w:hyperlink w:anchor="_Toc211956456" w:history="1">
        <w:r w:rsidRPr="00B12B8E">
          <w:rPr>
            <w:rStyle w:val="Hyperlink"/>
            <w:noProof/>
            <w:u w:val="none"/>
            <w:lang w:val="en-US"/>
          </w:rPr>
          <w:t xml:space="preserve">1.3: </w:t>
        </w:r>
        <w:r>
          <w:rPr>
            <w:rStyle w:val="Hyperlink"/>
            <w:noProof/>
            <w:u w:val="none"/>
            <w:lang w:val="en-US"/>
          </w:rPr>
          <w:tab/>
        </w:r>
        <w:r w:rsidRPr="00B12B8E">
          <w:rPr>
            <w:rStyle w:val="Hyperlink"/>
            <w:noProof/>
            <w:u w:val="none"/>
            <w:lang w:val="en-US"/>
          </w:rPr>
          <w:t>Trục cơ học và trục giải phẫu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_Toc211956456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9</w:t>
        </w:r>
        <w:r w:rsidRPr="00B12B8E">
          <w:rPr>
            <w:rStyle w:val="Hyperlink"/>
            <w:webHidden/>
            <w:u w:val="none"/>
            <w:lang w:val="en-US"/>
          </w:rPr>
          <w:fldChar w:fldCharType="end"/>
        </w:r>
      </w:hyperlink>
    </w:p>
    <w:p w14:paraId="4AE4FEDE" w14:textId="37405D0B" w:rsidR="00B12B8E" w:rsidRPr="00B12B8E" w:rsidRDefault="00B12B8E" w:rsidP="00B12B8E">
      <w:pPr>
        <w:pStyle w:val="TOC1"/>
        <w:tabs>
          <w:tab w:val="left" w:pos="709"/>
          <w:tab w:val="right" w:leader="dot" w:pos="8778"/>
        </w:tabs>
        <w:ind w:left="709" w:hanging="709"/>
        <w:rPr>
          <w:rStyle w:val="Hyperlink"/>
          <w:u w:val="none"/>
        </w:rPr>
      </w:pPr>
      <w:hyperlink w:anchor="_Toc211956458" w:history="1">
        <w:r w:rsidRPr="00B12B8E">
          <w:rPr>
            <w:rStyle w:val="Hyperlink"/>
            <w:noProof/>
            <w:u w:val="none"/>
            <w:lang w:val="en-US"/>
          </w:rPr>
          <w:t xml:space="preserve">1.4: </w:t>
        </w:r>
        <w:r>
          <w:rPr>
            <w:rStyle w:val="Hyperlink"/>
            <w:noProof/>
            <w:u w:val="none"/>
            <w:lang w:val="en-US"/>
          </w:rPr>
          <w:tab/>
        </w:r>
        <w:r w:rsidRPr="00B12B8E">
          <w:rPr>
            <w:rStyle w:val="Hyperlink"/>
            <w:noProof/>
            <w:u w:val="none"/>
            <w:lang w:val="en-US"/>
          </w:rPr>
          <w:t>Các trục lồi cầu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_Toc211956458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11</w:t>
        </w:r>
        <w:r w:rsidRPr="00B12B8E">
          <w:rPr>
            <w:rStyle w:val="Hyperlink"/>
            <w:webHidden/>
            <w:u w:val="none"/>
            <w:lang w:val="en-US"/>
          </w:rPr>
          <w:fldChar w:fldCharType="end"/>
        </w:r>
      </w:hyperlink>
    </w:p>
    <w:p w14:paraId="3135F1A3" w14:textId="5CE7E928" w:rsidR="00B12B8E" w:rsidRPr="00B12B8E" w:rsidRDefault="00B12B8E" w:rsidP="00B12B8E">
      <w:pPr>
        <w:pStyle w:val="TOC1"/>
        <w:tabs>
          <w:tab w:val="left" w:pos="709"/>
          <w:tab w:val="right" w:leader="dot" w:pos="8778"/>
        </w:tabs>
        <w:ind w:left="709" w:hanging="709"/>
        <w:rPr>
          <w:rStyle w:val="Hyperlink"/>
          <w:u w:val="none"/>
        </w:rPr>
      </w:pPr>
      <w:hyperlink w:anchor="_Toc211956460" w:history="1">
        <w:r w:rsidRPr="00B12B8E">
          <w:rPr>
            <w:rStyle w:val="Hyperlink"/>
            <w:noProof/>
            <w:u w:val="none"/>
            <w:lang w:val="en-US"/>
          </w:rPr>
          <w:t xml:space="preserve">1.5: </w:t>
        </w:r>
        <w:r>
          <w:rPr>
            <w:rStyle w:val="Hyperlink"/>
            <w:noProof/>
            <w:u w:val="none"/>
            <w:lang w:val="en-US"/>
          </w:rPr>
          <w:tab/>
        </w:r>
        <w:r w:rsidRPr="00B12B8E">
          <w:rPr>
            <w:rStyle w:val="Hyperlink"/>
            <w:noProof/>
            <w:u w:val="none"/>
            <w:lang w:val="en-US"/>
          </w:rPr>
          <w:t>Xác định độ độ dốc sau của mâm chày.</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_Toc211956460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13</w:t>
        </w:r>
        <w:r w:rsidRPr="00B12B8E">
          <w:rPr>
            <w:rStyle w:val="Hyperlink"/>
            <w:webHidden/>
            <w:u w:val="none"/>
            <w:lang w:val="en-US"/>
          </w:rPr>
          <w:fldChar w:fldCharType="end"/>
        </w:r>
      </w:hyperlink>
    </w:p>
    <w:p w14:paraId="43E9C016" w14:textId="411DC925" w:rsidR="00B12B8E" w:rsidRPr="00B12B8E" w:rsidRDefault="00B12B8E" w:rsidP="00B12B8E">
      <w:pPr>
        <w:pStyle w:val="TOC1"/>
        <w:tabs>
          <w:tab w:val="left" w:pos="709"/>
          <w:tab w:val="right" w:leader="dot" w:pos="8778"/>
        </w:tabs>
        <w:ind w:left="709" w:hanging="709"/>
        <w:rPr>
          <w:rStyle w:val="Hyperlink"/>
          <w:u w:val="none"/>
        </w:rPr>
      </w:pPr>
      <w:hyperlink w:anchor="_Toc211956462" w:history="1">
        <w:r w:rsidRPr="00B12B8E">
          <w:rPr>
            <w:rStyle w:val="Hyperlink"/>
            <w:noProof/>
            <w:u w:val="none"/>
            <w:lang w:val="en-US"/>
          </w:rPr>
          <w:t xml:space="preserve">1.6: </w:t>
        </w:r>
        <w:r>
          <w:rPr>
            <w:rStyle w:val="Hyperlink"/>
            <w:noProof/>
            <w:u w:val="none"/>
            <w:lang w:val="en-US"/>
          </w:rPr>
          <w:tab/>
        </w:r>
        <w:r w:rsidRPr="00B12B8E">
          <w:rPr>
            <w:rStyle w:val="Hyperlink"/>
            <w:noProof/>
            <w:u w:val="none"/>
            <w:lang w:val="en-US"/>
          </w:rPr>
          <w:t>Góc trên ngoài đầu dưới xương đùi (góc B).</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_Toc211956462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15</w:t>
        </w:r>
        <w:r w:rsidRPr="00B12B8E">
          <w:rPr>
            <w:rStyle w:val="Hyperlink"/>
            <w:webHidden/>
            <w:u w:val="none"/>
            <w:lang w:val="en-US"/>
          </w:rPr>
          <w:fldChar w:fldCharType="end"/>
        </w:r>
      </w:hyperlink>
    </w:p>
    <w:p w14:paraId="7D0354B3" w14:textId="3F166EA4" w:rsidR="00B12B8E" w:rsidRPr="00B12B8E" w:rsidRDefault="00B12B8E" w:rsidP="00B12B8E">
      <w:pPr>
        <w:pStyle w:val="TOC1"/>
        <w:tabs>
          <w:tab w:val="left" w:pos="709"/>
          <w:tab w:val="right" w:leader="dot" w:pos="8778"/>
        </w:tabs>
        <w:ind w:left="709" w:hanging="709"/>
        <w:rPr>
          <w:rStyle w:val="Hyperlink"/>
          <w:u w:val="none"/>
        </w:rPr>
      </w:pPr>
      <w:hyperlink w:anchor="_Toc211956464" w:history="1">
        <w:r w:rsidRPr="00B12B8E">
          <w:rPr>
            <w:rStyle w:val="Hyperlink"/>
            <w:noProof/>
            <w:u w:val="none"/>
            <w:lang w:val="en-US"/>
          </w:rPr>
          <w:t xml:space="preserve">1.7: </w:t>
        </w:r>
        <w:r>
          <w:rPr>
            <w:rStyle w:val="Hyperlink"/>
            <w:noProof/>
            <w:u w:val="none"/>
            <w:lang w:val="en-US"/>
          </w:rPr>
          <w:tab/>
        </w:r>
        <w:r w:rsidRPr="00B12B8E">
          <w:rPr>
            <w:rStyle w:val="Hyperlink"/>
            <w:noProof/>
            <w:u w:val="none"/>
            <w:lang w:val="en-US"/>
          </w:rPr>
          <w:t>Các kỹ thuật căn chỉnh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_Toc211956464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20</w:t>
        </w:r>
        <w:r w:rsidRPr="00B12B8E">
          <w:rPr>
            <w:rStyle w:val="Hyperlink"/>
            <w:webHidden/>
            <w:u w:val="none"/>
            <w:lang w:val="en-US"/>
          </w:rPr>
          <w:fldChar w:fldCharType="end"/>
        </w:r>
      </w:hyperlink>
    </w:p>
    <w:p w14:paraId="2A244852" w14:textId="2F70D4A6" w:rsidR="00B12B8E" w:rsidRPr="00B12B8E" w:rsidRDefault="00B12B8E" w:rsidP="00B12B8E">
      <w:pPr>
        <w:pStyle w:val="TOC1"/>
        <w:tabs>
          <w:tab w:val="left" w:pos="709"/>
          <w:tab w:val="right" w:leader="dot" w:pos="8778"/>
        </w:tabs>
        <w:ind w:left="709" w:hanging="709"/>
        <w:rPr>
          <w:rStyle w:val="Hyperlink"/>
          <w:u w:val="none"/>
        </w:rPr>
      </w:pPr>
      <w:hyperlink w:anchor="_Toc211956466" w:history="1">
        <w:r w:rsidRPr="00B12B8E">
          <w:rPr>
            <w:rStyle w:val="Hyperlink"/>
            <w:noProof/>
            <w:u w:val="none"/>
            <w:lang w:val="en-US"/>
          </w:rPr>
          <w:t xml:space="preserve">1.8: </w:t>
        </w:r>
        <w:r>
          <w:rPr>
            <w:rStyle w:val="Hyperlink"/>
            <w:noProof/>
            <w:u w:val="none"/>
            <w:lang w:val="en-US"/>
          </w:rPr>
          <w:tab/>
        </w:r>
        <w:r w:rsidRPr="00B12B8E">
          <w:rPr>
            <w:rStyle w:val="Hyperlink"/>
            <w:noProof/>
            <w:u w:val="none"/>
            <w:lang w:val="en-US"/>
          </w:rPr>
          <w:t>Kỹ thuật cắt xương theo trục cơ học.</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_Toc211956466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21</w:t>
        </w:r>
        <w:r w:rsidRPr="00B12B8E">
          <w:rPr>
            <w:rStyle w:val="Hyperlink"/>
            <w:webHidden/>
            <w:u w:val="none"/>
            <w:lang w:val="en-US"/>
          </w:rPr>
          <w:fldChar w:fldCharType="end"/>
        </w:r>
      </w:hyperlink>
    </w:p>
    <w:p w14:paraId="43DB6B28" w14:textId="46FF3FD3" w:rsidR="00B12B8E" w:rsidRPr="00B12B8E" w:rsidRDefault="00B12B8E" w:rsidP="00B12B8E">
      <w:pPr>
        <w:pStyle w:val="TOC1"/>
        <w:tabs>
          <w:tab w:val="left" w:pos="709"/>
          <w:tab w:val="right" w:leader="dot" w:pos="8778"/>
        </w:tabs>
        <w:ind w:left="709" w:hanging="709"/>
        <w:rPr>
          <w:rStyle w:val="Hyperlink"/>
          <w:u w:val="none"/>
        </w:rPr>
      </w:pPr>
      <w:hyperlink w:anchor="_Toc211956468" w:history="1">
        <w:r w:rsidRPr="00B12B8E">
          <w:rPr>
            <w:rStyle w:val="Hyperlink"/>
            <w:noProof/>
            <w:u w:val="none"/>
            <w:lang w:val="en-US"/>
          </w:rPr>
          <w:t xml:space="preserve">1.9: </w:t>
        </w:r>
        <w:r>
          <w:rPr>
            <w:rStyle w:val="Hyperlink"/>
            <w:noProof/>
            <w:u w:val="none"/>
            <w:lang w:val="en-US"/>
          </w:rPr>
          <w:tab/>
        </w:r>
        <w:r w:rsidRPr="00B12B8E">
          <w:rPr>
            <w:rStyle w:val="Hyperlink"/>
            <w:noProof/>
            <w:u w:val="none"/>
            <w:lang w:val="en-US"/>
          </w:rPr>
          <w:t>Kỹ thuật cắt xương theo trục động học</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_Toc211956468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24</w:t>
        </w:r>
        <w:r w:rsidRPr="00B12B8E">
          <w:rPr>
            <w:rStyle w:val="Hyperlink"/>
            <w:webHidden/>
            <w:u w:val="none"/>
            <w:lang w:val="en-US"/>
          </w:rPr>
          <w:fldChar w:fldCharType="end"/>
        </w:r>
      </w:hyperlink>
    </w:p>
    <w:p w14:paraId="54DF84FD" w14:textId="44114D4F" w:rsidR="00B12B8E" w:rsidRPr="00B12B8E" w:rsidRDefault="00B12B8E" w:rsidP="00B12B8E">
      <w:pPr>
        <w:pStyle w:val="TOC1"/>
        <w:tabs>
          <w:tab w:val="left" w:pos="709"/>
          <w:tab w:val="right" w:leader="dot" w:pos="8778"/>
        </w:tabs>
        <w:ind w:left="709" w:hanging="709"/>
        <w:rPr>
          <w:rStyle w:val="Hyperlink"/>
          <w:u w:val="none"/>
        </w:rPr>
      </w:pPr>
      <w:hyperlink w:anchor="_Toc211956470" w:history="1">
        <w:r w:rsidRPr="00B12B8E">
          <w:rPr>
            <w:rStyle w:val="Hyperlink"/>
            <w:noProof/>
            <w:u w:val="none"/>
            <w:lang w:val="en-US"/>
          </w:rPr>
          <w:t xml:space="preserve">1.10: </w:t>
        </w:r>
        <w:r>
          <w:rPr>
            <w:rStyle w:val="Hyperlink"/>
            <w:noProof/>
            <w:u w:val="none"/>
            <w:lang w:val="en-US"/>
          </w:rPr>
          <w:tab/>
        </w:r>
        <w:r w:rsidRPr="00B12B8E">
          <w:rPr>
            <w:rStyle w:val="Hyperlink"/>
            <w:noProof/>
            <w:u w:val="none"/>
            <w:lang w:val="en-US"/>
          </w:rPr>
          <w:t>Kỹ thuật cắt xương theo trục động học đảo nghịch</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25</w:t>
        </w:r>
        <w:r w:rsidRPr="00B12B8E">
          <w:rPr>
            <w:rStyle w:val="Hyperlink"/>
            <w:webHidden/>
            <w:u w:val="none"/>
            <w:lang w:val="en-US"/>
          </w:rPr>
          <w:fldChar w:fldCharType="end"/>
        </w:r>
      </w:hyperlink>
    </w:p>
    <w:p w14:paraId="29FAACDD" w14:textId="47B92407" w:rsidR="00B12B8E" w:rsidRPr="00B12B8E" w:rsidRDefault="00B12B8E" w:rsidP="00B12B8E">
      <w:pPr>
        <w:pStyle w:val="TOC1"/>
        <w:tabs>
          <w:tab w:val="left" w:pos="709"/>
          <w:tab w:val="right" w:leader="dot" w:pos="8778"/>
        </w:tabs>
        <w:ind w:left="709" w:hanging="709"/>
        <w:rPr>
          <w:rStyle w:val="Hyperlink"/>
          <w:u w:val="none"/>
        </w:rPr>
      </w:pPr>
      <w:hyperlink w:anchor="_Toc211956472" w:history="1">
        <w:r w:rsidRPr="00B12B8E">
          <w:rPr>
            <w:rStyle w:val="Hyperlink"/>
            <w:noProof/>
            <w:u w:val="none"/>
            <w:lang w:val="en-US"/>
          </w:rPr>
          <w:t xml:space="preserve">1.11: </w:t>
        </w:r>
        <w:r>
          <w:rPr>
            <w:rStyle w:val="Hyperlink"/>
            <w:noProof/>
            <w:u w:val="none"/>
            <w:lang w:val="en-US"/>
          </w:rPr>
          <w:tab/>
        </w:r>
        <w:r w:rsidRPr="00B12B8E">
          <w:rPr>
            <w:rStyle w:val="Hyperlink"/>
            <w:noProof/>
            <w:u w:val="none"/>
            <w:lang w:val="en-US"/>
          </w:rPr>
          <w:t>Kỹ thuật cắt xương theo trục động học hạn chế</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26</w:t>
        </w:r>
        <w:r w:rsidRPr="00B12B8E">
          <w:rPr>
            <w:rStyle w:val="Hyperlink"/>
            <w:webHidden/>
            <w:u w:val="none"/>
            <w:lang w:val="en-US"/>
          </w:rPr>
          <w:fldChar w:fldCharType="end"/>
        </w:r>
      </w:hyperlink>
    </w:p>
    <w:p w14:paraId="24C14B12" w14:textId="5D373C83" w:rsidR="00B12B8E" w:rsidRPr="00B12B8E" w:rsidRDefault="00B12B8E" w:rsidP="00B12B8E">
      <w:pPr>
        <w:pStyle w:val="TOC1"/>
        <w:tabs>
          <w:tab w:val="left" w:pos="709"/>
          <w:tab w:val="right" w:leader="dot" w:pos="8778"/>
        </w:tabs>
        <w:ind w:left="709" w:hanging="709"/>
        <w:rPr>
          <w:rStyle w:val="Hyperlink"/>
          <w:u w:val="none"/>
        </w:rPr>
      </w:pPr>
      <w:hyperlink w:anchor="_Toc211956474" w:history="1">
        <w:r w:rsidRPr="00B12B8E">
          <w:rPr>
            <w:rStyle w:val="Hyperlink"/>
            <w:noProof/>
            <w:u w:val="none"/>
            <w:lang w:val="en-US"/>
          </w:rPr>
          <w:t xml:space="preserve">1.12: </w:t>
        </w:r>
        <w:r>
          <w:rPr>
            <w:rStyle w:val="Hyperlink"/>
            <w:noProof/>
            <w:u w:val="none"/>
            <w:lang w:val="en-US"/>
          </w:rPr>
          <w:tab/>
        </w:r>
        <w:r w:rsidRPr="00B12B8E">
          <w:rPr>
            <w:rStyle w:val="Hyperlink"/>
            <w:noProof/>
            <w:u w:val="none"/>
            <w:lang w:val="en-US"/>
          </w:rPr>
          <w:t>Kỹ thuật căn chỉnh chức năng</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27</w:t>
        </w:r>
        <w:r w:rsidRPr="00B12B8E">
          <w:rPr>
            <w:rStyle w:val="Hyperlink"/>
            <w:webHidden/>
            <w:u w:val="none"/>
            <w:lang w:val="en-US"/>
          </w:rPr>
          <w:fldChar w:fldCharType="end"/>
        </w:r>
      </w:hyperlink>
    </w:p>
    <w:p w14:paraId="41DD4EBB" w14:textId="044ED334" w:rsidR="00B12B8E" w:rsidRPr="00B12B8E" w:rsidRDefault="00B12B8E" w:rsidP="00B12B8E">
      <w:pPr>
        <w:pStyle w:val="TOC1"/>
        <w:tabs>
          <w:tab w:val="left" w:pos="709"/>
          <w:tab w:val="right" w:leader="dot" w:pos="8778"/>
        </w:tabs>
        <w:ind w:left="709" w:hanging="709"/>
        <w:rPr>
          <w:rStyle w:val="Hyperlink"/>
          <w:u w:val="none"/>
        </w:rPr>
      </w:pPr>
      <w:hyperlink w:anchor="_Toc211956476" w:history="1">
        <w:r w:rsidRPr="00B12B8E">
          <w:rPr>
            <w:rStyle w:val="Hyperlink"/>
            <w:noProof/>
            <w:u w:val="none"/>
            <w:lang w:val="en-US"/>
          </w:rPr>
          <w:t xml:space="preserve">2.1: </w:t>
        </w:r>
        <w:r>
          <w:rPr>
            <w:rStyle w:val="Hyperlink"/>
            <w:noProof/>
            <w:u w:val="none"/>
            <w:lang w:val="en-US"/>
          </w:rPr>
          <w:tab/>
        </w:r>
        <w:r w:rsidRPr="00B12B8E">
          <w:rPr>
            <w:rStyle w:val="Hyperlink"/>
            <w:noProof/>
            <w:u w:val="none"/>
            <w:lang w:val="en-US"/>
          </w:rPr>
          <w:t>Trục và góc ở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40</w:t>
        </w:r>
        <w:r w:rsidRPr="00B12B8E">
          <w:rPr>
            <w:rStyle w:val="Hyperlink"/>
            <w:webHidden/>
            <w:u w:val="none"/>
            <w:lang w:val="en-US"/>
          </w:rPr>
          <w:fldChar w:fldCharType="end"/>
        </w:r>
      </w:hyperlink>
    </w:p>
    <w:p w14:paraId="57168BD9" w14:textId="7FA8B943" w:rsidR="00B12B8E" w:rsidRPr="00B12B8E" w:rsidRDefault="00B12B8E" w:rsidP="00B12B8E">
      <w:pPr>
        <w:pStyle w:val="TOC1"/>
        <w:tabs>
          <w:tab w:val="left" w:pos="709"/>
          <w:tab w:val="right" w:leader="dot" w:pos="8778"/>
        </w:tabs>
        <w:ind w:left="709" w:hanging="709"/>
        <w:rPr>
          <w:rStyle w:val="Hyperlink"/>
          <w:u w:val="none"/>
        </w:rPr>
      </w:pPr>
      <w:hyperlink w:anchor="_Toc211956478" w:history="1">
        <w:r w:rsidRPr="00B12B8E">
          <w:rPr>
            <w:rStyle w:val="Hyperlink"/>
            <w:noProof/>
            <w:u w:val="none"/>
            <w:lang w:val="en-US"/>
          </w:rPr>
          <w:t xml:space="preserve">2.2: </w:t>
        </w:r>
        <w:r>
          <w:rPr>
            <w:rStyle w:val="Hyperlink"/>
            <w:noProof/>
            <w:u w:val="none"/>
            <w:lang w:val="en-US"/>
          </w:rPr>
          <w:tab/>
        </w:r>
        <w:r w:rsidRPr="00B12B8E">
          <w:rPr>
            <w:rStyle w:val="Hyperlink"/>
            <w:noProof/>
            <w:u w:val="none"/>
            <w:lang w:val="en-US"/>
          </w:rPr>
          <w:t>Xác định trục cơ học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41</w:t>
        </w:r>
        <w:r w:rsidRPr="00B12B8E">
          <w:rPr>
            <w:rStyle w:val="Hyperlink"/>
            <w:webHidden/>
            <w:u w:val="none"/>
            <w:lang w:val="en-US"/>
          </w:rPr>
          <w:fldChar w:fldCharType="end"/>
        </w:r>
      </w:hyperlink>
    </w:p>
    <w:p w14:paraId="16FFED7C" w14:textId="2FC2D7FD" w:rsidR="00B12B8E" w:rsidRPr="00B12B8E" w:rsidRDefault="00B12B8E" w:rsidP="00B12B8E">
      <w:pPr>
        <w:pStyle w:val="TOC1"/>
        <w:tabs>
          <w:tab w:val="left" w:pos="709"/>
          <w:tab w:val="right" w:leader="dot" w:pos="8778"/>
        </w:tabs>
        <w:ind w:left="709" w:hanging="709"/>
        <w:rPr>
          <w:rStyle w:val="Hyperlink"/>
          <w:u w:val="none"/>
        </w:rPr>
      </w:pPr>
      <w:hyperlink w:anchor="_Toc211956479" w:history="1">
        <w:r w:rsidRPr="00B12B8E">
          <w:rPr>
            <w:rStyle w:val="Hyperlink"/>
            <w:noProof/>
            <w:u w:val="none"/>
            <w:lang w:val="en-US"/>
          </w:rPr>
          <w:t xml:space="preserve">2.3: </w:t>
        </w:r>
        <w:r>
          <w:rPr>
            <w:rStyle w:val="Hyperlink"/>
            <w:noProof/>
            <w:u w:val="none"/>
            <w:lang w:val="en-US"/>
          </w:rPr>
          <w:tab/>
        </w:r>
        <w:r w:rsidRPr="00B12B8E">
          <w:rPr>
            <w:rStyle w:val="Hyperlink"/>
            <w:noProof/>
            <w:u w:val="none"/>
            <w:lang w:val="en-US"/>
          </w:rPr>
          <w:t>Xác định tâm chỏm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_Toc211956479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42</w:t>
        </w:r>
        <w:r w:rsidRPr="00B12B8E">
          <w:rPr>
            <w:rStyle w:val="Hyperlink"/>
            <w:webHidden/>
            <w:u w:val="none"/>
            <w:lang w:val="en-US"/>
          </w:rPr>
          <w:fldChar w:fldCharType="end"/>
        </w:r>
      </w:hyperlink>
    </w:p>
    <w:p w14:paraId="6EBEDBD9" w14:textId="43E6C417" w:rsidR="00B12B8E" w:rsidRPr="00B12B8E" w:rsidRDefault="00B12B8E" w:rsidP="00B12B8E">
      <w:pPr>
        <w:pStyle w:val="TOC1"/>
        <w:tabs>
          <w:tab w:val="left" w:pos="709"/>
          <w:tab w:val="right" w:leader="dot" w:pos="8778"/>
        </w:tabs>
        <w:ind w:left="709" w:hanging="709"/>
        <w:rPr>
          <w:rStyle w:val="Hyperlink"/>
          <w:u w:val="none"/>
        </w:rPr>
      </w:pPr>
      <w:hyperlink w:anchor="_Toc211956481" w:history="1">
        <w:r w:rsidRPr="00B12B8E">
          <w:rPr>
            <w:rStyle w:val="Hyperlink"/>
            <w:noProof/>
            <w:u w:val="none"/>
            <w:lang w:val="en-US"/>
          </w:rPr>
          <w:t xml:space="preserve">2.4: </w:t>
        </w:r>
        <w:r>
          <w:rPr>
            <w:rStyle w:val="Hyperlink"/>
            <w:noProof/>
            <w:u w:val="none"/>
            <w:lang w:val="en-US"/>
          </w:rPr>
          <w:tab/>
        </w:r>
        <w:r w:rsidRPr="00B12B8E">
          <w:rPr>
            <w:rStyle w:val="Hyperlink"/>
            <w:noProof/>
            <w:u w:val="none"/>
            <w:lang w:val="en-US"/>
          </w:rPr>
          <w:t>Xác định trục giải phẫu chi dưới.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43</w:t>
        </w:r>
        <w:r w:rsidRPr="00B12B8E">
          <w:rPr>
            <w:rStyle w:val="Hyperlink"/>
            <w:webHidden/>
            <w:u w:val="none"/>
            <w:lang w:val="en-US"/>
          </w:rPr>
          <w:fldChar w:fldCharType="end"/>
        </w:r>
      </w:hyperlink>
    </w:p>
    <w:p w14:paraId="2B050ABF" w14:textId="46C9E8B9" w:rsidR="00B12B8E" w:rsidRPr="00B12B8E" w:rsidRDefault="00B12B8E" w:rsidP="00B12B8E">
      <w:pPr>
        <w:pStyle w:val="TOC1"/>
        <w:tabs>
          <w:tab w:val="left" w:pos="709"/>
          <w:tab w:val="right" w:leader="dot" w:pos="8778"/>
        </w:tabs>
        <w:ind w:left="709" w:hanging="709"/>
        <w:rPr>
          <w:rStyle w:val="Hyperlink"/>
          <w:u w:val="none"/>
        </w:rPr>
      </w:pPr>
      <w:hyperlink w:anchor="_Toc211956482" w:history="1">
        <w:r w:rsidRPr="00B12B8E">
          <w:rPr>
            <w:rStyle w:val="Hyperlink"/>
            <w:noProof/>
            <w:u w:val="none"/>
            <w:lang w:val="en-US"/>
          </w:rPr>
          <w:t xml:space="preserve">2.5: </w:t>
        </w:r>
        <w:r>
          <w:rPr>
            <w:rStyle w:val="Hyperlink"/>
            <w:noProof/>
            <w:u w:val="none"/>
            <w:lang w:val="en-US"/>
          </w:rPr>
          <w:tab/>
        </w:r>
        <w:r w:rsidRPr="00B12B8E">
          <w:rPr>
            <w:rStyle w:val="Hyperlink"/>
            <w:noProof/>
            <w:u w:val="none"/>
            <w:lang w:val="en-US"/>
          </w:rPr>
          <w:t>Xác định góc giữa trục cơ học và trục giải phẫu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43</w:t>
        </w:r>
        <w:r w:rsidRPr="00B12B8E">
          <w:rPr>
            <w:rStyle w:val="Hyperlink"/>
            <w:webHidden/>
            <w:u w:val="none"/>
            <w:lang w:val="en-US"/>
          </w:rPr>
          <w:fldChar w:fldCharType="end"/>
        </w:r>
      </w:hyperlink>
    </w:p>
    <w:p w14:paraId="7B79FF0D" w14:textId="3BE307BB" w:rsidR="00B12B8E" w:rsidRPr="00B12B8E" w:rsidRDefault="00B12B8E" w:rsidP="00B12B8E">
      <w:pPr>
        <w:pStyle w:val="TOC1"/>
        <w:tabs>
          <w:tab w:val="left" w:pos="709"/>
          <w:tab w:val="right" w:leader="dot" w:pos="8778"/>
        </w:tabs>
        <w:ind w:left="709" w:hanging="709"/>
        <w:rPr>
          <w:rStyle w:val="Hyperlink"/>
          <w:u w:val="none"/>
        </w:rPr>
      </w:pPr>
      <w:hyperlink w:anchor="_Toc211956483" w:history="1">
        <w:r w:rsidRPr="00B12B8E">
          <w:rPr>
            <w:rStyle w:val="Hyperlink"/>
            <w:noProof/>
            <w:u w:val="none"/>
            <w:lang w:val="en-US"/>
          </w:rPr>
          <w:t xml:space="preserve">2.6: </w:t>
        </w:r>
        <w:r>
          <w:rPr>
            <w:rStyle w:val="Hyperlink"/>
            <w:noProof/>
            <w:u w:val="none"/>
            <w:lang w:val="en-US"/>
          </w:rPr>
          <w:tab/>
        </w:r>
        <w:r w:rsidRPr="00B12B8E">
          <w:rPr>
            <w:rStyle w:val="Hyperlink"/>
            <w:noProof/>
            <w:u w:val="none"/>
            <w:lang w:val="en-US"/>
          </w:rPr>
          <w:t>Xác định độ dốc sau của mâm chày.</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44</w:t>
        </w:r>
        <w:r w:rsidRPr="00B12B8E">
          <w:rPr>
            <w:rStyle w:val="Hyperlink"/>
            <w:webHidden/>
            <w:u w:val="none"/>
            <w:lang w:val="en-US"/>
          </w:rPr>
          <w:fldChar w:fldCharType="end"/>
        </w:r>
      </w:hyperlink>
    </w:p>
    <w:p w14:paraId="123A825F" w14:textId="6224BB25" w:rsidR="00B12B8E" w:rsidRPr="00B12B8E" w:rsidRDefault="00B12B8E" w:rsidP="00B12B8E">
      <w:pPr>
        <w:pStyle w:val="TOC1"/>
        <w:tabs>
          <w:tab w:val="left" w:pos="709"/>
          <w:tab w:val="right" w:leader="dot" w:pos="8778"/>
        </w:tabs>
        <w:ind w:left="709" w:hanging="709"/>
        <w:rPr>
          <w:rStyle w:val="Hyperlink"/>
          <w:u w:val="none"/>
        </w:rPr>
      </w:pPr>
      <w:hyperlink w:anchor="_Toc211956484" w:history="1">
        <w:r w:rsidRPr="00B12B8E">
          <w:rPr>
            <w:rStyle w:val="Hyperlink"/>
            <w:noProof/>
            <w:u w:val="none"/>
            <w:lang w:val="en-US"/>
          </w:rPr>
          <w:t xml:space="preserve">2.7: </w:t>
        </w:r>
        <w:r>
          <w:rPr>
            <w:rStyle w:val="Hyperlink"/>
            <w:noProof/>
            <w:u w:val="none"/>
            <w:lang w:val="en-US"/>
          </w:rPr>
          <w:tab/>
        </w:r>
        <w:r w:rsidRPr="00B12B8E">
          <w:rPr>
            <w:rStyle w:val="Hyperlink"/>
            <w:noProof/>
            <w:u w:val="none"/>
            <w:lang w:val="en-US"/>
          </w:rPr>
          <w:t>Xác định góc dưới ngoài mâm chày.</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44</w:t>
        </w:r>
        <w:r w:rsidRPr="00B12B8E">
          <w:rPr>
            <w:rStyle w:val="Hyperlink"/>
            <w:webHidden/>
            <w:u w:val="none"/>
            <w:lang w:val="en-US"/>
          </w:rPr>
          <w:fldChar w:fldCharType="end"/>
        </w:r>
      </w:hyperlink>
    </w:p>
    <w:p w14:paraId="69A838AC" w14:textId="62A94647" w:rsidR="00B12B8E" w:rsidRPr="00B12B8E" w:rsidRDefault="00B12B8E" w:rsidP="00B12B8E">
      <w:pPr>
        <w:pStyle w:val="TOC1"/>
        <w:tabs>
          <w:tab w:val="left" w:pos="709"/>
          <w:tab w:val="right" w:leader="dot" w:pos="8778"/>
        </w:tabs>
        <w:ind w:left="709" w:hanging="709"/>
        <w:rPr>
          <w:rStyle w:val="Hyperlink"/>
          <w:u w:val="none"/>
        </w:rPr>
      </w:pPr>
      <w:hyperlink w:anchor="_Toc211956485" w:history="1">
        <w:r w:rsidRPr="00B12B8E">
          <w:rPr>
            <w:rStyle w:val="Hyperlink"/>
            <w:noProof/>
            <w:u w:val="none"/>
            <w:lang w:val="en-US"/>
          </w:rPr>
          <w:t xml:space="preserve">2.8: </w:t>
        </w:r>
        <w:r>
          <w:rPr>
            <w:rStyle w:val="Hyperlink"/>
            <w:noProof/>
            <w:u w:val="none"/>
            <w:lang w:val="en-US"/>
          </w:rPr>
          <w:tab/>
        </w:r>
        <w:r w:rsidRPr="00B12B8E">
          <w:rPr>
            <w:rStyle w:val="Hyperlink"/>
            <w:noProof/>
            <w:u w:val="none"/>
            <w:lang w:val="en-US"/>
          </w:rPr>
          <w:t>Xác định góc trên ngoài của đầu dưới xương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45</w:t>
        </w:r>
        <w:r w:rsidRPr="00B12B8E">
          <w:rPr>
            <w:rStyle w:val="Hyperlink"/>
            <w:webHidden/>
            <w:u w:val="none"/>
            <w:lang w:val="en-US"/>
          </w:rPr>
          <w:fldChar w:fldCharType="end"/>
        </w:r>
      </w:hyperlink>
    </w:p>
    <w:p w14:paraId="7593073B" w14:textId="19E28B3D" w:rsidR="00B12B8E" w:rsidRPr="00B12B8E" w:rsidRDefault="00B12B8E" w:rsidP="00B12B8E">
      <w:pPr>
        <w:pStyle w:val="TOC1"/>
        <w:tabs>
          <w:tab w:val="left" w:pos="709"/>
          <w:tab w:val="right" w:leader="dot" w:pos="8778"/>
        </w:tabs>
        <w:ind w:left="709" w:hanging="709"/>
        <w:rPr>
          <w:rStyle w:val="Hyperlink"/>
          <w:u w:val="none"/>
        </w:rPr>
      </w:pPr>
      <w:hyperlink w:anchor="_Toc211956486" w:history="1">
        <w:r w:rsidRPr="00B12B8E">
          <w:rPr>
            <w:rStyle w:val="Hyperlink"/>
            <w:noProof/>
            <w:u w:val="none"/>
            <w:lang w:val="en-US"/>
          </w:rPr>
          <w:t xml:space="preserve">2.9: </w:t>
        </w:r>
        <w:r>
          <w:rPr>
            <w:rStyle w:val="Hyperlink"/>
            <w:noProof/>
            <w:u w:val="none"/>
            <w:lang w:val="en-US"/>
          </w:rPr>
          <w:tab/>
        </w:r>
        <w:r w:rsidRPr="00B12B8E">
          <w:rPr>
            <w:rStyle w:val="Hyperlink"/>
            <w:noProof/>
            <w:u w:val="none"/>
            <w:lang w:val="en-US"/>
          </w:rPr>
          <w:t>Xác định góc xoay ngoài của lồi cầu đùi.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46</w:t>
        </w:r>
        <w:r w:rsidRPr="00B12B8E">
          <w:rPr>
            <w:rStyle w:val="Hyperlink"/>
            <w:webHidden/>
            <w:u w:val="none"/>
            <w:lang w:val="en-US"/>
          </w:rPr>
          <w:fldChar w:fldCharType="end"/>
        </w:r>
      </w:hyperlink>
    </w:p>
    <w:p w14:paraId="24896017" w14:textId="7CFD2906" w:rsidR="00B12B8E" w:rsidRPr="00B12B8E" w:rsidRDefault="00B12B8E" w:rsidP="00B12B8E">
      <w:pPr>
        <w:pStyle w:val="TOC1"/>
        <w:tabs>
          <w:tab w:val="left" w:pos="709"/>
          <w:tab w:val="right" w:leader="dot" w:pos="8778"/>
        </w:tabs>
        <w:ind w:left="709" w:hanging="709"/>
        <w:rPr>
          <w:rStyle w:val="Hyperlink"/>
          <w:u w:val="none"/>
        </w:rPr>
      </w:pPr>
      <w:hyperlink w:anchor="_Toc211956487" w:history="1">
        <w:r w:rsidRPr="00B12B8E">
          <w:rPr>
            <w:rStyle w:val="Hyperlink"/>
            <w:noProof/>
            <w:u w:val="none"/>
            <w:lang w:val="en-US"/>
          </w:rPr>
          <w:t xml:space="preserve">2.10: </w:t>
        </w:r>
        <w:r>
          <w:rPr>
            <w:rStyle w:val="Hyperlink"/>
            <w:noProof/>
            <w:u w:val="none"/>
            <w:lang w:val="en-US"/>
          </w:rPr>
          <w:tab/>
        </w:r>
        <w:r w:rsidRPr="00B12B8E">
          <w:rPr>
            <w:rStyle w:val="Hyperlink"/>
            <w:noProof/>
            <w:u w:val="none"/>
            <w:lang w:val="en-US"/>
          </w:rPr>
          <w:t>Phân độ thoái hóa khớp gối</w:t>
        </w:r>
        <w:r>
          <w:rPr>
            <w:rStyle w:val="Hyperlink"/>
            <w:noProof/>
            <w:u w:val="none"/>
            <w:lang w:val="en-US"/>
          </w:rPr>
          <w:t xml:space="preserve"> theo Kellgren – Lawrence </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49</w:t>
        </w:r>
        <w:r w:rsidRPr="00B12B8E">
          <w:rPr>
            <w:rStyle w:val="Hyperlink"/>
            <w:webHidden/>
            <w:u w:val="none"/>
            <w:lang w:val="en-US"/>
          </w:rPr>
          <w:fldChar w:fldCharType="end"/>
        </w:r>
      </w:hyperlink>
    </w:p>
    <w:p w14:paraId="14CB2572" w14:textId="1FD4E63F" w:rsidR="00B12B8E" w:rsidRPr="00B12B8E" w:rsidRDefault="00B12B8E" w:rsidP="00B12B8E">
      <w:pPr>
        <w:pStyle w:val="TOC1"/>
        <w:tabs>
          <w:tab w:val="left" w:pos="709"/>
          <w:tab w:val="right" w:leader="dot" w:pos="8778"/>
        </w:tabs>
        <w:ind w:left="709" w:hanging="709"/>
        <w:rPr>
          <w:rStyle w:val="Hyperlink"/>
          <w:u w:val="none"/>
        </w:rPr>
      </w:pPr>
      <w:hyperlink w:anchor="_Toc211956489" w:history="1">
        <w:r w:rsidRPr="00B12B8E">
          <w:rPr>
            <w:rStyle w:val="Hyperlink"/>
            <w:noProof/>
            <w:u w:val="none"/>
            <w:lang w:val="en-US"/>
          </w:rPr>
          <w:t xml:space="preserve">2.11: </w:t>
        </w:r>
        <w:r>
          <w:rPr>
            <w:rStyle w:val="Hyperlink"/>
            <w:noProof/>
            <w:u w:val="none"/>
            <w:lang w:val="en-US"/>
          </w:rPr>
          <w:tab/>
        </w:r>
        <w:r w:rsidRPr="00B12B8E">
          <w:rPr>
            <w:rStyle w:val="Hyperlink"/>
            <w:noProof/>
            <w:u w:val="none"/>
            <w:lang w:val="en-US"/>
          </w:rPr>
          <w:t>Đo biên độ vận động khớp gối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_Toc211956489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50</w:t>
        </w:r>
        <w:r w:rsidRPr="00B12B8E">
          <w:rPr>
            <w:rStyle w:val="Hyperlink"/>
            <w:webHidden/>
            <w:u w:val="none"/>
            <w:lang w:val="en-US"/>
          </w:rPr>
          <w:fldChar w:fldCharType="end"/>
        </w:r>
      </w:hyperlink>
    </w:p>
    <w:p w14:paraId="506843C8" w14:textId="02857F2D" w:rsidR="00B12B8E" w:rsidRPr="00B12B8E" w:rsidRDefault="00B12B8E" w:rsidP="00B12B8E">
      <w:pPr>
        <w:pStyle w:val="TOC1"/>
        <w:tabs>
          <w:tab w:val="left" w:pos="709"/>
          <w:tab w:val="right" w:leader="dot" w:pos="8778"/>
        </w:tabs>
        <w:ind w:left="709" w:hanging="709"/>
        <w:rPr>
          <w:rStyle w:val="Hyperlink"/>
          <w:u w:val="none"/>
        </w:rPr>
      </w:pPr>
      <w:hyperlink w:anchor="_Toc211956490" w:history="1">
        <w:r w:rsidRPr="00B12B8E">
          <w:rPr>
            <w:rStyle w:val="Hyperlink"/>
            <w:noProof/>
            <w:u w:val="none"/>
            <w:lang w:val="en-US"/>
          </w:rPr>
          <w:t xml:space="preserve">2.12: </w:t>
        </w:r>
        <w:r>
          <w:rPr>
            <w:rStyle w:val="Hyperlink"/>
            <w:noProof/>
            <w:u w:val="none"/>
            <w:lang w:val="en-US"/>
          </w:rPr>
          <w:tab/>
        </w:r>
        <w:r w:rsidRPr="00B12B8E">
          <w:rPr>
            <w:rStyle w:val="Hyperlink"/>
            <w:noProof/>
            <w:u w:val="none"/>
            <w:lang w:val="en-US"/>
          </w:rPr>
          <w:t>Xác định trục cơ học trước và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50</w:t>
        </w:r>
        <w:r w:rsidRPr="00B12B8E">
          <w:rPr>
            <w:rStyle w:val="Hyperlink"/>
            <w:webHidden/>
            <w:u w:val="none"/>
            <w:lang w:val="en-US"/>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6"/>
        <w:gridCol w:w="2926"/>
        <w:gridCol w:w="2926"/>
      </w:tblGrid>
      <w:tr w:rsidR="00B12B8E" w14:paraId="2F3FA01D" w14:textId="77777777" w:rsidTr="00B12B8E">
        <w:tc>
          <w:tcPr>
            <w:tcW w:w="2926" w:type="dxa"/>
          </w:tcPr>
          <w:p w14:paraId="4A6349F3" w14:textId="77777777" w:rsidR="00B12B8E" w:rsidRPr="007E096C" w:rsidRDefault="00B12B8E" w:rsidP="00B12B8E">
            <w:pPr>
              <w:pStyle w:val="TOC1"/>
              <w:tabs>
                <w:tab w:val="right" w:leader="dot" w:pos="8778"/>
              </w:tabs>
              <w:spacing w:before="100" w:after="100" w:line="240" w:lineRule="auto"/>
              <w:rPr>
                <w:b/>
                <w:lang w:val="en-US"/>
              </w:rPr>
            </w:pPr>
            <w:r>
              <w:rPr>
                <w:b/>
                <w:lang w:val="en-US"/>
              </w:rPr>
              <w:lastRenderedPageBreak/>
              <w:t>Hình</w:t>
            </w:r>
          </w:p>
        </w:tc>
        <w:tc>
          <w:tcPr>
            <w:tcW w:w="2926" w:type="dxa"/>
          </w:tcPr>
          <w:p w14:paraId="5E18C06C" w14:textId="77777777" w:rsidR="00B12B8E" w:rsidRPr="007E096C" w:rsidRDefault="00B12B8E" w:rsidP="00B12B8E">
            <w:pPr>
              <w:pStyle w:val="TOC1"/>
              <w:tabs>
                <w:tab w:val="right" w:leader="dot" w:pos="8778"/>
              </w:tabs>
              <w:spacing w:before="100" w:after="100" w:line="240" w:lineRule="auto"/>
              <w:jc w:val="center"/>
              <w:rPr>
                <w:b/>
                <w:lang w:val="en-US"/>
              </w:rPr>
            </w:pPr>
            <w:r>
              <w:rPr>
                <w:b/>
                <w:lang w:val="en-US"/>
              </w:rPr>
              <w:t>Tên hình</w:t>
            </w:r>
          </w:p>
        </w:tc>
        <w:tc>
          <w:tcPr>
            <w:tcW w:w="2926" w:type="dxa"/>
          </w:tcPr>
          <w:p w14:paraId="769AE492" w14:textId="77777777" w:rsidR="00B12B8E" w:rsidRPr="007E096C" w:rsidRDefault="00B12B8E" w:rsidP="00B12B8E">
            <w:pPr>
              <w:pStyle w:val="TOC1"/>
              <w:tabs>
                <w:tab w:val="right" w:leader="dot" w:pos="8778"/>
              </w:tabs>
              <w:spacing w:before="100" w:after="100" w:line="240" w:lineRule="auto"/>
              <w:jc w:val="right"/>
              <w:rPr>
                <w:b/>
                <w:lang w:val="en-US"/>
              </w:rPr>
            </w:pPr>
            <w:r w:rsidRPr="007E096C">
              <w:rPr>
                <w:b/>
                <w:lang w:val="en-US"/>
              </w:rPr>
              <w:t>Trang</w:t>
            </w:r>
          </w:p>
        </w:tc>
      </w:tr>
    </w:tbl>
    <w:p w14:paraId="1F94858F" w14:textId="77777777" w:rsidR="00B12B8E" w:rsidRPr="00B12B8E" w:rsidRDefault="00B12B8E" w:rsidP="00B12B8E">
      <w:pPr>
        <w:pStyle w:val="TOC1"/>
        <w:tabs>
          <w:tab w:val="left" w:pos="709"/>
          <w:tab w:val="right" w:leader="dot" w:pos="8778"/>
        </w:tabs>
        <w:ind w:left="709" w:hanging="709"/>
        <w:rPr>
          <w:rStyle w:val="Hyperlink"/>
          <w:noProof/>
          <w:sz w:val="12"/>
          <w:u w:val="none"/>
          <w:lang w:val="en-US"/>
        </w:rPr>
      </w:pPr>
    </w:p>
    <w:p w14:paraId="4AFD206E" w14:textId="1D5722AF" w:rsidR="00B12B8E" w:rsidRPr="00B12B8E" w:rsidRDefault="00B12B8E" w:rsidP="00B12B8E">
      <w:pPr>
        <w:pStyle w:val="TOC1"/>
        <w:tabs>
          <w:tab w:val="left" w:pos="709"/>
          <w:tab w:val="right" w:leader="dot" w:pos="8778"/>
        </w:tabs>
        <w:ind w:left="709" w:hanging="709"/>
        <w:rPr>
          <w:rStyle w:val="Hyperlink"/>
          <w:u w:val="none"/>
        </w:rPr>
      </w:pPr>
      <w:hyperlink w:anchor="_Toc211956491" w:history="1">
        <w:r w:rsidRPr="00B12B8E">
          <w:rPr>
            <w:rStyle w:val="Hyperlink"/>
            <w:noProof/>
            <w:u w:val="none"/>
            <w:lang w:val="en-US"/>
          </w:rPr>
          <w:t xml:space="preserve">2.13: </w:t>
        </w:r>
        <w:r>
          <w:rPr>
            <w:rStyle w:val="Hyperlink"/>
            <w:noProof/>
            <w:u w:val="none"/>
            <w:lang w:val="en-US"/>
          </w:rPr>
          <w:tab/>
        </w:r>
        <w:r w:rsidRPr="00B12B8E">
          <w:rPr>
            <w:rStyle w:val="Hyperlink"/>
            <w:noProof/>
            <w:u w:val="none"/>
            <w:lang w:val="en-US"/>
          </w:rPr>
          <w:t>Xác định độ dốc sau mâm chày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51</w:t>
        </w:r>
        <w:r w:rsidRPr="00B12B8E">
          <w:rPr>
            <w:rStyle w:val="Hyperlink"/>
            <w:webHidden/>
            <w:u w:val="none"/>
            <w:lang w:val="en-US"/>
          </w:rPr>
          <w:fldChar w:fldCharType="end"/>
        </w:r>
      </w:hyperlink>
    </w:p>
    <w:p w14:paraId="6BD1EE74" w14:textId="7DD5AD82" w:rsidR="00B12B8E" w:rsidRPr="00B12B8E" w:rsidRDefault="00B12B8E" w:rsidP="00B12B8E">
      <w:pPr>
        <w:pStyle w:val="TOC1"/>
        <w:tabs>
          <w:tab w:val="left" w:pos="709"/>
          <w:tab w:val="right" w:leader="dot" w:pos="8778"/>
        </w:tabs>
        <w:ind w:left="709" w:hanging="709"/>
        <w:rPr>
          <w:rStyle w:val="Hyperlink"/>
          <w:u w:val="none"/>
        </w:rPr>
      </w:pPr>
      <w:hyperlink w:anchor="_Toc211956492" w:history="1">
        <w:r w:rsidRPr="00B12B8E">
          <w:rPr>
            <w:rStyle w:val="Hyperlink"/>
            <w:noProof/>
            <w:u w:val="none"/>
            <w:lang w:val="en-US"/>
          </w:rPr>
          <w:t xml:space="preserve">2.14: </w:t>
        </w:r>
        <w:r>
          <w:rPr>
            <w:rStyle w:val="Hyperlink"/>
            <w:noProof/>
            <w:u w:val="none"/>
            <w:lang w:val="en-US"/>
          </w:rPr>
          <w:tab/>
        </w:r>
        <w:r w:rsidRPr="00B12B8E">
          <w:rPr>
            <w:rStyle w:val="Hyperlink"/>
            <w:noProof/>
            <w:u w:val="none"/>
            <w:lang w:val="en-US"/>
          </w:rPr>
          <w:t>Đường rạch da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52</w:t>
        </w:r>
        <w:r w:rsidRPr="00B12B8E">
          <w:rPr>
            <w:rStyle w:val="Hyperlink"/>
            <w:webHidden/>
            <w:u w:val="none"/>
            <w:lang w:val="en-US"/>
          </w:rPr>
          <w:fldChar w:fldCharType="end"/>
        </w:r>
      </w:hyperlink>
    </w:p>
    <w:p w14:paraId="6FB5D7D1" w14:textId="67C3DC0D" w:rsidR="00B12B8E" w:rsidRPr="00B12B8E" w:rsidRDefault="00B12B8E" w:rsidP="00B12B8E">
      <w:pPr>
        <w:pStyle w:val="TOC1"/>
        <w:tabs>
          <w:tab w:val="left" w:pos="709"/>
          <w:tab w:val="right" w:leader="dot" w:pos="8778"/>
        </w:tabs>
        <w:ind w:left="709" w:hanging="709"/>
        <w:rPr>
          <w:rStyle w:val="Hyperlink"/>
          <w:u w:val="none"/>
        </w:rPr>
      </w:pPr>
      <w:hyperlink w:anchor="_Toc211956493" w:history="1">
        <w:r w:rsidRPr="00B12B8E">
          <w:rPr>
            <w:rStyle w:val="Hyperlink"/>
            <w:noProof/>
            <w:u w:val="none"/>
            <w:lang w:val="en-US"/>
          </w:rPr>
          <w:t xml:space="preserve">2.15: </w:t>
        </w:r>
        <w:r>
          <w:rPr>
            <w:rStyle w:val="Hyperlink"/>
            <w:noProof/>
            <w:u w:val="none"/>
            <w:lang w:val="en-US"/>
          </w:rPr>
          <w:tab/>
        </w:r>
        <w:r w:rsidRPr="00B12B8E">
          <w:rPr>
            <w:rStyle w:val="Hyperlink"/>
            <w:noProof/>
            <w:u w:val="none"/>
            <w:lang w:val="en-US"/>
          </w:rPr>
          <w:t>Bộc lộ 2 lồi cầu đùi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53</w:t>
        </w:r>
        <w:r w:rsidRPr="00B12B8E">
          <w:rPr>
            <w:rStyle w:val="Hyperlink"/>
            <w:webHidden/>
            <w:u w:val="none"/>
            <w:lang w:val="en-US"/>
          </w:rPr>
          <w:fldChar w:fldCharType="end"/>
        </w:r>
      </w:hyperlink>
    </w:p>
    <w:p w14:paraId="2E255A8C" w14:textId="5C622B6B" w:rsidR="00B12B8E" w:rsidRPr="00B12B8E" w:rsidRDefault="00B12B8E" w:rsidP="00B12B8E">
      <w:pPr>
        <w:pStyle w:val="TOC1"/>
        <w:tabs>
          <w:tab w:val="left" w:pos="709"/>
          <w:tab w:val="right" w:leader="dot" w:pos="8778"/>
        </w:tabs>
        <w:ind w:left="709" w:hanging="709"/>
        <w:rPr>
          <w:rStyle w:val="Hyperlink"/>
          <w:u w:val="none"/>
        </w:rPr>
      </w:pPr>
      <w:hyperlink w:anchor="_Toc211956494" w:history="1">
        <w:r w:rsidRPr="00B12B8E">
          <w:rPr>
            <w:rStyle w:val="Hyperlink"/>
            <w:noProof/>
            <w:u w:val="none"/>
            <w:lang w:val="en-US"/>
          </w:rPr>
          <w:t xml:space="preserve">2.16: </w:t>
        </w:r>
        <w:r>
          <w:rPr>
            <w:rStyle w:val="Hyperlink"/>
            <w:noProof/>
            <w:u w:val="none"/>
            <w:lang w:val="en-US"/>
          </w:rPr>
          <w:tab/>
        </w:r>
        <w:r w:rsidRPr="00B12B8E">
          <w:rPr>
            <w:rStyle w:val="Hyperlink"/>
            <w:noProof/>
            <w:u w:val="none"/>
            <w:lang w:val="en-US"/>
          </w:rPr>
          <w:t>Khoan tạo lỗ vào ống tủy xương đùi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53</w:t>
        </w:r>
        <w:r w:rsidRPr="00B12B8E">
          <w:rPr>
            <w:rStyle w:val="Hyperlink"/>
            <w:webHidden/>
            <w:u w:val="none"/>
            <w:lang w:val="en-US"/>
          </w:rPr>
          <w:fldChar w:fldCharType="end"/>
        </w:r>
      </w:hyperlink>
    </w:p>
    <w:p w14:paraId="6A0F7CCE" w14:textId="55F0D5B1" w:rsidR="00B12B8E" w:rsidRPr="00B12B8E" w:rsidRDefault="00B12B8E" w:rsidP="00B12B8E">
      <w:pPr>
        <w:pStyle w:val="TOC1"/>
        <w:tabs>
          <w:tab w:val="left" w:pos="709"/>
          <w:tab w:val="right" w:leader="dot" w:pos="8778"/>
        </w:tabs>
        <w:ind w:left="709" w:hanging="709"/>
        <w:rPr>
          <w:rStyle w:val="Hyperlink"/>
          <w:u w:val="none"/>
        </w:rPr>
      </w:pPr>
      <w:hyperlink w:anchor="_Toc211956495" w:history="1">
        <w:r w:rsidRPr="00B12B8E">
          <w:rPr>
            <w:rStyle w:val="Hyperlink"/>
            <w:noProof/>
            <w:u w:val="none"/>
            <w:lang w:val="en-US"/>
          </w:rPr>
          <w:t xml:space="preserve">2.17: </w:t>
        </w:r>
        <w:r>
          <w:rPr>
            <w:rStyle w:val="Hyperlink"/>
            <w:noProof/>
            <w:u w:val="none"/>
            <w:lang w:val="en-US"/>
          </w:rPr>
          <w:tab/>
        </w:r>
        <w:r w:rsidRPr="00B12B8E">
          <w:rPr>
            <w:rStyle w:val="Hyperlink"/>
            <w:noProof/>
            <w:u w:val="none"/>
            <w:lang w:val="en-US"/>
          </w:rPr>
          <w:t>Trợ cụ cho lắt cắt đầu xa xương đùi bên Trái với góc 5 độ</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54</w:t>
        </w:r>
        <w:r w:rsidRPr="00B12B8E">
          <w:rPr>
            <w:rStyle w:val="Hyperlink"/>
            <w:webHidden/>
            <w:u w:val="none"/>
            <w:lang w:val="en-US"/>
          </w:rPr>
          <w:fldChar w:fldCharType="end"/>
        </w:r>
      </w:hyperlink>
    </w:p>
    <w:p w14:paraId="6F33E3C5" w14:textId="0739C2BD" w:rsidR="00B12B8E" w:rsidRPr="00B12B8E" w:rsidRDefault="00B12B8E" w:rsidP="00B12B8E">
      <w:pPr>
        <w:pStyle w:val="TOC1"/>
        <w:tabs>
          <w:tab w:val="left" w:pos="709"/>
          <w:tab w:val="right" w:leader="dot" w:pos="8778"/>
        </w:tabs>
        <w:ind w:left="709" w:hanging="709"/>
        <w:rPr>
          <w:rStyle w:val="Hyperlink"/>
          <w:u w:val="none"/>
        </w:rPr>
      </w:pPr>
      <w:hyperlink w:anchor="_Toc211956496" w:history="1">
        <w:r w:rsidRPr="00B12B8E">
          <w:rPr>
            <w:rStyle w:val="Hyperlink"/>
            <w:noProof/>
            <w:u w:val="none"/>
            <w:lang w:val="en-US"/>
          </w:rPr>
          <w:t xml:space="preserve">2.18: </w:t>
        </w:r>
        <w:r>
          <w:rPr>
            <w:rStyle w:val="Hyperlink"/>
            <w:noProof/>
            <w:u w:val="none"/>
            <w:lang w:val="en-US"/>
          </w:rPr>
          <w:tab/>
        </w:r>
        <w:r w:rsidRPr="00B12B8E">
          <w:rPr>
            <w:rStyle w:val="Hyperlink"/>
            <w:noProof/>
            <w:u w:val="none"/>
            <w:lang w:val="en-US"/>
          </w:rPr>
          <w:t>Trợ cụ xoay ngoài 3 độ với đường nối bờ sau lồi cầu đùi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_Toc211956496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54</w:t>
        </w:r>
        <w:r w:rsidRPr="00B12B8E">
          <w:rPr>
            <w:rStyle w:val="Hyperlink"/>
            <w:webHidden/>
            <w:u w:val="none"/>
            <w:lang w:val="en-US"/>
          </w:rPr>
          <w:fldChar w:fldCharType="end"/>
        </w:r>
      </w:hyperlink>
    </w:p>
    <w:p w14:paraId="34B5DCDA" w14:textId="2005DE27" w:rsidR="00B12B8E" w:rsidRPr="00B12B8E" w:rsidRDefault="00B12B8E" w:rsidP="00B12B8E">
      <w:pPr>
        <w:pStyle w:val="TOC1"/>
        <w:tabs>
          <w:tab w:val="left" w:pos="709"/>
          <w:tab w:val="right" w:leader="dot" w:pos="8778"/>
        </w:tabs>
        <w:ind w:left="709" w:hanging="709"/>
        <w:rPr>
          <w:rStyle w:val="Hyperlink"/>
          <w:u w:val="none"/>
        </w:rPr>
      </w:pPr>
      <w:hyperlink w:anchor="_Toc211956497" w:history="1">
        <w:r w:rsidRPr="00B12B8E">
          <w:rPr>
            <w:rStyle w:val="Hyperlink"/>
            <w:noProof/>
            <w:u w:val="none"/>
            <w:lang w:val="en-US"/>
          </w:rPr>
          <w:t xml:space="preserve">2.19. </w:t>
        </w:r>
        <w:r>
          <w:rPr>
            <w:rStyle w:val="Hyperlink"/>
            <w:noProof/>
            <w:u w:val="none"/>
            <w:lang w:val="en-US"/>
          </w:rPr>
          <w:tab/>
        </w:r>
        <w:r w:rsidRPr="00B12B8E">
          <w:rPr>
            <w:rStyle w:val="Hyperlink"/>
            <w:noProof/>
            <w:u w:val="none"/>
            <w:lang w:val="en-US"/>
          </w:rPr>
          <w:t>Đặt gá ngoài ống tủy xương chày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55</w:t>
        </w:r>
        <w:r w:rsidRPr="00B12B8E">
          <w:rPr>
            <w:rStyle w:val="Hyperlink"/>
            <w:webHidden/>
            <w:u w:val="none"/>
            <w:lang w:val="en-US"/>
          </w:rPr>
          <w:fldChar w:fldCharType="end"/>
        </w:r>
      </w:hyperlink>
    </w:p>
    <w:p w14:paraId="3FE65A68" w14:textId="51DC40DF" w:rsidR="00B12B8E" w:rsidRPr="00B12B8E" w:rsidRDefault="00B12B8E" w:rsidP="00B12B8E">
      <w:pPr>
        <w:pStyle w:val="TOC1"/>
        <w:tabs>
          <w:tab w:val="left" w:pos="709"/>
          <w:tab w:val="right" w:leader="dot" w:pos="8778"/>
        </w:tabs>
        <w:ind w:left="709" w:hanging="709"/>
        <w:rPr>
          <w:rStyle w:val="Hyperlink"/>
          <w:u w:val="none"/>
        </w:rPr>
      </w:pPr>
      <w:hyperlink w:anchor="_Toc211956498" w:history="1">
        <w:r w:rsidRPr="00B12B8E">
          <w:rPr>
            <w:rStyle w:val="Hyperlink"/>
            <w:noProof/>
            <w:u w:val="none"/>
            <w:lang w:val="en-US"/>
          </w:rPr>
          <w:t xml:space="preserve">2.20: </w:t>
        </w:r>
        <w:r>
          <w:rPr>
            <w:rStyle w:val="Hyperlink"/>
            <w:noProof/>
            <w:u w:val="none"/>
            <w:lang w:val="en-US"/>
          </w:rPr>
          <w:tab/>
        </w:r>
        <w:r w:rsidRPr="00B12B8E">
          <w:rPr>
            <w:rStyle w:val="Hyperlink"/>
            <w:noProof/>
            <w:u w:val="none"/>
            <w:lang w:val="en-US"/>
          </w:rPr>
          <w:t>Lắp trợ cụ cắt đầu trên xương chày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56</w:t>
        </w:r>
        <w:r w:rsidRPr="00B12B8E">
          <w:rPr>
            <w:rStyle w:val="Hyperlink"/>
            <w:webHidden/>
            <w:u w:val="none"/>
            <w:lang w:val="en-US"/>
          </w:rPr>
          <w:fldChar w:fldCharType="end"/>
        </w:r>
      </w:hyperlink>
    </w:p>
    <w:p w14:paraId="03271F00" w14:textId="7E392336" w:rsidR="00B12B8E" w:rsidRPr="00B12B8E" w:rsidRDefault="00B12B8E" w:rsidP="00B12B8E">
      <w:pPr>
        <w:pStyle w:val="TOC1"/>
        <w:tabs>
          <w:tab w:val="left" w:pos="709"/>
          <w:tab w:val="right" w:leader="dot" w:pos="8778"/>
        </w:tabs>
        <w:ind w:left="709" w:hanging="709"/>
        <w:rPr>
          <w:rStyle w:val="Hyperlink"/>
          <w:u w:val="none"/>
        </w:rPr>
      </w:pPr>
      <w:hyperlink w:anchor="_Toc211956499" w:history="1">
        <w:r w:rsidRPr="00B12B8E">
          <w:rPr>
            <w:rStyle w:val="Hyperlink"/>
            <w:noProof/>
            <w:u w:val="none"/>
            <w:lang w:val="en-US"/>
          </w:rPr>
          <w:t xml:space="preserve">2.21. </w:t>
        </w:r>
        <w:r>
          <w:rPr>
            <w:rStyle w:val="Hyperlink"/>
            <w:noProof/>
            <w:u w:val="none"/>
            <w:lang w:val="en-US"/>
          </w:rPr>
          <w:tab/>
        </w:r>
        <w:r w:rsidRPr="00B12B8E">
          <w:rPr>
            <w:rStyle w:val="Hyperlink"/>
            <w:noProof/>
            <w:u w:val="none"/>
            <w:lang w:val="en-US"/>
          </w:rPr>
          <w:t>Kiểm tra lại khoảng duỗi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_Toc211956499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56</w:t>
        </w:r>
        <w:r w:rsidRPr="00B12B8E">
          <w:rPr>
            <w:rStyle w:val="Hyperlink"/>
            <w:webHidden/>
            <w:u w:val="none"/>
            <w:lang w:val="en-US"/>
          </w:rPr>
          <w:fldChar w:fldCharType="end"/>
        </w:r>
      </w:hyperlink>
    </w:p>
    <w:p w14:paraId="0EDD06F7" w14:textId="7A57BB95" w:rsidR="00B12B8E" w:rsidRPr="00B12B8E" w:rsidRDefault="00B12B8E" w:rsidP="00B12B8E">
      <w:pPr>
        <w:pStyle w:val="TOC1"/>
        <w:tabs>
          <w:tab w:val="left" w:pos="709"/>
          <w:tab w:val="right" w:leader="dot" w:pos="8778"/>
        </w:tabs>
        <w:ind w:left="709" w:hanging="709"/>
        <w:rPr>
          <w:rStyle w:val="Hyperlink"/>
          <w:u w:val="none"/>
        </w:rPr>
      </w:pPr>
      <w:hyperlink w:anchor="_Toc211956500" w:history="1">
        <w:r w:rsidRPr="00B12B8E">
          <w:rPr>
            <w:rStyle w:val="Hyperlink"/>
            <w:noProof/>
            <w:u w:val="none"/>
            <w:lang w:val="en-US"/>
          </w:rPr>
          <w:t xml:space="preserve">2.22.: </w:t>
        </w:r>
        <w:r>
          <w:rPr>
            <w:rStyle w:val="Hyperlink"/>
            <w:noProof/>
            <w:u w:val="none"/>
            <w:lang w:val="en-US"/>
          </w:rPr>
          <w:tab/>
        </w:r>
        <w:r w:rsidRPr="00B12B8E">
          <w:rPr>
            <w:rStyle w:val="Hyperlink"/>
            <w:noProof/>
            <w:u w:val="none"/>
            <w:lang w:val="en-US"/>
          </w:rPr>
          <w:t>Kiểm tra khoảng gấp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57</w:t>
        </w:r>
        <w:r w:rsidRPr="00B12B8E">
          <w:rPr>
            <w:rStyle w:val="Hyperlink"/>
            <w:webHidden/>
            <w:u w:val="none"/>
            <w:lang w:val="en-US"/>
          </w:rPr>
          <w:fldChar w:fldCharType="end"/>
        </w:r>
      </w:hyperlink>
    </w:p>
    <w:p w14:paraId="5060DB8B" w14:textId="0C020087" w:rsidR="00B12B8E" w:rsidRPr="00B12B8E" w:rsidRDefault="00B12B8E" w:rsidP="00B12B8E">
      <w:pPr>
        <w:pStyle w:val="TOC1"/>
        <w:tabs>
          <w:tab w:val="left" w:pos="709"/>
          <w:tab w:val="right" w:leader="dot" w:pos="8778"/>
        </w:tabs>
        <w:ind w:left="709" w:hanging="709"/>
        <w:rPr>
          <w:rStyle w:val="Hyperlink"/>
          <w:u w:val="none"/>
        </w:rPr>
      </w:pPr>
      <w:hyperlink w:anchor="_Toc211956501" w:history="1">
        <w:r w:rsidRPr="00B12B8E">
          <w:rPr>
            <w:rStyle w:val="Hyperlink"/>
            <w:noProof/>
            <w:u w:val="none"/>
            <w:lang w:val="en-US"/>
          </w:rPr>
          <w:t xml:space="preserve">2.23: </w:t>
        </w:r>
        <w:r>
          <w:rPr>
            <w:rStyle w:val="Hyperlink"/>
            <w:noProof/>
            <w:u w:val="none"/>
            <w:lang w:val="en-US"/>
          </w:rPr>
          <w:tab/>
        </w:r>
        <w:r w:rsidRPr="00B12B8E">
          <w:rPr>
            <w:rStyle w:val="Hyperlink"/>
            <w:noProof/>
            <w:u w:val="none"/>
            <w:lang w:val="en-US"/>
          </w:rPr>
          <w:t>Trợ cụ và các lát cắt chéo đầu dưới xương đùi bên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_Toc211956501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57</w:t>
        </w:r>
        <w:r w:rsidRPr="00B12B8E">
          <w:rPr>
            <w:rStyle w:val="Hyperlink"/>
            <w:webHidden/>
            <w:u w:val="none"/>
            <w:lang w:val="en-US"/>
          </w:rPr>
          <w:fldChar w:fldCharType="end"/>
        </w:r>
      </w:hyperlink>
    </w:p>
    <w:p w14:paraId="2ED33B9D" w14:textId="43F133FA" w:rsidR="00B12B8E" w:rsidRPr="00B12B8E" w:rsidRDefault="00B12B8E" w:rsidP="00B12B8E">
      <w:pPr>
        <w:pStyle w:val="TOC1"/>
        <w:tabs>
          <w:tab w:val="left" w:pos="709"/>
          <w:tab w:val="right" w:leader="dot" w:pos="8778"/>
        </w:tabs>
        <w:ind w:left="709" w:hanging="709"/>
        <w:rPr>
          <w:rStyle w:val="Hyperlink"/>
          <w:u w:val="none"/>
        </w:rPr>
      </w:pPr>
      <w:hyperlink w:anchor="_Toc211956502" w:history="1">
        <w:r w:rsidRPr="00B12B8E">
          <w:rPr>
            <w:rStyle w:val="Hyperlink"/>
            <w:noProof/>
            <w:u w:val="none"/>
            <w:lang w:val="en-US"/>
          </w:rPr>
          <w:t xml:space="preserve">2.24. </w:t>
        </w:r>
        <w:r>
          <w:rPr>
            <w:rStyle w:val="Hyperlink"/>
            <w:noProof/>
            <w:u w:val="none"/>
            <w:lang w:val="en-US"/>
          </w:rPr>
          <w:tab/>
        </w:r>
        <w:r w:rsidRPr="00B12B8E">
          <w:rPr>
            <w:rStyle w:val="Hyperlink"/>
            <w:noProof/>
            <w:u w:val="none"/>
            <w:lang w:val="en-US"/>
          </w:rPr>
          <w:t>Chuẩn bị phần chày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_Toc211956502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58</w:t>
        </w:r>
        <w:r w:rsidRPr="00B12B8E">
          <w:rPr>
            <w:rStyle w:val="Hyperlink"/>
            <w:webHidden/>
            <w:u w:val="none"/>
            <w:lang w:val="en-US"/>
          </w:rPr>
          <w:fldChar w:fldCharType="end"/>
        </w:r>
      </w:hyperlink>
    </w:p>
    <w:p w14:paraId="78A2C0E3" w14:textId="6AD13186" w:rsidR="00B12B8E" w:rsidRPr="00B12B8E" w:rsidRDefault="00B12B8E" w:rsidP="00B12B8E">
      <w:pPr>
        <w:pStyle w:val="TOC1"/>
        <w:tabs>
          <w:tab w:val="left" w:pos="709"/>
          <w:tab w:val="right" w:leader="dot" w:pos="8778"/>
        </w:tabs>
        <w:ind w:left="709" w:hanging="709"/>
        <w:rPr>
          <w:rStyle w:val="Hyperlink"/>
          <w:u w:val="none"/>
        </w:rPr>
      </w:pPr>
      <w:hyperlink w:anchor="_Toc211956503" w:history="1">
        <w:r w:rsidRPr="00B12B8E">
          <w:rPr>
            <w:rStyle w:val="Hyperlink"/>
            <w:noProof/>
            <w:u w:val="none"/>
            <w:lang w:val="en-US"/>
          </w:rPr>
          <w:t xml:space="preserve">2.25. </w:t>
        </w:r>
        <w:r>
          <w:rPr>
            <w:rStyle w:val="Hyperlink"/>
            <w:noProof/>
            <w:u w:val="none"/>
            <w:lang w:val="en-US"/>
          </w:rPr>
          <w:tab/>
        </w:r>
        <w:r w:rsidRPr="00B12B8E">
          <w:rPr>
            <w:rStyle w:val="Hyperlink"/>
            <w:noProof/>
            <w:u w:val="none"/>
            <w:lang w:val="en-US"/>
          </w:rPr>
          <w:t>Đặt thử khớp nhân tạo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_Toc211956503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58</w:t>
        </w:r>
        <w:r w:rsidRPr="00B12B8E">
          <w:rPr>
            <w:rStyle w:val="Hyperlink"/>
            <w:webHidden/>
            <w:u w:val="none"/>
            <w:lang w:val="en-US"/>
          </w:rPr>
          <w:fldChar w:fldCharType="end"/>
        </w:r>
      </w:hyperlink>
    </w:p>
    <w:p w14:paraId="16CEAFEA" w14:textId="3AA92EAE" w:rsidR="00B12B8E" w:rsidRPr="00B12B8E" w:rsidRDefault="00B12B8E" w:rsidP="00B12B8E">
      <w:pPr>
        <w:pStyle w:val="TOC1"/>
        <w:tabs>
          <w:tab w:val="left" w:pos="709"/>
          <w:tab w:val="right" w:leader="dot" w:pos="8778"/>
        </w:tabs>
        <w:ind w:left="709" w:hanging="709"/>
        <w:rPr>
          <w:rStyle w:val="Hyperlink"/>
          <w:u w:val="none"/>
        </w:rPr>
      </w:pPr>
      <w:hyperlink w:anchor="_Toc211956504" w:history="1">
        <w:r w:rsidRPr="00B12B8E">
          <w:rPr>
            <w:rStyle w:val="Hyperlink"/>
            <w:noProof/>
            <w:u w:val="none"/>
            <w:lang w:val="en-US"/>
          </w:rPr>
          <w:t xml:space="preserve">2.26. </w:t>
        </w:r>
        <w:r>
          <w:rPr>
            <w:rStyle w:val="Hyperlink"/>
            <w:noProof/>
            <w:u w:val="none"/>
            <w:lang w:val="en-US"/>
          </w:rPr>
          <w:tab/>
        </w:r>
        <w:r w:rsidRPr="00B12B8E">
          <w:rPr>
            <w:rStyle w:val="Hyperlink"/>
            <w:noProof/>
            <w:u w:val="none"/>
            <w:lang w:val="en-US"/>
          </w:rPr>
          <w:t>Lắp và đặt khớp nhân tạo gối Trái</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_Toc211956504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59</w:t>
        </w:r>
        <w:r w:rsidRPr="00B12B8E">
          <w:rPr>
            <w:rStyle w:val="Hyperlink"/>
            <w:webHidden/>
            <w:u w:val="none"/>
            <w:lang w:val="en-US"/>
          </w:rPr>
          <w:fldChar w:fldCharType="end"/>
        </w:r>
      </w:hyperlink>
    </w:p>
    <w:p w14:paraId="123F69C5" w14:textId="03AB23C0" w:rsidR="00B12B8E" w:rsidRPr="00B12B8E" w:rsidRDefault="00B12B8E" w:rsidP="00B12B8E">
      <w:pPr>
        <w:pStyle w:val="TOC1"/>
        <w:tabs>
          <w:tab w:val="left" w:pos="709"/>
          <w:tab w:val="right" w:leader="dot" w:pos="8778"/>
        </w:tabs>
        <w:ind w:left="709" w:hanging="709"/>
        <w:rPr>
          <w:rStyle w:val="Hyperlink"/>
          <w:u w:val="none"/>
        </w:rPr>
      </w:pPr>
      <w:hyperlink w:anchor="_Toc211956505" w:history="1">
        <w:r w:rsidRPr="00B12B8E">
          <w:rPr>
            <w:rStyle w:val="Hyperlink"/>
            <w:noProof/>
            <w:u w:val="none"/>
            <w:lang w:val="en-US"/>
          </w:rPr>
          <w:t xml:space="preserve">2.27. </w:t>
        </w:r>
        <w:r>
          <w:rPr>
            <w:rStyle w:val="Hyperlink"/>
            <w:noProof/>
            <w:u w:val="none"/>
            <w:lang w:val="en-US"/>
          </w:rPr>
          <w:tab/>
        </w:r>
        <w:r w:rsidRPr="00B12B8E">
          <w:rPr>
            <w:rStyle w:val="Hyperlink"/>
            <w:noProof/>
            <w:u w:val="none"/>
            <w:lang w:val="en-US"/>
          </w:rPr>
          <w:t>Quy trình tập phục hồi chức năng sau phẫu thuật</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_Toc211956505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60</w:t>
        </w:r>
        <w:r w:rsidRPr="00B12B8E">
          <w:rPr>
            <w:rStyle w:val="Hyperlink"/>
            <w:webHidden/>
            <w:u w:val="none"/>
            <w:lang w:val="en-US"/>
          </w:rPr>
          <w:fldChar w:fldCharType="end"/>
        </w:r>
      </w:hyperlink>
    </w:p>
    <w:p w14:paraId="39C7B68E" w14:textId="7577D397" w:rsidR="00B12B8E" w:rsidRPr="00B12B8E" w:rsidRDefault="00B12B8E" w:rsidP="00B12B8E">
      <w:pPr>
        <w:pStyle w:val="TOC1"/>
        <w:tabs>
          <w:tab w:val="left" w:pos="709"/>
          <w:tab w:val="right" w:leader="dot" w:pos="8778"/>
        </w:tabs>
        <w:ind w:left="709" w:hanging="709"/>
        <w:rPr>
          <w:rStyle w:val="Hyperlink"/>
          <w:u w:val="none"/>
        </w:rPr>
      </w:pPr>
      <w:hyperlink w:anchor="_Toc211956507" w:history="1">
        <w:r w:rsidRPr="00B12B8E">
          <w:rPr>
            <w:rStyle w:val="Hyperlink"/>
            <w:noProof/>
            <w:u w:val="none"/>
            <w:lang w:val="en-US"/>
          </w:rPr>
          <w:t xml:space="preserve">4.1. </w:t>
        </w:r>
        <w:r>
          <w:rPr>
            <w:rStyle w:val="Hyperlink"/>
            <w:noProof/>
            <w:u w:val="none"/>
            <w:lang w:val="en-US"/>
          </w:rPr>
          <w:tab/>
        </w:r>
        <w:r w:rsidRPr="00B12B8E">
          <w:rPr>
            <w:rStyle w:val="Hyperlink"/>
            <w:noProof/>
            <w:u w:val="none"/>
            <w:lang w:val="en-US"/>
          </w:rPr>
          <w:t>Minh họa góc nhỏ, góc lớn của góc háng – gối – cổ chân</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_Toc211956507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93</w:t>
        </w:r>
        <w:r w:rsidRPr="00B12B8E">
          <w:rPr>
            <w:rStyle w:val="Hyperlink"/>
            <w:webHidden/>
            <w:u w:val="none"/>
            <w:lang w:val="en-US"/>
          </w:rPr>
          <w:fldChar w:fldCharType="end"/>
        </w:r>
      </w:hyperlink>
    </w:p>
    <w:p w14:paraId="3DB3427F" w14:textId="5B94E94E" w:rsidR="00B12B8E" w:rsidRPr="00B12B8E" w:rsidRDefault="00B12B8E" w:rsidP="00B12B8E">
      <w:pPr>
        <w:pStyle w:val="TOC1"/>
        <w:tabs>
          <w:tab w:val="left" w:pos="709"/>
          <w:tab w:val="right" w:leader="dot" w:pos="8778"/>
        </w:tabs>
        <w:ind w:left="709" w:hanging="709"/>
        <w:rPr>
          <w:rStyle w:val="Hyperlink"/>
          <w:u w:val="none"/>
        </w:rPr>
      </w:pPr>
      <w:hyperlink w:anchor="_Toc211956508" w:history="1">
        <w:r w:rsidRPr="00B12B8E">
          <w:rPr>
            <w:rStyle w:val="Hyperlink"/>
            <w:noProof/>
            <w:u w:val="none"/>
            <w:lang w:val="en-US"/>
          </w:rPr>
          <w:t xml:space="preserve">4.2: </w:t>
        </w:r>
        <w:r>
          <w:rPr>
            <w:rStyle w:val="Hyperlink"/>
            <w:noProof/>
            <w:u w:val="none"/>
            <w:lang w:val="en-US"/>
          </w:rPr>
          <w:tab/>
        </w:r>
        <w:r w:rsidRPr="00B12B8E">
          <w:rPr>
            <w:rStyle w:val="Hyperlink"/>
            <w:noProof/>
            <w:u w:val="none"/>
            <w:lang w:val="en-US"/>
          </w:rPr>
          <w:t>Kỹ thuật cắt xương theo Insall J.N.</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_Toc211956508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108</w:t>
        </w:r>
        <w:r w:rsidRPr="00B12B8E">
          <w:rPr>
            <w:rStyle w:val="Hyperlink"/>
            <w:webHidden/>
            <w:u w:val="none"/>
            <w:lang w:val="en-US"/>
          </w:rPr>
          <w:fldChar w:fldCharType="end"/>
        </w:r>
      </w:hyperlink>
    </w:p>
    <w:p w14:paraId="39FEC7F9" w14:textId="472A3A5B" w:rsidR="00B12B8E" w:rsidRPr="00B12B8E" w:rsidRDefault="00B12B8E" w:rsidP="00B12B8E">
      <w:pPr>
        <w:pStyle w:val="TOC1"/>
        <w:tabs>
          <w:tab w:val="left" w:pos="709"/>
          <w:tab w:val="right" w:leader="dot" w:pos="8778"/>
        </w:tabs>
        <w:ind w:left="709" w:hanging="709"/>
        <w:rPr>
          <w:rStyle w:val="Hyperlink"/>
          <w:u w:val="none"/>
        </w:rPr>
      </w:pPr>
      <w:hyperlink w:anchor="_Toc211956510" w:history="1">
        <w:r w:rsidRPr="00B12B8E">
          <w:rPr>
            <w:rStyle w:val="Hyperlink"/>
            <w:noProof/>
            <w:u w:val="none"/>
            <w:lang w:val="en-US"/>
          </w:rPr>
          <w:t xml:space="preserve">4.3: </w:t>
        </w:r>
        <w:r>
          <w:rPr>
            <w:rStyle w:val="Hyperlink"/>
            <w:noProof/>
            <w:u w:val="none"/>
            <w:lang w:val="en-US"/>
          </w:rPr>
          <w:tab/>
        </w:r>
        <w:r w:rsidRPr="00B12B8E">
          <w:rPr>
            <w:rStyle w:val="Hyperlink"/>
            <w:noProof/>
            <w:u w:val="none"/>
            <w:lang w:val="en-US"/>
          </w:rPr>
          <w:t>Kỹ thuật cắt xương theo Yim J.H. và Yeo J.H.</w:t>
        </w:r>
        <w:r w:rsidRPr="00B12B8E">
          <w:rPr>
            <w:rStyle w:val="Hyperlink"/>
            <w:webHidden/>
            <w:u w:val="none"/>
            <w:lang w:val="en-US"/>
          </w:rPr>
          <w:tab/>
        </w:r>
        <w:r w:rsidRPr="00B12B8E">
          <w:rPr>
            <w:rStyle w:val="Hyperlink"/>
            <w:webHidden/>
            <w:u w:val="none"/>
            <w:lang w:val="en-US"/>
          </w:rPr>
          <w:fldChar w:fldCharType="begin"/>
        </w:r>
        <w:r w:rsidRPr="00B12B8E">
          <w:rPr>
            <w:rStyle w:val="Hyperlink"/>
            <w:webHidden/>
            <w:u w:val="none"/>
            <w:lang w:val="en-US"/>
          </w:rPr>
          <w:instrText xml:space="preserve"> PAGEREF _Toc211956510 \h </w:instrText>
        </w:r>
        <w:r w:rsidRPr="00B12B8E">
          <w:rPr>
            <w:rStyle w:val="Hyperlink"/>
            <w:webHidden/>
            <w:u w:val="none"/>
            <w:lang w:val="en-US"/>
          </w:rPr>
        </w:r>
        <w:r w:rsidRPr="00B12B8E">
          <w:rPr>
            <w:rStyle w:val="Hyperlink"/>
            <w:webHidden/>
            <w:u w:val="none"/>
            <w:lang w:val="en-US"/>
          </w:rPr>
          <w:fldChar w:fldCharType="separate"/>
        </w:r>
        <w:r w:rsidR="000A6333">
          <w:rPr>
            <w:rStyle w:val="Hyperlink"/>
            <w:noProof/>
            <w:webHidden/>
            <w:u w:val="none"/>
            <w:lang w:val="en-US"/>
          </w:rPr>
          <w:t>109</w:t>
        </w:r>
        <w:r w:rsidRPr="00B12B8E">
          <w:rPr>
            <w:rStyle w:val="Hyperlink"/>
            <w:webHidden/>
            <w:u w:val="none"/>
            <w:lang w:val="en-US"/>
          </w:rPr>
          <w:fldChar w:fldCharType="end"/>
        </w:r>
      </w:hyperlink>
    </w:p>
    <w:p w14:paraId="1A05F774" w14:textId="45533DF5" w:rsidR="00EC1391" w:rsidRPr="008A485E" w:rsidRDefault="00EC1391" w:rsidP="007E096C">
      <w:pPr>
        <w:pStyle w:val="TOC1"/>
        <w:tabs>
          <w:tab w:val="left" w:pos="709"/>
          <w:tab w:val="right" w:leader="dot" w:pos="8778"/>
        </w:tabs>
        <w:ind w:left="709" w:hanging="709"/>
      </w:pPr>
      <w:r w:rsidRPr="007E096C">
        <w:rPr>
          <w:rStyle w:val="Hyperlink"/>
          <w:noProof/>
          <w:u w:val="none"/>
          <w:lang w:val="en-US"/>
        </w:rPr>
        <w:fldChar w:fldCharType="end"/>
      </w:r>
    </w:p>
    <w:p w14:paraId="01DE3C5D" w14:textId="624F3F7D" w:rsidR="00C213B8" w:rsidRPr="008A485E" w:rsidRDefault="00C213B8" w:rsidP="00800618">
      <w:pPr>
        <w:spacing w:after="0" w:line="360"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br w:type="page"/>
      </w:r>
    </w:p>
    <w:p w14:paraId="071F47E5" w14:textId="3871060A" w:rsidR="00CF47CB" w:rsidRPr="008A485E" w:rsidRDefault="00CF47CB" w:rsidP="00AA6B00">
      <w:pPr>
        <w:widowControl w:val="0"/>
        <w:autoSpaceDE w:val="0"/>
        <w:autoSpaceDN w:val="0"/>
        <w:spacing w:after="0" w:line="360" w:lineRule="auto"/>
        <w:rPr>
          <w:rFonts w:ascii="Times New Roman" w:eastAsia="Times New Roman" w:hAnsi="Times New Roman" w:cs="Times New Roman"/>
          <w:sz w:val="28"/>
          <w:szCs w:val="28"/>
        </w:rPr>
        <w:sectPr w:rsidR="00CF47CB" w:rsidRPr="008A485E" w:rsidSect="00AA6B00">
          <w:pgSz w:w="11907" w:h="16840" w:code="9"/>
          <w:pgMar w:top="1701" w:right="1134" w:bottom="1701" w:left="1985" w:header="1701" w:footer="1701" w:gutter="0"/>
          <w:paperSrc w:first="7" w:other="7"/>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299"/>
        </w:sectPr>
      </w:pPr>
    </w:p>
    <w:p w14:paraId="4BD8B3FA" w14:textId="1F472D2D" w:rsidR="00CF47CB" w:rsidRPr="008A485E" w:rsidRDefault="00CF47CB" w:rsidP="002509D3">
      <w:pPr>
        <w:pStyle w:val="01"/>
      </w:pPr>
      <w:bookmarkStart w:id="5" w:name="_Toc208417069"/>
      <w:bookmarkStart w:id="6" w:name="_Toc211956112"/>
      <w:r w:rsidRPr="008A485E">
        <w:lastRenderedPageBreak/>
        <w:t>ĐẶT VẤN ĐỀ</w:t>
      </w:r>
      <w:bookmarkEnd w:id="5"/>
      <w:bookmarkEnd w:id="6"/>
    </w:p>
    <w:p w14:paraId="537D4DD8" w14:textId="77777777" w:rsidR="00CF47CB" w:rsidRPr="008A485E" w:rsidRDefault="00CF47CB" w:rsidP="002509D3">
      <w:pPr>
        <w:spacing w:after="0" w:line="360" w:lineRule="auto"/>
        <w:jc w:val="center"/>
        <w:rPr>
          <w:rFonts w:ascii="Times New Roman" w:hAnsi="Times New Roman" w:cs="Times New Roman"/>
          <w:sz w:val="28"/>
          <w:szCs w:val="28"/>
          <w:lang w:val="vi-VN"/>
        </w:rPr>
      </w:pPr>
    </w:p>
    <w:p w14:paraId="0FD954AD" w14:textId="40614E63" w:rsidR="005D639B" w:rsidRPr="005D639B" w:rsidRDefault="005D639B" w:rsidP="003D1954">
      <w:pPr>
        <w:spacing w:after="0" w:line="360" w:lineRule="auto"/>
        <w:ind w:firstLine="720"/>
        <w:jc w:val="both"/>
        <w:rPr>
          <w:rFonts w:ascii="Times New Roman" w:eastAsia="Times New Roman" w:hAnsi="Times New Roman" w:cs="Times New Roman"/>
          <w:sz w:val="28"/>
          <w:szCs w:val="28"/>
          <w:lang w:val="vi-VN"/>
        </w:rPr>
      </w:pPr>
      <w:proofErr w:type="spellStart"/>
      <w:r w:rsidRPr="005D639B">
        <w:rPr>
          <w:rFonts w:ascii="Times New Roman" w:eastAsia="Times New Roman" w:hAnsi="Times New Roman" w:cs="Times New Roman"/>
          <w:sz w:val="28"/>
          <w:szCs w:val="28"/>
        </w:rPr>
        <w:t>Ngày</w:t>
      </w:r>
      <w:proofErr w:type="spellEnd"/>
      <w:r w:rsidRPr="005D639B">
        <w:rPr>
          <w:rFonts w:ascii="Times New Roman" w:eastAsia="Times New Roman" w:hAnsi="Times New Roman" w:cs="Times New Roman"/>
          <w:sz w:val="28"/>
          <w:szCs w:val="28"/>
          <w:lang w:val="vi-VN"/>
        </w:rPr>
        <w:t xml:space="preserve"> nay, p</w:t>
      </w:r>
      <w:proofErr w:type="spellStart"/>
      <w:r w:rsidRPr="005D639B">
        <w:rPr>
          <w:rFonts w:ascii="Times New Roman" w:eastAsia="Times New Roman" w:hAnsi="Times New Roman" w:cs="Times New Roman"/>
          <w:sz w:val="28"/>
          <w:szCs w:val="28"/>
        </w:rPr>
        <w:t>hẫu</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thuật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thay</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khớp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gối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đã</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trở</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thành</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một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trong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những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phương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pháp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điều</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trị</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được</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áp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dụng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rộng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rãi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nhất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đối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với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thoái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hóa</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khớp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gối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giai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đoạn</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muộn</w:t>
      </w:r>
      <w:proofErr w:type="spellEnd"/>
      <w:r w:rsidRPr="005D639B">
        <w:rPr>
          <w:rFonts w:ascii="Times New Roman" w:eastAsia="Times New Roman" w:hAnsi="Times New Roman" w:cs="Times New Roman"/>
          <w:sz w:val="28"/>
          <w:szCs w:val="28"/>
        </w:rPr>
        <w:t xml:space="preserve">. </w:t>
      </w:r>
    </w:p>
    <w:p w14:paraId="0A47899E" w14:textId="7008F804" w:rsidR="00531D1E" w:rsidRPr="005D639B" w:rsidRDefault="005D639B" w:rsidP="003D1954">
      <w:pPr>
        <w:spacing w:after="0" w:line="360" w:lineRule="auto"/>
        <w:ind w:firstLine="720"/>
        <w:jc w:val="both"/>
        <w:rPr>
          <w:rFonts w:ascii="Times New Roman" w:eastAsia="Times New Roman" w:hAnsi="Times New Roman" w:cs="Times New Roman"/>
          <w:sz w:val="28"/>
          <w:szCs w:val="28"/>
        </w:rPr>
      </w:pPr>
      <w:proofErr w:type="spellStart"/>
      <w:r w:rsidRPr="005D639B">
        <w:rPr>
          <w:rFonts w:ascii="Times New Roman" w:eastAsia="Times New Roman" w:hAnsi="Times New Roman" w:cs="Times New Roman"/>
          <w:sz w:val="28"/>
          <w:szCs w:val="28"/>
        </w:rPr>
        <w:t>Trên</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thế</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giới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cùng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với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già</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hóa</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dân</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số</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gia</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tăng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thừa</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cân</w:t>
      </w:r>
      <w:proofErr w:type="spellEnd"/>
      <w:r w:rsidRPr="005D639B">
        <w:rPr>
          <w:rFonts w:ascii="Times New Roman" w:eastAsia="Times New Roman" w:hAnsi="Times New Roman" w:cs="Times New Roman"/>
          <w:sz w:val="28"/>
          <w:szCs w:val="28"/>
        </w:rPr>
        <w:t xml:space="preserve"> – </w:t>
      </w:r>
      <w:proofErr w:type="spellStart"/>
      <w:r w:rsidRPr="005D639B">
        <w:rPr>
          <w:rFonts w:ascii="Times New Roman" w:eastAsia="Times New Roman" w:hAnsi="Times New Roman" w:cs="Times New Roman"/>
          <w:sz w:val="28"/>
          <w:szCs w:val="28"/>
        </w:rPr>
        <w:t>béo</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phì</w:t>
      </w:r>
      <w:proofErr w:type="spellEnd"/>
      <w:r w:rsidRPr="005D639B">
        <w:rPr>
          <w:rFonts w:ascii="Times New Roman" w:eastAsia="Times New Roman" w:hAnsi="Times New Roman" w:cs="Times New Roman"/>
          <w:sz w:val="28"/>
          <w:szCs w:val="28"/>
          <w:lang w:val="vi-VN"/>
        </w:rPr>
        <w:t>,</w:t>
      </w:r>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số</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lượng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trường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hợp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được</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chỉ</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định</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thay</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khớp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gối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tăng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đều</w:t>
      </w:r>
      <w:proofErr w:type="spellEnd"/>
      <w:r w:rsidRPr="005D639B">
        <w:rPr>
          <w:rFonts w:ascii="Times New Roman" w:eastAsia="Times New Roman" w:hAnsi="Times New Roman" w:cs="Times New Roman"/>
          <w:sz w:val="28"/>
          <w:szCs w:val="28"/>
        </w:rPr>
        <w:t xml:space="preserve"> qua </w:t>
      </w:r>
      <w:proofErr w:type="spellStart"/>
      <w:r w:rsidRPr="005D639B">
        <w:rPr>
          <w:rFonts w:ascii="Times New Roman" w:eastAsia="Times New Roman" w:hAnsi="Times New Roman" w:cs="Times New Roman"/>
          <w:sz w:val="28"/>
          <w:szCs w:val="28"/>
        </w:rPr>
        <w:t>từng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năm</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Tại</w:t>
      </w:r>
      <w:proofErr w:type="spellEnd"/>
      <w:r w:rsidRPr="005D639B">
        <w:rPr>
          <w:rFonts w:ascii="Times New Roman" w:eastAsia="Times New Roman" w:hAnsi="Times New Roman" w:cs="Times New Roman"/>
          <w:sz w:val="28"/>
          <w:szCs w:val="28"/>
        </w:rPr>
        <w:t xml:space="preserve"> Hoa </w:t>
      </w:r>
      <w:proofErr w:type="spellStart"/>
      <w:r w:rsidRPr="005D639B">
        <w:rPr>
          <w:rFonts w:ascii="Times New Roman" w:eastAsia="Times New Roman" w:hAnsi="Times New Roman" w:cs="Times New Roman"/>
          <w:sz w:val="28"/>
          <w:szCs w:val="28"/>
        </w:rPr>
        <w:t>Kỳ</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một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nghiên</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cứu</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năm</w:t>
      </w:r>
      <w:proofErr w:type="spellEnd"/>
      <w:r w:rsidRPr="005D639B">
        <w:rPr>
          <w:rFonts w:ascii="Times New Roman" w:eastAsia="Times New Roman" w:hAnsi="Times New Roman" w:cs="Times New Roman"/>
          <w:sz w:val="28"/>
          <w:szCs w:val="28"/>
        </w:rPr>
        <w:t xml:space="preserve"> 2019 </w:t>
      </w:r>
      <w:proofErr w:type="spellStart"/>
      <w:r w:rsidRPr="005D639B">
        <w:rPr>
          <w:rFonts w:ascii="Times New Roman" w:eastAsia="Times New Roman" w:hAnsi="Times New Roman" w:cs="Times New Roman"/>
          <w:sz w:val="28"/>
          <w:szCs w:val="28"/>
        </w:rPr>
        <w:t>dự</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báo</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tổng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số</w:t>
      </w:r>
      <w:proofErr w:type="spellEnd"/>
      <w:r w:rsidRPr="005D639B">
        <w:rPr>
          <w:rFonts w:ascii="Times New Roman" w:eastAsia="Times New Roman" w:hAnsi="Times New Roman" w:cs="Times New Roman"/>
          <w:sz w:val="28"/>
          <w:szCs w:val="28"/>
        </w:rPr>
        <w:t xml:space="preserve"> ca </w:t>
      </w:r>
      <w:proofErr w:type="spellStart"/>
      <w:r w:rsidRPr="005D639B">
        <w:rPr>
          <w:rFonts w:ascii="Times New Roman" w:eastAsia="Times New Roman" w:hAnsi="Times New Roman" w:cs="Times New Roman"/>
          <w:sz w:val="28"/>
          <w:szCs w:val="28"/>
        </w:rPr>
        <w:t>thay</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khớp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gối</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vào</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các</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mốc</w:t>
      </w:r>
      <w:proofErr w:type="spellEnd"/>
      <w:r w:rsidRPr="005D639B">
        <w:rPr>
          <w:rFonts w:ascii="Times New Roman" w:eastAsia="Times New Roman" w:hAnsi="Times New Roman" w:cs="Times New Roman"/>
          <w:sz w:val="28"/>
          <w:szCs w:val="28"/>
        </w:rPr>
        <w:t xml:space="preserve"> 2030 </w:t>
      </w:r>
      <w:proofErr w:type="spellStart"/>
      <w:r w:rsidRPr="005D639B">
        <w:rPr>
          <w:rFonts w:ascii="Times New Roman" w:eastAsia="Times New Roman" w:hAnsi="Times New Roman" w:cs="Times New Roman"/>
          <w:sz w:val="28"/>
          <w:szCs w:val="28"/>
        </w:rPr>
        <w:t>và</w:t>
      </w:r>
      <w:proofErr w:type="spellEnd"/>
      <w:r w:rsidRPr="005D639B">
        <w:rPr>
          <w:rFonts w:ascii="Times New Roman" w:eastAsia="Times New Roman" w:hAnsi="Times New Roman" w:cs="Times New Roman"/>
          <w:sz w:val="28"/>
          <w:szCs w:val="28"/>
        </w:rPr>
        <w:t xml:space="preserve"> 2040 </w:t>
      </w:r>
      <w:proofErr w:type="spellStart"/>
      <w:r w:rsidRPr="005D639B">
        <w:rPr>
          <w:rFonts w:ascii="Times New Roman" w:eastAsia="Times New Roman" w:hAnsi="Times New Roman" w:cs="Times New Roman"/>
          <w:sz w:val="28"/>
          <w:szCs w:val="28"/>
        </w:rPr>
        <w:t>có</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thể</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đạt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khoảng</w:t>
      </w:r>
      <w:proofErr w:type="spellEnd"/>
      <w:r w:rsidRPr="005D639B">
        <w:rPr>
          <w:rFonts w:ascii="Times New Roman" w:eastAsia="Times New Roman" w:hAnsi="Times New Roman" w:cs="Times New Roman"/>
          <w:sz w:val="28"/>
          <w:szCs w:val="28"/>
        </w:rPr>
        <w:t xml:space="preserve"> 1.921.000 </w:t>
      </w:r>
      <w:proofErr w:type="spellStart"/>
      <w:r w:rsidRPr="005D639B">
        <w:rPr>
          <w:rFonts w:ascii="Times New Roman" w:eastAsia="Times New Roman" w:hAnsi="Times New Roman" w:cs="Times New Roman"/>
          <w:sz w:val="28"/>
          <w:szCs w:val="28"/>
        </w:rPr>
        <w:t>đến</w:t>
      </w:r>
      <w:proofErr w:type="spellEnd"/>
      <w:r w:rsidRPr="005D639B">
        <w:rPr>
          <w:rFonts w:ascii="Times New Roman" w:eastAsia="Times New Roman" w:hAnsi="Times New Roman" w:cs="Times New Roman"/>
          <w:sz w:val="28"/>
          <w:szCs w:val="28"/>
        </w:rPr>
        <w:t xml:space="preserve"> 3.416.000 </w:t>
      </w:r>
      <w:proofErr w:type="spellStart"/>
      <w:r w:rsidRPr="005D639B">
        <w:rPr>
          <w:rFonts w:ascii="Times New Roman" w:eastAsia="Times New Roman" w:hAnsi="Times New Roman" w:cs="Times New Roman"/>
          <w:sz w:val="28"/>
          <w:szCs w:val="28"/>
        </w:rPr>
        <w:t>trường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hợp</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cho</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thấy</w:t>
      </w:r>
      <w:proofErr w:type="spellEnd"/>
      <w:r w:rsidRPr="005D639B">
        <w:rPr>
          <w:rFonts w:ascii="Times New Roman" w:eastAsia="Times New Roman" w:hAnsi="Times New Roman" w:cs="Times New Roman"/>
          <w:sz w:val="28"/>
          <w:szCs w:val="28"/>
        </w:rPr>
        <w:t xml:space="preserve"> xu </w:t>
      </w:r>
      <w:proofErr w:type="spellStart"/>
      <w:r w:rsidRPr="005D639B">
        <w:rPr>
          <w:rFonts w:ascii="Times New Roman" w:eastAsia="Times New Roman" w:hAnsi="Times New Roman" w:cs="Times New Roman"/>
          <w:sz w:val="28"/>
          <w:szCs w:val="28"/>
        </w:rPr>
        <w:t>hướng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phát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triển</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mạnh</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mẽ</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của</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kỹ</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thuật</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này</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trong</w:t>
      </w:r>
      <w:proofErr w:type="spellEnd"/>
      <w:r w:rsidRPr="005D639B">
        <w:rPr>
          <w:rFonts w:ascii="Times New Roman" w:eastAsia="Times New Roman" w:hAnsi="Times New Roman" w:cs="Times New Roman"/>
          <w:sz w:val="28"/>
          <w:szCs w:val="28"/>
        </w:rPr>
        <w:t xml:space="preserve"> </w:t>
      </w:r>
      <w:proofErr w:type="spellStart"/>
      <w:r w:rsidRPr="005D639B">
        <w:rPr>
          <w:rFonts w:ascii="Times New Roman" w:eastAsia="Times New Roman" w:hAnsi="Times New Roman" w:cs="Times New Roman"/>
          <w:sz w:val="28"/>
          <w:szCs w:val="28"/>
        </w:rPr>
        <w:t>tương</w:t>
      </w:r>
      <w:proofErr w:type="spellEnd"/>
      <w:r w:rsidRPr="005D639B">
        <w:rPr>
          <w:rFonts w:ascii="Times New Roman" w:eastAsia="Times New Roman" w:hAnsi="Times New Roman" w:cs="Times New Roman"/>
          <w:sz w:val="28"/>
          <w:szCs w:val="28"/>
        </w:rPr>
        <w:t xml:space="preserve"> lai [1].</w:t>
      </w:r>
    </w:p>
    <w:p w14:paraId="5678819A" w14:textId="7DCF4EFC" w:rsidR="005D639B" w:rsidRPr="00782BF3" w:rsidRDefault="005D639B" w:rsidP="003D1954">
      <w:pPr>
        <w:spacing w:after="0" w:line="360" w:lineRule="auto"/>
        <w:ind w:firstLine="720"/>
        <w:jc w:val="both"/>
        <w:rPr>
          <w:rFonts w:ascii="Times New Roman" w:eastAsia="Times New Roman" w:hAnsi="Times New Roman" w:cs="Times New Roman"/>
          <w:sz w:val="28"/>
          <w:szCs w:val="28"/>
        </w:rPr>
      </w:pPr>
      <w:proofErr w:type="spellStart"/>
      <w:r w:rsidRPr="00782BF3">
        <w:rPr>
          <w:rFonts w:ascii="Times New Roman" w:eastAsia="Times New Roman" w:hAnsi="Times New Roman" w:cs="Times New Roman"/>
          <w:sz w:val="28"/>
          <w:szCs w:val="28"/>
        </w:rPr>
        <w:t>Mặc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dù</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phần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lớn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người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bệnh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hài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lòng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sau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phẫu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thuật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thực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tế</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vẫn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ghi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nhận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một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tỷ</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lệ</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không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nhỏ</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chưa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đạt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được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sự</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thỏa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mãn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như</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mong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Nhiều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báo</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cáo</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cho</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thấy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khoảng</w:t>
      </w:r>
      <w:proofErr w:type="spellEnd"/>
      <w:r w:rsidRPr="00782BF3">
        <w:rPr>
          <w:rFonts w:ascii="Times New Roman" w:eastAsia="Times New Roman" w:hAnsi="Times New Roman" w:cs="Times New Roman"/>
          <w:sz w:val="28"/>
          <w:szCs w:val="28"/>
        </w:rPr>
        <w:t xml:space="preserve"> 1/5 </w:t>
      </w:r>
      <w:proofErr w:type="spellStart"/>
      <w:r w:rsidRPr="00782BF3">
        <w:rPr>
          <w:rFonts w:ascii="Times New Roman" w:eastAsia="Times New Roman" w:hAnsi="Times New Roman" w:cs="Times New Roman"/>
          <w:sz w:val="28"/>
          <w:szCs w:val="28"/>
        </w:rPr>
        <w:t>trường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hợp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còn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phàn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nàn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đau</w:t>
      </w:r>
      <w:proofErr w:type="spellEnd"/>
      <w:r>
        <w:rPr>
          <w:rFonts w:ascii="Times New Roman" w:eastAsia="Times New Roman" w:hAnsi="Times New Roman" w:cs="Times New Roman"/>
          <w:sz w:val="28"/>
          <w:szCs w:val="28"/>
          <w:lang w:val="vi-VN"/>
        </w:rPr>
        <w:t xml:space="preserve"> dai dẳng</w:t>
      </w:r>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cảm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giác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không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tự</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nhiên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hạn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chế</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chức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năng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hoặc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chưa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đạt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được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mức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vận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động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như</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vọng</w:t>
      </w:r>
      <w:proofErr w:type="spellEnd"/>
      <w:r w:rsidRPr="00782BF3">
        <w:rPr>
          <w:rFonts w:ascii="Times New Roman" w:eastAsia="Times New Roman" w:hAnsi="Times New Roman" w:cs="Times New Roman"/>
          <w:sz w:val="28"/>
          <w:szCs w:val="28"/>
        </w:rPr>
        <w:t xml:space="preserve"> [2]. </w:t>
      </w:r>
      <w:r>
        <w:rPr>
          <w:rFonts w:ascii="Times New Roman" w:eastAsia="Times New Roman" w:hAnsi="Times New Roman" w:cs="Times New Roman"/>
          <w:sz w:val="28"/>
          <w:szCs w:val="28"/>
        </w:rPr>
        <w:t>N</w:t>
      </w:r>
      <w:r w:rsidRPr="00782BF3">
        <w:rPr>
          <w:rFonts w:ascii="Times New Roman" w:eastAsia="Times New Roman" w:hAnsi="Times New Roman" w:cs="Times New Roman"/>
          <w:sz w:val="28"/>
          <w:szCs w:val="28"/>
        </w:rPr>
        <w:t xml:space="preserve">guyên </w:t>
      </w:r>
      <w:proofErr w:type="spellStart"/>
      <w:r w:rsidRPr="00782BF3">
        <w:rPr>
          <w:rFonts w:ascii="Times New Roman" w:eastAsia="Times New Roman" w:hAnsi="Times New Roman" w:cs="Times New Roman"/>
          <w:sz w:val="28"/>
          <w:szCs w:val="28"/>
        </w:rPr>
        <w:t>nhân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rất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dạng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trong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đó</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có</w:t>
      </w:r>
      <w:proofErr w:type="spellEnd"/>
      <w:r>
        <w:rPr>
          <w:rFonts w:ascii="Times New Roman" w:eastAsia="Times New Roman" w:hAnsi="Times New Roman" w:cs="Times New Roman"/>
          <w:sz w:val="28"/>
          <w:szCs w:val="28"/>
          <w:lang w:val="vi-VN"/>
        </w:rPr>
        <w:t xml:space="preserve"> sự </w:t>
      </w:r>
      <w:proofErr w:type="spellStart"/>
      <w:r w:rsidRPr="00782BF3">
        <w:rPr>
          <w:rFonts w:ascii="Times New Roman" w:eastAsia="Times New Roman" w:hAnsi="Times New Roman" w:cs="Times New Roman"/>
          <w:sz w:val="28"/>
          <w:szCs w:val="28"/>
        </w:rPr>
        <w:t>liên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quan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cắt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đầu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dưới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xương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đùi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hoặc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đầu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xương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chày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ảnh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hưởng</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gấp</w:t>
      </w:r>
      <w:proofErr w:type="spellEnd"/>
      <w:r w:rsidRPr="00782BF3">
        <w:rPr>
          <w:rFonts w:ascii="Times New Roman" w:eastAsia="Times New Roman" w:hAnsi="Times New Roman" w:cs="Times New Roman"/>
          <w:sz w:val="28"/>
          <w:szCs w:val="28"/>
        </w:rPr>
        <w:t xml:space="preserve"> – </w:t>
      </w:r>
      <w:proofErr w:type="spellStart"/>
      <w:r w:rsidRPr="00782BF3">
        <w:rPr>
          <w:rFonts w:ascii="Times New Roman" w:eastAsia="Times New Roman" w:hAnsi="Times New Roman" w:cs="Times New Roman"/>
          <w:sz w:val="28"/>
          <w:szCs w:val="28"/>
        </w:rPr>
        <w:t>duỗi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cân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bằng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phần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mềm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không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phù</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hợp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khớp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chè</w:t>
      </w:r>
      <w:proofErr w:type="spellEnd"/>
      <w:r w:rsidRPr="00782BF3">
        <w:rPr>
          <w:rFonts w:ascii="Times New Roman" w:eastAsia="Times New Roman" w:hAnsi="Times New Roman" w:cs="Times New Roman"/>
          <w:sz w:val="28"/>
          <w:szCs w:val="28"/>
        </w:rPr>
        <w:t xml:space="preserve"> – </w:t>
      </w:r>
      <w:proofErr w:type="spellStart"/>
      <w:r w:rsidRPr="00782BF3">
        <w:rPr>
          <w:rFonts w:ascii="Times New Roman" w:eastAsia="Times New Roman" w:hAnsi="Times New Roman" w:cs="Times New Roman"/>
          <w:sz w:val="28"/>
          <w:szCs w:val="28"/>
        </w:rPr>
        <w:t>đùi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gây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chịu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vận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động</w:t>
      </w:r>
      <w:proofErr w:type="spellEnd"/>
      <w:r>
        <w:rPr>
          <w:rFonts w:ascii="Times New Roman" w:eastAsia="Times New Roman" w:hAnsi="Times New Roman" w:cs="Times New Roman"/>
          <w:sz w:val="28"/>
          <w:szCs w:val="28"/>
        </w:rPr>
        <w:t xml:space="preserve"> [3].</w:t>
      </w:r>
    </w:p>
    <w:p w14:paraId="6810E6A8" w14:textId="77777777" w:rsidR="005D639B" w:rsidRPr="00782BF3" w:rsidRDefault="005D639B" w:rsidP="003D1954">
      <w:pPr>
        <w:spacing w:after="0"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S</w:t>
      </w:r>
      <w:r w:rsidRPr="00782BF3">
        <w:rPr>
          <w:rFonts w:ascii="Times New Roman" w:eastAsia="Times New Roman" w:hAnsi="Times New Roman" w:cs="Times New Roman"/>
          <w:sz w:val="28"/>
          <w:szCs w:val="28"/>
        </w:rPr>
        <w:t xml:space="preserve">ai </w:t>
      </w:r>
      <w:proofErr w:type="spellStart"/>
      <w:r w:rsidRPr="00782BF3">
        <w:rPr>
          <w:rFonts w:ascii="Times New Roman" w:eastAsia="Times New Roman" w:hAnsi="Times New Roman" w:cs="Times New Roman"/>
          <w:sz w:val="28"/>
          <w:szCs w:val="28"/>
        </w:rPr>
        <w:t>lệch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trục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cơ</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học</w:t>
      </w:r>
      <w:proofErr w:type="spellEnd"/>
      <w:r w:rsidRPr="00782BF3">
        <w:rPr>
          <w:rFonts w:ascii="Times New Roman" w:eastAsia="Times New Roman" w:hAnsi="Times New Roman" w:cs="Times New Roman"/>
          <w:sz w:val="28"/>
          <w:szCs w:val="28"/>
        </w:rPr>
        <w:t xml:space="preserve"> chi </w:t>
      </w:r>
      <w:proofErr w:type="spellStart"/>
      <w:r w:rsidRPr="00782BF3">
        <w:rPr>
          <w:rFonts w:ascii="Times New Roman" w:eastAsia="Times New Roman" w:hAnsi="Times New Roman" w:cs="Times New Roman"/>
          <w:sz w:val="28"/>
          <w:szCs w:val="28"/>
        </w:rPr>
        <w:t>dưới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hoặc</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xoay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của</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khớp</w:t>
      </w:r>
      <w:proofErr w:type="spellEnd"/>
      <w:r>
        <w:rPr>
          <w:rFonts w:ascii="Times New Roman" w:eastAsia="Times New Roman" w:hAnsi="Times New Roman" w:cs="Times New Roman"/>
          <w:sz w:val="28"/>
          <w:szCs w:val="28"/>
          <w:lang w:val="vi-VN"/>
        </w:rPr>
        <w:t xml:space="preserve"> nhân tạo </w:t>
      </w:r>
      <w:proofErr w:type="spellStart"/>
      <w:r w:rsidRPr="00782BF3">
        <w:rPr>
          <w:rFonts w:ascii="Times New Roman" w:eastAsia="Times New Roman" w:hAnsi="Times New Roman" w:cs="Times New Roman"/>
          <w:sz w:val="28"/>
          <w:szCs w:val="28"/>
        </w:rPr>
        <w:t>làm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đổi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phân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bố</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lực</w:t>
      </w:r>
      <w:proofErr w:type="spellEnd"/>
      <w:r w:rsidRPr="00782BF3">
        <w:rPr>
          <w:rFonts w:ascii="Times New Roman" w:eastAsia="Times New Roman" w:hAnsi="Times New Roman" w:cs="Times New Roman"/>
          <w:sz w:val="28"/>
          <w:szCs w:val="28"/>
        </w:rPr>
        <w:t xml:space="preserve"> qua </w:t>
      </w:r>
      <w:proofErr w:type="spellStart"/>
      <w:r w:rsidRPr="00782BF3">
        <w:rPr>
          <w:rFonts w:ascii="Times New Roman" w:eastAsia="Times New Roman" w:hAnsi="Times New Roman" w:cs="Times New Roman"/>
          <w:sz w:val="28"/>
          <w:szCs w:val="28"/>
        </w:rPr>
        <w:t>khớp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gây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mất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cân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bằng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dây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chằng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tăng</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chịu</w:t>
      </w:r>
      <w:proofErr w:type="spellEnd"/>
      <w:r>
        <w:rPr>
          <w:rFonts w:ascii="Times New Roman" w:eastAsia="Times New Roman" w:hAnsi="Times New Roman" w:cs="Times New Roman"/>
          <w:sz w:val="28"/>
          <w:szCs w:val="28"/>
          <w:lang w:val="vi-VN"/>
        </w:rPr>
        <w:t xml:space="preserve"> tải </w:t>
      </w:r>
      <w:proofErr w:type="spellStart"/>
      <w:r w:rsidRPr="00782BF3">
        <w:rPr>
          <w:rFonts w:ascii="Times New Roman" w:eastAsia="Times New Roman" w:hAnsi="Times New Roman" w:cs="Times New Roman"/>
          <w:sz w:val="28"/>
          <w:szCs w:val="28"/>
        </w:rPr>
        <w:t>bề</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mặt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chịu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lực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của</w:t>
      </w:r>
      <w:proofErr w:type="spellEnd"/>
      <w:r>
        <w:rPr>
          <w:rFonts w:ascii="Times New Roman" w:eastAsia="Times New Roman" w:hAnsi="Times New Roman" w:cs="Times New Roman"/>
          <w:sz w:val="28"/>
          <w:szCs w:val="28"/>
          <w:lang w:val="vi-VN"/>
        </w:rPr>
        <w:t xml:space="preserve"> thành phần đệm mâm chày</w:t>
      </w:r>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dẫn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mòn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sớm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lỏng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vô</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khuẩn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nguy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cơ</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lại</w:t>
      </w:r>
      <w:proofErr w:type="spellEnd"/>
      <w:r w:rsidRPr="00782BF3">
        <w:rPr>
          <w:rFonts w:ascii="Times New Roman" w:eastAsia="Times New Roman" w:hAnsi="Times New Roman" w:cs="Times New Roman"/>
          <w:sz w:val="28"/>
          <w:szCs w:val="28"/>
        </w:rPr>
        <w:t xml:space="preserve">. Tuy </w:t>
      </w:r>
      <w:proofErr w:type="spellStart"/>
      <w:r w:rsidRPr="00782BF3">
        <w:rPr>
          <w:rFonts w:ascii="Times New Roman" w:eastAsia="Times New Roman" w:hAnsi="Times New Roman" w:cs="Times New Roman"/>
          <w:sz w:val="28"/>
          <w:szCs w:val="28"/>
        </w:rPr>
        <w:t>nhiên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cho</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nay </w:t>
      </w:r>
      <w:proofErr w:type="spellStart"/>
      <w:r w:rsidRPr="00782BF3">
        <w:rPr>
          <w:rFonts w:ascii="Times New Roman" w:eastAsia="Times New Roman" w:hAnsi="Times New Roman" w:cs="Times New Roman"/>
          <w:sz w:val="28"/>
          <w:szCs w:val="28"/>
        </w:rPr>
        <w:t>vẫn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chưa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sự</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thống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nhất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tuyệt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đối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về</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giá</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trị</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tối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ưu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của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một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số</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cắt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xoay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bởi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các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số</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phẫu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này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thể</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đổi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theo</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chủng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tộc</w:t>
      </w:r>
      <w:proofErr w:type="spellEnd"/>
      <w:r w:rsidRPr="00782BF3">
        <w:rPr>
          <w:rFonts w:ascii="Times New Roman" w:eastAsia="Times New Roman" w:hAnsi="Times New Roman" w:cs="Times New Roman"/>
          <w:sz w:val="28"/>
          <w:szCs w:val="28"/>
        </w:rPr>
        <w:t xml:space="preserve">. </w:t>
      </w:r>
    </w:p>
    <w:p w14:paraId="6B6DA294" w14:textId="77777777" w:rsidR="005D639B" w:rsidRDefault="005D639B" w:rsidP="003D1954">
      <w:pPr>
        <w:spacing w:after="0" w:line="360" w:lineRule="auto"/>
        <w:ind w:firstLine="720"/>
        <w:jc w:val="both"/>
        <w:rPr>
          <w:rFonts w:ascii="Times New Roman" w:eastAsia="Times New Roman" w:hAnsi="Times New Roman" w:cs="Times New Roman"/>
          <w:sz w:val="28"/>
          <w:szCs w:val="28"/>
          <w:lang w:val="vi-VN"/>
        </w:rPr>
      </w:pPr>
      <w:proofErr w:type="spellStart"/>
      <w:r w:rsidRPr="00782BF3">
        <w:rPr>
          <w:rFonts w:ascii="Times New Roman" w:eastAsia="Times New Roman" w:hAnsi="Times New Roman" w:cs="Times New Roman"/>
          <w:sz w:val="28"/>
          <w:szCs w:val="28"/>
        </w:rPr>
        <w:t>Trên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thế</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các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số</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phẫu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liên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quan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khớp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gối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như</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giữa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trục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cơ</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học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trục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giải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phẫu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xương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đùi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xoay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ngoài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lồi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cầu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đùi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độ</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dốc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sau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mâm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chày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dưới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ngoài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mâm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chày</w:t>
      </w:r>
      <w:proofErr w:type="spellEnd"/>
      <w:r w:rsidRPr="00782BF3">
        <w:rPr>
          <w:rFonts w:ascii="Times New Roman" w:eastAsia="Times New Roman" w:hAnsi="Times New Roman" w:cs="Times New Roman"/>
          <w:sz w:val="28"/>
          <w:szCs w:val="28"/>
        </w:rPr>
        <w:t xml:space="preserve"> (MPTA)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ngoài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đầu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dưới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xương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đùi</w:t>
      </w:r>
      <w:proofErr w:type="spellEnd"/>
      <w:r w:rsidRPr="00782BF3">
        <w:rPr>
          <w:rFonts w:ascii="Times New Roman" w:eastAsia="Times New Roman" w:hAnsi="Times New Roman" w:cs="Times New Roman"/>
          <w:sz w:val="28"/>
          <w:szCs w:val="28"/>
        </w:rPr>
        <w:t xml:space="preserve"> (LDFA) </w:t>
      </w:r>
      <w:proofErr w:type="spellStart"/>
      <w:r w:rsidRPr="00782BF3">
        <w:rPr>
          <w:rFonts w:ascii="Times New Roman" w:eastAsia="Times New Roman" w:hAnsi="Times New Roman" w:cs="Times New Roman"/>
          <w:sz w:val="28"/>
          <w:szCs w:val="28"/>
        </w:rPr>
        <w:t>đã</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được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nhiều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tác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giả</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quan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tâm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nghiên</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cứu</w:t>
      </w:r>
      <w:proofErr w:type="spellEnd"/>
      <w:r>
        <w:rPr>
          <w:rFonts w:ascii="Times New Roman" w:eastAsia="Times New Roman" w:hAnsi="Times New Roman" w:cs="Times New Roman"/>
          <w:sz w:val="28"/>
          <w:szCs w:val="28"/>
          <w:lang w:val="vi-VN"/>
        </w:rPr>
        <w:t>.</w:t>
      </w:r>
    </w:p>
    <w:p w14:paraId="68030904" w14:textId="77777777" w:rsidR="005D639B" w:rsidRPr="00B12F0E" w:rsidRDefault="005D639B" w:rsidP="003D1954">
      <w:pPr>
        <w:spacing w:after="0" w:line="360" w:lineRule="auto"/>
        <w:ind w:firstLine="720"/>
        <w:jc w:val="both"/>
        <w:rPr>
          <w:rFonts w:ascii="Times New Roman" w:eastAsia="Times New Roman" w:hAnsi="Times New Roman" w:cs="Times New Roman"/>
          <w:sz w:val="28"/>
          <w:szCs w:val="28"/>
          <w:lang w:val="vi-VN"/>
        </w:rPr>
      </w:pPr>
      <w:proofErr w:type="spellStart"/>
      <w:r w:rsidRPr="00782BF3">
        <w:rPr>
          <w:rFonts w:ascii="Times New Roman" w:eastAsia="Times New Roman" w:hAnsi="Times New Roman" w:cs="Times New Roman"/>
          <w:sz w:val="28"/>
          <w:szCs w:val="28"/>
        </w:rPr>
        <w:lastRenderedPageBreak/>
        <w:t>Tại</w:t>
      </w:r>
      <w:proofErr w:type="spellEnd"/>
      <w:r w:rsidRPr="00782BF3">
        <w:rPr>
          <w:rFonts w:ascii="Times New Roman" w:eastAsia="Times New Roman" w:hAnsi="Times New Roman" w:cs="Times New Roman"/>
          <w:sz w:val="28"/>
          <w:szCs w:val="28"/>
        </w:rPr>
        <w:t xml:space="preserve"> Việt Nam, </w:t>
      </w:r>
      <w:proofErr w:type="spellStart"/>
      <w:r w:rsidRPr="00782BF3">
        <w:rPr>
          <w:rFonts w:ascii="Times New Roman" w:eastAsia="Times New Roman" w:hAnsi="Times New Roman" w:cs="Times New Roman"/>
          <w:sz w:val="28"/>
          <w:szCs w:val="28"/>
        </w:rPr>
        <w:t>phẫu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thuật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khớp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gối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đã</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được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triển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khai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từ</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nhiều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năm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đạt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được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những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thành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tựu</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đáng</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kể</w:t>
      </w:r>
      <w:proofErr w:type="spellEnd"/>
      <w:r>
        <w:rPr>
          <w:rFonts w:ascii="Times New Roman" w:eastAsia="Times New Roman" w:hAnsi="Times New Roman" w:cs="Times New Roman"/>
          <w:sz w:val="28"/>
          <w:szCs w:val="28"/>
          <w:lang w:val="vi-VN"/>
        </w:rPr>
        <w:t xml:space="preserve">, tập trung vào </w:t>
      </w:r>
      <w:proofErr w:type="spellStart"/>
      <w:r w:rsidRPr="00782BF3">
        <w:rPr>
          <w:rFonts w:ascii="Times New Roman" w:eastAsia="Times New Roman" w:hAnsi="Times New Roman" w:cs="Times New Roman"/>
          <w:sz w:val="28"/>
          <w:szCs w:val="28"/>
        </w:rPr>
        <w:t>tổng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kết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kinh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nghiệm</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mô</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tả</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kỹ</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thuật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đánh</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giá</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kết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quả</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điều</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trị</w:t>
      </w:r>
      <w:proofErr w:type="spellEnd"/>
      <w:r>
        <w:rPr>
          <w:rFonts w:ascii="Times New Roman" w:eastAsia="Times New Roman" w:hAnsi="Times New Roman" w:cs="Times New Roman"/>
          <w:sz w:val="28"/>
          <w:szCs w:val="28"/>
          <w:lang w:val="vi-VN"/>
        </w:rPr>
        <w:t xml:space="preserve">. Tuy nhiên, các đặc điểm về </w:t>
      </w:r>
      <w:proofErr w:type="spellStart"/>
      <w:r w:rsidRPr="00782BF3">
        <w:rPr>
          <w:rFonts w:ascii="Times New Roman" w:eastAsia="Times New Roman" w:hAnsi="Times New Roman" w:cs="Times New Roman"/>
          <w:sz w:val="28"/>
          <w:szCs w:val="28"/>
        </w:rPr>
        <w:t>trục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và</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góc</w:t>
      </w:r>
      <w:proofErr w:type="spellEnd"/>
      <w:r>
        <w:rPr>
          <w:rFonts w:ascii="Times New Roman" w:eastAsia="Times New Roman" w:hAnsi="Times New Roman" w:cs="Times New Roman"/>
          <w:sz w:val="28"/>
          <w:szCs w:val="28"/>
          <w:lang w:val="vi-VN"/>
        </w:rPr>
        <w:t xml:space="preserve"> ở chi dưới </w:t>
      </w:r>
      <w:proofErr w:type="spellStart"/>
      <w:r w:rsidRPr="00782BF3">
        <w:rPr>
          <w:rFonts w:ascii="Times New Roman" w:eastAsia="Times New Roman" w:hAnsi="Times New Roman" w:cs="Times New Roman"/>
          <w:sz w:val="28"/>
          <w:szCs w:val="28"/>
        </w:rPr>
        <w:t>liên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quan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đến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thay</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khớp</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gối</w:t>
      </w:r>
      <w:proofErr w:type="spellEnd"/>
      <w:r w:rsidRPr="00782BF3">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còn</w:t>
      </w:r>
      <w:proofErr w:type="spellEnd"/>
      <w:r>
        <w:rPr>
          <w:rFonts w:ascii="Times New Roman" w:eastAsia="Times New Roman" w:hAnsi="Times New Roman" w:cs="Times New Roman"/>
          <w:sz w:val="28"/>
          <w:szCs w:val="28"/>
          <w:lang w:val="vi-VN"/>
        </w:rPr>
        <w:t xml:space="preserve"> ít được đề cập đến.</w:t>
      </w:r>
    </w:p>
    <w:p w14:paraId="577DC507" w14:textId="77777777" w:rsidR="005D639B" w:rsidRPr="00782BF3" w:rsidRDefault="005D639B" w:rsidP="003D1954">
      <w:pPr>
        <w:spacing w:after="0" w:line="360" w:lineRule="auto"/>
        <w:ind w:firstLine="720"/>
        <w:jc w:val="both"/>
        <w:rPr>
          <w:rFonts w:ascii="Times New Roman" w:eastAsia="Times New Roman" w:hAnsi="Times New Roman" w:cs="Times New Roman"/>
          <w:sz w:val="28"/>
          <w:szCs w:val="28"/>
        </w:rPr>
      </w:pPr>
      <w:proofErr w:type="spellStart"/>
      <w:r w:rsidRPr="00782BF3">
        <w:rPr>
          <w:rFonts w:ascii="Times New Roman" w:eastAsia="Times New Roman" w:hAnsi="Times New Roman" w:cs="Times New Roman"/>
          <w:sz w:val="28"/>
          <w:szCs w:val="28"/>
        </w:rPr>
        <w:t>Xuất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phát</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từ</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thực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tiễn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đó</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chúng</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tôi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lựa</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chọn</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đề</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tài</w:t>
      </w:r>
      <w:proofErr w:type="spellEnd"/>
      <w:r w:rsidRPr="00782BF3">
        <w:rPr>
          <w:rFonts w:ascii="Times New Roman" w:eastAsia="Times New Roman" w:hAnsi="Times New Roman" w:cs="Times New Roman"/>
          <w:sz w:val="28"/>
          <w:szCs w:val="28"/>
        </w:rPr>
        <w:t xml:space="preserve">: </w:t>
      </w:r>
      <w:r w:rsidRPr="003D1954">
        <w:rPr>
          <w:rFonts w:ascii="Times New Roman" w:eastAsia="Times New Roman" w:hAnsi="Times New Roman" w:cs="Times New Roman"/>
          <w:i/>
          <w:iCs/>
          <w:sz w:val="28"/>
          <w:szCs w:val="28"/>
        </w:rPr>
        <w:t>“</w:t>
      </w:r>
      <w:proofErr w:type="spellStart"/>
      <w:r w:rsidRPr="003D1954">
        <w:rPr>
          <w:rFonts w:ascii="Times New Roman" w:eastAsia="Times New Roman" w:hAnsi="Times New Roman" w:cs="Times New Roman"/>
          <w:i/>
          <w:iCs/>
          <w:sz w:val="28"/>
          <w:szCs w:val="28"/>
        </w:rPr>
        <w:t>Nghiên</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cứu</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một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số</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góc</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trục</w:t>
      </w:r>
      <w:proofErr w:type="spellEnd"/>
      <w:r w:rsidRPr="003D1954">
        <w:rPr>
          <w:rFonts w:ascii="Times New Roman" w:eastAsia="Times New Roman" w:hAnsi="Times New Roman" w:cs="Times New Roman"/>
          <w:i/>
          <w:iCs/>
          <w:sz w:val="28"/>
          <w:szCs w:val="28"/>
        </w:rPr>
        <w:t xml:space="preserve"> ở chi </w:t>
      </w:r>
      <w:proofErr w:type="spellStart"/>
      <w:r w:rsidRPr="003D1954">
        <w:rPr>
          <w:rFonts w:ascii="Times New Roman" w:eastAsia="Times New Roman" w:hAnsi="Times New Roman" w:cs="Times New Roman"/>
          <w:i/>
          <w:iCs/>
          <w:sz w:val="28"/>
          <w:szCs w:val="28"/>
        </w:rPr>
        <w:t>dưới</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và</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ứng</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dụng</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trong</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phẫu</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thuật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thay</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khớp</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gối</w:t>
      </w:r>
      <w:proofErr w:type="spellEnd"/>
      <w:r w:rsidRPr="003D1954">
        <w:rPr>
          <w:rFonts w:ascii="Times New Roman" w:eastAsia="Times New Roman" w:hAnsi="Times New Roman" w:cs="Times New Roman"/>
          <w:i/>
          <w:iCs/>
          <w:sz w:val="28"/>
          <w:szCs w:val="28"/>
        </w:rPr>
        <w:t xml:space="preserve">” </w:t>
      </w:r>
      <w:proofErr w:type="spellStart"/>
      <w:r w:rsidRPr="00782BF3">
        <w:rPr>
          <w:rFonts w:ascii="Times New Roman" w:eastAsia="Times New Roman" w:hAnsi="Times New Roman" w:cs="Times New Roman"/>
          <w:sz w:val="28"/>
          <w:szCs w:val="28"/>
        </w:rPr>
        <w:t>với</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mục</w:t>
      </w:r>
      <w:proofErr w:type="spellEnd"/>
      <w:r w:rsidRPr="00782BF3">
        <w:rPr>
          <w:rFonts w:ascii="Times New Roman" w:eastAsia="Times New Roman" w:hAnsi="Times New Roman" w:cs="Times New Roman"/>
          <w:sz w:val="28"/>
          <w:szCs w:val="28"/>
        </w:rPr>
        <w:t xml:space="preserve"> </w:t>
      </w:r>
      <w:proofErr w:type="spellStart"/>
      <w:r w:rsidRPr="00782BF3">
        <w:rPr>
          <w:rFonts w:ascii="Times New Roman" w:eastAsia="Times New Roman" w:hAnsi="Times New Roman" w:cs="Times New Roman"/>
          <w:sz w:val="28"/>
          <w:szCs w:val="28"/>
        </w:rPr>
        <w:t>tiêu</w:t>
      </w:r>
      <w:proofErr w:type="spellEnd"/>
      <w:r w:rsidRPr="00782BF3">
        <w:rPr>
          <w:rFonts w:ascii="Times New Roman" w:eastAsia="Times New Roman" w:hAnsi="Times New Roman" w:cs="Times New Roman"/>
          <w:sz w:val="28"/>
          <w:szCs w:val="28"/>
        </w:rPr>
        <w:t>:</w:t>
      </w:r>
    </w:p>
    <w:p w14:paraId="0EFC90F0" w14:textId="77777777" w:rsidR="005D639B" w:rsidRPr="003D1954" w:rsidRDefault="005D639B" w:rsidP="003D1954">
      <w:pPr>
        <w:tabs>
          <w:tab w:val="num" w:pos="720"/>
        </w:tabs>
        <w:spacing w:after="0" w:line="360" w:lineRule="auto"/>
        <w:ind w:firstLine="720"/>
        <w:jc w:val="both"/>
        <w:rPr>
          <w:rFonts w:ascii="Times New Roman" w:eastAsia="Times New Roman" w:hAnsi="Times New Roman" w:cs="Times New Roman"/>
          <w:i/>
          <w:iCs/>
          <w:sz w:val="28"/>
          <w:szCs w:val="28"/>
          <w:lang w:val="vi-VN"/>
        </w:rPr>
      </w:pPr>
      <w:r w:rsidRPr="003D1954">
        <w:rPr>
          <w:rFonts w:ascii="Times New Roman" w:eastAsia="Times New Roman" w:hAnsi="Times New Roman" w:cs="Times New Roman"/>
          <w:i/>
          <w:iCs/>
          <w:sz w:val="28"/>
          <w:szCs w:val="28"/>
          <w:lang w:val="vi-VN"/>
        </w:rPr>
        <w:t xml:space="preserve">1. </w:t>
      </w:r>
      <w:proofErr w:type="spellStart"/>
      <w:r w:rsidRPr="003D1954">
        <w:rPr>
          <w:rFonts w:ascii="Times New Roman" w:eastAsia="Times New Roman" w:hAnsi="Times New Roman" w:cs="Times New Roman"/>
          <w:i/>
          <w:iCs/>
          <w:sz w:val="28"/>
          <w:szCs w:val="28"/>
        </w:rPr>
        <w:t>Khảo</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sát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một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số</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góc</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trục</w:t>
      </w:r>
      <w:proofErr w:type="spellEnd"/>
      <w:r w:rsidRPr="003D1954">
        <w:rPr>
          <w:rFonts w:ascii="Times New Roman" w:eastAsia="Times New Roman" w:hAnsi="Times New Roman" w:cs="Times New Roman"/>
          <w:i/>
          <w:iCs/>
          <w:sz w:val="28"/>
          <w:szCs w:val="28"/>
        </w:rPr>
        <w:t xml:space="preserve"> chi </w:t>
      </w:r>
      <w:proofErr w:type="spellStart"/>
      <w:r w:rsidRPr="003D1954">
        <w:rPr>
          <w:rFonts w:ascii="Times New Roman" w:eastAsia="Times New Roman" w:hAnsi="Times New Roman" w:cs="Times New Roman"/>
          <w:i/>
          <w:iCs/>
          <w:sz w:val="28"/>
          <w:szCs w:val="28"/>
        </w:rPr>
        <w:t>dưới</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liên</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quan</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đến</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phẫu</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thuật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thay</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khớp</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gối</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trên</w:t>
      </w:r>
      <w:proofErr w:type="spellEnd"/>
      <w:r w:rsidRPr="003D1954">
        <w:rPr>
          <w:rFonts w:ascii="Times New Roman" w:eastAsia="Times New Roman" w:hAnsi="Times New Roman" w:cs="Times New Roman"/>
          <w:i/>
          <w:iCs/>
          <w:sz w:val="28"/>
          <w:szCs w:val="28"/>
        </w:rPr>
        <w:t xml:space="preserve"> X-</w:t>
      </w:r>
      <w:proofErr w:type="spellStart"/>
      <w:r w:rsidRPr="003D1954">
        <w:rPr>
          <w:rFonts w:ascii="Times New Roman" w:eastAsia="Times New Roman" w:hAnsi="Times New Roman" w:cs="Times New Roman"/>
          <w:i/>
          <w:iCs/>
          <w:sz w:val="28"/>
          <w:szCs w:val="28"/>
        </w:rPr>
        <w:t>quang</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và</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cắt</w:t>
      </w:r>
      <w:proofErr w:type="spellEnd"/>
      <w:r w:rsidRPr="003D1954">
        <w:rPr>
          <w:rFonts w:ascii="Times New Roman" w:eastAsia="Times New Roman" w:hAnsi="Times New Roman" w:cs="Times New Roman"/>
          <w:i/>
          <w:iCs/>
          <w:sz w:val="28"/>
          <w:szCs w:val="28"/>
        </w:rPr>
        <w:t xml:space="preserve"> </w:t>
      </w:r>
      <w:proofErr w:type="spellStart"/>
      <w:r w:rsidRPr="003D1954">
        <w:rPr>
          <w:rFonts w:ascii="Times New Roman" w:eastAsia="Times New Roman" w:hAnsi="Times New Roman" w:cs="Times New Roman"/>
          <w:i/>
          <w:iCs/>
          <w:sz w:val="28"/>
          <w:szCs w:val="28"/>
        </w:rPr>
        <w:t>lớp</w:t>
      </w:r>
      <w:proofErr w:type="spellEnd"/>
      <w:r w:rsidRPr="003D1954">
        <w:rPr>
          <w:rFonts w:ascii="Times New Roman" w:eastAsia="Times New Roman" w:hAnsi="Times New Roman" w:cs="Times New Roman"/>
          <w:i/>
          <w:iCs/>
          <w:sz w:val="28"/>
          <w:szCs w:val="28"/>
        </w:rPr>
        <w:t xml:space="preserve"> vi </w:t>
      </w:r>
      <w:proofErr w:type="spellStart"/>
      <w:r w:rsidRPr="003D1954">
        <w:rPr>
          <w:rFonts w:ascii="Times New Roman" w:eastAsia="Times New Roman" w:hAnsi="Times New Roman" w:cs="Times New Roman"/>
          <w:i/>
          <w:iCs/>
          <w:sz w:val="28"/>
          <w:szCs w:val="28"/>
        </w:rPr>
        <w:t>tính</w:t>
      </w:r>
      <w:proofErr w:type="spellEnd"/>
      <w:r w:rsidRPr="003D1954">
        <w:rPr>
          <w:rFonts w:ascii="Times New Roman" w:eastAsia="Times New Roman" w:hAnsi="Times New Roman" w:cs="Times New Roman"/>
          <w:i/>
          <w:iCs/>
          <w:sz w:val="28"/>
          <w:szCs w:val="28"/>
        </w:rPr>
        <w:t>.</w:t>
      </w:r>
    </w:p>
    <w:p w14:paraId="0A50F02D" w14:textId="41BFC8C8" w:rsidR="005D639B" w:rsidRPr="003D1954" w:rsidRDefault="003D1954" w:rsidP="003D1954">
      <w:pPr>
        <w:tabs>
          <w:tab w:val="num" w:pos="720"/>
        </w:tabs>
        <w:spacing w:after="0" w:line="360" w:lineRule="auto"/>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 xml:space="preserve">          </w:t>
      </w:r>
      <w:r w:rsidR="005D639B" w:rsidRPr="003D1954">
        <w:rPr>
          <w:rFonts w:ascii="Times New Roman" w:eastAsia="Times New Roman" w:hAnsi="Times New Roman" w:cs="Times New Roman"/>
          <w:i/>
          <w:iCs/>
          <w:sz w:val="28"/>
          <w:szCs w:val="28"/>
          <w:lang w:val="vi-VN"/>
        </w:rPr>
        <w:t xml:space="preserve">2. </w:t>
      </w:r>
      <w:proofErr w:type="spellStart"/>
      <w:r w:rsidR="005D639B" w:rsidRPr="003D1954">
        <w:rPr>
          <w:rFonts w:ascii="Times New Roman" w:eastAsia="Times New Roman" w:hAnsi="Times New Roman" w:cs="Times New Roman"/>
          <w:i/>
          <w:iCs/>
          <w:sz w:val="28"/>
          <w:szCs w:val="28"/>
        </w:rPr>
        <w:t>Đánh</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giá</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kết</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quả</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ứng</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dụng</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các</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tham</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số</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giải</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phẫu</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này</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trong</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phẫu</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thuật</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thay</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khớp</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gối</w:t>
      </w:r>
      <w:proofErr w:type="spellEnd"/>
      <w:r w:rsidR="005D639B" w:rsidRPr="003D1954">
        <w:rPr>
          <w:rFonts w:ascii="Times New Roman" w:eastAsia="Times New Roman" w:hAnsi="Times New Roman" w:cs="Times New Roman"/>
          <w:i/>
          <w:iCs/>
          <w:sz w:val="28"/>
          <w:szCs w:val="28"/>
        </w:rPr>
        <w:t xml:space="preserve"> </w:t>
      </w:r>
      <w:proofErr w:type="spellStart"/>
      <w:r w:rsidR="005D639B" w:rsidRPr="003D1954">
        <w:rPr>
          <w:rFonts w:ascii="Times New Roman" w:eastAsia="Times New Roman" w:hAnsi="Times New Roman" w:cs="Times New Roman"/>
          <w:i/>
          <w:iCs/>
          <w:sz w:val="28"/>
          <w:szCs w:val="28"/>
        </w:rPr>
        <w:t>tại</w:t>
      </w:r>
      <w:proofErr w:type="spellEnd"/>
      <w:r w:rsidR="005D639B" w:rsidRPr="003D1954">
        <w:rPr>
          <w:rFonts w:ascii="Times New Roman" w:eastAsia="Times New Roman" w:hAnsi="Times New Roman" w:cs="Times New Roman"/>
          <w:i/>
          <w:iCs/>
          <w:sz w:val="28"/>
          <w:szCs w:val="28"/>
        </w:rPr>
        <w:t xml:space="preserve"> Việt Nam.</w:t>
      </w:r>
    </w:p>
    <w:p w14:paraId="367F4722" w14:textId="5E1AAF89" w:rsidR="00CF47CB" w:rsidRPr="008A485E" w:rsidRDefault="00CF47CB" w:rsidP="005D639B">
      <w:pPr>
        <w:spacing w:after="0" w:line="360" w:lineRule="auto"/>
        <w:jc w:val="both"/>
        <w:rPr>
          <w:rFonts w:ascii="Times New Roman" w:eastAsia="Calibri" w:hAnsi="Times New Roman" w:cs="Times New Roman"/>
          <w:sz w:val="28"/>
          <w:szCs w:val="28"/>
        </w:rPr>
      </w:pPr>
    </w:p>
    <w:p w14:paraId="0399E48E" w14:textId="77777777" w:rsidR="00AA6B00" w:rsidRPr="008A485E" w:rsidRDefault="00AA6B00">
      <w:pPr>
        <w:rPr>
          <w:rFonts w:ascii="Times New Roman" w:eastAsia="Calibri" w:hAnsi="Times New Roman" w:cs="Times New Roman"/>
          <w:sz w:val="28"/>
          <w:szCs w:val="28"/>
        </w:rPr>
      </w:pPr>
      <w:r w:rsidRPr="008A485E">
        <w:rPr>
          <w:rFonts w:ascii="Times New Roman" w:eastAsia="Calibri" w:hAnsi="Times New Roman" w:cs="Times New Roman"/>
          <w:sz w:val="28"/>
          <w:szCs w:val="28"/>
        </w:rPr>
        <w:br w:type="page"/>
      </w:r>
    </w:p>
    <w:p w14:paraId="5600FC28" w14:textId="3A344DD0" w:rsidR="00CF47CB" w:rsidRPr="008A485E" w:rsidRDefault="00CF47CB" w:rsidP="002B1CAA">
      <w:pPr>
        <w:pStyle w:val="01"/>
      </w:pPr>
      <w:bookmarkStart w:id="7" w:name="_Toc208417070"/>
      <w:bookmarkStart w:id="8" w:name="_Toc211956113"/>
      <w:r w:rsidRPr="008A485E">
        <w:lastRenderedPageBreak/>
        <w:t>CHƯƠNG 1</w:t>
      </w:r>
      <w:bookmarkEnd w:id="7"/>
      <w:bookmarkEnd w:id="8"/>
    </w:p>
    <w:p w14:paraId="7ED677C6" w14:textId="64F8398F" w:rsidR="00CF47CB" w:rsidRPr="008A485E" w:rsidRDefault="00CF47CB" w:rsidP="002B1CAA">
      <w:pPr>
        <w:pStyle w:val="01"/>
      </w:pPr>
      <w:bookmarkStart w:id="9" w:name="_Toc208417071"/>
      <w:bookmarkStart w:id="10" w:name="_Toc211956114"/>
      <w:r w:rsidRPr="008A485E">
        <w:t>TỔNG QUAN</w:t>
      </w:r>
      <w:bookmarkEnd w:id="9"/>
      <w:bookmarkEnd w:id="10"/>
    </w:p>
    <w:p w14:paraId="21C515D1" w14:textId="77777777" w:rsidR="000F1FA4" w:rsidRPr="008A485E" w:rsidRDefault="000F1FA4" w:rsidP="002B1CAA">
      <w:pPr>
        <w:pStyle w:val="01"/>
      </w:pPr>
    </w:p>
    <w:p w14:paraId="534C6DD8" w14:textId="6A588DFB" w:rsidR="00CF47CB" w:rsidRPr="00116214" w:rsidRDefault="00116214" w:rsidP="00116214">
      <w:pPr>
        <w:pStyle w:val="02"/>
        <w:rPr>
          <w:lang w:val="en-US"/>
        </w:rPr>
      </w:pPr>
      <w:bookmarkStart w:id="11" w:name="_Toc208417072"/>
      <w:bookmarkStart w:id="12" w:name="_Toc211956115"/>
      <w:r w:rsidRPr="008A485E">
        <w:rPr>
          <w:rFonts w:ascii="Calibri" w:hAnsi="Calibri"/>
          <w:noProof/>
          <w:lang w:val="en-US"/>
        </w:rPr>
        <w:drawing>
          <wp:anchor distT="0" distB="0" distL="114300" distR="114300" simplePos="0" relativeHeight="251887616" behindDoc="0" locked="0" layoutInCell="1" allowOverlap="1" wp14:anchorId="60099ED6" wp14:editId="251BCD2F">
            <wp:simplePos x="0" y="0"/>
            <wp:positionH relativeFrom="column">
              <wp:posOffset>903605</wp:posOffset>
            </wp:positionH>
            <wp:positionV relativeFrom="paragraph">
              <wp:posOffset>491490</wp:posOffset>
            </wp:positionV>
            <wp:extent cx="3634740" cy="2805430"/>
            <wp:effectExtent l="0" t="0" r="3810" b="0"/>
            <wp:wrapTopAndBottom/>
            <wp:docPr id="51" name="Picture 1" descr="507.Khớp gối: Nhìn trước&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07.Khớp gối: Nhìn trước&lt;"/>
                    <pic:cNvPicPr>
                      <a:picLocks noChangeAspect="1" noChangeArrowheads="1"/>
                    </pic:cNvPicPr>
                  </pic:nvPicPr>
                  <pic:blipFill rotWithShape="1">
                    <a:blip r:embed="rId9">
                      <a:extLst>
                        <a:ext uri="{28A0092B-C50C-407E-A947-70E740481C1C}">
                          <a14:useLocalDpi xmlns:a14="http://schemas.microsoft.com/office/drawing/2010/main" val="0"/>
                        </a:ext>
                      </a:extLst>
                    </a:blip>
                    <a:srcRect l="4426" t="50310" r="17962" b="8949"/>
                    <a:stretch/>
                  </pic:blipFill>
                  <pic:spPr bwMode="auto">
                    <a:xfrm>
                      <a:off x="0" y="0"/>
                      <a:ext cx="3634740" cy="28054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F47CB" w:rsidRPr="008A485E">
        <w:t xml:space="preserve">1.1. </w:t>
      </w:r>
      <w:proofErr w:type="spellStart"/>
      <w:r w:rsidR="002B1CAA">
        <w:rPr>
          <w:lang w:val="en-US"/>
        </w:rPr>
        <w:t>Đặc</w:t>
      </w:r>
      <w:proofErr w:type="spellEnd"/>
      <w:r w:rsidR="002B1CAA">
        <w:rPr>
          <w:lang w:val="en-US"/>
        </w:rPr>
        <w:t xml:space="preserve"> </w:t>
      </w:r>
      <w:proofErr w:type="spellStart"/>
      <w:r w:rsidR="002B1CAA">
        <w:rPr>
          <w:lang w:val="en-US"/>
        </w:rPr>
        <w:t>điểm</w:t>
      </w:r>
      <w:proofErr w:type="spellEnd"/>
      <w:r w:rsidR="002B1CAA">
        <w:rPr>
          <w:lang w:val="en-US"/>
        </w:rPr>
        <w:t xml:space="preserve"> g</w:t>
      </w:r>
      <w:r w:rsidR="00CF47CB" w:rsidRPr="008A485E">
        <w:t>iải phẫu khớp gối</w:t>
      </w:r>
      <w:bookmarkEnd w:id="11"/>
      <w:bookmarkEnd w:id="12"/>
    </w:p>
    <w:p w14:paraId="5DF61691" w14:textId="72B07D92" w:rsidR="006B7381" w:rsidRPr="006B7381" w:rsidRDefault="00CF47CB" w:rsidP="00FB49C0">
      <w:pPr>
        <w:pStyle w:val="ahinh"/>
        <w:rPr>
          <w:lang w:val="en-US"/>
        </w:rPr>
      </w:pPr>
      <w:bookmarkStart w:id="13" w:name="_Toc211956452"/>
      <w:r w:rsidRPr="008A485E">
        <w:t>Hình 1</w:t>
      </w:r>
      <w:r w:rsidR="00BA6BE8" w:rsidRPr="008A485E">
        <w:t>.1</w:t>
      </w:r>
      <w:r w:rsidRPr="008A485E">
        <w:t>: Giải phẫu vùng gối nhìn từ mặt trước</w:t>
      </w:r>
      <w:r w:rsidR="006B7381">
        <w:rPr>
          <w:lang w:val="en-US"/>
        </w:rPr>
        <w:t>.</w:t>
      </w:r>
      <w:bookmarkEnd w:id="13"/>
    </w:p>
    <w:p w14:paraId="55D0AF9B" w14:textId="7095AB10" w:rsidR="00FB49C0" w:rsidRPr="006B7381" w:rsidRDefault="00406FCE" w:rsidP="006B7381">
      <w:pPr>
        <w:pStyle w:val="ahinh"/>
        <w:rPr>
          <w:i/>
          <w:iCs/>
          <w:sz w:val="24"/>
          <w:szCs w:val="24"/>
          <w:lang w:val="en-US"/>
        </w:rPr>
      </w:pPr>
      <w:bookmarkStart w:id="14" w:name="_Toc207290649"/>
      <w:bookmarkStart w:id="15" w:name="_Toc208417336"/>
      <w:bookmarkStart w:id="16" w:name="_Toc209448151"/>
      <w:bookmarkStart w:id="17" w:name="_Toc211956453"/>
      <w:bookmarkStart w:id="18" w:name="_Hlk206711194"/>
      <w:r>
        <w:rPr>
          <w:i/>
          <w:iCs/>
          <w:sz w:val="24"/>
          <w:szCs w:val="24"/>
          <w:lang w:val="en-US"/>
        </w:rPr>
        <w:t xml:space="preserve">* </w:t>
      </w:r>
      <w:proofErr w:type="spellStart"/>
      <w:r w:rsidR="006B7381" w:rsidRPr="006B7381">
        <w:rPr>
          <w:i/>
          <w:iCs/>
          <w:sz w:val="24"/>
          <w:szCs w:val="24"/>
          <w:lang w:val="en-US"/>
        </w:rPr>
        <w:t>Nguồn</w:t>
      </w:r>
      <w:proofErr w:type="spellEnd"/>
      <w:r w:rsidR="006B7381" w:rsidRPr="006B7381">
        <w:rPr>
          <w:i/>
          <w:iCs/>
          <w:sz w:val="24"/>
          <w:szCs w:val="24"/>
          <w:lang w:val="en-US"/>
        </w:rPr>
        <w:t>:</w:t>
      </w:r>
      <w:r w:rsidR="006B7381" w:rsidRPr="006B7381">
        <w:rPr>
          <w:i/>
          <w:iCs/>
          <w:sz w:val="24"/>
          <w:szCs w:val="24"/>
        </w:rPr>
        <w:t xml:space="preserve"> </w:t>
      </w:r>
      <w:proofErr w:type="spellStart"/>
      <w:r w:rsidR="008820FE">
        <w:rPr>
          <w:i/>
          <w:iCs/>
          <w:sz w:val="24"/>
          <w:szCs w:val="24"/>
          <w:lang w:val="en-US"/>
        </w:rPr>
        <w:t>theo</w:t>
      </w:r>
      <w:proofErr w:type="spellEnd"/>
      <w:r w:rsidR="008820FE">
        <w:rPr>
          <w:i/>
          <w:iCs/>
          <w:sz w:val="24"/>
          <w:szCs w:val="24"/>
          <w:lang w:val="en-US"/>
        </w:rPr>
        <w:t xml:space="preserve"> </w:t>
      </w:r>
      <w:r w:rsidR="006B7381" w:rsidRPr="006B7381">
        <w:rPr>
          <w:i/>
          <w:iCs/>
          <w:sz w:val="24"/>
          <w:szCs w:val="24"/>
        </w:rPr>
        <w:t>Netter</w:t>
      </w:r>
      <w:r w:rsidR="008820FE">
        <w:rPr>
          <w:i/>
          <w:iCs/>
          <w:sz w:val="24"/>
          <w:szCs w:val="24"/>
          <w:lang w:val="en-US"/>
        </w:rPr>
        <w:t xml:space="preserve"> F.H.</w:t>
      </w:r>
      <w:r w:rsidR="006B7381" w:rsidRPr="006B7381">
        <w:rPr>
          <w:i/>
          <w:iCs/>
          <w:sz w:val="24"/>
          <w:szCs w:val="24"/>
        </w:rPr>
        <w:t xml:space="preserve"> (2007)</w:t>
      </w:r>
      <w:r w:rsidR="006B7381" w:rsidRPr="006B7381">
        <w:rPr>
          <w:i/>
          <w:iCs/>
          <w:sz w:val="24"/>
          <w:szCs w:val="24"/>
          <w:lang w:val="en-US"/>
        </w:rPr>
        <w:t xml:space="preserve"> [9]</w:t>
      </w:r>
      <w:bookmarkEnd w:id="14"/>
      <w:bookmarkEnd w:id="15"/>
      <w:bookmarkEnd w:id="16"/>
      <w:bookmarkEnd w:id="17"/>
    </w:p>
    <w:bookmarkEnd w:id="18"/>
    <w:p w14:paraId="2B3BF958" w14:textId="1BE50AC1" w:rsidR="001A5597" w:rsidRDefault="002B1CAA" w:rsidP="002B1CAA">
      <w:pPr>
        <w:spacing w:after="0" w:line="360" w:lineRule="auto"/>
        <w:ind w:firstLine="720"/>
        <w:jc w:val="both"/>
        <w:rPr>
          <w:rFonts w:ascii="Times New Roman" w:eastAsia="Calibri" w:hAnsi="Times New Roman" w:cs="Times New Roman"/>
          <w:sz w:val="28"/>
          <w:szCs w:val="28"/>
        </w:rPr>
      </w:pPr>
      <w:r w:rsidRPr="002B1CAA">
        <w:rPr>
          <w:rFonts w:ascii="Times New Roman" w:eastAsia="Calibri" w:hAnsi="Times New Roman" w:cs="Times New Roman"/>
          <w:sz w:val="28"/>
          <w:szCs w:val="28"/>
          <w:lang w:val="vi-VN"/>
        </w:rPr>
        <w:t>Khớp gối có bề mặt rộng, nông và là khớp chịu toàn bộ trọng lực của cơ thể [</w:t>
      </w:r>
      <w:r w:rsidR="000C27BC">
        <w:rPr>
          <w:rFonts w:ascii="Times New Roman" w:eastAsia="Calibri" w:hAnsi="Times New Roman" w:cs="Times New Roman"/>
          <w:sz w:val="28"/>
          <w:szCs w:val="28"/>
        </w:rPr>
        <w:t>10</w:t>
      </w:r>
      <w:r w:rsidRPr="002B1CAA">
        <w:rPr>
          <w:rFonts w:ascii="Times New Roman" w:eastAsia="Calibri" w:hAnsi="Times New Roman" w:cs="Times New Roman"/>
          <w:sz w:val="28"/>
          <w:szCs w:val="28"/>
          <w:lang w:val="vi-VN"/>
        </w:rPr>
        <w:t xml:space="preserve">]. Khớp gối là khớp có cấu tạo dạng bản lề, với sự tham gia của ba xương là đầu dưới xương đùi, đầu trên xương chày và xương bánh chè, tạo lên hai khớp riêng biệt. Khớp giữa đầu dưới xương đùi và đầu trên xương chày bao gồm: Khớp giữa hai lồi cầu đùi và </w:t>
      </w:r>
      <w:proofErr w:type="spellStart"/>
      <w:r>
        <w:rPr>
          <w:rFonts w:ascii="Times New Roman" w:eastAsia="Calibri" w:hAnsi="Times New Roman" w:cs="Times New Roman"/>
          <w:sz w:val="28"/>
          <w:szCs w:val="28"/>
        </w:rPr>
        <w:t>hai</w:t>
      </w:r>
      <w:proofErr w:type="spellEnd"/>
      <w:r w:rsidRPr="002B1CAA">
        <w:rPr>
          <w:rFonts w:ascii="Times New Roman" w:eastAsia="Calibri" w:hAnsi="Times New Roman" w:cs="Times New Roman"/>
          <w:sz w:val="28"/>
          <w:szCs w:val="28"/>
          <w:lang w:val="vi-VN"/>
        </w:rPr>
        <w:t xml:space="preserve"> mâm chày. Khớp giữa đầu dưới xương đùi và xương bánh chè là sự tiếp khớp giữa bề mặt hố liên lồi cầu (trochlea surface) và xương bánh chè. Hai khớp này cùng hoạt động khi gối gấp - duỗi, khớp giữa </w:t>
      </w:r>
      <w:proofErr w:type="spellStart"/>
      <w:r>
        <w:rPr>
          <w:rFonts w:ascii="Times New Roman" w:eastAsia="Calibri" w:hAnsi="Times New Roman" w:cs="Times New Roman"/>
          <w:sz w:val="28"/>
          <w:szCs w:val="28"/>
        </w:rPr>
        <w:t>hai</w:t>
      </w:r>
      <w:proofErr w:type="spellEnd"/>
      <w:r w:rsidRPr="002B1CAA">
        <w:rPr>
          <w:rFonts w:ascii="Times New Roman" w:eastAsia="Calibri" w:hAnsi="Times New Roman" w:cs="Times New Roman"/>
          <w:sz w:val="28"/>
          <w:szCs w:val="28"/>
          <w:lang w:val="vi-VN"/>
        </w:rPr>
        <w:t xml:space="preserve"> lồi cầu đùi và mâm chày chịu trọng lực khi con người vận động và làm việc.</w:t>
      </w:r>
      <w:r w:rsidR="001A5597">
        <w:rPr>
          <w:rFonts w:ascii="Times New Roman" w:eastAsia="Calibri" w:hAnsi="Times New Roman" w:cs="Times New Roman"/>
          <w:sz w:val="28"/>
          <w:szCs w:val="28"/>
        </w:rPr>
        <w:t xml:space="preserve"> </w:t>
      </w:r>
    </w:p>
    <w:p w14:paraId="42885829" w14:textId="48E14B50" w:rsidR="00CF47CB" w:rsidRPr="00116214" w:rsidRDefault="00CF47CB" w:rsidP="00116214">
      <w:pPr>
        <w:spacing w:after="0" w:line="360"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Khớp bánh chè – lồi cầu đùi làm tăng cánh tay đòn khi gối duỗi. Xương bánh chè truyền lực kéo từ gân cơ tứ đầu đùi tới gân bánh chè. Lực tác động tối </w:t>
      </w:r>
      <w:r w:rsidRPr="008A485E">
        <w:rPr>
          <w:rFonts w:ascii="Times New Roman" w:eastAsia="Calibri" w:hAnsi="Times New Roman" w:cs="Times New Roman"/>
          <w:sz w:val="28"/>
          <w:szCs w:val="28"/>
          <w:lang w:val="vi-VN"/>
        </w:rPr>
        <w:lastRenderedPageBreak/>
        <w:t xml:space="preserve">đa giữa xương bánh chè và lồi cầu đùi khi gối gấp 45°, và lực tác động lên tới 7 lần trọng lực cơ thể khi ngồi xổm. </w:t>
      </w:r>
    </w:p>
    <w:p w14:paraId="7C12093F" w14:textId="77777777" w:rsidR="001A5597" w:rsidRPr="001A5597" w:rsidRDefault="001A5597" w:rsidP="001A5597">
      <w:pPr>
        <w:spacing w:after="0" w:line="360" w:lineRule="auto"/>
        <w:ind w:firstLine="720"/>
        <w:jc w:val="both"/>
        <w:rPr>
          <w:rFonts w:ascii="Times New Roman" w:eastAsia="Times New Roman" w:hAnsi="Times New Roman" w:cs="Times New Roman"/>
          <w:sz w:val="24"/>
          <w:szCs w:val="24"/>
        </w:rPr>
      </w:pPr>
      <w:proofErr w:type="spellStart"/>
      <w:r w:rsidRPr="001A5597">
        <w:rPr>
          <w:rFonts w:ascii="Times New Roman" w:eastAsia="Times New Roman" w:hAnsi="Times New Roman" w:cs="Times New Roman"/>
          <w:color w:val="000000"/>
          <w:sz w:val="28"/>
          <w:szCs w:val="28"/>
        </w:rPr>
        <w:t>Cơ</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tứ</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đầu</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đùi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đảm</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bảo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ổn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định</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động</w:t>
      </w:r>
      <w:proofErr w:type="spellEnd"/>
      <w:r w:rsidRPr="001A5597">
        <w:rPr>
          <w:rFonts w:ascii="Times New Roman" w:eastAsia="Times New Roman" w:hAnsi="Times New Roman" w:cs="Times New Roman"/>
          <w:color w:val="000000"/>
          <w:sz w:val="28"/>
          <w:szCs w:val="28"/>
        </w:rPr>
        <w:t xml:space="preserve"> (dynamic stability) </w:t>
      </w:r>
      <w:proofErr w:type="spellStart"/>
      <w:r w:rsidRPr="001A5597">
        <w:rPr>
          <w:rFonts w:ascii="Times New Roman" w:eastAsia="Times New Roman" w:hAnsi="Times New Roman" w:cs="Times New Roman"/>
          <w:color w:val="000000"/>
          <w:sz w:val="28"/>
          <w:szCs w:val="28"/>
        </w:rPr>
        <w:t>cho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khớp</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 </w:t>
      </w:r>
      <w:proofErr w:type="spellStart"/>
      <w:r w:rsidRPr="001A5597">
        <w:rPr>
          <w:rFonts w:ascii="Times New Roman" w:eastAsia="Times New Roman" w:hAnsi="Times New Roman" w:cs="Times New Roman"/>
          <w:color w:val="000000"/>
          <w:sz w:val="28"/>
          <w:szCs w:val="28"/>
        </w:rPr>
        <w:t>lồi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cầu</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đùi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một</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số</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thành</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phần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giải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phẫu</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đảm</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bảo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sự</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ổn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định</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thụ</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động</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khớp</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này</w:t>
      </w:r>
      <w:proofErr w:type="spellEnd"/>
      <w:r w:rsidRPr="001A5597">
        <w:rPr>
          <w:rFonts w:ascii="Times New Roman" w:eastAsia="Times New Roman" w:hAnsi="Times New Roman" w:cs="Times New Roman"/>
          <w:color w:val="000000"/>
          <w:sz w:val="28"/>
          <w:szCs w:val="28"/>
        </w:rPr>
        <w:t xml:space="preserve"> bao </w:t>
      </w:r>
      <w:proofErr w:type="spellStart"/>
      <w:r w:rsidRPr="001A5597">
        <w:rPr>
          <w:rFonts w:ascii="Times New Roman" w:eastAsia="Times New Roman" w:hAnsi="Times New Roman" w:cs="Times New Roman"/>
          <w:color w:val="000000"/>
          <w:sz w:val="28"/>
          <w:szCs w:val="28"/>
        </w:rPr>
        <w:t>gồm</w:t>
      </w:r>
      <w:proofErr w:type="spellEnd"/>
      <w:r w:rsidRPr="001A5597">
        <w:rPr>
          <w:rFonts w:ascii="Times New Roman" w:eastAsia="Times New Roman" w:hAnsi="Times New Roman" w:cs="Times New Roman"/>
          <w:color w:val="000000"/>
          <w:sz w:val="28"/>
          <w:szCs w:val="28"/>
        </w:rPr>
        <w:t>:</w:t>
      </w:r>
    </w:p>
    <w:p w14:paraId="5AF99F16" w14:textId="77777777" w:rsidR="001A5597" w:rsidRPr="001A5597" w:rsidRDefault="001A5597" w:rsidP="001A5597">
      <w:pPr>
        <w:spacing w:after="0" w:line="360" w:lineRule="auto"/>
        <w:jc w:val="both"/>
        <w:rPr>
          <w:rFonts w:ascii="Times New Roman" w:eastAsia="Times New Roman" w:hAnsi="Times New Roman" w:cs="Times New Roman"/>
          <w:sz w:val="24"/>
          <w:szCs w:val="24"/>
        </w:rPr>
      </w:pPr>
      <w:r w:rsidRPr="001A5597">
        <w:rPr>
          <w:rFonts w:ascii="Times New Roman" w:eastAsia="Times New Roman" w:hAnsi="Times New Roman" w:cs="Times New Roman"/>
          <w:color w:val="000000"/>
          <w:sz w:val="28"/>
          <w:szCs w:val="28"/>
        </w:rPr>
        <w:tab/>
        <w:t xml:space="preserve">- </w:t>
      </w:r>
      <w:proofErr w:type="spellStart"/>
      <w:r w:rsidRPr="001A5597">
        <w:rPr>
          <w:rFonts w:ascii="Times New Roman" w:eastAsia="Times New Roman" w:hAnsi="Times New Roman" w:cs="Times New Roman"/>
          <w:color w:val="000000"/>
          <w:sz w:val="28"/>
          <w:szCs w:val="28"/>
        </w:rPr>
        <w:t>Dây</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chằng</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 </w:t>
      </w:r>
      <w:proofErr w:type="spellStart"/>
      <w:r w:rsidRPr="001A5597">
        <w:rPr>
          <w:rFonts w:ascii="Times New Roman" w:eastAsia="Times New Roman" w:hAnsi="Times New Roman" w:cs="Times New Roman"/>
          <w:color w:val="000000"/>
          <w:sz w:val="28"/>
          <w:szCs w:val="28"/>
        </w:rPr>
        <w:t>lồi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cầu</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đùi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trong</w:t>
      </w:r>
      <w:proofErr w:type="spellEnd"/>
      <w:r w:rsidRPr="001A5597">
        <w:rPr>
          <w:rFonts w:ascii="Times New Roman" w:eastAsia="Times New Roman" w:hAnsi="Times New Roman" w:cs="Times New Roman"/>
          <w:color w:val="000000"/>
          <w:sz w:val="28"/>
          <w:szCs w:val="28"/>
        </w:rPr>
        <w:t xml:space="preserve"> (medial patellofemoral ligament) (</w:t>
      </w:r>
      <w:proofErr w:type="spellStart"/>
      <w:r w:rsidRPr="001A5597">
        <w:rPr>
          <w:rFonts w:ascii="Times New Roman" w:eastAsia="Times New Roman" w:hAnsi="Times New Roman" w:cs="Times New Roman"/>
          <w:color w:val="000000"/>
          <w:sz w:val="28"/>
          <w:szCs w:val="28"/>
        </w:rPr>
        <w:t>cánh</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trong</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ngăn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xương</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không</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bị</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trượt</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ra</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phía</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ngoài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gối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gấp</w:t>
      </w:r>
      <w:proofErr w:type="spellEnd"/>
      <w:r w:rsidRPr="001A5597">
        <w:rPr>
          <w:rFonts w:ascii="Times New Roman" w:eastAsia="Times New Roman" w:hAnsi="Times New Roman" w:cs="Times New Roman"/>
          <w:color w:val="000000"/>
          <w:sz w:val="28"/>
          <w:szCs w:val="28"/>
        </w:rPr>
        <w:t xml:space="preserve"> 20°.</w:t>
      </w:r>
    </w:p>
    <w:p w14:paraId="3558E9BB" w14:textId="77777777" w:rsidR="001A5597" w:rsidRPr="001A5597" w:rsidRDefault="001A5597" w:rsidP="001A5597">
      <w:pPr>
        <w:spacing w:after="0" w:line="360" w:lineRule="auto"/>
        <w:jc w:val="both"/>
        <w:rPr>
          <w:rFonts w:ascii="Times New Roman" w:eastAsia="Times New Roman" w:hAnsi="Times New Roman" w:cs="Times New Roman"/>
          <w:sz w:val="24"/>
          <w:szCs w:val="24"/>
        </w:rPr>
      </w:pPr>
      <w:r w:rsidRPr="001A5597">
        <w:rPr>
          <w:rFonts w:ascii="Times New Roman" w:eastAsia="Times New Roman" w:hAnsi="Times New Roman" w:cs="Times New Roman"/>
          <w:color w:val="000000"/>
          <w:sz w:val="28"/>
          <w:szCs w:val="28"/>
        </w:rPr>
        <w:tab/>
        <w:t xml:space="preserve">- </w:t>
      </w:r>
      <w:proofErr w:type="spellStart"/>
      <w:r w:rsidRPr="001A5597">
        <w:rPr>
          <w:rFonts w:ascii="Times New Roman" w:eastAsia="Times New Roman" w:hAnsi="Times New Roman" w:cs="Times New Roman"/>
          <w:color w:val="000000"/>
          <w:sz w:val="28"/>
          <w:szCs w:val="28"/>
        </w:rPr>
        <w:t>Dây</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chằng</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 </w:t>
      </w:r>
      <w:proofErr w:type="spellStart"/>
      <w:r w:rsidRPr="001A5597">
        <w:rPr>
          <w:rFonts w:ascii="Times New Roman" w:eastAsia="Times New Roman" w:hAnsi="Times New Roman" w:cs="Times New Roman"/>
          <w:color w:val="000000"/>
          <w:sz w:val="28"/>
          <w:szCs w:val="28"/>
        </w:rPr>
        <w:t>sụn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chêm</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trong</w:t>
      </w:r>
      <w:proofErr w:type="spellEnd"/>
      <w:r w:rsidRPr="001A5597">
        <w:rPr>
          <w:rFonts w:ascii="Times New Roman" w:eastAsia="Times New Roman" w:hAnsi="Times New Roman" w:cs="Times New Roman"/>
          <w:color w:val="000000"/>
          <w:sz w:val="28"/>
          <w:szCs w:val="28"/>
        </w:rPr>
        <w:t xml:space="preserve"> (medial </w:t>
      </w:r>
      <w:proofErr w:type="spellStart"/>
      <w:r w:rsidRPr="001A5597">
        <w:rPr>
          <w:rFonts w:ascii="Times New Roman" w:eastAsia="Times New Roman" w:hAnsi="Times New Roman" w:cs="Times New Roman"/>
          <w:color w:val="000000"/>
          <w:sz w:val="28"/>
          <w:szCs w:val="28"/>
        </w:rPr>
        <w:t>patellomeniscal</w:t>
      </w:r>
      <w:proofErr w:type="spellEnd"/>
      <w:r w:rsidRPr="001A5597">
        <w:rPr>
          <w:rFonts w:ascii="Times New Roman" w:eastAsia="Times New Roman" w:hAnsi="Times New Roman" w:cs="Times New Roman"/>
          <w:color w:val="000000"/>
          <w:sz w:val="28"/>
          <w:szCs w:val="28"/>
        </w:rPr>
        <w:t xml:space="preserve"> ligament) </w:t>
      </w:r>
      <w:proofErr w:type="spellStart"/>
      <w:r w:rsidRPr="001A5597">
        <w:rPr>
          <w:rFonts w:ascii="Times New Roman" w:eastAsia="Times New Roman" w:hAnsi="Times New Roman" w:cs="Times New Roman"/>
          <w:color w:val="000000"/>
          <w:sz w:val="28"/>
          <w:szCs w:val="28"/>
        </w:rPr>
        <w:t>góp</w:t>
      </w:r>
      <w:proofErr w:type="spellEnd"/>
      <w:r w:rsidRPr="001A5597">
        <w:rPr>
          <w:rFonts w:ascii="Times New Roman" w:eastAsia="Times New Roman" w:hAnsi="Times New Roman" w:cs="Times New Roman"/>
          <w:color w:val="000000"/>
          <w:sz w:val="28"/>
          <w:szCs w:val="28"/>
        </w:rPr>
        <w:t xml:space="preserve"> 10% - 15% </w:t>
      </w:r>
      <w:proofErr w:type="spellStart"/>
      <w:r w:rsidRPr="001A5597">
        <w:rPr>
          <w:rFonts w:ascii="Times New Roman" w:eastAsia="Times New Roman" w:hAnsi="Times New Roman" w:cs="Times New Roman"/>
          <w:color w:val="000000"/>
          <w:sz w:val="28"/>
          <w:szCs w:val="28"/>
        </w:rPr>
        <w:t>tổng</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lực</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giữ</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cần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thiết</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đảm</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bảo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cho</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xương</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không</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ra</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khỏi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khỏi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vị</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trí</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giải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phẫu</w:t>
      </w:r>
      <w:proofErr w:type="spellEnd"/>
      <w:r w:rsidRPr="001A5597">
        <w:rPr>
          <w:rFonts w:ascii="Times New Roman" w:eastAsia="Times New Roman" w:hAnsi="Times New Roman" w:cs="Times New Roman"/>
          <w:color w:val="000000"/>
          <w:sz w:val="28"/>
          <w:szCs w:val="28"/>
        </w:rPr>
        <w:t>.</w:t>
      </w:r>
    </w:p>
    <w:p w14:paraId="7F5A2851" w14:textId="7866049B" w:rsidR="00351278" w:rsidRPr="00A406C0" w:rsidRDefault="001A5597" w:rsidP="00351278">
      <w:pPr>
        <w:spacing w:after="0" w:line="360" w:lineRule="auto"/>
        <w:jc w:val="both"/>
        <w:rPr>
          <w:rFonts w:ascii="Times New Roman" w:eastAsia="Times New Roman" w:hAnsi="Times New Roman" w:cs="Times New Roman"/>
          <w:color w:val="000000"/>
          <w:sz w:val="28"/>
          <w:szCs w:val="28"/>
        </w:rPr>
      </w:pPr>
      <w:r w:rsidRPr="001A5597">
        <w:rPr>
          <w:rFonts w:ascii="Times New Roman" w:eastAsia="Times New Roman" w:hAnsi="Times New Roman" w:cs="Times New Roman"/>
          <w:color w:val="000000"/>
          <w:sz w:val="28"/>
          <w:szCs w:val="28"/>
        </w:rPr>
        <w:tab/>
        <w:t xml:space="preserve">- </w:t>
      </w:r>
      <w:proofErr w:type="spellStart"/>
      <w:r w:rsidRPr="001A5597">
        <w:rPr>
          <w:rFonts w:ascii="Times New Roman" w:eastAsia="Times New Roman" w:hAnsi="Times New Roman" w:cs="Times New Roman"/>
          <w:color w:val="000000"/>
          <w:sz w:val="28"/>
          <w:szCs w:val="28"/>
        </w:rPr>
        <w:t>Cánh</w:t>
      </w:r>
      <w:proofErr w:type="spellEnd"/>
      <w:r w:rsidRPr="001A5597">
        <w:rPr>
          <w:rFonts w:ascii="Times New Roman" w:eastAsia="Times New Roman" w:hAnsi="Times New Roman" w:cs="Times New Roman"/>
          <w:color w:val="000000"/>
          <w:sz w:val="28"/>
          <w:szCs w:val="28"/>
        </w:rPr>
        <w:t xml:space="preserve"> b</w:t>
      </w:r>
      <w:r>
        <w:rPr>
          <w:rFonts w:ascii="Times New Roman" w:eastAsia="Times New Roman" w:hAnsi="Times New Roman" w:cs="Times New Roman"/>
          <w:color w:val="000000"/>
          <w:sz w:val="28"/>
          <w:szCs w:val="28"/>
        </w:rPr>
        <w:t>ánh</w:t>
      </w:r>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ngoài</w:t>
      </w:r>
      <w:proofErr w:type="spellEnd"/>
      <w:r w:rsidRPr="001A5597">
        <w:rPr>
          <w:rFonts w:ascii="Times New Roman" w:eastAsia="Times New Roman" w:hAnsi="Times New Roman" w:cs="Times New Roman"/>
          <w:color w:val="000000"/>
          <w:sz w:val="28"/>
          <w:szCs w:val="28"/>
        </w:rPr>
        <w:t xml:space="preserve"> (lateral retinaculum) </w:t>
      </w:r>
      <w:proofErr w:type="spellStart"/>
      <w:r w:rsidRPr="001A5597">
        <w:rPr>
          <w:rFonts w:ascii="Times New Roman" w:eastAsia="Times New Roman" w:hAnsi="Times New Roman" w:cs="Times New Roman"/>
          <w:color w:val="000000"/>
          <w:sz w:val="28"/>
          <w:szCs w:val="28"/>
        </w:rPr>
        <w:t>góp</w:t>
      </w:r>
      <w:proofErr w:type="spellEnd"/>
      <w:r w:rsidRPr="001A5597">
        <w:rPr>
          <w:rFonts w:ascii="Times New Roman" w:eastAsia="Times New Roman" w:hAnsi="Times New Roman" w:cs="Times New Roman"/>
          <w:color w:val="000000"/>
          <w:sz w:val="28"/>
          <w:szCs w:val="28"/>
        </w:rPr>
        <w:t xml:space="preserve"> 10% </w:t>
      </w:r>
      <w:proofErr w:type="spellStart"/>
      <w:r w:rsidRPr="001A5597">
        <w:rPr>
          <w:rFonts w:ascii="Times New Roman" w:eastAsia="Times New Roman" w:hAnsi="Times New Roman" w:cs="Times New Roman"/>
          <w:color w:val="000000"/>
          <w:sz w:val="28"/>
          <w:szCs w:val="28"/>
        </w:rPr>
        <w:t>lực</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giữ</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cần</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thiết</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đối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với</w:t>
      </w:r>
      <w:proofErr w:type="spellEnd"/>
      <w:r w:rsidRPr="001A5597">
        <w:rPr>
          <w:rFonts w:ascii="Times New Roman" w:eastAsia="Times New Roman" w:hAnsi="Times New Roman" w:cs="Times New Roman"/>
          <w:color w:val="000000"/>
          <w:sz w:val="28"/>
          <w:szCs w:val="28"/>
        </w:rPr>
        <w:t xml:space="preserve"> </w:t>
      </w:r>
      <w:proofErr w:type="spellStart"/>
      <w:r w:rsidRPr="001A5597">
        <w:rPr>
          <w:rFonts w:ascii="Times New Roman" w:eastAsia="Times New Roman" w:hAnsi="Times New Roman" w:cs="Times New Roman"/>
          <w:color w:val="000000"/>
          <w:sz w:val="28"/>
          <w:szCs w:val="28"/>
        </w:rPr>
        <w:t>xương</w:t>
      </w:r>
      <w:proofErr w:type="spellEnd"/>
      <w:r w:rsidRPr="001A5597">
        <w:rPr>
          <w:rFonts w:ascii="Times New Roman" w:eastAsia="Times New Roman" w:hAnsi="Times New Roman" w:cs="Times New Roman"/>
          <w:color w:val="000000"/>
          <w:sz w:val="28"/>
          <w:szCs w:val="28"/>
        </w:rPr>
        <w:t xml:space="preserve"> bánh </w:t>
      </w:r>
      <w:proofErr w:type="spellStart"/>
      <w:r w:rsidRPr="001A5597">
        <w:rPr>
          <w:rFonts w:ascii="Times New Roman" w:eastAsia="Times New Roman" w:hAnsi="Times New Roman" w:cs="Times New Roman"/>
          <w:color w:val="000000"/>
          <w:sz w:val="28"/>
          <w:szCs w:val="28"/>
        </w:rPr>
        <w:t>chè</w:t>
      </w:r>
      <w:proofErr w:type="spellEnd"/>
      <w:r w:rsidRPr="001A5597">
        <w:rPr>
          <w:rFonts w:ascii="Times New Roman" w:eastAsia="Times New Roman" w:hAnsi="Times New Roman" w:cs="Times New Roman"/>
          <w:color w:val="000000"/>
          <w:sz w:val="28"/>
          <w:szCs w:val="28"/>
        </w:rPr>
        <w:t>.</w:t>
      </w:r>
    </w:p>
    <w:p w14:paraId="1FE2C675" w14:textId="77777777" w:rsidR="00CF47CB" w:rsidRPr="008A485E" w:rsidRDefault="00CF47CB" w:rsidP="002B1CAA">
      <w:pPr>
        <w:spacing w:after="0" w:line="360" w:lineRule="auto"/>
        <w:ind w:firstLine="720"/>
        <w:jc w:val="center"/>
        <w:rPr>
          <w:rFonts w:ascii="Times New Roman" w:eastAsia="Calibri" w:hAnsi="Times New Roman" w:cs="Times New Roman"/>
          <w:sz w:val="28"/>
          <w:szCs w:val="28"/>
          <w:lang w:val="vi-VN"/>
        </w:rPr>
      </w:pPr>
      <w:r w:rsidRPr="008A485E">
        <w:rPr>
          <w:rFonts w:ascii="Calibri" w:eastAsia="Calibri" w:hAnsi="Calibri" w:cs="Times New Roman"/>
          <w:noProof/>
        </w:rPr>
        <w:drawing>
          <wp:inline distT="0" distB="0" distL="0" distR="0" wp14:anchorId="6F85B812" wp14:editId="58AFB093">
            <wp:extent cx="3298518" cy="3961503"/>
            <wp:effectExtent l="0" t="0" r="0" b="1270"/>
            <wp:docPr id="55" name="Picture 5" descr="509.Khớp gối: Các dây chằng chéo và bên&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09.Khớp gối: Các dây chằng chéo và bên&lt;"/>
                    <pic:cNvPicPr>
                      <a:picLocks noChangeAspect="1" noChangeArrowheads="1"/>
                    </pic:cNvPicPr>
                  </pic:nvPicPr>
                  <pic:blipFill rotWithShape="1">
                    <a:blip r:embed="rId10">
                      <a:extLst>
                        <a:ext uri="{28A0092B-C50C-407E-A947-70E740481C1C}">
                          <a14:useLocalDpi xmlns:a14="http://schemas.microsoft.com/office/drawing/2010/main" val="0"/>
                        </a:ext>
                      </a:extLst>
                    </a:blip>
                    <a:srcRect l="1250" t="11946" r="2126" b="10530"/>
                    <a:stretch/>
                  </pic:blipFill>
                  <pic:spPr bwMode="auto">
                    <a:xfrm>
                      <a:off x="0" y="0"/>
                      <a:ext cx="3306960" cy="3971642"/>
                    </a:xfrm>
                    <a:prstGeom prst="rect">
                      <a:avLst/>
                    </a:prstGeom>
                    <a:noFill/>
                    <a:ln>
                      <a:noFill/>
                    </a:ln>
                    <a:extLst>
                      <a:ext uri="{53640926-AAD7-44D8-BBD7-CCE9431645EC}">
                        <a14:shadowObscured xmlns:a14="http://schemas.microsoft.com/office/drawing/2010/main"/>
                      </a:ext>
                    </a:extLst>
                  </pic:spPr>
                </pic:pic>
              </a:graphicData>
            </a:graphic>
          </wp:inline>
        </w:drawing>
      </w:r>
    </w:p>
    <w:p w14:paraId="62A744A2" w14:textId="226DC48A" w:rsidR="001A5597" w:rsidRDefault="00116214" w:rsidP="00FB49C0">
      <w:pPr>
        <w:pStyle w:val="ahinh"/>
        <w:rPr>
          <w:lang w:val="en-US"/>
        </w:rPr>
      </w:pPr>
      <w:r>
        <w:rPr>
          <w:lang w:val="en-US"/>
        </w:rPr>
        <w:t xml:space="preserve">        </w:t>
      </w:r>
      <w:bookmarkStart w:id="19" w:name="_Toc211956454"/>
      <w:r w:rsidR="00CF47CB" w:rsidRPr="008A485E">
        <w:t xml:space="preserve">Hình </w:t>
      </w:r>
      <w:r w:rsidR="00BA6BE8" w:rsidRPr="008A485E">
        <w:rPr>
          <w:lang w:val="en-US"/>
        </w:rPr>
        <w:t>1.</w:t>
      </w:r>
      <w:r w:rsidR="00BC2DD5">
        <w:rPr>
          <w:lang w:val="en-US"/>
        </w:rPr>
        <w:t>2</w:t>
      </w:r>
      <w:r w:rsidR="00CF47CB" w:rsidRPr="008A485E">
        <w:t>: Giải phẫu dây chằng vùng gối [</w:t>
      </w:r>
      <w:r w:rsidR="000C27BC">
        <w:rPr>
          <w:lang w:val="en-US"/>
        </w:rPr>
        <w:t>9</w:t>
      </w:r>
      <w:r w:rsidR="00CF47CB" w:rsidRPr="008A485E">
        <w:t>].</w:t>
      </w:r>
      <w:bookmarkEnd w:id="19"/>
    </w:p>
    <w:p w14:paraId="030E8FD9" w14:textId="77777777" w:rsidR="00406FCE" w:rsidRPr="006B7381" w:rsidRDefault="00406FCE" w:rsidP="00406FCE">
      <w:pPr>
        <w:pStyle w:val="ahinh"/>
        <w:rPr>
          <w:i/>
          <w:iCs/>
          <w:sz w:val="24"/>
          <w:szCs w:val="24"/>
          <w:lang w:val="en-US"/>
        </w:rPr>
      </w:pPr>
      <w:bookmarkStart w:id="20" w:name="_Toc207290653"/>
      <w:bookmarkStart w:id="21" w:name="_Toc208417340"/>
      <w:bookmarkStart w:id="22" w:name="_Toc209448153"/>
      <w:bookmarkStart w:id="23" w:name="_Toc211956455"/>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Pr="006B7381">
        <w:rPr>
          <w:i/>
          <w:iCs/>
          <w:sz w:val="24"/>
          <w:szCs w:val="24"/>
        </w:rPr>
        <w:t>Netter</w:t>
      </w:r>
      <w:r>
        <w:rPr>
          <w:i/>
          <w:iCs/>
          <w:sz w:val="24"/>
          <w:szCs w:val="24"/>
          <w:lang w:val="en-US"/>
        </w:rPr>
        <w:t xml:space="preserve"> F.H.</w:t>
      </w:r>
      <w:r w:rsidRPr="006B7381">
        <w:rPr>
          <w:i/>
          <w:iCs/>
          <w:sz w:val="24"/>
          <w:szCs w:val="24"/>
        </w:rPr>
        <w:t xml:space="preserve"> (2007)</w:t>
      </w:r>
      <w:r w:rsidRPr="006B7381">
        <w:rPr>
          <w:i/>
          <w:iCs/>
          <w:sz w:val="24"/>
          <w:szCs w:val="24"/>
          <w:lang w:val="en-US"/>
        </w:rPr>
        <w:t xml:space="preserve"> [9]</w:t>
      </w:r>
      <w:bookmarkEnd w:id="20"/>
      <w:bookmarkEnd w:id="21"/>
      <w:bookmarkEnd w:id="22"/>
      <w:bookmarkEnd w:id="23"/>
    </w:p>
    <w:p w14:paraId="4D0BB44C" w14:textId="11AAA722" w:rsidR="00173A56" w:rsidRDefault="00CF47CB" w:rsidP="00173A56">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lastRenderedPageBreak/>
        <w:tab/>
      </w:r>
      <w:r w:rsidR="00173A56" w:rsidRPr="00173A56">
        <w:rPr>
          <w:rFonts w:ascii="Times New Roman" w:eastAsia="Calibri" w:hAnsi="Times New Roman" w:cs="Times New Roman"/>
          <w:sz w:val="28"/>
          <w:szCs w:val="28"/>
          <w:lang w:val="vi-VN"/>
        </w:rPr>
        <w:t xml:space="preserve">Khớp </w:t>
      </w:r>
      <w:proofErr w:type="spellStart"/>
      <w:r w:rsidR="004F1713">
        <w:rPr>
          <w:rFonts w:ascii="Times New Roman" w:eastAsia="Calibri" w:hAnsi="Times New Roman" w:cs="Times New Roman"/>
          <w:sz w:val="28"/>
          <w:szCs w:val="28"/>
        </w:rPr>
        <w:t>đùi</w:t>
      </w:r>
      <w:proofErr w:type="spellEnd"/>
      <w:r w:rsidR="004F1713">
        <w:rPr>
          <w:rFonts w:ascii="Times New Roman" w:eastAsia="Calibri" w:hAnsi="Times New Roman" w:cs="Times New Roman"/>
          <w:sz w:val="28"/>
          <w:szCs w:val="28"/>
        </w:rPr>
        <w:t xml:space="preserve"> </w:t>
      </w:r>
      <w:proofErr w:type="spellStart"/>
      <w:r w:rsidR="004F1713">
        <w:rPr>
          <w:rFonts w:ascii="Times New Roman" w:eastAsia="Calibri" w:hAnsi="Times New Roman" w:cs="Times New Roman"/>
          <w:sz w:val="28"/>
          <w:szCs w:val="28"/>
        </w:rPr>
        <w:t>chày</w:t>
      </w:r>
      <w:proofErr w:type="spellEnd"/>
      <w:r w:rsidR="00173A56" w:rsidRPr="00173A56">
        <w:rPr>
          <w:rFonts w:ascii="Times New Roman" w:eastAsia="Calibri" w:hAnsi="Times New Roman" w:cs="Times New Roman"/>
          <w:sz w:val="28"/>
          <w:szCs w:val="28"/>
          <w:lang w:val="vi-VN"/>
        </w:rPr>
        <w:t xml:space="preserve"> (tibiofemoral articulation) </w:t>
      </w:r>
      <w:proofErr w:type="spellStart"/>
      <w:r w:rsidR="004F1713">
        <w:rPr>
          <w:rFonts w:ascii="Times New Roman" w:eastAsia="Calibri" w:hAnsi="Times New Roman" w:cs="Times New Roman"/>
          <w:sz w:val="28"/>
          <w:szCs w:val="28"/>
        </w:rPr>
        <w:t>chịu</w:t>
      </w:r>
      <w:proofErr w:type="spellEnd"/>
      <w:r w:rsidR="00173A56" w:rsidRPr="00173A56">
        <w:rPr>
          <w:rFonts w:ascii="Times New Roman" w:eastAsia="Calibri" w:hAnsi="Times New Roman" w:cs="Times New Roman"/>
          <w:sz w:val="28"/>
          <w:szCs w:val="28"/>
          <w:lang w:val="vi-VN"/>
        </w:rPr>
        <w:t xml:space="preserve"> trọng</w:t>
      </w:r>
      <w:r w:rsidR="004F1713">
        <w:rPr>
          <w:rFonts w:ascii="Times New Roman" w:eastAsia="Calibri" w:hAnsi="Times New Roman" w:cs="Times New Roman"/>
          <w:sz w:val="28"/>
          <w:szCs w:val="28"/>
        </w:rPr>
        <w:t xml:space="preserve"> </w:t>
      </w:r>
      <w:r w:rsidR="00173A56" w:rsidRPr="00173A56">
        <w:rPr>
          <w:rFonts w:ascii="Times New Roman" w:eastAsia="Calibri" w:hAnsi="Times New Roman" w:cs="Times New Roman"/>
          <w:sz w:val="28"/>
          <w:szCs w:val="28"/>
          <w:lang w:val="vi-VN"/>
        </w:rPr>
        <w:t>lượng cơ thể từ xương đùi xuống xương chày, tác động lên khớp gấp ba lần trọng lượng cơ thể khi đi bộ, gấp bốn lần khi leo trèo. Chuyển động chủ yếu theo mặt phẳng đứng dọc, từ duỗi quá mức 10° đến gấp quá mức 140°</w:t>
      </w:r>
      <w:r w:rsidR="004F1713">
        <w:rPr>
          <w:rFonts w:ascii="Times New Roman" w:eastAsia="Calibri" w:hAnsi="Times New Roman" w:cs="Times New Roman"/>
          <w:sz w:val="28"/>
          <w:szCs w:val="28"/>
        </w:rPr>
        <w:t>-</w:t>
      </w:r>
      <w:r w:rsidR="00173A56" w:rsidRPr="00173A56">
        <w:rPr>
          <w:rFonts w:ascii="Times New Roman" w:eastAsia="Calibri" w:hAnsi="Times New Roman" w:cs="Times New Roman"/>
          <w:sz w:val="28"/>
          <w:szCs w:val="28"/>
          <w:lang w:val="vi-VN"/>
        </w:rPr>
        <w:t xml:space="preserve">150°. Tuy nhiên, gấp hoàn toàn thường bị hạn chế do tiếp xúc trực tiếp giữa mặt sau đùi và bắp chân. Khi góc gấp tăng lên, phần đùi trượt ra sau để góc gấp đạt tối đa trước khi va chạm. Trong dáng đi bình thường, biên độ vận động đòi hỏi lên tới 75°. </w:t>
      </w:r>
    </w:p>
    <w:p w14:paraId="2967AB46" w14:textId="62B06BF3" w:rsidR="00CF47CB" w:rsidRPr="008A485E" w:rsidRDefault="00173A56" w:rsidP="00173A5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173A56">
        <w:rPr>
          <w:rFonts w:ascii="Times New Roman" w:eastAsia="Calibri" w:hAnsi="Times New Roman" w:cs="Times New Roman"/>
          <w:sz w:val="28"/>
          <w:szCs w:val="28"/>
          <w:lang w:val="vi-VN"/>
        </w:rPr>
        <w:t>Độ vững của khớp gối theo mặt phẳng đứng dọc được dây chằng bên ngoài đảm bảo (lateral collateral ligament), kháng lại lực tác động mở góc vào trong; và dây chằng bên trong (medial collateral ligament), chống lại tác động mở góc ra ngoài. Dây chằng chéo trước ngăn lực đẩy trực tiếp ra trước vào đầu trên xương chày, dây chằng chéo sau chống lại lực đẩy đầu trên xương chày ra sau. Cấu trúc giải phẫu ở góc sau ngoài ngăn lực xoay ngoài của cẳng chân.</w:t>
      </w:r>
      <w:r w:rsidR="00CF47CB" w:rsidRPr="008A485E">
        <w:rPr>
          <w:rFonts w:ascii="Times New Roman" w:eastAsia="Calibri" w:hAnsi="Times New Roman" w:cs="Times New Roman"/>
          <w:sz w:val="28"/>
          <w:szCs w:val="28"/>
          <w:lang w:val="vi-VN"/>
        </w:rPr>
        <w:tab/>
        <w:t>Xương đùi và xương chày có cấu hình (configular) đặc biệt để trục tỳ nén của chi dưới đi qua trung tâm của khớp gối. Cổ xương đùi tạo với thân xương đùi góc khoảng 125°-135°, làm cho vùng mấu chuyển xương đùi nhô ra ngoài so với chỏm xương đùi và ổ cối, thân xương đùi hướng chếch vào trong</w:t>
      </w:r>
      <w:r w:rsidR="00084A4C">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trong khi xương chày thì hướng thẳng đứng.</w:t>
      </w:r>
      <w:r w:rsidR="004F1713">
        <w:rPr>
          <w:rFonts w:ascii="Times New Roman" w:eastAsia="Calibri" w:hAnsi="Times New Roman" w:cs="Times New Roman"/>
          <w:sz w:val="28"/>
          <w:szCs w:val="28"/>
        </w:rPr>
        <w:t xml:space="preserve"> K</w:t>
      </w:r>
      <w:r w:rsidR="00CF47CB" w:rsidRPr="008A485E">
        <w:rPr>
          <w:rFonts w:ascii="Times New Roman" w:eastAsia="Calibri" w:hAnsi="Times New Roman" w:cs="Times New Roman"/>
          <w:sz w:val="28"/>
          <w:szCs w:val="28"/>
          <w:lang w:val="vi-VN"/>
        </w:rPr>
        <w:t>hi đứng toàn bộ cơ thể được chống đỡ theo trục thẳng đứng qua khớp gối, cẳng chân lên bàn chân.</w:t>
      </w:r>
      <w:r w:rsidR="001D1BBD">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xml:space="preserve">Theo cấu hình như vậy nên trục của xương đùi và xương chày không trùng nhau. Theo đó, trục của xương chày và trục của xương đùi tạo nên </w:t>
      </w:r>
      <w:proofErr w:type="spellStart"/>
      <w:r>
        <w:rPr>
          <w:rFonts w:ascii="Times New Roman" w:eastAsia="Calibri" w:hAnsi="Times New Roman" w:cs="Times New Roman"/>
          <w:sz w:val="28"/>
          <w:szCs w:val="28"/>
        </w:rPr>
        <w:t>một</w:t>
      </w:r>
      <w:proofErr w:type="spellEnd"/>
      <w:r w:rsidR="00CF47CB" w:rsidRPr="008A485E">
        <w:rPr>
          <w:rFonts w:ascii="Times New Roman" w:eastAsia="Calibri" w:hAnsi="Times New Roman" w:cs="Times New Roman"/>
          <w:sz w:val="28"/>
          <w:szCs w:val="28"/>
          <w:lang w:val="vi-VN"/>
        </w:rPr>
        <w:t xml:space="preserve"> góc tù ở gối, và gọi là góc chày đùi (tibiofemoral angle)</w:t>
      </w:r>
      <w:r w:rsidR="001D1BBD">
        <w:rPr>
          <w:rFonts w:ascii="Times New Roman" w:eastAsia="Calibri" w:hAnsi="Times New Roman" w:cs="Times New Roman"/>
          <w:sz w:val="28"/>
          <w:szCs w:val="28"/>
        </w:rPr>
        <w:t xml:space="preserve"> [11]</w:t>
      </w:r>
      <w:r w:rsidR="00901230">
        <w:rPr>
          <w:rFonts w:ascii="Times New Roman" w:eastAsia="Calibri" w:hAnsi="Times New Roman" w:cs="Times New Roman"/>
          <w:sz w:val="28"/>
          <w:szCs w:val="28"/>
        </w:rPr>
        <w:t>.</w:t>
      </w:r>
      <w:r w:rsidR="00CF47CB" w:rsidRPr="008A485E">
        <w:rPr>
          <w:rFonts w:ascii="Times New Roman" w:eastAsia="Calibri" w:hAnsi="Times New Roman" w:cs="Times New Roman"/>
          <w:sz w:val="28"/>
          <w:szCs w:val="28"/>
          <w:lang w:val="vi-VN"/>
        </w:rPr>
        <w:t xml:space="preserve"> </w:t>
      </w:r>
      <w:r w:rsidR="00901230">
        <w:rPr>
          <w:rFonts w:ascii="Times New Roman" w:eastAsia="Calibri" w:hAnsi="Times New Roman" w:cs="Times New Roman"/>
          <w:sz w:val="28"/>
          <w:szCs w:val="28"/>
        </w:rPr>
        <w:t>Đ</w:t>
      </w:r>
      <w:r w:rsidR="00CF47CB" w:rsidRPr="008A485E">
        <w:rPr>
          <w:rFonts w:ascii="Times New Roman" w:eastAsia="Calibri" w:hAnsi="Times New Roman" w:cs="Times New Roman"/>
          <w:sz w:val="28"/>
          <w:szCs w:val="28"/>
          <w:lang w:val="vi-VN"/>
        </w:rPr>
        <w:t>ó là đặc điểm quan trọng trong đánh giá trục theo mặt phẳng trán của gối.</w:t>
      </w:r>
    </w:p>
    <w:p w14:paraId="17FAF113" w14:textId="77777777" w:rsidR="00D55CCC" w:rsidRPr="00D55CCC" w:rsidRDefault="00CF47CB" w:rsidP="00D55CCC">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r>
      <w:r w:rsidR="00D55CCC" w:rsidRPr="00D55CCC">
        <w:rPr>
          <w:rFonts w:ascii="Times New Roman" w:eastAsia="Calibri" w:hAnsi="Times New Roman" w:cs="Times New Roman"/>
          <w:sz w:val="28"/>
          <w:szCs w:val="28"/>
          <w:lang w:val="vi-VN"/>
        </w:rPr>
        <w:t>Hình dáng của đầu dưới xương đùi và đầu trên xương chày có liên quan chặt chẽ với cơ sinh học (biomechanics) của khớp đùi chày (tibiofemoral joint) và khớp bánh chè-lồi cầu đùi (patellofemoral joint) [12]. Trục của xương đùi liên quan đến hướng của lồi cầu đùi. Trong khi đó, trục của xương chày và mâm chày liên quan đến góc đầu trên của xương chày.</w:t>
      </w:r>
    </w:p>
    <w:p w14:paraId="10FF1975"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lastRenderedPageBreak/>
        <w:tab/>
        <w:t>Lệch trục của chi dưới và khớp gối được xác định là yếu tố nguy cơ cho quá trình phát triển và dẫn đến thoái hóa khớp gối. Khi khớp gối mở góc vào trong thì cẳng chân có xu hướng nghiêng vào trong. Trong khi đó, khi khớp gối mở góc ra ngoài thì cẳng chân có xu hướng nghiêng ra ngoài [13]. Khớp gối mở góc vào trong liên quan đến diễn tiến thoái hóa khớp gối. Khớp gối mở góc vào trong và mở góc ra ngoài đều là yếu tố nguy cơ cao dẫn đến thoái hóa ngăn trong và ngăn ngoài (medial and lateral compartment knee) tương ứng [14].</w:t>
      </w:r>
    </w:p>
    <w:p w14:paraId="25804FC8"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Khi đi, phân bố tải trọng không bằng nhau giữa ngăn trong và ngăn ngoài của khớp gối, 70% tải trọng tỳ lên ngăn trong của khớp gối, do khi đi chân có xu hướng khép. Trường hợp gối mở góc vào trong, trục đi lệch về phía trong của trung tâm khớp gối càng làm tăng gánh nặng cho ngăn trong khớp gối, làm tăng nguy cơ mở góc vào trong. Trái lại, trong trường hợp gối mở góc ra ngoài, trục đi lệch về phía ngoài của trung tâm, làm tăng gánh cho ngăn ngoài khớp.</w:t>
      </w:r>
    </w:p>
    <w:p w14:paraId="468180ED" w14:textId="2E0231F3"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Một số báo cáo cho thấy tỷ lệ thoái hóa khớp gối, thay đổi bệnh lý cơ xương khớp có liên quan đến chủng tộc [15</w:t>
      </w:r>
      <w:r w:rsidR="00540247">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540247">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16]. Các nghiên cứu quan tâm hơn đến chủng tộc đối với trục của chi dưới và kỹ thuật, thiết kế khớp phù hợp [6</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17]. Trục chi có thể thẳng, mở góc vào trong hoặc ra ngoài, yêu cầu phẫu thuật là phải đưa trục chi về thẳng. Tình trạng trục mở góc vào trong hoặc ra ngoài làm tăng tỷ lệ và thời điểm khớp bị thoái hóa, giảm tuổi thọ của khớp, gây đau do khớp sớm bị mòn và lỏng. Sự khác biệt về tỷ lệ thoái hóa khớp ở các vùng địa lý khác nhau đã được ghi nhận. Tỷ lệ thoái hóa khớp gối so với khớp háng ở Hồng Kông là 9/1, ở người da trắng tại Mỹ là 3/1 và ở người Thụy Sỹ là 1/2 [18], [19</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20]. Sự khác biệt về trục của chi ở các chủng tộc khác nhau được cho là có thay đổi so với tỷ lệ này. Một số nghiên cứu khảo sát trục chi ở người bình thường, tuy nhiên kết quả còn hạn chế về cỡ mẫu, đối tượng nghiên cứu và các tham số về giải phẫu, cơ sinh học [21</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22].</w:t>
      </w:r>
    </w:p>
    <w:p w14:paraId="713BD2B2"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xml:space="preserve">Bên cạnh đặc điểm giải phẫu đã được trình bày ở trên, một số trục ở chi dưới và góc ở vùng gối cũng được nghiên cứu, ứng dụng trong phẫu thuật thay </w:t>
      </w:r>
      <w:r w:rsidRPr="00D55CCC">
        <w:rPr>
          <w:rFonts w:ascii="Times New Roman" w:eastAsia="Calibri" w:hAnsi="Times New Roman" w:cs="Times New Roman"/>
          <w:sz w:val="28"/>
          <w:szCs w:val="28"/>
          <w:lang w:val="vi-VN"/>
        </w:rPr>
        <w:lastRenderedPageBreak/>
        <w:t>khớp gối như trục cơ học, góc giữa trục cơ học của xương đùi và trục của xương chày, trục giải phẫu (góc giữa trục giải phẫu của xương đùi và trục của xương chày), góc giữa trục cơ học và trục giải phẫu của xương đùi, góc xoay ngoài của lồi cầu đùi, độ dốc về phía sau của mâm chày (góc nghiêng sau của mâm chày), góc dưới ngoài của mâm chày, góc trên ngoài của đầu dưới xương đùi, ... Trong đó trục cơ học và trục giải phẫu của chi dưới là hai thông số được quan tâm nhiều nhất. Trục cơ học là quan trọng nhất ảnh hưởng đến tuổi thọ của khớp gối vì là trục chịu trọng lượng cơ thể [23]. Để đạt kết quả tốt sau thay khớp gối thì sau phẫu thuật trục của khớp gối phải trong giới hạn bình thường. Một số thuật ngữ sử dụng trong xác định trục và góc vùng gối của chi dưới còn đa dạng:</w:t>
      </w:r>
    </w:p>
    <w:p w14:paraId="1F0EE543" w14:textId="35E05B0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 Trục giải phẫu (anatomical alignment) còn gọi là góc chày đùi (femoro - tibial angle), góc căn chỉnh khớp gối (knee alignment angle/ KAA) [24</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25].</w:t>
      </w:r>
    </w:p>
    <w:p w14:paraId="197DF2B7"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Trục cơ học (mechanical alignment) còn gọi là góc háng-gối-cổ chân (hip-knee-ankle angle/ HKAA) [25].</w:t>
      </w:r>
    </w:p>
    <w:p w14:paraId="0FD512E0" w14:textId="2A589D52"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Góc giữa trục cơ học và trục giải phẫu của xương đùi (anatomical-mechanical angle of femur-AMA) còn gọi là góc vẹo ngoài khớp gối hay góc nghiêng ngoài khớp gối (knee valgus physiologic angle – KVPA) [8</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17]. </w:t>
      </w:r>
    </w:p>
    <w:p w14:paraId="7C41DE48"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Góc nghiêng sau của mâm chày còn gọi là góc nghiêng sau của đầu trên xương chày (posterior proximal tibial angle), độ dốc về phía sau của mâm chày [26].</w:t>
      </w:r>
    </w:p>
    <w:p w14:paraId="05F9783B"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bookmarkStart w:id="24" w:name="_Toc211956116"/>
      <w:bookmarkStart w:id="25" w:name="_Toc208417073"/>
      <w:r w:rsidRPr="00D55CCC">
        <w:rPr>
          <w:rFonts w:ascii="Times New Roman" w:eastAsia="Calibri" w:hAnsi="Times New Roman" w:cs="Times New Roman"/>
          <w:b/>
          <w:bCs/>
          <w:sz w:val="28"/>
          <w:szCs w:val="28"/>
          <w:lang w:val="vi-VN"/>
        </w:rPr>
        <w:t>1.2. Đặc điểm giải phẫu liên quan đến phẫu thuật thay khớp gối</w:t>
      </w:r>
      <w:bookmarkEnd w:id="24"/>
      <w:bookmarkEnd w:id="25"/>
      <w:r w:rsidRPr="00D55CCC">
        <w:rPr>
          <w:rFonts w:ascii="Times New Roman" w:eastAsia="Calibri" w:hAnsi="Times New Roman" w:cs="Times New Roman"/>
          <w:b/>
          <w:bCs/>
          <w:sz w:val="28"/>
          <w:szCs w:val="28"/>
          <w:lang w:val="vi-VN"/>
        </w:rPr>
        <w:t xml:space="preserve"> </w:t>
      </w:r>
    </w:p>
    <w:p w14:paraId="4E861D84" w14:textId="51E87FDA"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r>
      <w:bookmarkStart w:id="26" w:name="_Hlk178625468"/>
      <w:r w:rsidRPr="00D55CCC">
        <w:rPr>
          <w:rFonts w:ascii="Times New Roman" w:eastAsia="Calibri" w:hAnsi="Times New Roman" w:cs="Times New Roman"/>
          <w:sz w:val="28"/>
          <w:szCs w:val="28"/>
          <w:lang w:val="vi-VN"/>
        </w:rPr>
        <w:t>Trong phẫu thuật thay khớp gối, quan trọng là phục hồi được trục chi bình thường và chỉnh góc xoay của khớp. Trục hoặc góc xoay của khớp không chính xác sẽ ảnh hưởng tới kết quả phục hồi chức năng và tỷ lệ phải thay lại khớp cao hơn [27</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28</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29]. Một số chỉ số XQ liên quan đến chi dưới trong phẫu thuật thay khớp gối được ghi nhận có sự thay đổi giữa các chủng người [4</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5]. Các giá trị tuyệt đối của cá thể không được khuyên trong phẫu thuật.</w:t>
      </w:r>
    </w:p>
    <w:p w14:paraId="0A271FA2" w14:textId="77777777" w:rsidR="00D55CCC" w:rsidRPr="00D55CCC" w:rsidRDefault="00D55CCC" w:rsidP="00D55CCC">
      <w:pPr>
        <w:spacing w:after="0" w:line="360" w:lineRule="auto"/>
        <w:jc w:val="both"/>
        <w:rPr>
          <w:rFonts w:ascii="Times New Roman" w:eastAsia="Calibri" w:hAnsi="Times New Roman" w:cs="Times New Roman"/>
          <w:b/>
          <w:bCs/>
          <w:i/>
          <w:iCs/>
          <w:sz w:val="28"/>
          <w:szCs w:val="28"/>
          <w:lang w:val="vi-VN"/>
        </w:rPr>
      </w:pPr>
      <w:bookmarkStart w:id="27" w:name="_Toc211956117"/>
      <w:r w:rsidRPr="00D55CCC">
        <w:rPr>
          <w:rFonts w:ascii="Times New Roman" w:eastAsia="Calibri" w:hAnsi="Times New Roman" w:cs="Times New Roman"/>
          <w:b/>
          <w:bCs/>
          <w:i/>
          <w:iCs/>
          <w:sz w:val="28"/>
          <w:szCs w:val="28"/>
          <w:lang w:val="vi-VN"/>
        </w:rPr>
        <w:lastRenderedPageBreak/>
        <w:t>1.2.1. Trục cơ học và giải phẫu chi dưới</w:t>
      </w:r>
      <w:bookmarkEnd w:id="27"/>
    </w:p>
    <w:p w14:paraId="19F532B1" w14:textId="5F778D4E"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Trục cơ học của chi dưới (hình 1.3) được xác định bằng cách nối một đường thẳng từ tâm chỏm xương đùi đến tâm khớp cổ chân, bình thường trục này đi qua tâm khớp gối và tạo với trục thẳng đứng một góc 3° nghiêng ngoài [22</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24]. Trục này bao gồm trục cơ học xương đùi (đường nối tâm chỏm xương đùi đến tâm khớp gối) và trục cơ học xương chày (đường nối tâm khớp gối đến tâm khớp cổ chân) [22</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24]. Góc háng-gối-cổ chân được tạo bởi trục cơ học xương đùi và trục cơ học xương chày biểu thị liên kết tổng thể của chi dưới, góc này được xác định là góc lớn mở vào trong. Khi góc này bằng 180° thì trục chi dưới đi qua tâm khớp gối. Một số nghiên cứu lại xác định trục cơ học thông qua góc nhỏ. Góc này chính là góc kề bù của góc lớn, để biểu thị độ lệch của trục cơ học [6</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25].</w:t>
      </w:r>
    </w:p>
    <w:p w14:paraId="6EA6638D" w14:textId="7668E1E9"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Trục giải phẫu chi dưới (hình 1.3) bao gồm trục giải phẫu xương đùi và trục xương chày. Góc tạo bởi trục giải phẫu xương đùi và trục xương chày hướng ra ngoài được gọi là góc chày – đùi (femoro - tibial angle). Một số nghiên cứu xác định góc này thông qua góc lớn như một nghiên cứu ở người khỏe mạnh Ả Rập Xê Út, góc chày</w:t>
      </w:r>
      <w:r w:rsidR="00902ACC">
        <w:rPr>
          <w:rFonts w:ascii="Times New Roman" w:eastAsia="Calibri" w:hAnsi="Times New Roman" w:cs="Times New Roman"/>
          <w:sz w:val="28"/>
          <w:szCs w:val="28"/>
        </w:rPr>
        <w:t xml:space="preserve"> – </w:t>
      </w:r>
      <w:proofErr w:type="spellStart"/>
      <w:r w:rsidR="00902ACC">
        <w:rPr>
          <w:rFonts w:ascii="Times New Roman" w:eastAsia="Calibri" w:hAnsi="Times New Roman" w:cs="Times New Roman"/>
          <w:sz w:val="28"/>
          <w:szCs w:val="28"/>
        </w:rPr>
        <w:t>đùi</w:t>
      </w:r>
      <w:proofErr w:type="spellEnd"/>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trung bình là 174,41° [30]. Một số nghiên cứu xác định góc chày</w:t>
      </w:r>
      <w:r w:rsidR="00902ACC">
        <w:rPr>
          <w:rFonts w:ascii="Times New Roman" w:eastAsia="Calibri" w:hAnsi="Times New Roman" w:cs="Times New Roman"/>
          <w:sz w:val="28"/>
          <w:szCs w:val="28"/>
        </w:rPr>
        <w:t xml:space="preserve"> – </w:t>
      </w:r>
      <w:proofErr w:type="spellStart"/>
      <w:r w:rsidR="00902ACC">
        <w:rPr>
          <w:rFonts w:ascii="Times New Roman" w:eastAsia="Calibri" w:hAnsi="Times New Roman" w:cs="Times New Roman"/>
          <w:sz w:val="28"/>
          <w:szCs w:val="28"/>
        </w:rPr>
        <w:t>đùi</w:t>
      </w:r>
      <w:proofErr w:type="spellEnd"/>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thông qua góc nhỏ. Góc này chính là góc kề bù của góc lớn, để biểu thị độ lệch của trục giải phẫu [6</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25</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31]. Trục cơ học của xương đùi khác với trục giải phẫu của xương đùi. Ở người bình thường trục xương chày chính là trục cơ học xương chày [24].</w:t>
      </w:r>
    </w:p>
    <w:p w14:paraId="0045FB5B" w14:textId="44E28695" w:rsidR="00D55CCC" w:rsidRPr="00D55CCC" w:rsidRDefault="00902A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noProof/>
          <w:sz w:val="28"/>
          <w:szCs w:val="28"/>
        </w:rPr>
        <w:lastRenderedPageBreak/>
        <mc:AlternateContent>
          <mc:Choice Requires="wps">
            <w:drawing>
              <wp:anchor distT="0" distB="0" distL="114300" distR="114300" simplePos="0" relativeHeight="252272640" behindDoc="0" locked="0" layoutInCell="1" allowOverlap="1" wp14:anchorId="4E54A2EA" wp14:editId="768C1119">
                <wp:simplePos x="0" y="0"/>
                <wp:positionH relativeFrom="column">
                  <wp:posOffset>1658233</wp:posOffset>
                </wp:positionH>
                <wp:positionV relativeFrom="paragraph">
                  <wp:posOffset>517395</wp:posOffset>
                </wp:positionV>
                <wp:extent cx="906780" cy="314960"/>
                <wp:effectExtent l="0" t="0" r="7620" b="8890"/>
                <wp:wrapNone/>
                <wp:docPr id="155133927" name="Text Box 265"/>
                <wp:cNvGraphicFramePr/>
                <a:graphic xmlns:a="http://schemas.openxmlformats.org/drawingml/2006/main">
                  <a:graphicData uri="http://schemas.microsoft.com/office/word/2010/wordprocessingShape">
                    <wps:wsp>
                      <wps:cNvSpPr txBox="1"/>
                      <wps:spPr>
                        <a:xfrm>
                          <a:off x="0" y="0"/>
                          <a:ext cx="906780" cy="314960"/>
                        </a:xfrm>
                        <a:prstGeom prst="rect">
                          <a:avLst/>
                        </a:prstGeom>
                        <a:solidFill>
                          <a:schemeClr val="lt1"/>
                        </a:solidFill>
                        <a:ln w="6350">
                          <a:noFill/>
                        </a:ln>
                      </wps:spPr>
                      <wps:txbx>
                        <w:txbxContent>
                          <w:p w14:paraId="41CAB127" w14:textId="77777777" w:rsidR="00D55CCC" w:rsidRDefault="00D55CCC" w:rsidP="00D55CCC">
                            <w:r>
                              <w:t>Trục cơ học</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4E54A2EA" id="_x0000_t202" coordsize="21600,21600" o:spt="202" path="m,l,21600r21600,l21600,xe">
                <v:stroke joinstyle="miter"/>
                <v:path gradientshapeok="t" o:connecttype="rect"/>
              </v:shapetype>
              <v:shape id="Text Box 265" o:spid="_x0000_s1026" type="#_x0000_t202" style="position:absolute;left:0;text-align:left;margin-left:130.55pt;margin-top:40.75pt;width:71.4pt;height:24.8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" fillcolor="white [3201]" stroked="f" strokeweight=".5pt">
                <v:textbox>
                  <w:txbxContent>
                    <w:p w14:paraId="41CAB127" w14:textId="77777777" w:rsidR="00D55CCC" w:rsidRDefault="00D55CCC" w:rsidP="00D55CCC">
                      <w:r>
                        <w:t>Trục cơ học</w:t>
                      </w:r>
                    </w:p>
                  </w:txbxContent>
                </v:textbox>
              </v:shape>
            </w:pict>
          </mc:Fallback>
        </mc:AlternateContent>
      </w:r>
      <w:r w:rsidR="00D55CCC" w:rsidRPr="00D55CCC">
        <w:rPr>
          <w:rFonts w:ascii="Times New Roman" w:eastAsia="Calibri" w:hAnsi="Times New Roman" w:cs="Times New Roman"/>
          <w:noProof/>
          <w:sz w:val="28"/>
          <w:szCs w:val="28"/>
        </w:rPr>
        <mc:AlternateContent>
          <mc:Choice Requires="wps">
            <w:drawing>
              <wp:anchor distT="0" distB="0" distL="114300" distR="114300" simplePos="0" relativeHeight="252271616" behindDoc="0" locked="0" layoutInCell="1" allowOverlap="1" wp14:anchorId="56C13D2C" wp14:editId="19375520">
                <wp:simplePos x="0" y="0"/>
                <wp:positionH relativeFrom="column">
                  <wp:posOffset>4220941</wp:posOffset>
                </wp:positionH>
                <wp:positionV relativeFrom="paragraph">
                  <wp:posOffset>533529</wp:posOffset>
                </wp:positionV>
                <wp:extent cx="998855" cy="314960"/>
                <wp:effectExtent l="0" t="0" r="0" b="8890"/>
                <wp:wrapNone/>
                <wp:docPr id="627409036" name="Text Box 266"/>
                <wp:cNvGraphicFramePr/>
                <a:graphic xmlns:a="http://schemas.openxmlformats.org/drawingml/2006/main">
                  <a:graphicData uri="http://schemas.microsoft.com/office/word/2010/wordprocessingShape">
                    <wps:wsp>
                      <wps:cNvSpPr txBox="1"/>
                      <wps:spPr>
                        <a:xfrm>
                          <a:off x="0" y="0"/>
                          <a:ext cx="998855" cy="314960"/>
                        </a:xfrm>
                        <a:prstGeom prst="rect">
                          <a:avLst/>
                        </a:prstGeom>
                        <a:solidFill>
                          <a:sysClr val="window" lastClr="FFFFFF"/>
                        </a:solidFill>
                        <a:ln w="6350">
                          <a:noFill/>
                        </a:ln>
                      </wps:spPr>
                      <wps:txbx>
                        <w:txbxContent>
                          <w:p w14:paraId="1041A7AF" w14:textId="77777777" w:rsidR="00D55CCC" w:rsidRDefault="00D55CCC" w:rsidP="00D55CCC">
                            <w:r>
                              <w:t>Trục giải phẫu</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56C13D2C" id="Text Box 266" o:spid="_x0000_s1027" type="#_x0000_t202" style="position:absolute;left:0;text-align:left;margin-left:332.35pt;margin-top:42pt;width:78.65pt;height:24.8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" fillcolor="window" stroked="f" strokeweight=".5pt">
                <v:textbox>
                  <w:txbxContent>
                    <w:p w14:paraId="1041A7AF" w14:textId="77777777" w:rsidR="00D55CCC" w:rsidRDefault="00D55CCC" w:rsidP="00D55CCC">
                      <w:r>
                        <w:t>Trục giải phẫu</w:t>
                      </w:r>
                    </w:p>
                  </w:txbxContent>
                </v:textbox>
              </v:shape>
            </w:pict>
          </mc:Fallback>
        </mc:AlternateContent>
      </w:r>
      <w:r w:rsidR="00D55CCC" w:rsidRPr="00D55CCC">
        <w:rPr>
          <w:rFonts w:ascii="Times New Roman" w:eastAsia="Calibri" w:hAnsi="Times New Roman" w:cs="Times New Roman"/>
          <w:sz w:val="28"/>
          <w:szCs w:val="28"/>
          <w:lang w:val="vi-VN"/>
        </w:rPr>
        <w:t xml:space="preserve">            </w:t>
      </w:r>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 xml:space="preserve">  </w:t>
      </w:r>
      <w:r w:rsidR="00D55CCC" w:rsidRPr="00D55CCC">
        <w:rPr>
          <w:rFonts w:ascii="Times New Roman" w:eastAsia="Calibri" w:hAnsi="Times New Roman" w:cs="Times New Roman"/>
          <w:noProof/>
          <w:sz w:val="28"/>
          <w:szCs w:val="28"/>
        </w:rPr>
        <w:drawing>
          <wp:inline distT="0" distB="0" distL="0" distR="0" wp14:anchorId="1FFAD45C" wp14:editId="13E09571">
            <wp:extent cx="1844040" cy="3002280"/>
            <wp:effectExtent l="0" t="0" r="3810" b="7620"/>
            <wp:docPr id="52449166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661473"/>
                    <pic:cNvPicPr>
                      <a:picLocks noChangeAspect="1" noChangeArrowheads="1"/>
                    </pic:cNvPicPr>
                  </pic:nvPicPr>
                  <pic:blipFill>
                    <a:blip r:embed="rId11">
                      <a:extLst>
                        <a:ext uri="{28A0092B-C50C-407E-A947-70E740481C1C}">
                          <a14:useLocalDpi xmlns:a14="http://schemas.microsoft.com/office/drawing/2010/main" val="0"/>
                        </a:ext>
                      </a:extLst>
                    </a:blip>
                    <a:srcRect l="53142" t="8089" r="12854" b="7448"/>
                    <a:stretch>
                      <a:fillRect/>
                    </a:stretch>
                  </pic:blipFill>
                  <pic:spPr bwMode="auto">
                    <a:xfrm>
                      <a:off x="0" y="0"/>
                      <a:ext cx="1844040" cy="3002280"/>
                    </a:xfrm>
                    <a:prstGeom prst="rect">
                      <a:avLst/>
                    </a:prstGeom>
                    <a:noFill/>
                    <a:ln>
                      <a:noFill/>
                    </a:ln>
                  </pic:spPr>
                </pic:pic>
              </a:graphicData>
            </a:graphic>
          </wp:inline>
        </w:drawing>
      </w:r>
      <w:r w:rsidR="00D55CCC" w:rsidRPr="00D55CCC">
        <w:rPr>
          <w:rFonts w:ascii="Times New Roman" w:eastAsia="Calibri" w:hAnsi="Times New Roman" w:cs="Times New Roman"/>
          <w:sz w:val="28"/>
          <w:szCs w:val="28"/>
          <w:lang w:val="vi-VN"/>
        </w:rPr>
        <w:t xml:space="preserve">            </w:t>
      </w:r>
      <w:r w:rsidR="00D55CCC" w:rsidRPr="00D55CCC">
        <w:rPr>
          <w:rFonts w:ascii="Times New Roman" w:eastAsia="Calibri" w:hAnsi="Times New Roman" w:cs="Times New Roman"/>
          <w:noProof/>
          <w:sz w:val="28"/>
          <w:szCs w:val="28"/>
        </w:rPr>
        <w:drawing>
          <wp:inline distT="0" distB="0" distL="0" distR="0" wp14:anchorId="74B18FBB" wp14:editId="09478340">
            <wp:extent cx="1714500" cy="2979420"/>
            <wp:effectExtent l="0" t="0" r="0" b="0"/>
            <wp:docPr id="1989469695"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661472"/>
                    <pic:cNvPicPr>
                      <a:picLocks noChangeAspect="1" noChangeArrowheads="1"/>
                    </pic:cNvPicPr>
                  </pic:nvPicPr>
                  <pic:blipFill>
                    <a:blip r:embed="rId12">
                      <a:extLst>
                        <a:ext uri="{28A0092B-C50C-407E-A947-70E740481C1C}">
                          <a14:useLocalDpi xmlns:a14="http://schemas.microsoft.com/office/drawing/2010/main" val="0"/>
                        </a:ext>
                      </a:extLst>
                    </a:blip>
                    <a:srcRect l="21153" t="3935" r="6129" b="3235"/>
                    <a:stretch>
                      <a:fillRect/>
                    </a:stretch>
                  </pic:blipFill>
                  <pic:spPr bwMode="auto">
                    <a:xfrm>
                      <a:off x="0" y="0"/>
                      <a:ext cx="1714500" cy="2979420"/>
                    </a:xfrm>
                    <a:prstGeom prst="rect">
                      <a:avLst/>
                    </a:prstGeom>
                    <a:noFill/>
                    <a:ln>
                      <a:noFill/>
                    </a:ln>
                  </pic:spPr>
                </pic:pic>
              </a:graphicData>
            </a:graphic>
          </wp:inline>
        </w:drawing>
      </w:r>
      <w:r w:rsidR="00D55CCC" w:rsidRPr="00D55CCC">
        <w:rPr>
          <w:rFonts w:ascii="Times New Roman" w:eastAsia="Calibri" w:hAnsi="Times New Roman" w:cs="Times New Roman"/>
          <w:sz w:val="28"/>
          <w:szCs w:val="28"/>
          <w:lang w:val="vi-VN"/>
        </w:rPr>
        <w:tab/>
      </w:r>
    </w:p>
    <w:p w14:paraId="17C89187" w14:textId="492F825A" w:rsidR="00D55CCC" w:rsidRPr="00D55CCC" w:rsidRDefault="00902ACC" w:rsidP="00D55CCC">
      <w:pPr>
        <w:spacing w:after="0" w:line="360" w:lineRule="auto"/>
        <w:jc w:val="both"/>
        <w:rPr>
          <w:rFonts w:ascii="Times New Roman" w:eastAsia="Calibri" w:hAnsi="Times New Roman" w:cs="Times New Roman"/>
          <w:sz w:val="28"/>
          <w:szCs w:val="28"/>
          <w:lang w:val="vi-VN"/>
        </w:rPr>
      </w:pPr>
      <w:bookmarkStart w:id="28" w:name="_Toc211956456"/>
      <w:bookmarkStart w:id="29" w:name="_Hlk209291974"/>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Hình 1.3. Trục cơ học và trục giải phẫu chi dưới.</w:t>
      </w:r>
      <w:bookmarkEnd w:id="28"/>
    </w:p>
    <w:p w14:paraId="048395C1" w14:textId="118B258E" w:rsidR="00D55CCC" w:rsidRPr="00D55CCC" w:rsidRDefault="00902ACC" w:rsidP="00D55CCC">
      <w:pPr>
        <w:spacing w:after="0" w:line="360" w:lineRule="auto"/>
        <w:jc w:val="both"/>
        <w:rPr>
          <w:rFonts w:ascii="Times New Roman" w:eastAsia="Calibri" w:hAnsi="Times New Roman" w:cs="Times New Roman"/>
          <w:i/>
          <w:iCs/>
          <w:sz w:val="28"/>
          <w:szCs w:val="28"/>
        </w:rPr>
      </w:pPr>
      <w:bookmarkStart w:id="30" w:name="_Toc211956457"/>
      <w:bookmarkStart w:id="31" w:name="_Toc209448155"/>
      <w:bookmarkStart w:id="32" w:name="_Toc208417342"/>
      <w:bookmarkStart w:id="33" w:name="_Toc207290655"/>
      <w:r>
        <w:rPr>
          <w:rFonts w:ascii="Times New Roman" w:eastAsia="Calibri" w:hAnsi="Times New Roman" w:cs="Times New Roman"/>
          <w:i/>
          <w:iCs/>
          <w:sz w:val="28"/>
          <w:szCs w:val="28"/>
        </w:rPr>
        <w:t xml:space="preserve">                        </w:t>
      </w:r>
      <w:r w:rsidR="00D55CCC" w:rsidRPr="00D55CCC">
        <w:rPr>
          <w:rFonts w:ascii="Times New Roman" w:eastAsia="Calibri" w:hAnsi="Times New Roman" w:cs="Times New Roman"/>
          <w:i/>
          <w:iCs/>
          <w:sz w:val="28"/>
          <w:szCs w:val="28"/>
        </w:rPr>
        <w:t xml:space="preserve">* </w:t>
      </w:r>
      <w:proofErr w:type="spellStart"/>
      <w:r w:rsidR="00D55CCC" w:rsidRPr="00D55CCC">
        <w:rPr>
          <w:rFonts w:ascii="Times New Roman" w:eastAsia="Calibri" w:hAnsi="Times New Roman" w:cs="Times New Roman"/>
          <w:i/>
          <w:iCs/>
          <w:sz w:val="28"/>
          <w:szCs w:val="28"/>
        </w:rPr>
        <w:t>Nguồn</w:t>
      </w:r>
      <w:proofErr w:type="spellEnd"/>
      <w:r w:rsidR="00D55CCC" w:rsidRPr="00D55CCC">
        <w:rPr>
          <w:rFonts w:ascii="Times New Roman" w:eastAsia="Calibri" w:hAnsi="Times New Roman" w:cs="Times New Roman"/>
          <w:i/>
          <w:iCs/>
          <w:sz w:val="28"/>
          <w:szCs w:val="28"/>
        </w:rPr>
        <w:t xml:space="preserve">: </w:t>
      </w:r>
      <w:proofErr w:type="spellStart"/>
      <w:r w:rsidR="00D55CCC" w:rsidRPr="00D55CCC">
        <w:rPr>
          <w:rFonts w:ascii="Times New Roman" w:eastAsia="Calibri" w:hAnsi="Times New Roman" w:cs="Times New Roman"/>
          <w:i/>
          <w:iCs/>
          <w:sz w:val="28"/>
          <w:szCs w:val="28"/>
        </w:rPr>
        <w:t>theo</w:t>
      </w:r>
      <w:proofErr w:type="spellEnd"/>
      <w:r w:rsidR="00D55CCC" w:rsidRPr="00D55CCC">
        <w:rPr>
          <w:rFonts w:ascii="Times New Roman" w:eastAsia="Calibri" w:hAnsi="Times New Roman" w:cs="Times New Roman"/>
          <w:i/>
          <w:iCs/>
          <w:sz w:val="28"/>
          <w:szCs w:val="28"/>
          <w:lang w:val="vi-VN"/>
        </w:rPr>
        <w:t xml:space="preserve"> Segura-Nuez</w:t>
      </w:r>
      <w:r w:rsidR="00D55CCC" w:rsidRPr="00D55CCC">
        <w:rPr>
          <w:rFonts w:ascii="Times New Roman" w:eastAsia="Calibri" w:hAnsi="Times New Roman" w:cs="Times New Roman"/>
          <w:i/>
          <w:iCs/>
          <w:sz w:val="28"/>
          <w:szCs w:val="28"/>
        </w:rPr>
        <w:t xml:space="preserve"> J. (2024) [32].</w:t>
      </w:r>
      <w:bookmarkEnd w:id="30"/>
      <w:bookmarkEnd w:id="31"/>
      <w:bookmarkEnd w:id="32"/>
      <w:bookmarkEnd w:id="33"/>
    </w:p>
    <w:bookmarkEnd w:id="29"/>
    <w:p w14:paraId="4714C750"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p>
    <w:p w14:paraId="032F2EED"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xml:space="preserve">Các khớp gối nhân tạo phổ biến hiện nay được thiết kế dựa vào các kết quả nghiên cứu về giải phẫu ở người da trắng. Ở các chủng tộc khác, có một vài công bố nghiên cứu ở người Trung Quốc, Hàn Quốc, Pakistan, Iran, Ấn Độ. Tang W.M. nghiên cứu trên XQ toàn trục hai chi dưới ở 50 người khỏe mạnh Trung Quốc, bao gồm 25 nam và 25 nữ, trong độ tuổi 22-31 tuổi đối với nam và 21-29 tuổi đối với nữ. Kết quả nghiên cứu cho thấy góc háng-gối-cổ chân (trục cơ học) mở góc vào trong ở cả hai giới. Trục cơ học của chi dưới mở góc vào trong nhiều hơn ở nữ so với nam [5]. Trong khi đó Khattak MJ. </w:t>
      </w:r>
      <w:bookmarkEnd w:id="26"/>
      <w:r w:rsidRPr="00D55CCC">
        <w:rPr>
          <w:rFonts w:ascii="Times New Roman" w:eastAsia="Calibri" w:hAnsi="Times New Roman" w:cs="Times New Roman"/>
          <w:sz w:val="28"/>
          <w:szCs w:val="28"/>
          <w:lang w:val="vi-VN"/>
        </w:rPr>
        <w:t xml:space="preserve">tiến hành nghiên cứu trục cơ học chi dưới trên phim XQ. Nghiên cứu được thực hiện ở 59 người Pakistan trưởng thành trong độ tuổi 20-45 tuổi. Tác giả báo cáo tình trạng trục cơ học của chi dưới mở góc vào trong ở nam giới nhiều hơn ở nữ giới [7]. Tamari K. nghiên cứu ở người Nhật và người Australian cũng khẳng định điều này. Trục cơ học của chi dưới ở nữ mở góc vào trong ít hơn ở nam giới [33]. Trong khi đó nghiên cứu của Song MH. ở phụ nữ Hàn Quốc có 20,34% trường hợp trục cơ học mở góc vào trong (&gt;3°) [34]. Năm 2012, kết </w:t>
      </w:r>
      <w:r w:rsidRPr="00D55CCC">
        <w:rPr>
          <w:rFonts w:ascii="Times New Roman" w:eastAsia="Calibri" w:hAnsi="Times New Roman" w:cs="Times New Roman"/>
          <w:sz w:val="28"/>
          <w:szCs w:val="28"/>
          <w:lang w:val="vi-VN"/>
        </w:rPr>
        <w:lastRenderedPageBreak/>
        <w:t xml:space="preserve">quả nghiên cứu của Bellemans J. ở 250 người trưởng thành trên người da trắng có 32% nam và 17% nữ, khớp gối mở góc vào trong, trục cơ học mở góc vào trong khoảng 3° hoặc hơn [35]. </w:t>
      </w:r>
    </w:p>
    <w:p w14:paraId="4427DE23"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Năm 2019, Gwani AS. nghiên cứu góc đùi-chày, góc dưới ngoài mâm chày ở người Nigeria trên XQ quy ước. Kết quả cho thấy góc đùi-chày không có sự khác biệt có ý nghĩa thống kê giữa nam và nữ, giữa chân phải và chân trái [36]. Năm 2015, Jabalameli M. công bố nghiên cứu về trục chi dưới ở 100 người Iran từ 15-32 tuổi. Nghiên cứu được thực hiện trên phim XQ hụp toàn bộ trục hai chi dưới. Kết quả cho thấy trục giải phẫu mở góc ra ngoài, giá trị trung bình ở nam giới cao hơn nữ giới [6]. Theo nghiên cứu của Luo CF., góc đùi-chày (trục giải phẫu chi dưới) trung bình là 178° ở nam, 176° ở nữ người châu Á và 174° ở nữ người da trắng [24].           </w:t>
      </w:r>
    </w:p>
    <w:p w14:paraId="4881CCB8" w14:textId="77777777" w:rsidR="00D55CCC" w:rsidRPr="00D55CCC" w:rsidRDefault="00D55CCC" w:rsidP="00D55CCC">
      <w:pPr>
        <w:spacing w:after="0" w:line="360" w:lineRule="auto"/>
        <w:jc w:val="both"/>
        <w:rPr>
          <w:rFonts w:ascii="Times New Roman" w:eastAsia="Calibri" w:hAnsi="Times New Roman" w:cs="Times New Roman"/>
          <w:b/>
          <w:bCs/>
          <w:i/>
          <w:iCs/>
          <w:sz w:val="28"/>
          <w:szCs w:val="28"/>
          <w:lang w:val="vi-VN"/>
        </w:rPr>
      </w:pPr>
      <w:bookmarkStart w:id="34" w:name="_Toc211956118"/>
      <w:r w:rsidRPr="00D55CCC">
        <w:rPr>
          <w:rFonts w:ascii="Times New Roman" w:eastAsia="Calibri" w:hAnsi="Times New Roman" w:cs="Times New Roman"/>
          <w:b/>
          <w:bCs/>
          <w:i/>
          <w:iCs/>
          <w:sz w:val="28"/>
          <w:szCs w:val="28"/>
          <w:lang w:val="vi-VN"/>
        </w:rPr>
        <w:t>1.2.2. Góc vùng gối liên quan đến phẫu thuật thay khớp gối</w:t>
      </w:r>
      <w:bookmarkEnd w:id="34"/>
    </w:p>
    <w:p w14:paraId="36977DD2" w14:textId="77777777" w:rsidR="00D55CCC" w:rsidRPr="00D55CCC" w:rsidRDefault="00D55CCC" w:rsidP="00D55CCC">
      <w:pPr>
        <w:spacing w:after="0" w:line="360" w:lineRule="auto"/>
        <w:jc w:val="both"/>
        <w:rPr>
          <w:rFonts w:ascii="Times New Roman" w:eastAsia="Calibri" w:hAnsi="Times New Roman" w:cs="Times New Roman"/>
          <w:i/>
          <w:iCs/>
          <w:sz w:val="28"/>
          <w:szCs w:val="28"/>
          <w:lang w:val="vi-VN"/>
        </w:rPr>
      </w:pPr>
      <w:bookmarkStart w:id="35" w:name="_Toc211956119"/>
      <w:r w:rsidRPr="00D55CCC">
        <w:rPr>
          <w:rFonts w:ascii="Times New Roman" w:eastAsia="Calibri" w:hAnsi="Times New Roman" w:cs="Times New Roman"/>
          <w:i/>
          <w:iCs/>
          <w:sz w:val="28"/>
          <w:szCs w:val="28"/>
          <w:lang w:val="vi-VN"/>
        </w:rPr>
        <w:t>1.2.2.1. Góc giữa trục cơ học và trục giải phẫu xương đùi</w:t>
      </w:r>
      <w:bookmarkEnd w:id="35"/>
    </w:p>
    <w:p w14:paraId="6CC2A5FF"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w:t>
      </w:r>
      <w:bookmarkStart w:id="36" w:name="_Toc211956120"/>
      <w:r w:rsidRPr="00D55CCC">
        <w:rPr>
          <w:rFonts w:ascii="Times New Roman" w:eastAsia="Calibri" w:hAnsi="Times New Roman" w:cs="Times New Roman"/>
          <w:sz w:val="28"/>
          <w:szCs w:val="28"/>
          <w:lang w:val="vi-VN"/>
        </w:rPr>
        <w:t>Góc giữa trục cơ học và trục giải phẫu xương đùi hay còn gọi là góc nghiêng lồi cầu đùi được tạo thành bởi trục cơ học xương đùi và trục giải phẫu xương đùi. Góc này đóng vai trò rất quan trọng trong phẫu thuật thay khớp gối để xác định lát cắt đầu xa xương đùi.</w:t>
      </w:r>
      <w:bookmarkEnd w:id="36"/>
      <w:r w:rsidRPr="00D55CCC">
        <w:rPr>
          <w:rFonts w:ascii="Times New Roman" w:eastAsia="Calibri" w:hAnsi="Times New Roman" w:cs="Times New Roman"/>
          <w:sz w:val="28"/>
          <w:szCs w:val="28"/>
          <w:lang w:val="vi-VN"/>
        </w:rPr>
        <w:t xml:space="preserve"> </w:t>
      </w:r>
    </w:p>
    <w:p w14:paraId="02671722"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w:t>
      </w:r>
      <w:bookmarkStart w:id="37" w:name="_Toc211956121"/>
      <w:r w:rsidRPr="00D55CCC">
        <w:rPr>
          <w:rFonts w:ascii="Times New Roman" w:eastAsia="Calibri" w:hAnsi="Times New Roman" w:cs="Times New Roman"/>
          <w:sz w:val="28"/>
          <w:szCs w:val="28"/>
          <w:lang w:val="vi-VN"/>
        </w:rPr>
        <w:t>Trong nghiên cứu của Moreland J.R. trên người da trắng, góc này xấp xỉ 6°, đây là góc cắt thường được khuyến nghị để thực hiện lát cắt đầu ngoại vi xương đùi [22]. Nghiên cứu của Jabalameli M. năm 2015 trên người Iran, góc giữa trục cơ học và trục giải phẫu của xương đùi là 5,7°±1,2°.  Góc giữa trục cơ học và trục giải phẫu của xương đùi bình thường ở trong khoảng 5°-7° [31].</w:t>
      </w:r>
      <w:bookmarkEnd w:id="37"/>
      <w:r w:rsidRPr="00D55CCC">
        <w:rPr>
          <w:rFonts w:ascii="Times New Roman" w:eastAsia="Calibri" w:hAnsi="Times New Roman" w:cs="Times New Roman"/>
          <w:sz w:val="28"/>
          <w:szCs w:val="28"/>
          <w:lang w:val="vi-VN"/>
        </w:rPr>
        <w:t xml:space="preserve"> </w:t>
      </w:r>
    </w:p>
    <w:p w14:paraId="47EF319E"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w:t>
      </w:r>
      <w:bookmarkStart w:id="38" w:name="_Toc211956122"/>
      <w:r w:rsidRPr="00D55CCC">
        <w:rPr>
          <w:rFonts w:ascii="Times New Roman" w:eastAsia="Calibri" w:hAnsi="Times New Roman" w:cs="Times New Roman"/>
          <w:sz w:val="28"/>
          <w:szCs w:val="28"/>
          <w:lang w:val="vi-VN"/>
        </w:rPr>
        <w:t>Năm 2018, nghiên cứu của Lin YH. cho rằng góc giữa trục cơ học và trục giải phẫu của xương đùi ở nam lớn hơn ở nữ giới trong khi đó giá trị góc này ở nam giới lại nhỏ hơn giá trị góc này ở nữ giới trong nghiên cứu của Tang WM. [5], [25].</w:t>
      </w:r>
      <w:bookmarkEnd w:id="38"/>
    </w:p>
    <w:p w14:paraId="613406AB" w14:textId="77777777" w:rsidR="00902ACC" w:rsidRDefault="00902ACC" w:rsidP="00D55CCC">
      <w:pPr>
        <w:spacing w:after="0" w:line="360" w:lineRule="auto"/>
        <w:jc w:val="both"/>
        <w:rPr>
          <w:rFonts w:ascii="Times New Roman" w:eastAsia="Calibri" w:hAnsi="Times New Roman" w:cs="Times New Roman"/>
          <w:i/>
          <w:iCs/>
          <w:sz w:val="28"/>
          <w:szCs w:val="28"/>
        </w:rPr>
      </w:pPr>
      <w:bookmarkStart w:id="39" w:name="_Toc211956123"/>
    </w:p>
    <w:p w14:paraId="3E4F5211" w14:textId="3EA87F9A" w:rsidR="00D55CCC" w:rsidRPr="00D55CCC" w:rsidRDefault="00D55CCC" w:rsidP="00D55CCC">
      <w:pPr>
        <w:spacing w:after="0" w:line="360" w:lineRule="auto"/>
        <w:jc w:val="both"/>
        <w:rPr>
          <w:rFonts w:ascii="Times New Roman" w:eastAsia="Calibri" w:hAnsi="Times New Roman" w:cs="Times New Roman"/>
          <w:i/>
          <w:iCs/>
          <w:sz w:val="28"/>
          <w:szCs w:val="28"/>
          <w:lang w:val="vi-VN"/>
        </w:rPr>
      </w:pPr>
      <w:r w:rsidRPr="00D55CCC">
        <w:rPr>
          <w:rFonts w:ascii="Times New Roman" w:eastAsia="Calibri" w:hAnsi="Times New Roman" w:cs="Times New Roman"/>
          <w:i/>
          <w:iCs/>
          <w:sz w:val="28"/>
          <w:szCs w:val="28"/>
          <w:lang w:val="vi-VN"/>
        </w:rPr>
        <w:lastRenderedPageBreak/>
        <w:t>1.2.2.2. Góc xoay ngoài lồi cầu đùi</w:t>
      </w:r>
      <w:bookmarkEnd w:id="39"/>
    </w:p>
    <w:p w14:paraId="040C3497" w14:textId="341F54C3"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Độ xoay của phần đùi cũng hết sức quan trọng, ảnh hưởng trực tiếp đến kết quả của phẫu thuật. Trên mặt phẳng trán cho thấy góc háng-gối-cổ chân để xác định trục cơ học chi dưới nhưng góc này không ảnh hưởng đến độ xoay của đùi. Các nhà nghiên cứu và phẫu thuật viên chỉnh hình đã chuyển sang mặt phẳng ngang của hình ảnh chụp cắt lớp [12</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29</w:t>
      </w:r>
      <w:r w:rsidR="00902ACC">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902A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37] thể hiện rõ hơn độ xoay của lồi cầu đùi hơn ở mặt phẳng phía trước. Trên mặt phẳng trục, căn chỉnh xoay của thành phần xương đùi ảnh hưởng rất lớn đến động học của khớp gối sau phẫu thuật, đặc biệt là đối với khớp xương đùi bánh chè [38]. Để xác định  căn chỉnh xoay của xương đùi, một số thông số giải phẫu của lồi cầu đùi cần được biết đến như trục giải phẫu của liên lồi xương đùi (anatomical Trans Epicondylar Axis-aTEA) được xác định là đường nối các điểm lồi nhất của hai mỏm trên lồi cầu, trục liên mỏm trên lồi cầu phẫu thuật (surgical Trans Epicondylar Axis-sTEA) được xác định là đường nối điểm lồi nhất của mỏm trên lồi cầu ngoài với rãnh khuyết của mỏm trên lồi cầu trong,  trục trước sau của lồi cầu đùi (Anterior-Posterior axis-APA) được xác định là đường nối điểm thấp nhất của hõm ròng rọc với điểm cao nhất của mái liên lồi cầu, trục nối bờ sau hai lồi cầu (Posterial Condylar axis-PCA) được xác định là đường tiếp tuyến sau nhất với hai lồi cầu đùi (hình 1.4) [12].  </w:t>
      </w:r>
    </w:p>
    <w:p w14:paraId="634A333C" w14:textId="154ED282"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lang w:val="vi-VN"/>
        </w:rPr>
        <w:t xml:space="preserve">       </w:t>
      </w:r>
      <w:r w:rsidRPr="00D55CCC">
        <w:rPr>
          <w:rFonts w:ascii="Times New Roman" w:eastAsia="Calibri" w:hAnsi="Times New Roman" w:cs="Times New Roman"/>
          <w:noProof/>
          <w:sz w:val="28"/>
          <w:szCs w:val="28"/>
        </w:rPr>
        <w:drawing>
          <wp:inline distT="0" distB="0" distL="0" distR="0" wp14:anchorId="5AE3EF9E" wp14:editId="2C6DAE75">
            <wp:extent cx="4959458" cy="2065819"/>
            <wp:effectExtent l="0" t="0" r="0" b="0"/>
            <wp:docPr id="545651346"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66147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2317" cy="2067010"/>
                    </a:xfrm>
                    <a:prstGeom prst="rect">
                      <a:avLst/>
                    </a:prstGeom>
                    <a:noFill/>
                    <a:ln>
                      <a:noFill/>
                    </a:ln>
                  </pic:spPr>
                </pic:pic>
              </a:graphicData>
            </a:graphic>
          </wp:inline>
        </w:drawing>
      </w:r>
    </w:p>
    <w:p w14:paraId="309C6F59" w14:textId="1808AD1B" w:rsidR="00D55CCC" w:rsidRPr="00D55CCC" w:rsidRDefault="00902ACC" w:rsidP="00D55CCC">
      <w:pPr>
        <w:spacing w:after="0" w:line="360" w:lineRule="auto"/>
        <w:jc w:val="both"/>
        <w:rPr>
          <w:rFonts w:ascii="Times New Roman" w:eastAsia="Calibri" w:hAnsi="Times New Roman" w:cs="Times New Roman"/>
          <w:sz w:val="28"/>
          <w:szCs w:val="28"/>
        </w:rPr>
      </w:pPr>
      <w:bookmarkStart w:id="40" w:name="_Hlk204532353"/>
      <w:bookmarkStart w:id="41" w:name="_Toc211956458"/>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 xml:space="preserve">Hình </w:t>
      </w:r>
      <w:r w:rsidR="00D55CCC" w:rsidRPr="00D55CCC">
        <w:rPr>
          <w:rFonts w:ascii="Times New Roman" w:eastAsia="Calibri" w:hAnsi="Times New Roman" w:cs="Times New Roman"/>
          <w:sz w:val="28"/>
          <w:szCs w:val="28"/>
        </w:rPr>
        <w:t>1.4</w:t>
      </w:r>
      <w:r w:rsidR="00D55CCC" w:rsidRPr="00D55CCC">
        <w:rPr>
          <w:rFonts w:ascii="Times New Roman" w:eastAsia="Calibri" w:hAnsi="Times New Roman" w:cs="Times New Roman"/>
          <w:sz w:val="28"/>
          <w:szCs w:val="28"/>
          <w:lang w:val="vi-VN"/>
        </w:rPr>
        <w:t>: Các trục lồi cầu đùi</w:t>
      </w:r>
      <w:bookmarkEnd w:id="40"/>
      <w:r w:rsidR="00D55CCC" w:rsidRPr="00D55CCC">
        <w:rPr>
          <w:rFonts w:ascii="Times New Roman" w:eastAsia="Calibri" w:hAnsi="Times New Roman" w:cs="Times New Roman"/>
          <w:sz w:val="28"/>
          <w:szCs w:val="28"/>
        </w:rPr>
        <w:t>.</w:t>
      </w:r>
      <w:bookmarkEnd w:id="41"/>
    </w:p>
    <w:p w14:paraId="7C68680B" w14:textId="0605AED8" w:rsidR="00D55CCC" w:rsidRPr="00D55CCC" w:rsidRDefault="00CA241D" w:rsidP="00D55CCC">
      <w:pPr>
        <w:spacing w:after="0" w:line="360" w:lineRule="auto"/>
        <w:jc w:val="both"/>
        <w:rPr>
          <w:rFonts w:ascii="Times New Roman" w:eastAsia="Calibri" w:hAnsi="Times New Roman" w:cs="Times New Roman"/>
          <w:i/>
          <w:iCs/>
          <w:sz w:val="28"/>
          <w:szCs w:val="28"/>
        </w:rPr>
      </w:pPr>
      <w:bookmarkStart w:id="42" w:name="_Toc211956459"/>
      <w:bookmarkStart w:id="43" w:name="_Toc209448157"/>
      <w:bookmarkStart w:id="44" w:name="_Toc208417344"/>
      <w:bookmarkStart w:id="45" w:name="_Toc207290657"/>
      <w:r>
        <w:rPr>
          <w:rFonts w:ascii="Times New Roman" w:eastAsia="Calibri" w:hAnsi="Times New Roman" w:cs="Times New Roman"/>
          <w:i/>
          <w:iCs/>
          <w:sz w:val="28"/>
          <w:szCs w:val="28"/>
        </w:rPr>
        <w:t xml:space="preserve">                                   </w:t>
      </w:r>
      <w:r w:rsidR="00D55CCC" w:rsidRPr="00D55CCC">
        <w:rPr>
          <w:rFonts w:ascii="Times New Roman" w:eastAsia="Calibri" w:hAnsi="Times New Roman" w:cs="Times New Roman"/>
          <w:i/>
          <w:iCs/>
          <w:sz w:val="28"/>
          <w:szCs w:val="28"/>
        </w:rPr>
        <w:t xml:space="preserve">* </w:t>
      </w:r>
      <w:proofErr w:type="spellStart"/>
      <w:r w:rsidR="00D55CCC" w:rsidRPr="00D55CCC">
        <w:rPr>
          <w:rFonts w:ascii="Times New Roman" w:eastAsia="Calibri" w:hAnsi="Times New Roman" w:cs="Times New Roman"/>
          <w:i/>
          <w:iCs/>
          <w:sz w:val="28"/>
          <w:szCs w:val="28"/>
        </w:rPr>
        <w:t>Nguồn</w:t>
      </w:r>
      <w:proofErr w:type="spellEnd"/>
      <w:r w:rsidR="00D55CCC" w:rsidRPr="00D55CCC">
        <w:rPr>
          <w:rFonts w:ascii="Times New Roman" w:eastAsia="Calibri" w:hAnsi="Times New Roman" w:cs="Times New Roman"/>
          <w:i/>
          <w:iCs/>
          <w:sz w:val="28"/>
          <w:szCs w:val="28"/>
        </w:rPr>
        <w:t xml:space="preserve">: </w:t>
      </w:r>
      <w:proofErr w:type="spellStart"/>
      <w:r w:rsidR="00D55CCC" w:rsidRPr="00D55CCC">
        <w:rPr>
          <w:rFonts w:ascii="Times New Roman" w:eastAsia="Calibri" w:hAnsi="Times New Roman" w:cs="Times New Roman"/>
          <w:i/>
          <w:iCs/>
          <w:sz w:val="28"/>
          <w:szCs w:val="28"/>
        </w:rPr>
        <w:t>theo</w:t>
      </w:r>
      <w:proofErr w:type="spellEnd"/>
      <w:r w:rsidR="00D55CCC" w:rsidRPr="00D55CCC">
        <w:rPr>
          <w:rFonts w:ascii="Times New Roman" w:eastAsia="Calibri" w:hAnsi="Times New Roman" w:cs="Times New Roman"/>
          <w:i/>
          <w:iCs/>
          <w:sz w:val="28"/>
          <w:szCs w:val="28"/>
          <w:lang w:val="vi-VN"/>
        </w:rPr>
        <w:t xml:space="preserve"> Victor J.</w:t>
      </w:r>
      <w:r w:rsidR="00D55CCC" w:rsidRPr="00D55CCC">
        <w:rPr>
          <w:rFonts w:ascii="Times New Roman" w:eastAsia="Calibri" w:hAnsi="Times New Roman" w:cs="Times New Roman"/>
          <w:i/>
          <w:iCs/>
          <w:sz w:val="28"/>
          <w:szCs w:val="28"/>
        </w:rPr>
        <w:t xml:space="preserve"> </w:t>
      </w:r>
      <w:r w:rsidR="00D55CCC" w:rsidRPr="00D55CCC">
        <w:rPr>
          <w:rFonts w:ascii="Times New Roman" w:eastAsia="Calibri" w:hAnsi="Times New Roman" w:cs="Times New Roman"/>
          <w:i/>
          <w:iCs/>
          <w:sz w:val="28"/>
          <w:szCs w:val="28"/>
          <w:lang w:val="vi-VN"/>
        </w:rPr>
        <w:t xml:space="preserve">(2009) </w:t>
      </w:r>
      <w:r w:rsidR="00D55CCC" w:rsidRPr="00D55CCC">
        <w:rPr>
          <w:rFonts w:ascii="Times New Roman" w:eastAsia="Calibri" w:hAnsi="Times New Roman" w:cs="Times New Roman"/>
          <w:i/>
          <w:iCs/>
          <w:sz w:val="28"/>
          <w:szCs w:val="28"/>
        </w:rPr>
        <w:t>[12].</w:t>
      </w:r>
      <w:bookmarkEnd w:id="42"/>
      <w:bookmarkEnd w:id="43"/>
      <w:bookmarkEnd w:id="44"/>
      <w:bookmarkEnd w:id="45"/>
    </w:p>
    <w:p w14:paraId="4C6C6F79" w14:textId="79DFFB06"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lastRenderedPageBreak/>
        <w:t xml:space="preserve">           Thay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theo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nguyên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tắc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căn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chỉnh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cơ</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học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dựa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kỹ</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thuật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cắt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một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số</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liệu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chấp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nhận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vị</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song </w:t>
      </w:r>
      <w:proofErr w:type="spellStart"/>
      <w:r w:rsidRPr="00D55CCC">
        <w:rPr>
          <w:rFonts w:ascii="Times New Roman" w:eastAsia="Calibri" w:hAnsi="Times New Roman" w:cs="Times New Roman"/>
          <w:sz w:val="28"/>
          <w:szCs w:val="28"/>
        </w:rPr>
        <w:t>song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sTEA</w:t>
      </w:r>
      <w:proofErr w:type="spellEnd"/>
      <w:r w:rsidRPr="00D55CCC">
        <w:rPr>
          <w:rFonts w:ascii="Times New Roman" w:eastAsia="Calibri" w:hAnsi="Times New Roman" w:cs="Times New Roman"/>
          <w:sz w:val="28"/>
          <w:szCs w:val="28"/>
        </w:rPr>
        <w:t xml:space="preserve"> [12</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25</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 xml:space="preserve">29]. Tham </w:t>
      </w:r>
      <w:proofErr w:type="spellStart"/>
      <w:r w:rsidRPr="00D55CCC">
        <w:rPr>
          <w:rFonts w:ascii="Times New Roman" w:eastAsia="Calibri" w:hAnsi="Times New Roman" w:cs="Times New Roman"/>
          <w:sz w:val="28"/>
          <w:szCs w:val="28"/>
        </w:rPr>
        <w:t>chiếu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quan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trọng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theo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nghĩa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Berger RA., </w:t>
      </w:r>
      <w:proofErr w:type="spellStart"/>
      <w:r w:rsidRPr="00D55CCC">
        <w:rPr>
          <w:rFonts w:ascii="Times New Roman" w:eastAsia="Calibri" w:hAnsi="Times New Roman" w:cs="Times New Roman"/>
          <w:sz w:val="28"/>
          <w:szCs w:val="28"/>
        </w:rPr>
        <w:t>sTEA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biểu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thị</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thực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lý</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tưởng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nhất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bằng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[39]. </w:t>
      </w:r>
      <w:proofErr w:type="spellStart"/>
      <w:r w:rsidRPr="00D55CCC">
        <w:rPr>
          <w:rFonts w:ascii="Times New Roman" w:eastAsia="Calibri" w:hAnsi="Times New Roman" w:cs="Times New Roman"/>
          <w:sz w:val="28"/>
          <w:szCs w:val="28"/>
        </w:rPr>
        <w:t>Dụng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cụ</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tiêu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chuẩn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thiết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kế</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hỗ</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gá</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cắt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phía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3° so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PCA,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ứng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vị</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trí</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đặt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điểm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dụng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cụ</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cắt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Đạt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chính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thành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phần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một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những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tiêu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chính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quá</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phẫu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thuật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[40]. </w:t>
      </w:r>
      <w:proofErr w:type="spellStart"/>
      <w:r w:rsidRPr="00D55CCC">
        <w:rPr>
          <w:rFonts w:ascii="Times New Roman" w:eastAsia="Calibri" w:hAnsi="Times New Roman" w:cs="Times New Roman"/>
          <w:sz w:val="28"/>
          <w:szCs w:val="28"/>
        </w:rPr>
        <w:t>Vì</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vậy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rất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quan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trọng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quyết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phần</w:t>
      </w:r>
      <w:proofErr w:type="spellEnd"/>
      <w:r w:rsidRPr="00D55CCC">
        <w:rPr>
          <w:rFonts w:ascii="Times New Roman" w:eastAsia="Calibri" w:hAnsi="Times New Roman" w:cs="Times New Roman"/>
          <w:sz w:val="28"/>
          <w:szCs w:val="28"/>
        </w:rPr>
        <w:t xml:space="preserve"> đùi.</w:t>
      </w:r>
    </w:p>
    <w:p w14:paraId="76FD49FF" w14:textId="0CEE8343"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Trong </w:t>
      </w:r>
      <w:proofErr w:type="spellStart"/>
      <w:r w:rsidRPr="00D55CCC">
        <w:rPr>
          <w:rFonts w:ascii="Times New Roman" w:eastAsia="Calibri" w:hAnsi="Times New Roman" w:cs="Times New Roman"/>
          <w:sz w:val="28"/>
          <w:szCs w:val="28"/>
        </w:rPr>
        <w:t>nhiều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liệu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gọi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còn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chưa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thống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nhất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như</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(Posterior condylar angle-PCA) hay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xoắn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(Condylar twist angle-CTA),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(Distal femoral torsion- </w:t>
      </w:r>
      <w:proofErr w:type="spellStart"/>
      <w:r w:rsidRPr="00D55CCC">
        <w:rPr>
          <w:rFonts w:ascii="Times New Roman" w:eastAsia="Calibri" w:hAnsi="Times New Roman" w:cs="Times New Roman"/>
          <w:sz w:val="28"/>
          <w:szCs w:val="28"/>
        </w:rPr>
        <w:t>dFT</w:t>
      </w:r>
      <w:proofErr w:type="spellEnd"/>
      <w:r w:rsidRPr="00D55CCC">
        <w:rPr>
          <w:rFonts w:ascii="Times New Roman" w:eastAsia="Calibri" w:hAnsi="Times New Roman" w:cs="Times New Roman"/>
          <w:sz w:val="28"/>
          <w:szCs w:val="28"/>
        </w:rPr>
        <w:t>) [8</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41</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42</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43].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2014, Ishii Y.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nghĩa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(femoral rotation angle-FRA)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PCA [44]. </w:t>
      </w:r>
    </w:p>
    <w:p w14:paraId="6E0CC20E" w14:textId="73B82D4C"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2009, </w:t>
      </w:r>
      <w:proofErr w:type="spellStart"/>
      <w:r w:rsidRPr="00D55CCC">
        <w:rPr>
          <w:rFonts w:ascii="Times New Roman" w:eastAsia="Calibri" w:hAnsi="Times New Roman" w:cs="Times New Roman"/>
          <w:sz w:val="28"/>
          <w:szCs w:val="28"/>
        </w:rPr>
        <w:t>Mullaji</w:t>
      </w:r>
      <w:proofErr w:type="spellEnd"/>
      <w:r w:rsidRPr="00D55CCC">
        <w:rPr>
          <w:rFonts w:ascii="Times New Roman" w:eastAsia="Calibri" w:hAnsi="Times New Roman" w:cs="Times New Roman"/>
          <w:sz w:val="28"/>
          <w:szCs w:val="28"/>
        </w:rPr>
        <w:t xml:space="preserve"> BA.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ở 50 </w:t>
      </w:r>
      <w:proofErr w:type="spellStart"/>
      <w:r w:rsidRPr="00D55CCC">
        <w:rPr>
          <w:rFonts w:ascii="Times New Roman" w:eastAsia="Calibri" w:hAnsi="Times New Roman" w:cs="Times New Roman"/>
          <w:sz w:val="28"/>
          <w:szCs w:val="28"/>
        </w:rPr>
        <w:t>trường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hợp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Ấn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(42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8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từ</w:t>
      </w:r>
      <w:proofErr w:type="spellEnd"/>
      <w:r w:rsidRPr="00D55CCC">
        <w:rPr>
          <w:rFonts w:ascii="Times New Roman" w:eastAsia="Calibri" w:hAnsi="Times New Roman" w:cs="Times New Roman"/>
          <w:sz w:val="28"/>
          <w:szCs w:val="28"/>
        </w:rPr>
        <w:t xml:space="preserve"> 26 </w:t>
      </w:r>
      <w:proofErr w:type="spellStart"/>
      <w:r w:rsidRPr="00D55CCC">
        <w:rPr>
          <w:rFonts w:ascii="Times New Roman" w:eastAsia="Calibri" w:hAnsi="Times New Roman" w:cs="Times New Roman"/>
          <w:sz w:val="28"/>
          <w:szCs w:val="28"/>
        </w:rPr>
        <w:t>đến</w:t>
      </w:r>
      <w:proofErr w:type="spellEnd"/>
      <w:r w:rsidRPr="00D55CCC">
        <w:rPr>
          <w:rFonts w:ascii="Times New Roman" w:eastAsia="Calibri" w:hAnsi="Times New Roman" w:cs="Times New Roman"/>
          <w:sz w:val="28"/>
          <w:szCs w:val="28"/>
        </w:rPr>
        <w:t xml:space="preserve"> 40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thực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hiện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phim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cắt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lớp</w:t>
      </w:r>
      <w:proofErr w:type="spellEnd"/>
      <w:r w:rsidRPr="00D55CCC">
        <w:rPr>
          <w:rFonts w:ascii="Times New Roman" w:eastAsia="Calibri" w:hAnsi="Times New Roman" w:cs="Times New Roman"/>
          <w:sz w:val="28"/>
          <w:szCs w:val="28"/>
        </w:rPr>
        <w:t xml:space="preserve"> vi </w:t>
      </w:r>
      <w:proofErr w:type="spellStart"/>
      <w:r w:rsidRPr="00D55CCC">
        <w:rPr>
          <w:rFonts w:ascii="Times New Roman" w:eastAsia="Calibri" w:hAnsi="Times New Roman" w:cs="Times New Roman"/>
          <w:sz w:val="28"/>
          <w:szCs w:val="28"/>
        </w:rPr>
        <w:t>tính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bookmarkStart w:id="46" w:name="_Hlk205382468"/>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mỏm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phẫu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aTEA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bờ</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(PCA). </w:t>
      </w:r>
      <w:bookmarkEnd w:id="46"/>
      <w:proofErr w:type="spellStart"/>
      <w:r w:rsidRPr="00D55CCC">
        <w:rPr>
          <w:rFonts w:ascii="Times New Roman" w:eastAsia="Calibri" w:hAnsi="Times New Roman" w:cs="Times New Roman"/>
          <w:sz w:val="28"/>
          <w:szCs w:val="28"/>
        </w:rPr>
        <w:t>Kết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luận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về</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tính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aTEA</w:t>
      </w:r>
      <w:proofErr w:type="spellEnd"/>
      <w:r w:rsidRPr="00D55CCC">
        <w:rPr>
          <w:rFonts w:ascii="Times New Roman" w:eastAsia="Calibri" w:hAnsi="Times New Roman" w:cs="Times New Roman"/>
          <w:sz w:val="28"/>
          <w:szCs w:val="28"/>
        </w:rPr>
        <w:t xml:space="preserve">, PCA) </w:t>
      </w:r>
      <w:proofErr w:type="spellStart"/>
      <w:r w:rsidRPr="00D55CCC">
        <w:rPr>
          <w:rFonts w:ascii="Times New Roman" w:eastAsia="Calibri" w:hAnsi="Times New Roman" w:cs="Times New Roman"/>
          <w:sz w:val="28"/>
          <w:szCs w:val="28"/>
        </w:rPr>
        <w:t>trung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5º±1,7º (1,3º-9,1º) [37].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2024, </w:t>
      </w:r>
      <w:proofErr w:type="spellStart"/>
      <w:r w:rsidRPr="00D55CCC">
        <w:rPr>
          <w:rFonts w:ascii="Times New Roman" w:eastAsia="Calibri" w:hAnsi="Times New Roman" w:cs="Times New Roman"/>
          <w:sz w:val="28"/>
          <w:szCs w:val="28"/>
        </w:rPr>
        <w:t>Incesoy</w:t>
      </w:r>
      <w:proofErr w:type="spellEnd"/>
      <w:r w:rsidRPr="00D55CCC">
        <w:rPr>
          <w:rFonts w:ascii="Times New Roman" w:eastAsia="Calibri" w:hAnsi="Times New Roman" w:cs="Times New Roman"/>
          <w:sz w:val="28"/>
          <w:szCs w:val="28"/>
        </w:rPr>
        <w:t xml:space="preserve"> MA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ở 120 </w:t>
      </w:r>
      <w:proofErr w:type="spellStart"/>
      <w:r w:rsidRPr="00D55CCC">
        <w:rPr>
          <w:rFonts w:ascii="Times New Roman" w:eastAsia="Calibri" w:hAnsi="Times New Roman" w:cs="Times New Roman"/>
          <w:sz w:val="28"/>
          <w:szCs w:val="28"/>
        </w:rPr>
        <w:t>trường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hợp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Thổ</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Nhĩ</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Kỳ</w:t>
      </w:r>
      <w:proofErr w:type="spellEnd"/>
      <w:r w:rsidRPr="00D55CCC">
        <w:rPr>
          <w:rFonts w:ascii="Times New Roman" w:eastAsia="Calibri" w:hAnsi="Times New Roman" w:cs="Times New Roman"/>
          <w:sz w:val="28"/>
          <w:szCs w:val="28"/>
        </w:rPr>
        <w:t xml:space="preserve"> (60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60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từ</w:t>
      </w:r>
      <w:proofErr w:type="spellEnd"/>
      <w:r w:rsidRPr="00D55CCC">
        <w:rPr>
          <w:rFonts w:ascii="Times New Roman" w:eastAsia="Calibri" w:hAnsi="Times New Roman" w:cs="Times New Roman"/>
          <w:sz w:val="28"/>
          <w:szCs w:val="28"/>
        </w:rPr>
        <w:t xml:space="preserve"> 18 </w:t>
      </w:r>
      <w:proofErr w:type="spellStart"/>
      <w:r w:rsidRPr="00D55CCC">
        <w:rPr>
          <w:rFonts w:ascii="Times New Roman" w:eastAsia="Calibri" w:hAnsi="Times New Roman" w:cs="Times New Roman"/>
          <w:sz w:val="28"/>
          <w:szCs w:val="28"/>
        </w:rPr>
        <w:t>đến</w:t>
      </w:r>
      <w:proofErr w:type="spellEnd"/>
      <w:r w:rsidRPr="00D55CCC">
        <w:rPr>
          <w:rFonts w:ascii="Times New Roman" w:eastAsia="Calibri" w:hAnsi="Times New Roman" w:cs="Times New Roman"/>
          <w:sz w:val="28"/>
          <w:szCs w:val="28"/>
        </w:rPr>
        <w:t xml:space="preserve"> 70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phim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chụp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cộng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hưởng</w:t>
      </w:r>
      <w:proofErr w:type="spellEnd"/>
      <w:r w:rsidR="00540247">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từ</w:t>
      </w:r>
      <w:proofErr w:type="spellEnd"/>
      <w:r w:rsidRPr="00D55CCC">
        <w:rPr>
          <w:rFonts w:ascii="Times New Roman" w:eastAsia="Calibri" w:hAnsi="Times New Roman" w:cs="Times New Roman"/>
          <w:sz w:val="28"/>
          <w:szCs w:val="28"/>
        </w:rPr>
        <w:t xml:space="preserve">. Theo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xoắn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 CTA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aTEA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PCA) </w:t>
      </w:r>
      <w:proofErr w:type="spellStart"/>
      <w:r w:rsidRPr="00D55CCC">
        <w:rPr>
          <w:rFonts w:ascii="Times New Roman" w:eastAsia="Calibri" w:hAnsi="Times New Roman" w:cs="Times New Roman"/>
          <w:sz w:val="28"/>
          <w:szCs w:val="28"/>
        </w:rPr>
        <w:t>trung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7° (0°-13,0°)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 PCA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sTEA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PCA) </w:t>
      </w:r>
      <w:proofErr w:type="spellStart"/>
      <w:r w:rsidRPr="00D55CCC">
        <w:rPr>
          <w:rFonts w:ascii="Times New Roman" w:eastAsia="Calibri" w:hAnsi="Times New Roman" w:cs="Times New Roman"/>
          <w:sz w:val="28"/>
          <w:szCs w:val="28"/>
        </w:rPr>
        <w:t>trung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4° (0°-11,0°).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chân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số</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lastRenderedPageBreak/>
        <w:t xml:space="preserve">CTA </w:t>
      </w:r>
      <w:proofErr w:type="spellStart"/>
      <w:r w:rsidRPr="00D55CCC">
        <w:rPr>
          <w:rFonts w:ascii="Times New Roman" w:eastAsia="Calibri" w:hAnsi="Times New Roman" w:cs="Times New Roman"/>
          <w:sz w:val="28"/>
          <w:szCs w:val="28"/>
        </w:rPr>
        <w:t>nhưng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lại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PCA [42]. Mameri E. (2025)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mỏm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(TEA)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(PCA)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quần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thể</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Brazil (106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61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luận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rằng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3°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thành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phần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thể</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đủ</w:t>
      </w:r>
      <w:proofErr w:type="spellEnd"/>
      <w:r w:rsidRPr="00D55CCC">
        <w:rPr>
          <w:rFonts w:ascii="Times New Roman" w:eastAsia="Calibri" w:hAnsi="Times New Roman" w:cs="Times New Roman"/>
          <w:sz w:val="28"/>
          <w:szCs w:val="28"/>
        </w:rPr>
        <w:t xml:space="preserve"> [43]. </w:t>
      </w:r>
    </w:p>
    <w:p w14:paraId="7A7D8E31" w14:textId="77777777" w:rsidR="00D55CCC" w:rsidRPr="00D55CCC" w:rsidRDefault="00D55CCC" w:rsidP="00D55CCC">
      <w:pPr>
        <w:spacing w:after="0" w:line="360" w:lineRule="auto"/>
        <w:jc w:val="both"/>
        <w:rPr>
          <w:rFonts w:ascii="Times New Roman" w:eastAsia="Calibri" w:hAnsi="Times New Roman" w:cs="Times New Roman"/>
          <w:i/>
          <w:iCs/>
          <w:sz w:val="28"/>
          <w:szCs w:val="28"/>
        </w:rPr>
      </w:pPr>
      <w:bookmarkStart w:id="47" w:name="_Toc211956124"/>
      <w:bookmarkStart w:id="48" w:name="_Hlk211358530"/>
      <w:r w:rsidRPr="00D55CCC">
        <w:rPr>
          <w:rFonts w:ascii="Times New Roman" w:eastAsia="Calibri" w:hAnsi="Times New Roman" w:cs="Times New Roman"/>
          <w:i/>
          <w:iCs/>
          <w:sz w:val="28"/>
          <w:szCs w:val="28"/>
        </w:rPr>
        <w:t xml:space="preserve">1.2.2.3. </w:t>
      </w:r>
      <w:proofErr w:type="spellStart"/>
      <w:r w:rsidRPr="00D55CCC">
        <w:rPr>
          <w:rFonts w:ascii="Times New Roman" w:eastAsia="Calibri" w:hAnsi="Times New Roman" w:cs="Times New Roman"/>
          <w:i/>
          <w:iCs/>
          <w:sz w:val="28"/>
          <w:szCs w:val="28"/>
        </w:rPr>
        <w:t>Độ</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dốc</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sau</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của</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mâm</w:t>
      </w:r>
      <w:proofErr w:type="spellEnd"/>
      <w:r w:rsidRPr="00D55CCC">
        <w:rPr>
          <w:rFonts w:ascii="Times New Roman" w:eastAsia="Calibri" w:hAnsi="Times New Roman" w:cs="Times New Roman"/>
          <w:i/>
          <w:iCs/>
          <w:sz w:val="28"/>
          <w:szCs w:val="28"/>
        </w:rPr>
        <w:t xml:space="preserve"> chày</w:t>
      </w:r>
      <w:bookmarkEnd w:id="47"/>
      <w:bookmarkEnd w:id="48"/>
    </w:p>
    <w:p w14:paraId="3DC4D86D" w14:textId="46C8E46E"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(PTS) (</w:t>
      </w:r>
      <w:proofErr w:type="spellStart"/>
      <w:r w:rsidRPr="00D55CCC">
        <w:rPr>
          <w:rFonts w:ascii="Times New Roman" w:eastAsia="Calibri" w:hAnsi="Times New Roman" w:cs="Times New Roman"/>
          <w:sz w:val="28"/>
          <w:szCs w:val="28"/>
        </w:rPr>
        <w:t>hình</w:t>
      </w:r>
      <w:proofErr w:type="spellEnd"/>
      <w:r w:rsidRPr="00D55CCC">
        <w:rPr>
          <w:rFonts w:ascii="Times New Roman" w:eastAsia="Calibri" w:hAnsi="Times New Roman" w:cs="Times New Roman"/>
          <w:sz w:val="28"/>
          <w:szCs w:val="28"/>
        </w:rPr>
        <w:t xml:space="preserve"> 1.5)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thẳng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vuông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phẫu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thẳng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tiếp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tuyến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phản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ánh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mặt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phẳng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đứng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dọc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Việc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PTS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ứng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dụng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quan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trọng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phẫu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thuật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toàn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phần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như</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duy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trì</w:t>
      </w:r>
      <w:proofErr w:type="spellEnd"/>
      <w:r w:rsidRPr="00D55CCC">
        <w:rPr>
          <w:rFonts w:ascii="Times New Roman" w:eastAsia="Calibri" w:hAnsi="Times New Roman" w:cs="Times New Roman"/>
          <w:sz w:val="28"/>
          <w:szCs w:val="28"/>
          <w:lang w:val="vi-VN"/>
        </w:rPr>
        <w:t xml:space="preserve"> độ vững và biên độ vận động của khớp</w:t>
      </w: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kéo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thọ</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nhân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[7</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45</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46].</w:t>
      </w:r>
      <w:r w:rsidRPr="00D55CCC">
        <w:rPr>
          <w:rFonts w:ascii="Times New Roman" w:eastAsia="Calibri" w:hAnsi="Times New Roman" w:cs="Times New Roman"/>
          <w:sz w:val="28"/>
          <w:szCs w:val="28"/>
          <w:lang w:val="vi-VN"/>
        </w:rPr>
        <w:t xml:space="preserve"> </w:t>
      </w:r>
    </w:p>
    <w:p w14:paraId="43AF935B" w14:textId="66DE2242"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 xml:space="preserve"> </w:t>
      </w:r>
      <w:r w:rsidRPr="00D55CCC">
        <w:rPr>
          <w:rFonts w:ascii="Times New Roman" w:eastAsia="Calibri" w:hAnsi="Times New Roman" w:cs="Times New Roman"/>
          <w:noProof/>
          <w:sz w:val="28"/>
          <w:szCs w:val="28"/>
        </w:rPr>
        <w:drawing>
          <wp:inline distT="0" distB="0" distL="0" distR="0" wp14:anchorId="756C75CF" wp14:editId="0B0E2535">
            <wp:extent cx="1881116" cy="2624979"/>
            <wp:effectExtent l="0" t="0" r="5080" b="4445"/>
            <wp:docPr id="74581441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661470"/>
                    <pic:cNvPicPr>
                      <a:picLocks noChangeAspect="1" noChangeArrowheads="1"/>
                    </pic:cNvPicPr>
                  </pic:nvPicPr>
                  <pic:blipFill>
                    <a:blip r:embed="rId14">
                      <a:extLst>
                        <a:ext uri="{28A0092B-C50C-407E-A947-70E740481C1C}">
                          <a14:useLocalDpi xmlns:a14="http://schemas.microsoft.com/office/drawing/2010/main" val="0"/>
                        </a:ext>
                      </a:extLst>
                    </a:blip>
                    <a:srcRect l="2" t="7695" r="3017" b="1062"/>
                    <a:stretch>
                      <a:fillRect/>
                    </a:stretch>
                  </pic:blipFill>
                  <pic:spPr bwMode="auto">
                    <a:xfrm>
                      <a:off x="0" y="0"/>
                      <a:ext cx="1886061" cy="2631879"/>
                    </a:xfrm>
                    <a:prstGeom prst="rect">
                      <a:avLst/>
                    </a:prstGeom>
                    <a:noFill/>
                    <a:ln>
                      <a:noFill/>
                    </a:ln>
                  </pic:spPr>
                </pic:pic>
              </a:graphicData>
            </a:graphic>
          </wp:inline>
        </w:drawing>
      </w:r>
    </w:p>
    <w:p w14:paraId="41B4E805" w14:textId="16A47D0A" w:rsidR="00D55CCC" w:rsidRPr="00D55CCC" w:rsidRDefault="00CA241D" w:rsidP="00D55CCC">
      <w:pPr>
        <w:spacing w:after="0" w:line="360" w:lineRule="auto"/>
        <w:jc w:val="both"/>
        <w:rPr>
          <w:rFonts w:ascii="Times New Roman" w:eastAsia="Calibri" w:hAnsi="Times New Roman" w:cs="Times New Roman"/>
          <w:sz w:val="28"/>
          <w:szCs w:val="28"/>
        </w:rPr>
      </w:pPr>
      <w:bookmarkStart w:id="49" w:name="_Toc211956460"/>
      <w:bookmarkStart w:id="50" w:name="_Hlk211443857"/>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 xml:space="preserve">Hình </w:t>
      </w:r>
      <w:r w:rsidR="00D55CCC" w:rsidRPr="00D55CCC">
        <w:rPr>
          <w:rFonts w:ascii="Times New Roman" w:eastAsia="Calibri" w:hAnsi="Times New Roman" w:cs="Times New Roman"/>
          <w:sz w:val="28"/>
          <w:szCs w:val="28"/>
        </w:rPr>
        <w:t>1</w:t>
      </w:r>
      <w:r w:rsidR="00D55CCC" w:rsidRPr="00D55CCC">
        <w:rPr>
          <w:rFonts w:ascii="Times New Roman" w:eastAsia="Calibri" w:hAnsi="Times New Roman" w:cs="Times New Roman"/>
          <w:sz w:val="28"/>
          <w:szCs w:val="28"/>
          <w:lang w:val="vi-VN"/>
        </w:rPr>
        <w:t>.</w:t>
      </w:r>
      <w:r w:rsidR="00D55CCC" w:rsidRPr="00D55CCC">
        <w:rPr>
          <w:rFonts w:ascii="Times New Roman" w:eastAsia="Calibri" w:hAnsi="Times New Roman" w:cs="Times New Roman"/>
          <w:sz w:val="28"/>
          <w:szCs w:val="28"/>
        </w:rPr>
        <w:t>5.</w:t>
      </w:r>
      <w:r w:rsidR="00D55CCC" w:rsidRPr="00D55CCC">
        <w:rPr>
          <w:rFonts w:ascii="Times New Roman" w:eastAsia="Calibri" w:hAnsi="Times New Roman" w:cs="Times New Roman"/>
          <w:sz w:val="28"/>
          <w:szCs w:val="28"/>
          <w:lang w:val="vi-VN"/>
        </w:rPr>
        <w:t xml:space="preserve"> Xác định độ độ dốc sau của mâm chày</w:t>
      </w:r>
      <w:r w:rsidR="00D55CCC" w:rsidRPr="00D55CCC">
        <w:rPr>
          <w:rFonts w:ascii="Times New Roman" w:eastAsia="Calibri" w:hAnsi="Times New Roman" w:cs="Times New Roman"/>
          <w:sz w:val="28"/>
          <w:szCs w:val="28"/>
        </w:rPr>
        <w:t>.</w:t>
      </w:r>
      <w:bookmarkEnd w:id="49"/>
    </w:p>
    <w:p w14:paraId="5435D91D" w14:textId="02C6EA68" w:rsidR="00D55CCC" w:rsidRPr="00D55CCC" w:rsidRDefault="00D55CCC" w:rsidP="00D55CCC">
      <w:pPr>
        <w:spacing w:after="0" w:line="360" w:lineRule="auto"/>
        <w:jc w:val="both"/>
        <w:rPr>
          <w:rFonts w:ascii="Times New Roman" w:eastAsia="Calibri" w:hAnsi="Times New Roman" w:cs="Times New Roman"/>
          <w:i/>
          <w:iCs/>
          <w:sz w:val="28"/>
          <w:szCs w:val="28"/>
        </w:rPr>
      </w:pPr>
      <w:r w:rsidRPr="00D55CCC">
        <w:rPr>
          <w:rFonts w:ascii="Times New Roman" w:eastAsia="Calibri" w:hAnsi="Times New Roman" w:cs="Times New Roman"/>
          <w:i/>
          <w:iCs/>
          <w:sz w:val="28"/>
          <w:szCs w:val="28"/>
        </w:rPr>
        <w:t xml:space="preserve">                                  </w:t>
      </w:r>
      <w:bookmarkStart w:id="51" w:name="_Toc211956461"/>
      <w:bookmarkStart w:id="52" w:name="_Toc209448159"/>
      <w:bookmarkStart w:id="53" w:name="_Toc208417362"/>
      <w:bookmarkStart w:id="54" w:name="_Toc207290676"/>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Nguồn</w:t>
      </w:r>
      <w:proofErr w:type="spellEnd"/>
      <w:r w:rsidRPr="00D55CCC">
        <w:rPr>
          <w:rFonts w:ascii="Times New Roman" w:eastAsia="Calibri" w:hAnsi="Times New Roman" w:cs="Times New Roman"/>
          <w:i/>
          <w:iCs/>
          <w:sz w:val="28"/>
          <w:szCs w:val="28"/>
        </w:rPr>
        <w:t>:</w:t>
      </w:r>
      <w:r w:rsidRPr="00D55CCC">
        <w:rPr>
          <w:rFonts w:ascii="Times New Roman" w:eastAsia="Calibri" w:hAnsi="Times New Roman" w:cs="Times New Roman"/>
          <w:i/>
          <w:iCs/>
          <w:sz w:val="28"/>
          <w:szCs w:val="28"/>
          <w:lang w:val="vi-VN"/>
        </w:rPr>
        <w:t xml:space="preserve"> </w:t>
      </w:r>
      <w:proofErr w:type="spellStart"/>
      <w:r w:rsidRPr="00D55CCC">
        <w:rPr>
          <w:rFonts w:ascii="Times New Roman" w:eastAsia="Calibri" w:hAnsi="Times New Roman" w:cs="Times New Roman"/>
          <w:i/>
          <w:iCs/>
          <w:sz w:val="28"/>
          <w:szCs w:val="28"/>
        </w:rPr>
        <w:t>theo</w:t>
      </w:r>
      <w:proofErr w:type="spellEnd"/>
      <w:r w:rsidRPr="00D55CCC">
        <w:rPr>
          <w:rFonts w:ascii="Times New Roman" w:eastAsia="Calibri" w:hAnsi="Times New Roman" w:cs="Times New Roman"/>
          <w:i/>
          <w:iCs/>
          <w:sz w:val="28"/>
          <w:szCs w:val="28"/>
        </w:rPr>
        <w:t xml:space="preserve"> Chen</w:t>
      </w:r>
      <w:r w:rsidRPr="00D55CCC">
        <w:rPr>
          <w:rFonts w:ascii="Times New Roman" w:eastAsia="Calibri" w:hAnsi="Times New Roman" w:cs="Times New Roman"/>
          <w:i/>
          <w:iCs/>
          <w:sz w:val="28"/>
          <w:szCs w:val="28"/>
          <w:lang w:val="vi-VN"/>
        </w:rPr>
        <w:t xml:space="preserve"> </w:t>
      </w:r>
      <w:r w:rsidRPr="00D55CCC">
        <w:rPr>
          <w:rFonts w:ascii="Times New Roman" w:eastAsia="Calibri" w:hAnsi="Times New Roman" w:cs="Times New Roman"/>
          <w:i/>
          <w:iCs/>
          <w:sz w:val="28"/>
          <w:szCs w:val="28"/>
        </w:rPr>
        <w:t>Y</w:t>
      </w:r>
      <w:r w:rsidRPr="00D55CCC">
        <w:rPr>
          <w:rFonts w:ascii="Times New Roman" w:eastAsia="Calibri" w:hAnsi="Times New Roman" w:cs="Times New Roman"/>
          <w:i/>
          <w:iCs/>
          <w:sz w:val="28"/>
          <w:szCs w:val="28"/>
          <w:lang w:val="vi-VN"/>
        </w:rPr>
        <w:t>. (20</w:t>
      </w:r>
      <w:r w:rsidRPr="00D55CCC">
        <w:rPr>
          <w:rFonts w:ascii="Times New Roman" w:eastAsia="Calibri" w:hAnsi="Times New Roman" w:cs="Times New Roman"/>
          <w:i/>
          <w:iCs/>
          <w:sz w:val="28"/>
          <w:szCs w:val="28"/>
        </w:rPr>
        <w:t>22</w:t>
      </w:r>
      <w:r w:rsidRPr="00D55CCC">
        <w:rPr>
          <w:rFonts w:ascii="Times New Roman" w:eastAsia="Calibri" w:hAnsi="Times New Roman" w:cs="Times New Roman"/>
          <w:i/>
          <w:iCs/>
          <w:sz w:val="28"/>
          <w:szCs w:val="28"/>
          <w:lang w:val="vi-VN"/>
        </w:rPr>
        <w:t>)</w:t>
      </w:r>
      <w:r w:rsidRPr="00D55CCC">
        <w:rPr>
          <w:rFonts w:ascii="Times New Roman" w:eastAsia="Calibri" w:hAnsi="Times New Roman" w:cs="Times New Roman"/>
          <w:i/>
          <w:iCs/>
          <w:sz w:val="28"/>
          <w:szCs w:val="28"/>
        </w:rPr>
        <w:t xml:space="preserve"> [46]</w:t>
      </w:r>
      <w:bookmarkEnd w:id="51"/>
      <w:bookmarkEnd w:id="52"/>
      <w:bookmarkEnd w:id="53"/>
      <w:bookmarkEnd w:id="54"/>
      <w:r w:rsidRPr="00D55CCC">
        <w:rPr>
          <w:rFonts w:ascii="Times New Roman" w:eastAsia="Calibri" w:hAnsi="Times New Roman" w:cs="Times New Roman"/>
          <w:i/>
          <w:iCs/>
          <w:sz w:val="28"/>
          <w:szCs w:val="28"/>
        </w:rPr>
        <w:t xml:space="preserve">  </w:t>
      </w:r>
    </w:p>
    <w:bookmarkEnd w:id="50"/>
    <w:p w14:paraId="30D70A73" w14:textId="0D24B6E4"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Chú</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thích</w:t>
      </w:r>
      <w:proofErr w:type="spellEnd"/>
      <w:r w:rsidRPr="00D55CCC">
        <w:rPr>
          <w:rFonts w:ascii="Times New Roman" w:eastAsia="Calibri" w:hAnsi="Times New Roman" w:cs="Times New Roman"/>
          <w:sz w:val="28"/>
          <w:szCs w:val="28"/>
        </w:rPr>
        <w:t xml:space="preserve">: 1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tiếp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tuyến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bờ</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trước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2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vuông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số</w:t>
      </w:r>
      <w:proofErr w:type="spellEnd"/>
      <w:r w:rsidRPr="00D55CCC">
        <w:rPr>
          <w:rFonts w:ascii="Times New Roman" w:eastAsia="Calibri" w:hAnsi="Times New Roman" w:cs="Times New Roman"/>
          <w:sz w:val="28"/>
          <w:szCs w:val="28"/>
        </w:rPr>
        <w:t xml:space="preserve"> 1, 3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tiếp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tuyến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bờ</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trước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PTS (Posterior Tibial Slope –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w:t>
      </w:r>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góc</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tạo</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bởi</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đường</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số</w:t>
      </w:r>
      <w:proofErr w:type="spellEnd"/>
      <w:r w:rsidR="00AF6173">
        <w:rPr>
          <w:rFonts w:ascii="Times New Roman" w:eastAsia="Calibri" w:hAnsi="Times New Roman" w:cs="Times New Roman"/>
          <w:sz w:val="28"/>
          <w:szCs w:val="28"/>
        </w:rPr>
        <w:t xml:space="preserve"> 2 </w:t>
      </w:r>
      <w:proofErr w:type="spellStart"/>
      <w:r w:rsidR="00AF6173">
        <w:rPr>
          <w:rFonts w:ascii="Times New Roman" w:eastAsia="Calibri" w:hAnsi="Times New Roman" w:cs="Times New Roman"/>
          <w:sz w:val="28"/>
          <w:szCs w:val="28"/>
        </w:rPr>
        <w:t>và</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số</w:t>
      </w:r>
      <w:proofErr w:type="spellEnd"/>
      <w:r w:rsidR="00AF6173">
        <w:rPr>
          <w:rFonts w:ascii="Times New Roman" w:eastAsia="Calibri" w:hAnsi="Times New Roman" w:cs="Times New Roman"/>
          <w:sz w:val="28"/>
          <w:szCs w:val="28"/>
        </w:rPr>
        <w:t xml:space="preserve"> 3.</w:t>
      </w:r>
    </w:p>
    <w:p w14:paraId="44B89A3F" w14:textId="77777777"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2022, Chen Y.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về</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ở 1257 </w:t>
      </w:r>
      <w:proofErr w:type="spellStart"/>
      <w:r w:rsidRPr="00D55CCC">
        <w:rPr>
          <w:rFonts w:ascii="Times New Roman" w:eastAsia="Calibri" w:hAnsi="Times New Roman" w:cs="Times New Roman"/>
          <w:sz w:val="28"/>
          <w:szCs w:val="28"/>
        </w:rPr>
        <w:t>trường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hợp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thường</w:t>
      </w:r>
      <w:proofErr w:type="spellEnd"/>
      <w:r w:rsidRPr="00D55CCC">
        <w:rPr>
          <w:rFonts w:ascii="Times New Roman" w:eastAsia="Calibri" w:hAnsi="Times New Roman" w:cs="Times New Roman"/>
          <w:sz w:val="28"/>
          <w:szCs w:val="28"/>
        </w:rPr>
        <w:t xml:space="preserve"> Trung Quốc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từ</w:t>
      </w:r>
      <w:proofErr w:type="spellEnd"/>
      <w:r w:rsidRPr="00D55CCC">
        <w:rPr>
          <w:rFonts w:ascii="Times New Roman" w:eastAsia="Calibri" w:hAnsi="Times New Roman" w:cs="Times New Roman"/>
          <w:sz w:val="28"/>
          <w:szCs w:val="28"/>
        </w:rPr>
        <w:t xml:space="preserve"> 25 </w:t>
      </w:r>
      <w:proofErr w:type="spellStart"/>
      <w:r w:rsidRPr="00D55CCC">
        <w:rPr>
          <w:rFonts w:ascii="Times New Roman" w:eastAsia="Calibri" w:hAnsi="Times New Roman" w:cs="Times New Roman"/>
          <w:sz w:val="28"/>
          <w:szCs w:val="28"/>
        </w:rPr>
        <w:t>đến</w:t>
      </w:r>
      <w:proofErr w:type="spellEnd"/>
      <w:r w:rsidRPr="00D55CCC">
        <w:rPr>
          <w:rFonts w:ascii="Times New Roman" w:eastAsia="Calibri" w:hAnsi="Times New Roman" w:cs="Times New Roman"/>
          <w:sz w:val="28"/>
          <w:szCs w:val="28"/>
        </w:rPr>
        <w:t xml:space="preserve"> 59 </w:t>
      </w:r>
      <w:proofErr w:type="spellStart"/>
      <w:r w:rsidRPr="00D55CCC">
        <w:rPr>
          <w:rFonts w:ascii="Times New Roman" w:eastAsia="Calibri" w:hAnsi="Times New Roman" w:cs="Times New Roman"/>
          <w:sz w:val="28"/>
          <w:szCs w:val="28"/>
        </w:rPr>
        <w:t>tuổi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lastRenderedPageBreak/>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hồi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tiến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hành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phim</w:t>
      </w:r>
      <w:proofErr w:type="spellEnd"/>
      <w:r w:rsidRPr="00D55CCC">
        <w:rPr>
          <w:rFonts w:ascii="Times New Roman" w:eastAsia="Calibri" w:hAnsi="Times New Roman" w:cs="Times New Roman"/>
          <w:sz w:val="28"/>
          <w:szCs w:val="28"/>
        </w:rPr>
        <w:t xml:space="preserve"> XQ </w:t>
      </w:r>
      <w:proofErr w:type="spellStart"/>
      <w:r w:rsidRPr="00D55CCC">
        <w:rPr>
          <w:rFonts w:ascii="Times New Roman" w:eastAsia="Calibri" w:hAnsi="Times New Roman" w:cs="Times New Roman"/>
          <w:sz w:val="28"/>
          <w:szCs w:val="28"/>
        </w:rPr>
        <w:t>quy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ước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thế</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thấy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tượng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lớn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hơn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tượng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chân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trái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chân</w:t>
      </w:r>
      <w:proofErr w:type="spellEnd"/>
      <w:r w:rsidRPr="00D55CCC">
        <w:rPr>
          <w:rFonts w:ascii="Times New Roman" w:eastAsia="Calibri" w:hAnsi="Times New Roman" w:cs="Times New Roman"/>
          <w:sz w:val="28"/>
          <w:szCs w:val="28"/>
        </w:rPr>
        <w:t xml:space="preserve"> [46]. </w:t>
      </w:r>
    </w:p>
    <w:p w14:paraId="79022CC3" w14:textId="66F0E0FE"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2025, Hohmann 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da </w:t>
      </w:r>
      <w:proofErr w:type="spellStart"/>
      <w:r w:rsidRPr="00D55CCC">
        <w:rPr>
          <w:rFonts w:ascii="Times New Roman" w:eastAsia="Calibri" w:hAnsi="Times New Roman" w:cs="Times New Roman"/>
          <w:sz w:val="28"/>
          <w:szCs w:val="28"/>
        </w:rPr>
        <w:t>đen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da </w:t>
      </w:r>
      <w:proofErr w:type="spellStart"/>
      <w:r w:rsidRPr="00D55CCC">
        <w:rPr>
          <w:rFonts w:ascii="Times New Roman" w:eastAsia="Calibri" w:hAnsi="Times New Roman" w:cs="Times New Roman"/>
          <w:sz w:val="28"/>
          <w:szCs w:val="28"/>
        </w:rPr>
        <w:t>trắng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Nam Phi.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thực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hiện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XQ </w:t>
      </w:r>
      <w:proofErr w:type="spellStart"/>
      <w:r w:rsidRPr="00D55CCC">
        <w:rPr>
          <w:rFonts w:ascii="Times New Roman" w:eastAsia="Calibri" w:hAnsi="Times New Roman" w:cs="Times New Roman"/>
          <w:sz w:val="28"/>
          <w:szCs w:val="28"/>
        </w:rPr>
        <w:t>quy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ước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thế</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00CA241D">
        <w:rPr>
          <w:rFonts w:ascii="Times New Roman" w:eastAsia="Calibri" w:hAnsi="Times New Roman" w:cs="Times New Roman"/>
          <w:sz w:val="28"/>
          <w:szCs w:val="28"/>
        </w:rPr>
        <w:t>ba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kể</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nhau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nhưng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dân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tộc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tính</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nhóm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từng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riêng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lẻ</w:t>
      </w:r>
      <w:proofErr w:type="spellEnd"/>
      <w:r w:rsidRPr="00D55CCC">
        <w:rPr>
          <w:rFonts w:ascii="Times New Roman" w:eastAsia="Calibri" w:hAnsi="Times New Roman" w:cs="Times New Roman"/>
          <w:sz w:val="28"/>
          <w:szCs w:val="28"/>
        </w:rPr>
        <w:t xml:space="preserve"> [47]. Tuy </w:t>
      </w:r>
      <w:proofErr w:type="spellStart"/>
      <w:r w:rsidRPr="00D55CCC">
        <w:rPr>
          <w:rFonts w:ascii="Times New Roman" w:eastAsia="Calibri" w:hAnsi="Times New Roman" w:cs="Times New Roman"/>
          <w:sz w:val="28"/>
          <w:szCs w:val="28"/>
        </w:rPr>
        <w:t>nhiên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cũng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2025, Hiyama S. </w:t>
      </w:r>
      <w:proofErr w:type="spellStart"/>
      <w:r w:rsidRPr="00D55CCC">
        <w:rPr>
          <w:rFonts w:ascii="Times New Roman" w:eastAsia="Calibri" w:hAnsi="Times New Roman" w:cs="Times New Roman"/>
          <w:sz w:val="28"/>
          <w:szCs w:val="28"/>
        </w:rPr>
        <w:t>lại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chỉ</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kể</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về</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dân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tộc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PTS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nhóm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Ấn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Nhật </w:t>
      </w:r>
      <w:proofErr w:type="spellStart"/>
      <w:r w:rsidRPr="00D55CCC">
        <w:rPr>
          <w:rFonts w:ascii="Times New Roman" w:eastAsia="Calibri" w:hAnsi="Times New Roman" w:cs="Times New Roman"/>
          <w:sz w:val="28"/>
          <w:szCs w:val="28"/>
        </w:rPr>
        <w:t>Bản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Trung Quốc.</w:t>
      </w:r>
    </w:p>
    <w:p w14:paraId="637C38C9" w14:textId="77777777" w:rsidR="00D55CCC" w:rsidRPr="00D55CCC" w:rsidRDefault="00D55CCC" w:rsidP="00D55CCC">
      <w:pPr>
        <w:spacing w:after="0" w:line="360" w:lineRule="auto"/>
        <w:jc w:val="both"/>
        <w:rPr>
          <w:rFonts w:ascii="Times New Roman" w:eastAsia="Calibri" w:hAnsi="Times New Roman" w:cs="Times New Roman"/>
          <w:i/>
          <w:iCs/>
          <w:sz w:val="28"/>
          <w:szCs w:val="28"/>
        </w:rPr>
      </w:pPr>
      <w:bookmarkStart w:id="55" w:name="_Hlk211358714"/>
      <w:r w:rsidRPr="00D55CCC">
        <w:rPr>
          <w:rFonts w:ascii="Times New Roman" w:eastAsia="Calibri" w:hAnsi="Times New Roman" w:cs="Times New Roman"/>
          <w:i/>
          <w:iCs/>
          <w:sz w:val="28"/>
          <w:szCs w:val="28"/>
        </w:rPr>
        <w:t xml:space="preserve">1.2.2.4. </w:t>
      </w:r>
      <w:proofErr w:type="spellStart"/>
      <w:r w:rsidRPr="00D55CCC">
        <w:rPr>
          <w:rFonts w:ascii="Times New Roman" w:eastAsia="Calibri" w:hAnsi="Times New Roman" w:cs="Times New Roman"/>
          <w:i/>
          <w:iCs/>
          <w:sz w:val="28"/>
          <w:szCs w:val="28"/>
        </w:rPr>
        <w:t>Góc</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dưới</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ngoài</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của</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mâm</w:t>
      </w:r>
      <w:proofErr w:type="spellEnd"/>
      <w:r w:rsidRPr="00D55CCC">
        <w:rPr>
          <w:rFonts w:ascii="Times New Roman" w:eastAsia="Calibri" w:hAnsi="Times New Roman" w:cs="Times New Roman"/>
          <w:i/>
          <w:iCs/>
          <w:sz w:val="28"/>
          <w:szCs w:val="28"/>
        </w:rPr>
        <w:t xml:space="preserve"> chày</w:t>
      </w:r>
    </w:p>
    <w:bookmarkEnd w:id="55"/>
    <w:p w14:paraId="2F9B7247" w14:textId="4A605D8F"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cũng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nhiều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quan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bề</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mặt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hay </w:t>
      </w:r>
      <w:proofErr w:type="spellStart"/>
      <w:r w:rsidRPr="00D55CCC">
        <w:rPr>
          <w:rFonts w:ascii="Times New Roman" w:eastAsia="Calibri" w:hAnsi="Times New Roman" w:cs="Times New Roman"/>
          <w:sz w:val="28"/>
          <w:szCs w:val="28"/>
        </w:rPr>
        <w:t>khe</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cơ</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học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theo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chiều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ngang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hướng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[25]. </w:t>
      </w:r>
      <w:proofErr w:type="spellStart"/>
      <w:r w:rsidRPr="00D55CCC">
        <w:rPr>
          <w:rFonts w:ascii="Times New Roman" w:eastAsia="Calibri" w:hAnsi="Times New Roman" w:cs="Times New Roman"/>
          <w:sz w:val="28"/>
          <w:szCs w:val="28"/>
        </w:rPr>
        <w:t>Nhiều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định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xoay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thành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phần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thông</w:t>
      </w:r>
      <w:proofErr w:type="spellEnd"/>
      <w:r w:rsidRPr="00D55CCC">
        <w:rPr>
          <w:rFonts w:ascii="Times New Roman" w:eastAsia="Calibri" w:hAnsi="Times New Roman" w:cs="Times New Roman"/>
          <w:sz w:val="28"/>
          <w:szCs w:val="28"/>
        </w:rPr>
        <w:t xml:space="preserve"> qua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[4</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5</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 xml:space="preserve">25]. </w:t>
      </w:r>
    </w:p>
    <w:p w14:paraId="797BDFE9" w14:textId="3B14AFB9"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Trong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Tang WM.,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không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biệt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giữa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[5] </w:t>
      </w:r>
      <w:proofErr w:type="spellStart"/>
      <w:r w:rsidRPr="00D55CCC">
        <w:rPr>
          <w:rFonts w:ascii="Times New Roman" w:eastAsia="Calibri" w:hAnsi="Times New Roman" w:cs="Times New Roman"/>
          <w:sz w:val="28"/>
          <w:szCs w:val="28"/>
        </w:rPr>
        <w:t>nhưng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Hsu RW.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lang w:val="vi-VN"/>
        </w:rPr>
        <w:t xml:space="preserve"> </w:t>
      </w:r>
      <w:r w:rsidRPr="00D55CCC">
        <w:rPr>
          <w:rFonts w:ascii="Times New Roman" w:eastAsia="Calibri" w:hAnsi="Times New Roman" w:cs="Times New Roman"/>
          <w:sz w:val="28"/>
          <w:szCs w:val="28"/>
        </w:rPr>
        <w:t xml:space="preserve">ở </w:t>
      </w:r>
      <w:r w:rsidRPr="00D55CCC">
        <w:rPr>
          <w:rFonts w:ascii="Times New Roman" w:eastAsia="Calibri" w:hAnsi="Times New Roman" w:cs="Times New Roman"/>
          <w:sz w:val="28"/>
          <w:szCs w:val="28"/>
          <w:lang w:val="vi-VN"/>
        </w:rPr>
        <w:t>nữ giới lớn hơn ở nam giới</w:t>
      </w:r>
      <w:r w:rsidRPr="00D55CCC">
        <w:rPr>
          <w:rFonts w:ascii="Times New Roman" w:eastAsia="Calibri" w:hAnsi="Times New Roman" w:cs="Times New Roman"/>
          <w:sz w:val="28"/>
          <w:szCs w:val="28"/>
        </w:rPr>
        <w:t xml:space="preserve"> [4]. </w:t>
      </w:r>
      <w:proofErr w:type="spellStart"/>
      <w:r w:rsidRPr="00D55CCC">
        <w:rPr>
          <w:rFonts w:ascii="Times New Roman" w:eastAsia="Calibri" w:hAnsi="Times New Roman" w:cs="Times New Roman"/>
          <w:sz w:val="28"/>
          <w:szCs w:val="28"/>
        </w:rPr>
        <w:t>Kết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còn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thấy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chày</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nhóm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Trung Quốc </w:t>
      </w:r>
      <w:proofErr w:type="spellStart"/>
      <w:r w:rsidRPr="00D55CCC">
        <w:rPr>
          <w:rFonts w:ascii="Times New Roman" w:eastAsia="Calibri" w:hAnsi="Times New Roman" w:cs="Times New Roman"/>
          <w:sz w:val="28"/>
          <w:szCs w:val="28"/>
        </w:rPr>
        <w:t>lớn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hơn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nhóm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da </w:t>
      </w:r>
      <w:proofErr w:type="spellStart"/>
      <w:r w:rsidRPr="00D55CCC">
        <w:rPr>
          <w:rFonts w:ascii="Times New Roman" w:eastAsia="Calibri" w:hAnsi="Times New Roman" w:cs="Times New Roman"/>
          <w:sz w:val="28"/>
          <w:szCs w:val="28"/>
        </w:rPr>
        <w:t>trắng</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Mỹ</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Hsu RW. ở </w:t>
      </w:r>
      <w:proofErr w:type="spellStart"/>
      <w:r w:rsidRPr="00D55CCC">
        <w:rPr>
          <w:rFonts w:ascii="Times New Roman" w:eastAsia="Calibri" w:hAnsi="Times New Roman" w:cs="Times New Roman"/>
          <w:sz w:val="28"/>
          <w:szCs w:val="28"/>
        </w:rPr>
        <w:t>cả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nữ</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đặc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điểm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lý</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tỷ</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lệ</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thoái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hóa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Trung Quốc </w:t>
      </w:r>
      <w:proofErr w:type="spellStart"/>
      <w:r w:rsidRPr="00D55CCC">
        <w:rPr>
          <w:rFonts w:ascii="Times New Roman" w:eastAsia="Calibri" w:hAnsi="Times New Roman" w:cs="Times New Roman"/>
          <w:sz w:val="28"/>
          <w:szCs w:val="28"/>
        </w:rPr>
        <w:t>cao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hơn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da </w:t>
      </w:r>
      <w:proofErr w:type="spellStart"/>
      <w:r w:rsidRPr="00D55CCC">
        <w:rPr>
          <w:rFonts w:ascii="Times New Roman" w:eastAsia="Calibri" w:hAnsi="Times New Roman" w:cs="Times New Roman"/>
          <w:sz w:val="28"/>
          <w:szCs w:val="28"/>
        </w:rPr>
        <w:t>trắng</w:t>
      </w:r>
      <w:proofErr w:type="spellEnd"/>
      <w:r w:rsidRPr="00D55CCC">
        <w:rPr>
          <w:rFonts w:ascii="Times New Roman" w:eastAsia="Calibri" w:hAnsi="Times New Roman" w:cs="Times New Roman"/>
          <w:sz w:val="28"/>
          <w:szCs w:val="28"/>
        </w:rPr>
        <w:t xml:space="preserve"> [4</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5].</w:t>
      </w:r>
    </w:p>
    <w:p w14:paraId="2049F0D9" w14:textId="77777777" w:rsidR="00D55CCC" w:rsidRPr="00D55CCC" w:rsidRDefault="00D55CCC" w:rsidP="00D55CCC">
      <w:pPr>
        <w:spacing w:after="0" w:line="360" w:lineRule="auto"/>
        <w:jc w:val="both"/>
        <w:rPr>
          <w:rFonts w:ascii="Times New Roman" w:eastAsia="Calibri" w:hAnsi="Times New Roman" w:cs="Times New Roman"/>
          <w:i/>
          <w:iCs/>
          <w:sz w:val="28"/>
          <w:szCs w:val="28"/>
        </w:rPr>
      </w:pPr>
      <w:r w:rsidRPr="00D55CCC">
        <w:rPr>
          <w:rFonts w:ascii="Times New Roman" w:eastAsia="Calibri" w:hAnsi="Times New Roman" w:cs="Times New Roman"/>
          <w:i/>
          <w:iCs/>
          <w:sz w:val="28"/>
          <w:szCs w:val="28"/>
        </w:rPr>
        <w:t xml:space="preserve">1.2.2.5. </w:t>
      </w:r>
      <w:proofErr w:type="spellStart"/>
      <w:r w:rsidRPr="00D55CCC">
        <w:rPr>
          <w:rFonts w:ascii="Times New Roman" w:eastAsia="Calibri" w:hAnsi="Times New Roman" w:cs="Times New Roman"/>
          <w:i/>
          <w:iCs/>
          <w:sz w:val="28"/>
          <w:szCs w:val="28"/>
        </w:rPr>
        <w:t>Góc</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trên</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ngoài</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đầu</w:t>
      </w:r>
      <w:proofErr w:type="spellEnd"/>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dưới</w:t>
      </w:r>
      <w:proofErr w:type="spellEnd"/>
      <w:r w:rsidRPr="00D55CCC">
        <w:rPr>
          <w:rFonts w:ascii="Times New Roman" w:eastAsia="Calibri" w:hAnsi="Times New Roman" w:cs="Times New Roman"/>
          <w:i/>
          <w:iCs/>
          <w:sz w:val="28"/>
          <w:szCs w:val="28"/>
        </w:rPr>
        <w:t xml:space="preserve"> xương </w:t>
      </w:r>
      <w:proofErr w:type="spellStart"/>
      <w:r w:rsidRPr="00D55CCC">
        <w:rPr>
          <w:rFonts w:ascii="Times New Roman" w:eastAsia="Calibri" w:hAnsi="Times New Roman" w:cs="Times New Roman"/>
          <w:i/>
          <w:iCs/>
          <w:sz w:val="28"/>
          <w:szCs w:val="28"/>
        </w:rPr>
        <w:t>đùi</w:t>
      </w:r>
      <w:proofErr w:type="spellEnd"/>
    </w:p>
    <w:p w14:paraId="4FA96A68" w14:textId="3FD3793D"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Một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số</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rằng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mở</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do </w:t>
      </w:r>
      <w:proofErr w:type="spellStart"/>
      <w:r w:rsidRPr="00D55CCC">
        <w:rPr>
          <w:rFonts w:ascii="Times New Roman" w:eastAsia="Calibri" w:hAnsi="Times New Roman" w:cs="Times New Roman"/>
          <w:sz w:val="28"/>
          <w:szCs w:val="28"/>
        </w:rPr>
        <w:t>sự</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đầu</w:t>
      </w:r>
      <w:proofErr w:type="spellEnd"/>
      <w:r w:rsidRPr="00D55CCC">
        <w:rPr>
          <w:rFonts w:ascii="Times New Roman" w:eastAsia="Calibri" w:hAnsi="Times New Roman" w:cs="Times New Roman"/>
          <w:sz w:val="28"/>
          <w:szCs w:val="28"/>
        </w:rPr>
        <w:t xml:space="preserve"> xa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(Tang WM.).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vậy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được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quan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tâm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này</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tạo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bởi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khe</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giải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phẫu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và</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hướng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phía</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Hình</w:t>
      </w:r>
      <w:proofErr w:type="spellEnd"/>
      <w:r w:rsidRPr="00D55CCC">
        <w:rPr>
          <w:rFonts w:ascii="Times New Roman" w:eastAsia="Calibri" w:hAnsi="Times New Roman" w:cs="Times New Roman"/>
          <w:sz w:val="28"/>
          <w:szCs w:val="28"/>
        </w:rPr>
        <w:t xml:space="preserve"> 1.6) [5</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6].</w:t>
      </w:r>
    </w:p>
    <w:p w14:paraId="3163ECC0" w14:textId="77777777"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lastRenderedPageBreak/>
        <w:t xml:space="preserve">         </w:t>
      </w:r>
      <w:proofErr w:type="spellStart"/>
      <w:r w:rsidRPr="00D55CCC">
        <w:rPr>
          <w:rFonts w:ascii="Times New Roman" w:eastAsia="Calibri" w:hAnsi="Times New Roman" w:cs="Times New Roman"/>
          <w:sz w:val="28"/>
          <w:szCs w:val="28"/>
        </w:rPr>
        <w:t>Năm</w:t>
      </w:r>
      <w:proofErr w:type="spellEnd"/>
      <w:r w:rsidRPr="00D55CCC">
        <w:rPr>
          <w:rFonts w:ascii="Times New Roman" w:eastAsia="Calibri" w:hAnsi="Times New Roman" w:cs="Times New Roman"/>
          <w:sz w:val="28"/>
          <w:szCs w:val="28"/>
        </w:rPr>
        <w:t xml:space="preserve"> 2015, </w:t>
      </w:r>
      <w:proofErr w:type="spellStart"/>
      <w:r w:rsidRPr="00D55CCC">
        <w:rPr>
          <w:rFonts w:ascii="Times New Roman" w:eastAsia="Calibri" w:hAnsi="Times New Roman" w:cs="Times New Roman"/>
          <w:sz w:val="28"/>
          <w:szCs w:val="28"/>
        </w:rPr>
        <w:t>kết</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quả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nghiên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cứu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của</w:t>
      </w:r>
      <w:proofErr w:type="spellEnd"/>
      <w:r w:rsidRPr="00D55CCC">
        <w:rPr>
          <w:rFonts w:ascii="Times New Roman" w:eastAsia="Calibri" w:hAnsi="Times New Roman" w:cs="Times New Roman"/>
          <w:sz w:val="28"/>
          <w:szCs w:val="28"/>
        </w:rPr>
        <w:t xml:space="preserve"> Maini L. </w:t>
      </w:r>
      <w:proofErr w:type="spellStart"/>
      <w:r w:rsidRPr="00D55CCC">
        <w:rPr>
          <w:rFonts w:ascii="Times New Roman" w:eastAsia="Calibri" w:hAnsi="Times New Roman" w:cs="Times New Roman"/>
          <w:sz w:val="28"/>
          <w:szCs w:val="28"/>
        </w:rPr>
        <w:t>về</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phim</w:t>
      </w:r>
      <w:proofErr w:type="spellEnd"/>
      <w:r w:rsidRPr="00D55CCC">
        <w:rPr>
          <w:rFonts w:ascii="Times New Roman" w:eastAsia="Calibri" w:hAnsi="Times New Roman" w:cs="Times New Roman"/>
          <w:sz w:val="28"/>
          <w:szCs w:val="28"/>
        </w:rPr>
        <w:t xml:space="preserve"> XQ </w:t>
      </w:r>
      <w:proofErr w:type="spellStart"/>
      <w:r w:rsidRPr="00D55CCC">
        <w:rPr>
          <w:rFonts w:ascii="Times New Roman" w:eastAsia="Calibri" w:hAnsi="Times New Roman" w:cs="Times New Roman"/>
          <w:sz w:val="28"/>
          <w:szCs w:val="28"/>
        </w:rPr>
        <w:t>toàn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trục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chi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ở 100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tình</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nguyện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cho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rằng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tượng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Ấn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Độ</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có</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khớp</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vẹo</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trong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nhiều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hơn</w:t>
      </w:r>
      <w:proofErr w:type="spellEnd"/>
      <w:r w:rsidRPr="00D55CCC">
        <w:rPr>
          <w:rFonts w:ascii="Times New Roman" w:eastAsia="Calibri" w:hAnsi="Times New Roman" w:cs="Times New Roman"/>
          <w:sz w:val="28"/>
          <w:szCs w:val="28"/>
        </w:rPr>
        <w:t xml:space="preserve"> so </w:t>
      </w:r>
      <w:proofErr w:type="spellStart"/>
      <w:r w:rsidRPr="00D55CCC">
        <w:rPr>
          <w:rFonts w:ascii="Times New Roman" w:eastAsia="Calibri" w:hAnsi="Times New Roman" w:cs="Times New Roman"/>
          <w:sz w:val="28"/>
          <w:szCs w:val="28"/>
        </w:rPr>
        <w:t>với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các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đối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tượng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nam</w:t>
      </w:r>
      <w:proofErr w:type="spellEnd"/>
      <w:r w:rsidRPr="00D55CCC">
        <w:rPr>
          <w:rFonts w:ascii="Times New Roman" w:eastAsia="Calibri" w:hAnsi="Times New Roman" w:cs="Times New Roman"/>
          <w:sz w:val="28"/>
          <w:szCs w:val="28"/>
        </w:rPr>
        <w:t xml:space="preserve"> Trung Quốc </w:t>
      </w:r>
      <w:proofErr w:type="spellStart"/>
      <w:r w:rsidRPr="00D55CCC">
        <w:rPr>
          <w:rFonts w:ascii="Times New Roman" w:eastAsia="Calibri" w:hAnsi="Times New Roman" w:cs="Times New Roman"/>
          <w:sz w:val="28"/>
          <w:szCs w:val="28"/>
        </w:rPr>
        <w:t>hoặc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người</w:t>
      </w:r>
      <w:proofErr w:type="spellEnd"/>
      <w:r w:rsidRPr="00D55CCC">
        <w:rPr>
          <w:rFonts w:ascii="Times New Roman" w:eastAsia="Calibri" w:hAnsi="Times New Roman" w:cs="Times New Roman"/>
          <w:sz w:val="28"/>
          <w:szCs w:val="28"/>
        </w:rPr>
        <w:t xml:space="preserve"> da </w:t>
      </w:r>
      <w:proofErr w:type="spellStart"/>
      <w:r w:rsidRPr="00D55CCC">
        <w:rPr>
          <w:rFonts w:ascii="Times New Roman" w:eastAsia="Calibri" w:hAnsi="Times New Roman" w:cs="Times New Roman"/>
          <w:sz w:val="28"/>
          <w:szCs w:val="28"/>
        </w:rPr>
        <w:t>trắng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Góc</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trên</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ngoài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đầu</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dưới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xương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đùi</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trung</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bình</w:t>
      </w:r>
      <w:proofErr w:type="spellEnd"/>
      <w:r w:rsidRPr="00D55CCC">
        <w:rPr>
          <w:rFonts w:ascii="Times New Roman" w:eastAsia="Calibri" w:hAnsi="Times New Roman" w:cs="Times New Roman"/>
          <w:sz w:val="28"/>
          <w:szCs w:val="28"/>
        </w:rPr>
        <w:t xml:space="preserve"> ở </w:t>
      </w:r>
      <w:proofErr w:type="spellStart"/>
      <w:r w:rsidRPr="00D55CCC">
        <w:rPr>
          <w:rFonts w:ascii="Times New Roman" w:eastAsia="Calibri" w:hAnsi="Times New Roman" w:cs="Times New Roman"/>
          <w:sz w:val="28"/>
          <w:szCs w:val="28"/>
        </w:rPr>
        <w:t>cả</w:t>
      </w:r>
      <w:proofErr w:type="spellEnd"/>
      <w:r w:rsidRPr="00D55CCC">
        <w:rPr>
          <w:rFonts w:ascii="Times New Roman" w:eastAsia="Calibri" w:hAnsi="Times New Roman" w:cs="Times New Roman"/>
          <w:sz w:val="28"/>
          <w:szCs w:val="28"/>
        </w:rPr>
        <w:t xml:space="preserve"> </w:t>
      </w:r>
      <w:proofErr w:type="spellStart"/>
      <w:r w:rsidRPr="00D55CCC">
        <w:rPr>
          <w:rFonts w:ascii="Times New Roman" w:eastAsia="Calibri" w:hAnsi="Times New Roman" w:cs="Times New Roman"/>
          <w:sz w:val="28"/>
          <w:szCs w:val="28"/>
        </w:rPr>
        <w:t>hai</w:t>
      </w:r>
      <w:proofErr w:type="spellEnd"/>
      <w:r w:rsidRPr="00D55CCC">
        <w:rPr>
          <w:rFonts w:ascii="Times New Roman" w:eastAsia="Calibri" w:hAnsi="Times New Roman" w:cs="Times New Roman"/>
          <w:sz w:val="28"/>
          <w:szCs w:val="28"/>
        </w:rPr>
        <w:t xml:space="preserve"> chi </w:t>
      </w:r>
      <w:proofErr w:type="spellStart"/>
      <w:r w:rsidRPr="00D55CCC">
        <w:rPr>
          <w:rFonts w:ascii="Times New Roman" w:eastAsia="Calibri" w:hAnsi="Times New Roman" w:cs="Times New Roman"/>
          <w:sz w:val="28"/>
          <w:szCs w:val="28"/>
        </w:rPr>
        <w:t>là</w:t>
      </w:r>
      <w:proofErr w:type="spellEnd"/>
      <w:r w:rsidRPr="00D55CCC">
        <w:rPr>
          <w:rFonts w:ascii="Times New Roman" w:eastAsia="Calibri" w:hAnsi="Times New Roman" w:cs="Times New Roman"/>
          <w:sz w:val="28"/>
          <w:szCs w:val="28"/>
        </w:rPr>
        <w:t xml:space="preserve"> 82,3º±2º [49]. </w:t>
      </w:r>
    </w:p>
    <w:p w14:paraId="617E5AD7" w14:textId="0BE11DB4" w:rsidR="00D55CCC" w:rsidRPr="00D55CCC"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rPr>
        <w:t xml:space="preserve">                                   </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rPr>
        <w:t xml:space="preserve">  </w:t>
      </w:r>
      <w:r w:rsidRPr="00D55CCC">
        <w:rPr>
          <w:rFonts w:ascii="Times New Roman" w:eastAsia="Calibri" w:hAnsi="Times New Roman" w:cs="Times New Roman"/>
          <w:noProof/>
          <w:sz w:val="28"/>
          <w:szCs w:val="28"/>
        </w:rPr>
        <w:drawing>
          <wp:inline distT="0" distB="0" distL="0" distR="0" wp14:anchorId="5CF0783D" wp14:editId="3E70A5CA">
            <wp:extent cx="1866900" cy="2766060"/>
            <wp:effectExtent l="0" t="0" r="0" b="0"/>
            <wp:docPr id="866910866" name="Pictur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7661469"/>
                    <pic:cNvPicPr>
                      <a:picLocks noChangeArrowheads="1"/>
                    </pic:cNvPicPr>
                  </pic:nvPicPr>
                  <pic:blipFill>
                    <a:blip r:embed="rId15">
                      <a:extLst>
                        <a:ext uri="{28A0092B-C50C-407E-A947-70E740481C1C}">
                          <a14:useLocalDpi xmlns:a14="http://schemas.microsoft.com/office/drawing/2010/main" val="0"/>
                        </a:ext>
                      </a:extLst>
                    </a:blip>
                    <a:srcRect l="53450" t="30580" r="27711" b="15480"/>
                    <a:stretch>
                      <a:fillRect/>
                    </a:stretch>
                  </pic:blipFill>
                  <pic:spPr bwMode="auto">
                    <a:xfrm>
                      <a:off x="0" y="0"/>
                      <a:ext cx="1866900" cy="2766060"/>
                    </a:xfrm>
                    <a:prstGeom prst="rect">
                      <a:avLst/>
                    </a:prstGeom>
                    <a:noFill/>
                    <a:ln>
                      <a:noFill/>
                    </a:ln>
                  </pic:spPr>
                </pic:pic>
              </a:graphicData>
            </a:graphic>
          </wp:inline>
        </w:drawing>
      </w:r>
    </w:p>
    <w:p w14:paraId="476FC2D2" w14:textId="331370F4" w:rsidR="00D55CCC" w:rsidRPr="00D55CCC" w:rsidRDefault="00CA241D" w:rsidP="00D55CCC">
      <w:pPr>
        <w:spacing w:after="0" w:line="360" w:lineRule="auto"/>
        <w:jc w:val="both"/>
        <w:rPr>
          <w:rFonts w:ascii="Times New Roman" w:eastAsia="Calibri" w:hAnsi="Times New Roman" w:cs="Times New Roman"/>
          <w:sz w:val="28"/>
          <w:szCs w:val="28"/>
        </w:rPr>
      </w:pPr>
      <w:bookmarkStart w:id="56" w:name="_Toc211956462"/>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 xml:space="preserve">Hình </w:t>
      </w:r>
      <w:r w:rsidR="00D55CCC" w:rsidRPr="00D55CCC">
        <w:rPr>
          <w:rFonts w:ascii="Times New Roman" w:eastAsia="Calibri" w:hAnsi="Times New Roman" w:cs="Times New Roman"/>
          <w:sz w:val="28"/>
          <w:szCs w:val="28"/>
        </w:rPr>
        <w:t>1</w:t>
      </w:r>
      <w:r w:rsidR="00D55CCC" w:rsidRPr="00D55CCC">
        <w:rPr>
          <w:rFonts w:ascii="Times New Roman" w:eastAsia="Calibri" w:hAnsi="Times New Roman" w:cs="Times New Roman"/>
          <w:sz w:val="28"/>
          <w:szCs w:val="28"/>
          <w:lang w:val="vi-VN"/>
        </w:rPr>
        <w:t>.</w:t>
      </w:r>
      <w:r w:rsidR="00D55CCC" w:rsidRPr="00D55CCC">
        <w:rPr>
          <w:rFonts w:ascii="Times New Roman" w:eastAsia="Calibri" w:hAnsi="Times New Roman" w:cs="Times New Roman"/>
          <w:sz w:val="28"/>
          <w:szCs w:val="28"/>
        </w:rPr>
        <w:t>6.</w:t>
      </w:r>
      <w:r w:rsidR="00D55CCC" w:rsidRPr="00D55CCC">
        <w:rPr>
          <w:rFonts w:ascii="Times New Roman" w:eastAsia="Calibri" w:hAnsi="Times New Roman" w:cs="Times New Roman"/>
          <w:sz w:val="28"/>
          <w:szCs w:val="28"/>
          <w:lang w:val="vi-VN"/>
        </w:rPr>
        <w:t xml:space="preserve"> </w:t>
      </w:r>
      <w:proofErr w:type="spellStart"/>
      <w:r w:rsidR="00D55CCC" w:rsidRPr="00D55CCC">
        <w:rPr>
          <w:rFonts w:ascii="Times New Roman" w:eastAsia="Calibri" w:hAnsi="Times New Roman" w:cs="Times New Roman"/>
          <w:sz w:val="28"/>
          <w:szCs w:val="28"/>
        </w:rPr>
        <w:t>Góc</w:t>
      </w:r>
      <w:proofErr w:type="spellEnd"/>
      <w:r w:rsidR="00D55CCC" w:rsidRPr="00D55CCC">
        <w:rPr>
          <w:rFonts w:ascii="Times New Roman" w:eastAsia="Calibri" w:hAnsi="Times New Roman" w:cs="Times New Roman"/>
          <w:sz w:val="28"/>
          <w:szCs w:val="28"/>
        </w:rPr>
        <w:t xml:space="preserve"> </w:t>
      </w:r>
      <w:proofErr w:type="spellStart"/>
      <w:r w:rsidR="00D55CCC" w:rsidRPr="00D55CCC">
        <w:rPr>
          <w:rFonts w:ascii="Times New Roman" w:eastAsia="Calibri" w:hAnsi="Times New Roman" w:cs="Times New Roman"/>
          <w:sz w:val="28"/>
          <w:szCs w:val="28"/>
        </w:rPr>
        <w:t>trên</w:t>
      </w:r>
      <w:proofErr w:type="spellEnd"/>
      <w:r w:rsidR="00D55CCC" w:rsidRPr="00D55CCC">
        <w:rPr>
          <w:rFonts w:ascii="Times New Roman" w:eastAsia="Calibri" w:hAnsi="Times New Roman" w:cs="Times New Roman"/>
          <w:sz w:val="28"/>
          <w:szCs w:val="28"/>
        </w:rPr>
        <w:t xml:space="preserve"> </w:t>
      </w:r>
      <w:proofErr w:type="spellStart"/>
      <w:r w:rsidR="00D55CCC" w:rsidRPr="00D55CCC">
        <w:rPr>
          <w:rFonts w:ascii="Times New Roman" w:eastAsia="Calibri" w:hAnsi="Times New Roman" w:cs="Times New Roman"/>
          <w:sz w:val="28"/>
          <w:szCs w:val="28"/>
        </w:rPr>
        <w:t>ngoài</w:t>
      </w:r>
      <w:proofErr w:type="spellEnd"/>
      <w:r w:rsidR="00D55CCC" w:rsidRPr="00D55CCC">
        <w:rPr>
          <w:rFonts w:ascii="Times New Roman" w:eastAsia="Calibri" w:hAnsi="Times New Roman" w:cs="Times New Roman"/>
          <w:sz w:val="28"/>
          <w:szCs w:val="28"/>
        </w:rPr>
        <w:t xml:space="preserve"> </w:t>
      </w:r>
      <w:proofErr w:type="spellStart"/>
      <w:r w:rsidR="00D55CCC" w:rsidRPr="00D55CCC">
        <w:rPr>
          <w:rFonts w:ascii="Times New Roman" w:eastAsia="Calibri" w:hAnsi="Times New Roman" w:cs="Times New Roman"/>
          <w:sz w:val="28"/>
          <w:szCs w:val="28"/>
        </w:rPr>
        <w:t>đầu</w:t>
      </w:r>
      <w:proofErr w:type="spellEnd"/>
      <w:r w:rsidR="00D55CCC" w:rsidRPr="00D55CCC">
        <w:rPr>
          <w:rFonts w:ascii="Times New Roman" w:eastAsia="Calibri" w:hAnsi="Times New Roman" w:cs="Times New Roman"/>
          <w:sz w:val="28"/>
          <w:szCs w:val="28"/>
        </w:rPr>
        <w:t xml:space="preserve"> </w:t>
      </w:r>
      <w:proofErr w:type="spellStart"/>
      <w:r w:rsidR="00D55CCC" w:rsidRPr="00D55CCC">
        <w:rPr>
          <w:rFonts w:ascii="Times New Roman" w:eastAsia="Calibri" w:hAnsi="Times New Roman" w:cs="Times New Roman"/>
          <w:sz w:val="28"/>
          <w:szCs w:val="28"/>
        </w:rPr>
        <w:t>dưới</w:t>
      </w:r>
      <w:proofErr w:type="spellEnd"/>
      <w:r w:rsidR="00D55CCC" w:rsidRPr="00D55CCC">
        <w:rPr>
          <w:rFonts w:ascii="Times New Roman" w:eastAsia="Calibri" w:hAnsi="Times New Roman" w:cs="Times New Roman"/>
          <w:sz w:val="28"/>
          <w:szCs w:val="28"/>
        </w:rPr>
        <w:t xml:space="preserve"> xương đùi (góc B).</w:t>
      </w:r>
      <w:bookmarkEnd w:id="56"/>
    </w:p>
    <w:p w14:paraId="2591CE87" w14:textId="7DFD0961" w:rsidR="00D55CCC" w:rsidRPr="00D55CCC" w:rsidRDefault="00D55CCC" w:rsidP="00D55CCC">
      <w:pPr>
        <w:spacing w:after="0" w:line="360" w:lineRule="auto"/>
        <w:jc w:val="both"/>
        <w:rPr>
          <w:rFonts w:ascii="Times New Roman" w:eastAsia="Calibri" w:hAnsi="Times New Roman" w:cs="Times New Roman"/>
          <w:i/>
          <w:iCs/>
          <w:sz w:val="28"/>
          <w:szCs w:val="28"/>
        </w:rPr>
      </w:pPr>
      <w:r w:rsidRPr="00D55CCC">
        <w:rPr>
          <w:rFonts w:ascii="Times New Roman" w:eastAsia="Calibri" w:hAnsi="Times New Roman" w:cs="Times New Roman"/>
          <w:i/>
          <w:iCs/>
          <w:sz w:val="28"/>
          <w:szCs w:val="28"/>
        </w:rPr>
        <w:t xml:space="preserve">                                 </w:t>
      </w:r>
      <w:bookmarkStart w:id="57" w:name="_Toc211956463"/>
      <w:r w:rsidRPr="00D55CCC">
        <w:rPr>
          <w:rFonts w:ascii="Times New Roman" w:eastAsia="Calibri" w:hAnsi="Times New Roman" w:cs="Times New Roman"/>
          <w:i/>
          <w:iCs/>
          <w:sz w:val="28"/>
          <w:szCs w:val="28"/>
        </w:rPr>
        <w:t xml:space="preserve">* </w:t>
      </w:r>
      <w:proofErr w:type="spellStart"/>
      <w:r w:rsidRPr="00D55CCC">
        <w:rPr>
          <w:rFonts w:ascii="Times New Roman" w:eastAsia="Calibri" w:hAnsi="Times New Roman" w:cs="Times New Roman"/>
          <w:i/>
          <w:iCs/>
          <w:sz w:val="28"/>
          <w:szCs w:val="28"/>
        </w:rPr>
        <w:t>Nguồn</w:t>
      </w:r>
      <w:proofErr w:type="spellEnd"/>
      <w:r w:rsidRPr="00D55CCC">
        <w:rPr>
          <w:rFonts w:ascii="Times New Roman" w:eastAsia="Calibri" w:hAnsi="Times New Roman" w:cs="Times New Roman"/>
          <w:i/>
          <w:iCs/>
          <w:sz w:val="28"/>
          <w:szCs w:val="28"/>
        </w:rPr>
        <w:t>:</w:t>
      </w:r>
      <w:r w:rsidRPr="00D55CCC">
        <w:rPr>
          <w:rFonts w:ascii="Times New Roman" w:eastAsia="Calibri" w:hAnsi="Times New Roman" w:cs="Times New Roman"/>
          <w:i/>
          <w:iCs/>
          <w:sz w:val="28"/>
          <w:szCs w:val="28"/>
          <w:lang w:val="vi-VN"/>
        </w:rPr>
        <w:t xml:space="preserve"> </w:t>
      </w:r>
      <w:proofErr w:type="spellStart"/>
      <w:r w:rsidRPr="00D55CCC">
        <w:rPr>
          <w:rFonts w:ascii="Times New Roman" w:eastAsia="Calibri" w:hAnsi="Times New Roman" w:cs="Times New Roman"/>
          <w:i/>
          <w:iCs/>
          <w:sz w:val="28"/>
          <w:szCs w:val="28"/>
        </w:rPr>
        <w:t>theo</w:t>
      </w:r>
      <w:proofErr w:type="spellEnd"/>
      <w:r w:rsidRPr="00D55CCC">
        <w:rPr>
          <w:rFonts w:ascii="Times New Roman" w:eastAsia="Calibri" w:hAnsi="Times New Roman" w:cs="Times New Roman"/>
          <w:i/>
          <w:iCs/>
          <w:sz w:val="28"/>
          <w:szCs w:val="28"/>
        </w:rPr>
        <w:t xml:space="preserve"> Maini</w:t>
      </w:r>
      <w:r w:rsidRPr="00D55CCC">
        <w:rPr>
          <w:rFonts w:ascii="Times New Roman" w:eastAsia="Calibri" w:hAnsi="Times New Roman" w:cs="Times New Roman"/>
          <w:i/>
          <w:iCs/>
          <w:sz w:val="28"/>
          <w:szCs w:val="28"/>
          <w:lang w:val="vi-VN"/>
        </w:rPr>
        <w:t xml:space="preserve"> </w:t>
      </w:r>
      <w:r w:rsidRPr="00D55CCC">
        <w:rPr>
          <w:rFonts w:ascii="Times New Roman" w:eastAsia="Calibri" w:hAnsi="Times New Roman" w:cs="Times New Roman"/>
          <w:i/>
          <w:iCs/>
          <w:sz w:val="28"/>
          <w:szCs w:val="28"/>
        </w:rPr>
        <w:t>L</w:t>
      </w:r>
      <w:r w:rsidRPr="00D55CCC">
        <w:rPr>
          <w:rFonts w:ascii="Times New Roman" w:eastAsia="Calibri" w:hAnsi="Times New Roman" w:cs="Times New Roman"/>
          <w:i/>
          <w:iCs/>
          <w:sz w:val="28"/>
          <w:szCs w:val="28"/>
          <w:lang w:val="vi-VN"/>
        </w:rPr>
        <w:t>. (20</w:t>
      </w:r>
      <w:r w:rsidRPr="00D55CCC">
        <w:rPr>
          <w:rFonts w:ascii="Times New Roman" w:eastAsia="Calibri" w:hAnsi="Times New Roman" w:cs="Times New Roman"/>
          <w:i/>
          <w:iCs/>
          <w:sz w:val="28"/>
          <w:szCs w:val="28"/>
        </w:rPr>
        <w:t>15</w:t>
      </w:r>
      <w:r w:rsidRPr="00D55CCC">
        <w:rPr>
          <w:rFonts w:ascii="Times New Roman" w:eastAsia="Calibri" w:hAnsi="Times New Roman" w:cs="Times New Roman"/>
          <w:i/>
          <w:iCs/>
          <w:sz w:val="28"/>
          <w:szCs w:val="28"/>
          <w:lang w:val="vi-VN"/>
        </w:rPr>
        <w:t>)</w:t>
      </w:r>
      <w:r w:rsidRPr="00D55CCC">
        <w:rPr>
          <w:rFonts w:ascii="Times New Roman" w:eastAsia="Calibri" w:hAnsi="Times New Roman" w:cs="Times New Roman"/>
          <w:i/>
          <w:iCs/>
          <w:sz w:val="28"/>
          <w:szCs w:val="28"/>
        </w:rPr>
        <w:t xml:space="preserve"> [49]</w:t>
      </w:r>
      <w:bookmarkEnd w:id="57"/>
      <w:r w:rsidRPr="00D55CCC">
        <w:rPr>
          <w:rFonts w:ascii="Times New Roman" w:eastAsia="Calibri" w:hAnsi="Times New Roman" w:cs="Times New Roman"/>
          <w:i/>
          <w:iCs/>
          <w:sz w:val="28"/>
          <w:szCs w:val="28"/>
        </w:rPr>
        <w:t xml:space="preserve">  </w:t>
      </w:r>
    </w:p>
    <w:p w14:paraId="65ACDB85" w14:textId="503FAE74" w:rsidR="00D55CCC" w:rsidRPr="00D55CCC" w:rsidRDefault="00D55CCC" w:rsidP="00D55CCC">
      <w:pPr>
        <w:spacing w:after="0" w:line="360" w:lineRule="auto"/>
        <w:jc w:val="both"/>
        <w:rPr>
          <w:rFonts w:ascii="Times New Roman" w:eastAsia="Calibri" w:hAnsi="Times New Roman" w:cs="Times New Roman"/>
          <w:b/>
          <w:bCs/>
          <w:i/>
          <w:iCs/>
          <w:sz w:val="28"/>
          <w:szCs w:val="28"/>
        </w:rPr>
      </w:pPr>
      <w:bookmarkStart w:id="58" w:name="_Toc211956125"/>
      <w:bookmarkStart w:id="59" w:name="_Hlk204341838"/>
      <w:r w:rsidRPr="00D55CCC">
        <w:rPr>
          <w:rFonts w:ascii="Times New Roman" w:eastAsia="Calibri" w:hAnsi="Times New Roman" w:cs="Times New Roman"/>
          <w:b/>
          <w:bCs/>
          <w:i/>
          <w:iCs/>
          <w:sz w:val="28"/>
          <w:szCs w:val="28"/>
          <w:lang w:val="vi-VN"/>
        </w:rPr>
        <w:t>1.2.</w:t>
      </w:r>
      <w:r w:rsidRPr="00D55CCC">
        <w:rPr>
          <w:rFonts w:ascii="Times New Roman" w:eastAsia="Calibri" w:hAnsi="Times New Roman" w:cs="Times New Roman"/>
          <w:b/>
          <w:bCs/>
          <w:i/>
          <w:iCs/>
          <w:sz w:val="28"/>
          <w:szCs w:val="28"/>
        </w:rPr>
        <w:t>3</w:t>
      </w:r>
      <w:r w:rsidRPr="00D55CCC">
        <w:rPr>
          <w:rFonts w:ascii="Times New Roman" w:eastAsia="Calibri" w:hAnsi="Times New Roman" w:cs="Times New Roman"/>
          <w:b/>
          <w:bCs/>
          <w:i/>
          <w:iCs/>
          <w:sz w:val="28"/>
          <w:szCs w:val="28"/>
          <w:lang w:val="vi-VN"/>
        </w:rPr>
        <w:t>. Nghiên cứu trên cắt lớp vi tính</w:t>
      </w:r>
      <w:bookmarkEnd w:id="58"/>
    </w:p>
    <w:p w14:paraId="336E6C49" w14:textId="40E070CE" w:rsidR="00D55CCC" w:rsidRPr="00D55CCC" w:rsidRDefault="00CA241D" w:rsidP="00D55CCC">
      <w:pPr>
        <w:spacing w:after="0" w:line="360" w:lineRule="auto"/>
        <w:jc w:val="both"/>
        <w:rPr>
          <w:rFonts w:ascii="Times New Roman" w:eastAsia="Calibri" w:hAnsi="Times New Roman" w:cs="Times New Roman"/>
          <w:sz w:val="28"/>
          <w:szCs w:val="28"/>
          <w:lang w:val="vi-VN"/>
        </w:rPr>
      </w:pPr>
      <w:bookmarkStart w:id="60" w:name="_Hlk197757273"/>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Chụp cắt lớp vi tính được coi là phương pháp chính xác nhất để xác định sự liên kết chi dưới. Một số tác giả trên thế giới đã nghiên cứu về trục chi dưới và các góc vùng gối trên cắt lớp vi tính [8</w:t>
      </w:r>
      <w:r>
        <w:rPr>
          <w:rFonts w:ascii="Times New Roman" w:eastAsia="Calibri" w:hAnsi="Times New Roman" w:cs="Times New Roman"/>
          <w:sz w:val="28"/>
          <w:szCs w:val="28"/>
        </w:rPr>
        <w:t>]</w:t>
      </w:r>
      <w:r w:rsidR="00D55CCC" w:rsidRPr="00D55CCC">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00D55CCC" w:rsidRPr="00D55CCC">
        <w:rPr>
          <w:rFonts w:ascii="Times New Roman" w:eastAsia="Calibri" w:hAnsi="Times New Roman" w:cs="Times New Roman"/>
          <w:sz w:val="28"/>
          <w:szCs w:val="28"/>
          <w:lang w:val="vi-VN"/>
        </w:rPr>
        <w:t xml:space="preserve">41]. </w:t>
      </w:r>
      <w:bookmarkEnd w:id="59"/>
      <w:r w:rsidR="00D55CCC" w:rsidRPr="00D55CCC">
        <w:rPr>
          <w:rFonts w:ascii="Times New Roman" w:eastAsia="Calibri" w:hAnsi="Times New Roman" w:cs="Times New Roman"/>
          <w:sz w:val="28"/>
          <w:szCs w:val="28"/>
          <w:lang w:val="vi-VN"/>
        </w:rPr>
        <w:t>Năm 2010, Wang Y. tiến hành nghiên cứu trục cơ học chi dưới, góc giữa trục cơ học và trục giải phẫu xương đùi ở 100 trường hợp là người tình nguyện tại Đại học Giao thông Thượng Hải (50 nam, 50 nữ) với tuổi trung bình là 46,2 tuổi (30-60 tuổi).</w:t>
      </w:r>
      <w:bookmarkEnd w:id="60"/>
      <w:r w:rsidR="00D55CCC" w:rsidRPr="00D55CCC">
        <w:rPr>
          <w:rFonts w:ascii="Times New Roman" w:eastAsia="Calibri" w:hAnsi="Times New Roman" w:cs="Times New Roman"/>
          <w:sz w:val="28"/>
          <w:szCs w:val="28"/>
          <w:lang w:val="vi-VN"/>
        </w:rPr>
        <w:t xml:space="preserve"> Kết quả cho thấy trục cơ học của chi dưới trung bình mở góc nhẹ vào trong là 179,8°±2,4°. Có sự khác biệt đáng kể giữa góc này ở nam giới và ở nữ giới.  Góc giữa trục cơ học và trục giải phẫu xương đùi trung bình là 5,1°±0,9°. Tác giả chỉ ra rằng việc chọn 5° làm góc cắt đầu xa xương đùi trong phẫu thuật thay khớp gối toàn </w:t>
      </w:r>
      <w:r w:rsidR="00D55CCC" w:rsidRPr="00D55CCC">
        <w:rPr>
          <w:rFonts w:ascii="Times New Roman" w:eastAsia="Calibri" w:hAnsi="Times New Roman" w:cs="Times New Roman"/>
          <w:sz w:val="28"/>
          <w:szCs w:val="28"/>
          <w:lang w:val="vi-VN"/>
        </w:rPr>
        <w:lastRenderedPageBreak/>
        <w:t xml:space="preserve">phần là an toàn cho hầu hết các dân tộc miền Nam Trung Quốc [17]. Năm 2019,          Barahona M. nghiên cứu góc xoay ngoài của lồi cầu đùi ở 32 người khỏe mạnh Chile trên phim chụp CTA [41].   </w:t>
      </w:r>
    </w:p>
    <w:p w14:paraId="2E3D06BC"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Năm 2021, Farinelli L. báo cáo kết quả nghiên cứu trục chi và liên kết xoay chi dưới ở người da trắng bằng chụp cắt lớp chi dưới. Tác giả kết luận góc giữa trục cơ học và trục giải phẫu của xương đùi ở nữ giới cao hơn nam giới ở cả chân phải và chân trái, còn đối với góc xoay ngoài lồi cầu đùi thì không có sự khác biệt giữa hai chân, giữa nam và nữ bên chân trái nhưng ghi nhận sự khác biệt có ý nghĩa thống kê giữa nam và nữ ở chân phải [8].</w:t>
      </w:r>
    </w:p>
    <w:p w14:paraId="76382872" w14:textId="0C1C44AB"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Năm 2022, Siboni R. công bố kết quả nghiên cứu trục chi dưới, góc trên ngoài của đầu dưới xương đùi, </w:t>
      </w:r>
      <w:proofErr w:type="spellStart"/>
      <w:r w:rsidR="00AF6173">
        <w:rPr>
          <w:rFonts w:ascii="Times New Roman" w:eastAsia="Calibri" w:hAnsi="Times New Roman" w:cs="Times New Roman"/>
          <w:sz w:val="28"/>
          <w:szCs w:val="28"/>
        </w:rPr>
        <w:t>độ</w:t>
      </w:r>
      <w:proofErr w:type="spellEnd"/>
      <w:r w:rsidR="00AF6173">
        <w:rPr>
          <w:rFonts w:ascii="Times New Roman" w:eastAsia="Calibri" w:hAnsi="Times New Roman" w:cs="Times New Roman"/>
          <w:sz w:val="28"/>
          <w:szCs w:val="28"/>
        </w:rPr>
        <w:t xml:space="preserve"> </w:t>
      </w:r>
      <w:proofErr w:type="spellStart"/>
      <w:r w:rsidR="00AF6173">
        <w:rPr>
          <w:rFonts w:ascii="Times New Roman" w:eastAsia="Calibri" w:hAnsi="Times New Roman" w:cs="Times New Roman"/>
          <w:sz w:val="28"/>
          <w:szCs w:val="28"/>
        </w:rPr>
        <w:t>dốc</w:t>
      </w:r>
      <w:proofErr w:type="spellEnd"/>
      <w:r w:rsidRPr="00D55CCC">
        <w:rPr>
          <w:rFonts w:ascii="Times New Roman" w:eastAsia="Calibri" w:hAnsi="Times New Roman" w:cs="Times New Roman"/>
          <w:sz w:val="28"/>
          <w:szCs w:val="28"/>
          <w:lang w:val="vi-VN"/>
        </w:rPr>
        <w:t xml:space="preserve"> sau của mâm chày</w:t>
      </w:r>
      <w:r w:rsidR="00AF6173">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ở người Mỹ da trắng gốc Châu Âu. Nghiên cứu cho thấy có sự khác biệt có ý nghĩa thống kê giữa trục cơ học của chi dưới ở nam và nữ. Tỷ lệ trục chi dưới thẳng trục ở nữ cao hơn ở nam, ở nam tỷ lệ trục mở góc vào trong cao hơn và tỷ lệ trục mở góc ra ngoài cũng cao hơn ở nữ [26].</w:t>
      </w:r>
    </w:p>
    <w:p w14:paraId="6374888F" w14:textId="6560F379"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Nhiều tác giả cho rằng vị trí sai lệch của khớp gối nhân tạo liên quan đến trục chi, trục xoay, là nguyên nhân dẫn đến kết quả về chức năng sau phẫu thuật kém, và cũng là nguyên nhân dẫn đến phải thay lại khớp với tỷ lệ cao [28</w:t>
      </w:r>
      <w:r w:rsidR="00CA241D">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39]. Phẫu thuật thay khớp gối tiêu chuẩn được thiết kế dựa theo dữ liệu trung bình trên phim CLVT. Tuy nhiên các dữ liệu chẩn đoán hình ảnh làm cơ sở để thiết kế khớp chưa đáp ứng được mọi trường hợp, nhất là dữ liệu được nghiên cứu lại chủ yếu là người châu Âu. Bởi vậy trong nhiều trường hợp các thành phần khớp nhân tạo không tương thích với hình thể giải phẫu của người bệnh, dẫn tới phải cắt bỏ nhiều xương, giải phóng phần mềm rộng, lồi cầu đùi, mâm chày có thể nhỏ hơn hoặc lớn hơn kích thước cần thiết, trục cơ học của chi dưới sau phẫu thuật không đạt được như mong muốn. Nhất là đối với người châu Á, trong đó có người Việt Nam. Khảo sát một số trục chi dưới và một số góc ở vùng gối ở nhóm người trưởng thành góp phần làm rõ thêm đặc điểm giải phẫu </w:t>
      </w:r>
      <w:r w:rsidRPr="00D55CCC">
        <w:rPr>
          <w:rFonts w:ascii="Times New Roman" w:eastAsia="Calibri" w:hAnsi="Times New Roman" w:cs="Times New Roman"/>
          <w:sz w:val="28"/>
          <w:szCs w:val="28"/>
          <w:lang w:val="vi-VN"/>
        </w:rPr>
        <w:lastRenderedPageBreak/>
        <w:t>ở người Việt, những khác biệt so với các chủng người trên thế giới và ứng dụng trong phẫu thuật thay khớp gối làm tăng tỷ lệ thành công của phẫu thuật.</w:t>
      </w:r>
      <w:bookmarkStart w:id="61" w:name="_Toc208417074"/>
    </w:p>
    <w:p w14:paraId="08A7CC90"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bookmarkStart w:id="62" w:name="_Toc211956126"/>
      <w:r w:rsidRPr="00D55CCC">
        <w:rPr>
          <w:rFonts w:ascii="Times New Roman" w:eastAsia="Calibri" w:hAnsi="Times New Roman" w:cs="Times New Roman"/>
          <w:b/>
          <w:bCs/>
          <w:sz w:val="28"/>
          <w:szCs w:val="28"/>
          <w:lang w:val="vi-VN"/>
        </w:rPr>
        <w:t>1.3. Phẫu thuật thay khớp toàn phần điều trị thoái hóa khớp gối</w:t>
      </w:r>
      <w:bookmarkEnd w:id="61"/>
      <w:bookmarkEnd w:id="62"/>
    </w:p>
    <w:p w14:paraId="285F7865"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Theo Chaudhary C., Ấn Độ là nước có số lượng khá lớn người bị thoái hóa khớp gối [50]. Thoái hóa khớp gối là bệnh lý phổ biến nhất trên thế giới, đặc biệt là ở người lớn tuổi. Do khớp bị thoái hóa, biến dạng nên gây đau, hạn chế biên độ vận động, ảnh hưởng đến cuộc sống hàng ngày. Phẫu thuật thay khớp gối là phương pháp điều trị có hiệu quả tốt đối với những trường hợp khớp thoái hóa, có biến dạng nặng để cải thiện chức năng vận động của khớp, giảm cam giác đau và cải thiện chất lượng cuộc sống của người bệnh.</w:t>
      </w:r>
    </w:p>
    <w:p w14:paraId="719A8A7D"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Vào thế kỷ thứ XIX, tái tạo bề mặt khớp đã được đề nghị bằng cách chèn phần mềm vào giữa các mặt khớp. Khớp gối nhân tạo được thiết kế và phát triển đầu tiên vào những năm 1950 bởi Walldius với khớp dạng bản lề. Năm 1958, Intosh M. và Keever M. giới thiệu khớp gối đầu tiên bằng nhựa Acrylic. Đến những năm 1960, Gunston đã giới thiệu phẫu thuật tạo hình bao bọc mặt khớp gối bằng xi măng. Vào đầu những năm 1970, lồi cầu nhân tạo được giới thiệu như là khớp đầu tiên được thiết kế để tạo lại cả ba khoang của khớp gối, có ưu điểm làm vững phía sau [51]. Quá trình phát triển, khớp gối với chất liệu khác nhau dần hoàn thiện. Khớp gối làm bằng kim loại, gắn vào xương bằng xi măng hoặc không cần xi măng. Khớp được thiết kế các kích cỡ khác nhau phù hợp với từng trường hợp, độ dài của chuôi theo tiêu chuẩn hoặc dài hơn khi có nhu cầu. Tiếp nối giữa phần xương đùi và xương chày dạng bản lề trong các trường hợp thay lại khớp hoặc chỉ định thay khớp do khối u.</w:t>
      </w:r>
    </w:p>
    <w:p w14:paraId="50BFC868" w14:textId="77777777" w:rsidR="00D55CCC" w:rsidRPr="00D55CCC" w:rsidRDefault="00D55CCC" w:rsidP="00D55CCC">
      <w:pPr>
        <w:spacing w:after="0" w:line="360" w:lineRule="auto"/>
        <w:jc w:val="both"/>
        <w:rPr>
          <w:rFonts w:ascii="Times New Roman" w:eastAsia="Calibri" w:hAnsi="Times New Roman" w:cs="Times New Roman"/>
          <w:b/>
          <w:bCs/>
          <w:i/>
          <w:iCs/>
          <w:sz w:val="28"/>
          <w:szCs w:val="28"/>
          <w:lang w:val="vi-VN"/>
        </w:rPr>
      </w:pPr>
      <w:bookmarkStart w:id="63" w:name="_Toc211956127"/>
      <w:r w:rsidRPr="00D55CCC">
        <w:rPr>
          <w:rFonts w:ascii="Times New Roman" w:eastAsia="Calibri" w:hAnsi="Times New Roman" w:cs="Times New Roman"/>
          <w:b/>
          <w:bCs/>
          <w:i/>
          <w:iCs/>
          <w:sz w:val="28"/>
          <w:szCs w:val="28"/>
          <w:lang w:val="vi-VN"/>
        </w:rPr>
        <w:t xml:space="preserve">1.3.1. Thiết kế khớp gối toàn phần </w:t>
      </w:r>
    </w:p>
    <w:p w14:paraId="6878264E"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r w:rsidRPr="00D55CCC">
        <w:rPr>
          <w:rFonts w:ascii="Times New Roman" w:eastAsia="Calibri" w:hAnsi="Times New Roman" w:cs="Times New Roman"/>
          <w:b/>
          <w:bCs/>
          <w:sz w:val="28"/>
          <w:szCs w:val="28"/>
          <w:lang w:val="vi-VN"/>
        </w:rPr>
        <w:t>Hiện nay, khớp gối toàn phần</w:t>
      </w:r>
      <w:r w:rsidRPr="00D55CCC">
        <w:rPr>
          <w:rFonts w:ascii="Times New Roman" w:eastAsia="Calibri" w:hAnsi="Times New Roman" w:cs="Times New Roman"/>
          <w:bCs/>
          <w:sz w:val="28"/>
          <w:szCs w:val="28"/>
          <w:lang w:val="vi-VN"/>
        </w:rPr>
        <w:t xml:space="preserve"> có bốn loại [51].</w:t>
      </w:r>
      <w:bookmarkEnd w:id="63"/>
    </w:p>
    <w:p w14:paraId="64626715"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r w:rsidRPr="00D55CCC">
        <w:rPr>
          <w:rFonts w:ascii="Times New Roman" w:eastAsia="Calibri" w:hAnsi="Times New Roman" w:cs="Times New Roman"/>
          <w:b/>
          <w:bCs/>
          <w:sz w:val="28"/>
          <w:szCs w:val="28"/>
          <w:lang w:val="vi-VN"/>
        </w:rPr>
        <w:tab/>
        <w:t xml:space="preserve">- Khớp cho phép giữ lại dây chằng chéo </w:t>
      </w:r>
    </w:p>
    <w:p w14:paraId="2E198E49"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Khớp gối dạng này bảo tồn dây chằng chéo sau để bảo đảm độ vững của khớp khi gấp gối. Loại khớp này không phù hợp với những trường hợp đã bị tổn </w:t>
      </w:r>
      <w:r w:rsidRPr="00D55CCC">
        <w:rPr>
          <w:rFonts w:ascii="Times New Roman" w:eastAsia="Calibri" w:hAnsi="Times New Roman" w:cs="Times New Roman"/>
          <w:sz w:val="28"/>
          <w:szCs w:val="28"/>
          <w:lang w:val="vi-VN"/>
        </w:rPr>
        <w:lastRenderedPageBreak/>
        <w:t>thương dây chằng chéo sau. Cần thận trọng với các trường hợp bị tổn thương cấu trúc giải phẫu của góc sau ngoài. Khi góc sau ngoài mất vững, lực tác động lên dây chằng chéo sau thay đổi bất thường làm cho tình trạng khớp mất vững đồng thời thúc đẩy diễn tiến thoái hóa biến dạng. Ưu điểm của loại khớp này là khớp gối sau phẫu thuật vững, bảo tồn được hình thể giải phẫu và động lực học bình thường, bảo tồn nhiều xương, phải cắt đầu xương đùi ít hơn và giữ được dây chằng chéo sau. Loại khớp này có nhược điểm là sự căng của DCCS dẫn tới nhanh làm mòn insert, khi dây chằng chéo sau bị đứt hoặc giãn thì khớp gối bị mất vững khi gấp dẫn tới bán sai khớp hoặc sai khớp.</w:t>
      </w:r>
    </w:p>
    <w:p w14:paraId="25745173"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r w:rsidRPr="00D55CCC">
        <w:rPr>
          <w:rFonts w:ascii="Times New Roman" w:eastAsia="Calibri" w:hAnsi="Times New Roman" w:cs="Times New Roman"/>
          <w:b/>
          <w:bCs/>
          <w:sz w:val="28"/>
          <w:szCs w:val="28"/>
          <w:lang w:val="vi-VN"/>
        </w:rPr>
        <w:tab/>
        <w:t>- Khớp gối vững phía sau (posterior - stabilized)</w:t>
      </w:r>
    </w:p>
    <w:p w14:paraId="7A6574D4"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Phần lồi cầu đùi được liên kết với phần chèn vào mâm chày. Loại khớp này có ưu điểm là khớp gối vững mặc dù dây chằng chéo sau đã bị tổn thương, gối sẽ gấp tốt hơn, biên độ dịch chuyển của lồi cầu đùi ít. Nhược điểm của loại khớp này là nguy cơ tuột mối liên kết giữa lồi cầu đùi và phần chèn của mâm chày do khoảng gấp lỏng hoặc do gối duỗi quá mức, nguy cơ mòn hoặc gãy ở đầu trên xương chày, có tiếng “lục cục” của xương bánh chè. Nhiều nghiên cứu đã chỉ ra không có sự khác nhau về kết quả phẫu thuật giữa hai loại khớp nói trên.</w:t>
      </w:r>
    </w:p>
    <w:p w14:paraId="213FD0DE"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r w:rsidRPr="00D55CCC">
        <w:rPr>
          <w:rFonts w:ascii="Times New Roman" w:eastAsia="Calibri" w:hAnsi="Times New Roman" w:cs="Times New Roman"/>
          <w:b/>
          <w:bCs/>
          <w:sz w:val="28"/>
          <w:szCs w:val="28"/>
          <w:lang w:val="vi-VN"/>
        </w:rPr>
        <w:tab/>
        <w:t xml:space="preserve">- Khớp không có bản lề </w:t>
      </w:r>
    </w:p>
    <w:p w14:paraId="283CA533"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Loại khớp này làm vững trong các trường hợp khớp bị mất vững ở phía trong, phía ngoài, mở góc vào trong và mở góc ra ngoài. Loại khớp này được chỉ định cho các trường hợp có tổn thương dây chằng bên.</w:t>
      </w:r>
    </w:p>
    <w:p w14:paraId="399A531E" w14:textId="77777777" w:rsidR="00D55CCC" w:rsidRPr="00D55CCC" w:rsidRDefault="00D55CCC" w:rsidP="00D55CCC">
      <w:pPr>
        <w:spacing w:after="0" w:line="360" w:lineRule="auto"/>
        <w:jc w:val="both"/>
        <w:rPr>
          <w:rFonts w:ascii="Times New Roman" w:eastAsia="Calibri" w:hAnsi="Times New Roman" w:cs="Times New Roman"/>
          <w:b/>
          <w:bCs/>
          <w:sz w:val="28"/>
          <w:szCs w:val="28"/>
          <w:lang w:val="vi-VN"/>
        </w:rPr>
      </w:pPr>
      <w:r w:rsidRPr="00D55CCC">
        <w:rPr>
          <w:rFonts w:ascii="Times New Roman" w:eastAsia="Calibri" w:hAnsi="Times New Roman" w:cs="Times New Roman"/>
          <w:b/>
          <w:bCs/>
          <w:sz w:val="28"/>
          <w:szCs w:val="28"/>
          <w:lang w:val="vi-VN"/>
        </w:rPr>
        <w:tab/>
        <w:t xml:space="preserve">- Khớp có bản lề </w:t>
      </w:r>
    </w:p>
    <w:p w14:paraId="70738B93"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Khớp xoay quanh trụ liên kết giữa phần đùi và phần xương chày. Loại khớp này thường được chỉ định cho các trường hợp có khuyết xương lớn (u xương).</w:t>
      </w:r>
    </w:p>
    <w:p w14:paraId="1BBE72E7" w14:textId="77777777" w:rsidR="00D55CCC" w:rsidRPr="00D55CCC" w:rsidRDefault="00D55CCC" w:rsidP="00D55CCC">
      <w:pPr>
        <w:spacing w:after="0" w:line="360" w:lineRule="auto"/>
        <w:jc w:val="both"/>
        <w:rPr>
          <w:rFonts w:ascii="Times New Roman" w:eastAsia="Calibri" w:hAnsi="Times New Roman" w:cs="Times New Roman"/>
          <w:b/>
          <w:bCs/>
          <w:i/>
          <w:iCs/>
          <w:sz w:val="28"/>
          <w:szCs w:val="28"/>
          <w:lang w:val="vi-VN"/>
        </w:rPr>
      </w:pPr>
      <w:bookmarkStart w:id="64" w:name="_Toc211956128"/>
      <w:r w:rsidRPr="00D55CCC">
        <w:rPr>
          <w:rFonts w:ascii="Times New Roman" w:eastAsia="Calibri" w:hAnsi="Times New Roman" w:cs="Times New Roman"/>
          <w:b/>
          <w:bCs/>
          <w:i/>
          <w:iCs/>
          <w:sz w:val="28"/>
          <w:szCs w:val="28"/>
          <w:lang w:val="vi-VN"/>
        </w:rPr>
        <w:t>1.3.2. Căn chỉnh trục trong phẫu thuật thay khớp gối</w:t>
      </w:r>
      <w:bookmarkEnd w:id="64"/>
    </w:p>
    <w:p w14:paraId="744ABBFE" w14:textId="01545082"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ab/>
        <w:t xml:space="preserve">Mặc dù số trường hợp được phẫu thuật thay khớp gối ngày càng tăng, hầu hết người bệnh đều hài lòng với kết quả lâm sàng sau phẫu thuật thay khớp gối. Tuy nhiên, có tới 20% các trường hợp không hài lòng với kết quả phẫu </w:t>
      </w:r>
      <w:r w:rsidRPr="00D55CCC">
        <w:rPr>
          <w:rFonts w:ascii="Times New Roman" w:eastAsia="Calibri" w:hAnsi="Times New Roman" w:cs="Times New Roman"/>
          <w:sz w:val="28"/>
          <w:szCs w:val="28"/>
          <w:lang w:val="vi-VN"/>
        </w:rPr>
        <w:lastRenderedPageBreak/>
        <w:t>thuật, nguyên nhân chủ yếu do đau và hạn chế về chức năng [</w:t>
      </w:r>
      <w:r w:rsidR="00CA241D">
        <w:rPr>
          <w:rFonts w:ascii="Times New Roman" w:eastAsia="Calibri" w:hAnsi="Times New Roman" w:cs="Times New Roman"/>
          <w:sz w:val="28"/>
          <w:szCs w:val="28"/>
        </w:rPr>
        <w:t>2]</w:t>
      </w:r>
      <w:r w:rsidRPr="00D55CCC">
        <w:rPr>
          <w:rFonts w:ascii="Times New Roman" w:eastAsia="Calibri" w:hAnsi="Times New Roman" w:cs="Times New Roman"/>
          <w:sz w:val="28"/>
          <w:szCs w:val="28"/>
          <w:lang w:val="vi-VN"/>
        </w:rPr>
        <w:t>,</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52]. Có nghiên cứu thống kê tỷ lệ này dao động từ 15%-25% [53]. Nhiều nguyên nhân đã được đưa ra để giải thích cảm nhận không hài lòng của người bệnh. Các yếu tố liên quan đến người bệnh (tuổi, kết quả kỳ vọng sau phẫu thuật), còn đau sau, còn hạn chế chức năng, hạn chế biên độ vận động khớp. Kết quả xa tốt cả về lâm sàng và chức năng tùy thuộc vào nhiều yếu tố, trong đó đáng lưu ý là trục chi và khớp, cân bằng phần mềm. </w:t>
      </w:r>
    </w:p>
    <w:p w14:paraId="721AE253" w14:textId="34F9D94D"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w:t>
      </w:r>
      <w:r w:rsidR="00CA241D">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Việc căn chỉnh mặt phẳng ngang trong phẫu thuật thay khớp gối ngày càng được quan tâm vì được coi là nền tảng để cải thiện kết quả. Để khắc phục vấn đề chưa thật hài lòng của người bệnh và nhận thức về khớp gối không tự nhiên, một số quan điểm căn chỉnh khác nhau đã được mô tả nhằm mục đích tái tạo tốt hơn về giải phẫu và động lực học của khớp gối. Hiện nay, nhiều nguyên tắc và kỹ thuật phẫu thuật khác nhau đã được mô tả và có thể được phân loại thành ba loại chính (Hình 1.7) [54]. </w:t>
      </w:r>
    </w:p>
    <w:p w14:paraId="0C698F74" w14:textId="60976E58"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 Căn chỉnh hệ thống bao gồm căn chỉnh cơ học hay trục cơ học (mechanical alignment-MA) và căn chỉnh giải phẫu hay trục giải phẫu (anatomic alignment-AA) với mục tiêu phục hồi trục cơ học trung bình với góc háng-gối-cổ chân (HKA) là 180° cho tất cả các trường hợp, không phụ thuộc vào trục trước phẫu thuật [55</w:t>
      </w:r>
      <w:r w:rsidR="00EC620A">
        <w:rPr>
          <w:rFonts w:ascii="Times New Roman" w:eastAsia="Calibri" w:hAnsi="Times New Roman" w:cs="Times New Roman"/>
          <w:sz w:val="28"/>
          <w:szCs w:val="28"/>
        </w:rPr>
        <w:t>]</w:t>
      </w:r>
      <w:r w:rsidRPr="00D55CCC">
        <w:rPr>
          <w:rFonts w:ascii="Times New Roman" w:eastAsia="Calibri" w:hAnsi="Times New Roman" w:cs="Times New Roman"/>
          <w:sz w:val="28"/>
          <w:szCs w:val="28"/>
          <w:lang w:val="vi-VN"/>
        </w:rPr>
        <w:t>,</w:t>
      </w:r>
      <w:r w:rsidR="00EC620A">
        <w:rPr>
          <w:rFonts w:ascii="Times New Roman" w:eastAsia="Calibri" w:hAnsi="Times New Roman" w:cs="Times New Roman"/>
          <w:sz w:val="28"/>
          <w:szCs w:val="28"/>
        </w:rPr>
        <w:t xml:space="preserve"> [</w:t>
      </w:r>
      <w:r w:rsidRPr="00D55CCC">
        <w:rPr>
          <w:rFonts w:ascii="Times New Roman" w:eastAsia="Calibri" w:hAnsi="Times New Roman" w:cs="Times New Roman"/>
          <w:sz w:val="28"/>
          <w:szCs w:val="28"/>
          <w:lang w:val="vi-VN"/>
        </w:rPr>
        <w:t xml:space="preserve">56]. </w:t>
      </w:r>
    </w:p>
    <w:p w14:paraId="48B10E03" w14:textId="77777777" w:rsidR="00D55CCC" w:rsidRPr="00D55CCC" w:rsidRDefault="00D55CCC" w:rsidP="00D55CCC">
      <w:pPr>
        <w:spacing w:after="0" w:line="360" w:lineRule="auto"/>
        <w:jc w:val="both"/>
        <w:rPr>
          <w:rFonts w:ascii="Times New Roman" w:eastAsia="Calibri" w:hAnsi="Times New Roman" w:cs="Times New Roman"/>
          <w:sz w:val="28"/>
          <w:szCs w:val="28"/>
          <w:lang w:val="vi-VN"/>
        </w:rPr>
      </w:pPr>
      <w:r w:rsidRPr="00D55CCC">
        <w:rPr>
          <w:rFonts w:ascii="Times New Roman" w:eastAsia="Calibri" w:hAnsi="Times New Roman" w:cs="Times New Roman"/>
          <w:sz w:val="28"/>
          <w:szCs w:val="28"/>
          <w:lang w:val="vi-VN"/>
        </w:rPr>
        <w:t xml:space="preserve">        - Căn chỉnh đối với từng trường hợp cụ thể như căn chỉnh động học hay trục động học (kinematic alignment-KA) nhằm mục đích duy trì căn chỉnh chi tự nhiên và độ nghiêng của đường khớp [57].</w:t>
      </w:r>
    </w:p>
    <w:p w14:paraId="27AB789B" w14:textId="4B735DC2" w:rsidR="00187075" w:rsidRDefault="00D55CCC" w:rsidP="00D55CCC">
      <w:pPr>
        <w:spacing w:after="0" w:line="360" w:lineRule="auto"/>
        <w:jc w:val="both"/>
        <w:rPr>
          <w:rFonts w:ascii="Times New Roman" w:eastAsia="Calibri" w:hAnsi="Times New Roman" w:cs="Times New Roman"/>
          <w:sz w:val="28"/>
          <w:szCs w:val="28"/>
        </w:rPr>
      </w:pPr>
      <w:r w:rsidRPr="00D55CCC">
        <w:rPr>
          <w:rFonts w:ascii="Times New Roman" w:eastAsia="Calibri" w:hAnsi="Times New Roman" w:cs="Times New Roman"/>
          <w:sz w:val="28"/>
          <w:szCs w:val="28"/>
          <w:lang w:val="vi-VN"/>
        </w:rPr>
        <w:t xml:space="preserve">        - Căn chỉnh đa dạng (Hybrid) như căn chỉnh động học, hạn chế (restricted kinematic alignment-rKA), căn chỉnh động học đảo nghịch (inverse kinematic alignment-iKA), căn chỉnh cơ học điều chỉnh (adjusted mechanical alignment - aMA) và căn chỉnh chức năng (functional alignment-FA) với mục đích phục hồi trục chi trong vùng an toàn với góc HKA từ 177° đến 183° </w:t>
      </w:r>
      <w:r w:rsidR="004E3DF4">
        <w:rPr>
          <w:rFonts w:ascii="Times New Roman" w:eastAsia="Calibri" w:hAnsi="Times New Roman" w:cs="Times New Roman"/>
          <w:sz w:val="28"/>
          <w:szCs w:val="28"/>
        </w:rPr>
        <w:t>[58], [59], [60], [61], [62].</w:t>
      </w:r>
    </w:p>
    <w:p w14:paraId="154297CB" w14:textId="6B70D963" w:rsidR="00187075" w:rsidRDefault="00085F86" w:rsidP="00CF2485">
      <w:pPr>
        <w:spacing w:after="0" w:line="360" w:lineRule="auto"/>
        <w:jc w:val="both"/>
        <w:rPr>
          <w:rFonts w:ascii="Times New Roman" w:eastAsia="Calibri" w:hAnsi="Times New Roman" w:cs="Times New Roman"/>
          <w:noProof/>
          <w:sz w:val="28"/>
          <w:szCs w:val="28"/>
        </w:rPr>
      </w:pPr>
      <w:r>
        <w:rPr>
          <w:rFonts w:ascii="Liberation Mono"/>
          <w:noProof/>
          <w:sz w:val="20"/>
        </w:rPr>
        <w:lastRenderedPageBreak/>
        <mc:AlternateContent>
          <mc:Choice Requires="wps">
            <w:drawing>
              <wp:anchor distT="0" distB="0" distL="114300" distR="114300" simplePos="0" relativeHeight="251709440" behindDoc="0" locked="0" layoutInCell="1" allowOverlap="1" wp14:anchorId="71A3A8CE" wp14:editId="4C0BCEC4">
                <wp:simplePos x="0" y="0"/>
                <wp:positionH relativeFrom="margin">
                  <wp:posOffset>4094104</wp:posOffset>
                </wp:positionH>
                <wp:positionV relativeFrom="paragraph">
                  <wp:posOffset>-73272</wp:posOffset>
                </wp:positionV>
                <wp:extent cx="737235" cy="575310"/>
                <wp:effectExtent l="0" t="0" r="5715" b="0"/>
                <wp:wrapNone/>
                <wp:docPr id="2094123493" name="Text Box 22"/>
                <wp:cNvGraphicFramePr/>
                <a:graphic xmlns:a="http://schemas.openxmlformats.org/drawingml/2006/main">
                  <a:graphicData uri="http://schemas.microsoft.com/office/word/2010/wordprocessingShape">
                    <wps:wsp>
                      <wps:cNvSpPr txBox="1"/>
                      <wps:spPr>
                        <a:xfrm>
                          <a:off x="0" y="0"/>
                          <a:ext cx="737235" cy="575310"/>
                        </a:xfrm>
                        <a:prstGeom prst="rect">
                          <a:avLst/>
                        </a:prstGeom>
                        <a:solidFill>
                          <a:sysClr val="window" lastClr="FFFFFF"/>
                        </a:solidFill>
                        <a:ln w="6350">
                          <a:noFill/>
                        </a:ln>
                      </wps:spPr>
                      <wps:txbx>
                        <w:txbxContent>
                          <w:p w14:paraId="55FACE71" w14:textId="28C4031B" w:rsidR="00B12B8E" w:rsidRPr="004D7AF1" w:rsidRDefault="00B12B8E" w:rsidP="00D3044C">
                            <w:pPr>
                              <w:rPr>
                                <w:sz w:val="18"/>
                                <w:szCs w:val="18"/>
                              </w:rPr>
                            </w:pPr>
                            <w:r w:rsidRPr="004D7AF1">
                              <w:rPr>
                                <w:sz w:val="18"/>
                                <w:szCs w:val="18"/>
                              </w:rPr>
                              <w:t>Căn chỉnh cơ học điều chỉnh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3A8CE" id="Text Box 22" o:spid="_x0000_s1028" type="#_x0000_t202" style="position:absolute;left:0;text-align:left;margin-left:322.35pt;margin-top:-5.75pt;width:58.05pt;height:45.3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" fillcolor="window" stroked="f" strokeweight=".5pt">
                <v:textbox>
                  <w:txbxContent>
                    <w:p w14:paraId="55FACE71" w14:textId="28C4031B" w:rsidR="00B12B8E" w:rsidRPr="004D7AF1" w:rsidRDefault="00B12B8E" w:rsidP="00D3044C">
                      <w:pPr>
                        <w:rPr>
                          <w:sz w:val="18"/>
                          <w:szCs w:val="18"/>
                        </w:rPr>
                      </w:pPr>
                      <w:r w:rsidRPr="004D7AF1">
                        <w:rPr>
                          <w:sz w:val="18"/>
                          <w:szCs w:val="18"/>
                        </w:rPr>
                        <w:t>Căn chỉnh cơ học điều chỉnh</w:t>
                      </w:r>
                    </w:p>
                  </w:txbxContent>
                </v:textbox>
                <w10:wrap anchorx="margin"/>
              </v:shape>
            </w:pict>
          </mc:Fallback>
        </mc:AlternateContent>
      </w:r>
      <w:r>
        <w:rPr>
          <w:rFonts w:ascii="Liberation Mono"/>
          <w:noProof/>
          <w:sz w:val="20"/>
        </w:rPr>
        <mc:AlternateContent>
          <mc:Choice Requires="wps">
            <w:drawing>
              <wp:anchor distT="0" distB="0" distL="114300" distR="114300" simplePos="0" relativeHeight="251707392" behindDoc="0" locked="0" layoutInCell="1" allowOverlap="1" wp14:anchorId="500DAD52" wp14:editId="54BEC10B">
                <wp:simplePos x="0" y="0"/>
                <wp:positionH relativeFrom="margin">
                  <wp:posOffset>3295521</wp:posOffset>
                </wp:positionH>
                <wp:positionV relativeFrom="paragraph">
                  <wp:posOffset>-74607</wp:posOffset>
                </wp:positionV>
                <wp:extent cx="715297" cy="582684"/>
                <wp:effectExtent l="0" t="0" r="8890" b="8255"/>
                <wp:wrapNone/>
                <wp:docPr id="879866398" name="Text Box 22"/>
                <wp:cNvGraphicFramePr/>
                <a:graphic xmlns:a="http://schemas.openxmlformats.org/drawingml/2006/main">
                  <a:graphicData uri="http://schemas.microsoft.com/office/word/2010/wordprocessingShape">
                    <wps:wsp>
                      <wps:cNvSpPr txBox="1"/>
                      <wps:spPr>
                        <a:xfrm>
                          <a:off x="0" y="0"/>
                          <a:ext cx="715297" cy="582684"/>
                        </a:xfrm>
                        <a:prstGeom prst="rect">
                          <a:avLst/>
                        </a:prstGeom>
                        <a:solidFill>
                          <a:sysClr val="window" lastClr="FFFFFF"/>
                        </a:solidFill>
                        <a:ln w="6350">
                          <a:noFill/>
                        </a:ln>
                      </wps:spPr>
                      <wps:txbx>
                        <w:txbxContent>
                          <w:p w14:paraId="3C32D7BA" w14:textId="3A55FDC3" w:rsidR="00B12B8E" w:rsidRPr="004D7AF1" w:rsidRDefault="00B12B8E" w:rsidP="00D3044C">
                            <w:pPr>
                              <w:rPr>
                                <w:sz w:val="18"/>
                                <w:szCs w:val="18"/>
                              </w:rPr>
                            </w:pPr>
                            <w:r w:rsidRPr="004D7AF1">
                              <w:rPr>
                                <w:sz w:val="18"/>
                                <w:szCs w:val="18"/>
                              </w:rPr>
                              <w:t>Căn chỉnh động học hạn chế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0DAD52" id="_x0000_s1029" type="#_x0000_t202" style="position:absolute;left:0;text-align:left;margin-left:259.5pt;margin-top:-5.85pt;width:56.3pt;height:45.9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" fillcolor="window" stroked="f" strokeweight=".5pt">
                <v:textbox>
                  <w:txbxContent>
                    <w:p w14:paraId="3C32D7BA" w14:textId="3A55FDC3" w:rsidR="00B12B8E" w:rsidRPr="004D7AF1" w:rsidRDefault="00B12B8E" w:rsidP="00D3044C">
                      <w:pPr>
                        <w:rPr>
                          <w:sz w:val="18"/>
                          <w:szCs w:val="18"/>
                        </w:rPr>
                      </w:pPr>
                      <w:r w:rsidRPr="004D7AF1">
                        <w:rPr>
                          <w:sz w:val="18"/>
                          <w:szCs w:val="18"/>
                        </w:rPr>
                        <w:t>Căn chỉnh động học hạn chế</w:t>
                      </w:r>
                    </w:p>
                  </w:txbxContent>
                </v:textbox>
                <w10:wrap anchorx="margin"/>
              </v:shape>
            </w:pict>
          </mc:Fallback>
        </mc:AlternateContent>
      </w:r>
      <w:r>
        <w:rPr>
          <w:rFonts w:ascii="Liberation Mono"/>
          <w:noProof/>
          <w:sz w:val="20"/>
        </w:rPr>
        <mc:AlternateContent>
          <mc:Choice Requires="wps">
            <w:drawing>
              <wp:anchor distT="0" distB="0" distL="114300" distR="114300" simplePos="0" relativeHeight="251705344" behindDoc="0" locked="0" layoutInCell="1" allowOverlap="1" wp14:anchorId="2CBA3215" wp14:editId="473CBD28">
                <wp:simplePos x="0" y="0"/>
                <wp:positionH relativeFrom="margin">
                  <wp:align>center</wp:align>
                </wp:positionH>
                <wp:positionV relativeFrom="paragraph">
                  <wp:posOffset>-74499</wp:posOffset>
                </wp:positionV>
                <wp:extent cx="752167" cy="582254"/>
                <wp:effectExtent l="0" t="0" r="0" b="8890"/>
                <wp:wrapNone/>
                <wp:docPr id="524196516" name="Text Box 22"/>
                <wp:cNvGraphicFramePr/>
                <a:graphic xmlns:a="http://schemas.openxmlformats.org/drawingml/2006/main">
                  <a:graphicData uri="http://schemas.microsoft.com/office/word/2010/wordprocessingShape">
                    <wps:wsp>
                      <wps:cNvSpPr txBox="1"/>
                      <wps:spPr>
                        <a:xfrm>
                          <a:off x="0" y="0"/>
                          <a:ext cx="752167" cy="582254"/>
                        </a:xfrm>
                        <a:prstGeom prst="rect">
                          <a:avLst/>
                        </a:prstGeom>
                        <a:solidFill>
                          <a:sysClr val="window" lastClr="FFFFFF"/>
                        </a:solidFill>
                        <a:ln w="6350">
                          <a:noFill/>
                        </a:ln>
                      </wps:spPr>
                      <wps:txbx>
                        <w:txbxContent>
                          <w:p w14:paraId="3C610B73" w14:textId="52E0527F" w:rsidR="00B12B8E" w:rsidRPr="004D7AF1" w:rsidRDefault="00B12B8E" w:rsidP="00D3044C">
                            <w:pPr>
                              <w:rPr>
                                <w:sz w:val="18"/>
                                <w:szCs w:val="18"/>
                              </w:rPr>
                            </w:pPr>
                            <w:r w:rsidRPr="004D7AF1">
                              <w:rPr>
                                <w:sz w:val="18"/>
                                <w:szCs w:val="18"/>
                              </w:rPr>
                              <w:t xml:space="preserve">Căn chỉnh động học đảo nghịch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BA3215" id="_x0000_s1030" type="#_x0000_t202" style="position:absolute;left:0;text-align:left;margin-left:0;margin-top:-5.85pt;width:59.25pt;height:45.85pt;z-index:251705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" fillcolor="window" stroked="f" strokeweight=".5pt">
                <v:textbox>
                  <w:txbxContent>
                    <w:p w14:paraId="3C610B73" w14:textId="52E0527F" w:rsidR="00B12B8E" w:rsidRPr="004D7AF1" w:rsidRDefault="00B12B8E" w:rsidP="00D3044C">
                      <w:pPr>
                        <w:rPr>
                          <w:sz w:val="18"/>
                          <w:szCs w:val="18"/>
                        </w:rPr>
                      </w:pPr>
                      <w:r w:rsidRPr="004D7AF1">
                        <w:rPr>
                          <w:sz w:val="18"/>
                          <w:szCs w:val="18"/>
                        </w:rPr>
                        <w:t xml:space="preserve">Căn chỉnh động học đảo nghịch </w:t>
                      </w:r>
                    </w:p>
                  </w:txbxContent>
                </v:textbox>
                <w10:wrap anchorx="margin"/>
              </v:shape>
            </w:pict>
          </mc:Fallback>
        </mc:AlternateContent>
      </w:r>
      <w:r>
        <w:rPr>
          <w:rFonts w:ascii="Liberation Mono"/>
          <w:noProof/>
          <w:sz w:val="20"/>
        </w:rPr>
        <mc:AlternateContent>
          <mc:Choice Requires="wps">
            <w:drawing>
              <wp:anchor distT="0" distB="0" distL="114300" distR="114300" simplePos="0" relativeHeight="251699200" behindDoc="0" locked="0" layoutInCell="1" allowOverlap="1" wp14:anchorId="3DF76B3C" wp14:editId="40B4C7CF">
                <wp:simplePos x="0" y="0"/>
                <wp:positionH relativeFrom="margin">
                  <wp:posOffset>893</wp:posOffset>
                </wp:positionH>
                <wp:positionV relativeFrom="paragraph">
                  <wp:posOffset>74801</wp:posOffset>
                </wp:positionV>
                <wp:extent cx="760719" cy="430306"/>
                <wp:effectExtent l="0" t="0" r="1905" b="8255"/>
                <wp:wrapNone/>
                <wp:docPr id="1552471396" name="Text Box 22"/>
                <wp:cNvGraphicFramePr/>
                <a:graphic xmlns:a="http://schemas.openxmlformats.org/drawingml/2006/main">
                  <a:graphicData uri="http://schemas.microsoft.com/office/word/2010/wordprocessingShape">
                    <wps:wsp>
                      <wps:cNvSpPr txBox="1"/>
                      <wps:spPr>
                        <a:xfrm>
                          <a:off x="0" y="0"/>
                          <a:ext cx="760719" cy="430306"/>
                        </a:xfrm>
                        <a:prstGeom prst="rect">
                          <a:avLst/>
                        </a:prstGeom>
                        <a:solidFill>
                          <a:sysClr val="window" lastClr="FFFFFF"/>
                        </a:solidFill>
                        <a:ln w="6350">
                          <a:noFill/>
                        </a:ln>
                      </wps:spPr>
                      <wps:txbx>
                        <w:txbxContent>
                          <w:p w14:paraId="6A870529" w14:textId="50C1D7E4" w:rsidR="00B12B8E" w:rsidRPr="00E21165" w:rsidRDefault="00B12B8E" w:rsidP="00D3044C">
                            <w:pPr>
                              <w:rPr>
                                <w:sz w:val="18"/>
                                <w:szCs w:val="18"/>
                              </w:rPr>
                            </w:pPr>
                            <w:r w:rsidRPr="00E21165">
                              <w:rPr>
                                <w:sz w:val="18"/>
                                <w:szCs w:val="18"/>
                              </w:rPr>
                              <w:t>Căn chỉnh cơ học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76B3C" id="_x0000_s1031" type="#_x0000_t202" style="position:absolute;left:0;text-align:left;margin-left:.05pt;margin-top:5.9pt;width:59.9pt;height:33.9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" fillcolor="window" stroked="f" strokeweight=".5pt">
                <v:textbox>
                  <w:txbxContent>
                    <w:p w14:paraId="6A870529" w14:textId="50C1D7E4" w:rsidR="00B12B8E" w:rsidRPr="00E21165" w:rsidRDefault="00B12B8E" w:rsidP="00D3044C">
                      <w:pPr>
                        <w:rPr>
                          <w:sz w:val="18"/>
                          <w:szCs w:val="18"/>
                        </w:rPr>
                      </w:pPr>
                      <w:r w:rsidRPr="00E21165">
                        <w:rPr>
                          <w:sz w:val="18"/>
                          <w:szCs w:val="18"/>
                        </w:rPr>
                        <w:t>Căn chỉnh cơ học</w:t>
                      </w:r>
                    </w:p>
                  </w:txbxContent>
                </v:textbox>
                <w10:wrap anchorx="margin"/>
              </v:shape>
            </w:pict>
          </mc:Fallback>
        </mc:AlternateContent>
      </w:r>
      <w:r w:rsidR="00187075">
        <w:rPr>
          <w:rFonts w:ascii="Liberation Mono"/>
          <w:noProof/>
          <w:sz w:val="20"/>
        </w:rPr>
        <mc:AlternateContent>
          <mc:Choice Requires="wps">
            <w:drawing>
              <wp:anchor distT="0" distB="0" distL="114300" distR="114300" simplePos="0" relativeHeight="251701248" behindDoc="0" locked="0" layoutInCell="1" allowOverlap="1" wp14:anchorId="190346F5" wp14:editId="5124FAC6">
                <wp:simplePos x="0" y="0"/>
                <wp:positionH relativeFrom="margin">
                  <wp:posOffset>813693</wp:posOffset>
                </wp:positionH>
                <wp:positionV relativeFrom="paragraph">
                  <wp:posOffset>57086</wp:posOffset>
                </wp:positionV>
                <wp:extent cx="768403" cy="422211"/>
                <wp:effectExtent l="0" t="0" r="0" b="0"/>
                <wp:wrapNone/>
                <wp:docPr id="1530098341" name="Text Box 22"/>
                <wp:cNvGraphicFramePr/>
                <a:graphic xmlns:a="http://schemas.openxmlformats.org/drawingml/2006/main">
                  <a:graphicData uri="http://schemas.microsoft.com/office/word/2010/wordprocessingShape">
                    <wps:wsp>
                      <wps:cNvSpPr txBox="1"/>
                      <wps:spPr>
                        <a:xfrm>
                          <a:off x="0" y="0"/>
                          <a:ext cx="768403" cy="422211"/>
                        </a:xfrm>
                        <a:prstGeom prst="rect">
                          <a:avLst/>
                        </a:prstGeom>
                        <a:solidFill>
                          <a:sysClr val="window" lastClr="FFFFFF"/>
                        </a:solidFill>
                        <a:ln w="6350">
                          <a:noFill/>
                        </a:ln>
                      </wps:spPr>
                      <wps:txbx>
                        <w:txbxContent>
                          <w:p w14:paraId="74B91888" w14:textId="056E5AB5" w:rsidR="00B12B8E" w:rsidRPr="004D7AF1" w:rsidRDefault="00B12B8E" w:rsidP="00D3044C">
                            <w:pPr>
                              <w:rPr>
                                <w:sz w:val="18"/>
                                <w:szCs w:val="18"/>
                              </w:rPr>
                            </w:pPr>
                            <w:r w:rsidRPr="004D7AF1">
                              <w:rPr>
                                <w:sz w:val="18"/>
                                <w:szCs w:val="18"/>
                              </w:rPr>
                              <w:t>Căn chỉnh giải phẫu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0346F5" id="_x0000_s1032" type="#_x0000_t202" style="position:absolute;left:0;text-align:left;margin-left:64.05pt;margin-top:4.5pt;width:60.5pt;height:33.2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" fillcolor="window" stroked="f" strokeweight=".5pt">
                <v:textbox>
                  <w:txbxContent>
                    <w:p w14:paraId="74B91888" w14:textId="056E5AB5" w:rsidR="00B12B8E" w:rsidRPr="004D7AF1" w:rsidRDefault="00B12B8E" w:rsidP="00D3044C">
                      <w:pPr>
                        <w:rPr>
                          <w:sz w:val="18"/>
                          <w:szCs w:val="18"/>
                        </w:rPr>
                      </w:pPr>
                      <w:r w:rsidRPr="004D7AF1">
                        <w:rPr>
                          <w:sz w:val="18"/>
                          <w:szCs w:val="18"/>
                        </w:rPr>
                        <w:t>Căn chỉnh giải phẫu</w:t>
                      </w:r>
                    </w:p>
                  </w:txbxContent>
                </v:textbox>
                <w10:wrap anchorx="margin"/>
              </v:shape>
            </w:pict>
          </mc:Fallback>
        </mc:AlternateContent>
      </w:r>
      <w:r w:rsidR="00187075">
        <w:rPr>
          <w:rFonts w:ascii="Liberation Mono"/>
          <w:noProof/>
          <w:sz w:val="20"/>
        </w:rPr>
        <mc:AlternateContent>
          <mc:Choice Requires="wps">
            <w:drawing>
              <wp:anchor distT="0" distB="0" distL="114300" distR="114300" simplePos="0" relativeHeight="251711488" behindDoc="0" locked="0" layoutInCell="1" allowOverlap="1" wp14:anchorId="254F60A8" wp14:editId="78AC8709">
                <wp:simplePos x="0" y="0"/>
                <wp:positionH relativeFrom="margin">
                  <wp:posOffset>4922520</wp:posOffset>
                </wp:positionH>
                <wp:positionV relativeFrom="paragraph">
                  <wp:posOffset>52070</wp:posOffset>
                </wp:positionV>
                <wp:extent cx="707390" cy="434975"/>
                <wp:effectExtent l="0" t="0" r="0" b="3175"/>
                <wp:wrapNone/>
                <wp:docPr id="107473978" name="Text Box 22"/>
                <wp:cNvGraphicFramePr/>
                <a:graphic xmlns:a="http://schemas.openxmlformats.org/drawingml/2006/main">
                  <a:graphicData uri="http://schemas.microsoft.com/office/word/2010/wordprocessingShape">
                    <wps:wsp>
                      <wps:cNvSpPr txBox="1"/>
                      <wps:spPr>
                        <a:xfrm>
                          <a:off x="0" y="0"/>
                          <a:ext cx="707390" cy="434975"/>
                        </a:xfrm>
                        <a:prstGeom prst="rect">
                          <a:avLst/>
                        </a:prstGeom>
                        <a:solidFill>
                          <a:sysClr val="window" lastClr="FFFFFF"/>
                        </a:solidFill>
                        <a:ln w="6350">
                          <a:noFill/>
                        </a:ln>
                      </wps:spPr>
                      <wps:txbx>
                        <w:txbxContent>
                          <w:p w14:paraId="0CC2EBF0" w14:textId="3DF02427" w:rsidR="00B12B8E" w:rsidRPr="004D7AF1" w:rsidRDefault="00B12B8E" w:rsidP="00C7338F">
                            <w:pPr>
                              <w:rPr>
                                <w:sz w:val="18"/>
                                <w:szCs w:val="18"/>
                              </w:rPr>
                            </w:pPr>
                            <w:r w:rsidRPr="004D7AF1">
                              <w:rPr>
                                <w:sz w:val="18"/>
                                <w:szCs w:val="18"/>
                              </w:rPr>
                              <w:t>Căn chỉnh chức năng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F60A8" id="_x0000_s1033" type="#_x0000_t202" style="position:absolute;left:0;text-align:left;margin-left:387.6pt;margin-top:4.1pt;width:55.7pt;height:34.25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" fillcolor="window" stroked="f" strokeweight=".5pt">
                <v:textbox>
                  <w:txbxContent>
                    <w:p w14:paraId="0CC2EBF0" w14:textId="3DF02427" w:rsidR="00B12B8E" w:rsidRPr="004D7AF1" w:rsidRDefault="00B12B8E" w:rsidP="00C7338F">
                      <w:pPr>
                        <w:rPr>
                          <w:sz w:val="18"/>
                          <w:szCs w:val="18"/>
                        </w:rPr>
                      </w:pPr>
                      <w:r w:rsidRPr="004D7AF1">
                        <w:rPr>
                          <w:sz w:val="18"/>
                          <w:szCs w:val="18"/>
                        </w:rPr>
                        <w:t>Căn chỉnh chức năng</w:t>
                      </w:r>
                    </w:p>
                  </w:txbxContent>
                </v:textbox>
                <w10:wrap anchorx="margin"/>
              </v:shape>
            </w:pict>
          </mc:Fallback>
        </mc:AlternateContent>
      </w:r>
      <w:r w:rsidR="00187075">
        <w:rPr>
          <w:rFonts w:ascii="Liberation Mono"/>
          <w:noProof/>
          <w:sz w:val="20"/>
        </w:rPr>
        <mc:AlternateContent>
          <mc:Choice Requires="wps">
            <w:drawing>
              <wp:anchor distT="0" distB="0" distL="114300" distR="114300" simplePos="0" relativeHeight="251703296" behindDoc="0" locked="0" layoutInCell="1" allowOverlap="1" wp14:anchorId="7610771B" wp14:editId="44DF6033">
                <wp:simplePos x="0" y="0"/>
                <wp:positionH relativeFrom="margin">
                  <wp:posOffset>1557645</wp:posOffset>
                </wp:positionH>
                <wp:positionV relativeFrom="paragraph">
                  <wp:posOffset>64200</wp:posOffset>
                </wp:positionV>
                <wp:extent cx="760719" cy="430306"/>
                <wp:effectExtent l="0" t="0" r="1905" b="8255"/>
                <wp:wrapNone/>
                <wp:docPr id="907271146" name="Text Box 22"/>
                <wp:cNvGraphicFramePr/>
                <a:graphic xmlns:a="http://schemas.openxmlformats.org/drawingml/2006/main">
                  <a:graphicData uri="http://schemas.microsoft.com/office/word/2010/wordprocessingShape">
                    <wps:wsp>
                      <wps:cNvSpPr txBox="1"/>
                      <wps:spPr>
                        <a:xfrm>
                          <a:off x="0" y="0"/>
                          <a:ext cx="760719" cy="430306"/>
                        </a:xfrm>
                        <a:prstGeom prst="rect">
                          <a:avLst/>
                        </a:prstGeom>
                        <a:solidFill>
                          <a:sysClr val="window" lastClr="FFFFFF"/>
                        </a:solidFill>
                        <a:ln w="6350">
                          <a:noFill/>
                        </a:ln>
                      </wps:spPr>
                      <wps:txbx>
                        <w:txbxContent>
                          <w:p w14:paraId="2E8C8D91" w14:textId="3D23D1DD" w:rsidR="00B12B8E" w:rsidRPr="004D7AF1" w:rsidRDefault="00B12B8E" w:rsidP="00D3044C">
                            <w:pPr>
                              <w:rPr>
                                <w:sz w:val="18"/>
                                <w:szCs w:val="18"/>
                              </w:rPr>
                            </w:pPr>
                            <w:r w:rsidRPr="004D7AF1">
                              <w:rPr>
                                <w:sz w:val="18"/>
                                <w:szCs w:val="18"/>
                              </w:rPr>
                              <w:t>Căn chỉnh động học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10771B" id="_x0000_s1034" type="#_x0000_t202" style="position:absolute;left:0;text-align:left;margin-left:122.65pt;margin-top:5.05pt;width:59.9pt;height:33.9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" fillcolor="window" stroked="f" strokeweight=".5pt">
                <v:textbox>
                  <w:txbxContent>
                    <w:p w14:paraId="2E8C8D91" w14:textId="3D23D1DD" w:rsidR="00B12B8E" w:rsidRPr="004D7AF1" w:rsidRDefault="00B12B8E" w:rsidP="00D3044C">
                      <w:pPr>
                        <w:rPr>
                          <w:sz w:val="18"/>
                          <w:szCs w:val="18"/>
                        </w:rPr>
                      </w:pPr>
                      <w:r w:rsidRPr="004D7AF1">
                        <w:rPr>
                          <w:sz w:val="18"/>
                          <w:szCs w:val="18"/>
                        </w:rPr>
                        <w:t>Căn chỉnh động học</w:t>
                      </w:r>
                    </w:p>
                  </w:txbxContent>
                </v:textbox>
                <w10:wrap anchorx="margin"/>
              </v:shape>
            </w:pict>
          </mc:Fallback>
        </mc:AlternateContent>
      </w:r>
    </w:p>
    <w:p w14:paraId="5B157BED" w14:textId="23BDACC3" w:rsidR="00882C7E" w:rsidRPr="00E671BF" w:rsidRDefault="00B72C92" w:rsidP="00CF2485">
      <w:pPr>
        <w:spacing w:after="0" w:line="360" w:lineRule="auto"/>
        <w:jc w:val="both"/>
        <w:rPr>
          <w:rFonts w:ascii="Times New Roman" w:eastAsia="Calibri" w:hAnsi="Times New Roman" w:cs="Times New Roman"/>
          <w:sz w:val="8"/>
          <w:szCs w:val="28"/>
        </w:rPr>
      </w:pPr>
      <w:r>
        <w:rPr>
          <w:rFonts w:ascii="Liberation Mono"/>
          <w:noProof/>
          <w:sz w:val="20"/>
        </w:rPr>
        <mc:AlternateContent>
          <mc:Choice Requires="wps">
            <w:drawing>
              <wp:anchor distT="0" distB="0" distL="114300" distR="114300" simplePos="0" relativeHeight="251719680" behindDoc="0" locked="0" layoutInCell="1" allowOverlap="1" wp14:anchorId="269286A2" wp14:editId="35A1C880">
                <wp:simplePos x="0" y="0"/>
                <wp:positionH relativeFrom="margin">
                  <wp:posOffset>2961006</wp:posOffset>
                </wp:positionH>
                <wp:positionV relativeFrom="paragraph">
                  <wp:posOffset>1811890</wp:posOffset>
                </wp:positionV>
                <wp:extent cx="551292" cy="411986"/>
                <wp:effectExtent l="19050" t="19050" r="20320" b="26670"/>
                <wp:wrapNone/>
                <wp:docPr id="759821655" name="Text Box 22"/>
                <wp:cNvGraphicFramePr/>
                <a:graphic xmlns:a="http://schemas.openxmlformats.org/drawingml/2006/main">
                  <a:graphicData uri="http://schemas.microsoft.com/office/word/2010/wordprocessingShape">
                    <wps:wsp>
                      <wps:cNvSpPr txBox="1"/>
                      <wps:spPr>
                        <a:xfrm rot="21444388">
                          <a:off x="0" y="0"/>
                          <a:ext cx="551292" cy="411986"/>
                        </a:xfrm>
                        <a:prstGeom prst="rect">
                          <a:avLst/>
                        </a:prstGeom>
                        <a:solidFill>
                          <a:sysClr val="window" lastClr="FFFFFF"/>
                        </a:solidFill>
                        <a:ln w="6350">
                          <a:noFill/>
                        </a:ln>
                      </wps:spPr>
                      <wps:txbx>
                        <w:txbxContent>
                          <w:p w14:paraId="0C8265BE" w14:textId="0D621292" w:rsidR="00B12B8E" w:rsidRPr="00C7338F" w:rsidRDefault="00B12B8E" w:rsidP="00C7338F">
                            <w:pPr>
                              <w:rPr>
                                <w:sz w:val="18"/>
                                <w:szCs w:val="18"/>
                              </w:rPr>
                            </w:pPr>
                            <w:r w:rsidRPr="00C7338F">
                              <w:rPr>
                                <w:sz w:val="18"/>
                                <w:szCs w:val="18"/>
                              </w:rPr>
                              <w:t>Mặt cắt</w:t>
                            </w:r>
                            <w:r>
                              <w:rPr>
                                <w:sz w:val="18"/>
                                <w:szCs w:val="18"/>
                              </w:rPr>
                              <w:t xml:space="preserve"> chày 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286A2" id="_x0000_s1035" type="#_x0000_t202" style="position:absolute;left:0;text-align:left;margin-left:233.15pt;margin-top:142.65pt;width:43.4pt;height:32.45pt;rotation:-169970fd;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" fillcolor="window" stroked="f" strokeweight=".5pt">
                <v:textbox>
                  <w:txbxContent>
                    <w:p w14:paraId="0C8265BE" w14:textId="0D621292" w:rsidR="00B12B8E" w:rsidRPr="00C7338F" w:rsidRDefault="00B12B8E" w:rsidP="00C7338F">
                      <w:pPr>
                        <w:rPr>
                          <w:sz w:val="18"/>
                          <w:szCs w:val="18"/>
                        </w:rPr>
                      </w:pPr>
                      <w:r w:rsidRPr="00C7338F">
                        <w:rPr>
                          <w:sz w:val="18"/>
                          <w:szCs w:val="18"/>
                        </w:rPr>
                        <w:t>Mặt cắt</w:t>
                      </w:r>
                      <w:r>
                        <w:rPr>
                          <w:sz w:val="18"/>
                          <w:szCs w:val="18"/>
                        </w:rPr>
                        <w:t xml:space="preserve"> chày chày</w:t>
                      </w:r>
                    </w:p>
                  </w:txbxContent>
                </v:textbox>
                <w10:wrap anchorx="margin"/>
              </v:shape>
            </w:pict>
          </mc:Fallback>
        </mc:AlternateContent>
      </w:r>
      <w:r w:rsidR="004D7AF1">
        <w:rPr>
          <w:rFonts w:ascii="Times New Roman" w:eastAsia="Calibri" w:hAnsi="Times New Roman" w:cs="Times New Roman"/>
          <w:noProof/>
          <w:sz w:val="28"/>
          <w:szCs w:val="28"/>
        </w:rPr>
        <w:drawing>
          <wp:inline distT="0" distB="0" distL="0" distR="0" wp14:anchorId="6E0D52F2" wp14:editId="418DCC36">
            <wp:extent cx="5741154" cy="3134032"/>
            <wp:effectExtent l="0" t="0" r="0" b="9525"/>
            <wp:docPr id="20070655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1123" r="1178" b="48937"/>
                    <a:stretch>
                      <a:fillRect/>
                    </a:stretch>
                  </pic:blipFill>
                  <pic:spPr bwMode="auto">
                    <a:xfrm>
                      <a:off x="0" y="0"/>
                      <a:ext cx="5741154" cy="3134032"/>
                    </a:xfrm>
                    <a:prstGeom prst="rect">
                      <a:avLst/>
                    </a:prstGeom>
                    <a:noFill/>
                    <a:ln>
                      <a:noFill/>
                    </a:ln>
                    <a:extLst>
                      <a:ext uri="{53640926-AAD7-44D8-BBD7-CCE9431645EC}">
                        <a14:shadowObscured xmlns:a14="http://schemas.microsoft.com/office/drawing/2010/main"/>
                      </a:ext>
                    </a:extLst>
                  </pic:spPr>
                </pic:pic>
              </a:graphicData>
            </a:graphic>
          </wp:inline>
        </w:drawing>
      </w:r>
      <w:r w:rsidR="00C7338F">
        <w:rPr>
          <w:rFonts w:ascii="Liberation Mono"/>
          <w:noProof/>
          <w:sz w:val="20"/>
        </w:rPr>
        <mc:AlternateContent>
          <mc:Choice Requires="wps">
            <w:drawing>
              <wp:anchor distT="0" distB="0" distL="114300" distR="114300" simplePos="0" relativeHeight="251717632" behindDoc="0" locked="0" layoutInCell="1" allowOverlap="1" wp14:anchorId="06D9ADA9" wp14:editId="3585F2DC">
                <wp:simplePos x="0" y="0"/>
                <wp:positionH relativeFrom="margin">
                  <wp:posOffset>2142702</wp:posOffset>
                </wp:positionH>
                <wp:positionV relativeFrom="paragraph">
                  <wp:posOffset>1270988</wp:posOffset>
                </wp:positionV>
                <wp:extent cx="513645" cy="400756"/>
                <wp:effectExtent l="0" t="0" r="1270" b="0"/>
                <wp:wrapNone/>
                <wp:docPr id="949080835" name="Text Box 22"/>
                <wp:cNvGraphicFramePr/>
                <a:graphic xmlns:a="http://schemas.openxmlformats.org/drawingml/2006/main">
                  <a:graphicData uri="http://schemas.microsoft.com/office/word/2010/wordprocessingShape">
                    <wps:wsp>
                      <wps:cNvSpPr txBox="1"/>
                      <wps:spPr>
                        <a:xfrm>
                          <a:off x="0" y="0"/>
                          <a:ext cx="513645" cy="400756"/>
                        </a:xfrm>
                        <a:prstGeom prst="rect">
                          <a:avLst/>
                        </a:prstGeom>
                        <a:solidFill>
                          <a:sysClr val="window" lastClr="FFFFFF"/>
                        </a:solidFill>
                        <a:ln w="6350">
                          <a:noFill/>
                        </a:ln>
                      </wps:spPr>
                      <wps:txbx>
                        <w:txbxContent>
                          <w:p w14:paraId="70949B80" w14:textId="2D9CFA8A" w:rsidR="00B12B8E" w:rsidRPr="00C7338F" w:rsidRDefault="00B12B8E" w:rsidP="00C7338F">
                            <w:pPr>
                              <w:rPr>
                                <w:sz w:val="18"/>
                                <w:szCs w:val="18"/>
                              </w:rPr>
                            </w:pPr>
                            <w:r w:rsidRPr="00C7338F">
                              <w:rPr>
                                <w:sz w:val="18"/>
                                <w:szCs w:val="18"/>
                              </w:rPr>
                              <w:t>Mặt cắt</w:t>
                            </w:r>
                            <w:r>
                              <w:rPr>
                                <w:sz w:val="18"/>
                                <w:szCs w:val="18"/>
                              </w:rPr>
                              <w:t xml:space="preserve"> 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9ADA9" id="_x0000_s1036" type="#_x0000_t202" style="position:absolute;left:0;text-align:left;margin-left:168.7pt;margin-top:100.1pt;width:40.45pt;height:31.5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" fillcolor="window" stroked="f" strokeweight=".5pt">
                <v:textbox>
                  <w:txbxContent>
                    <w:p w14:paraId="70949B80" w14:textId="2D9CFA8A" w:rsidR="00B12B8E" w:rsidRPr="00C7338F" w:rsidRDefault="00B12B8E" w:rsidP="00C7338F">
                      <w:pPr>
                        <w:rPr>
                          <w:sz w:val="18"/>
                          <w:szCs w:val="18"/>
                        </w:rPr>
                      </w:pPr>
                      <w:r w:rsidRPr="00C7338F">
                        <w:rPr>
                          <w:sz w:val="18"/>
                          <w:szCs w:val="18"/>
                        </w:rPr>
                        <w:t>Mặt cắt</w:t>
                      </w:r>
                      <w:r>
                        <w:rPr>
                          <w:sz w:val="18"/>
                          <w:szCs w:val="18"/>
                        </w:rPr>
                        <w:t xml:space="preserve"> đùi</w:t>
                      </w:r>
                    </w:p>
                  </w:txbxContent>
                </v:textbox>
                <w10:wrap anchorx="margin"/>
              </v:shape>
            </w:pict>
          </mc:Fallback>
        </mc:AlternateContent>
      </w:r>
      <w:r w:rsidR="00C7338F">
        <w:rPr>
          <w:rFonts w:ascii="Liberation Mono"/>
          <w:noProof/>
          <w:sz w:val="20"/>
        </w:rPr>
        <mc:AlternateContent>
          <mc:Choice Requires="wps">
            <w:drawing>
              <wp:anchor distT="0" distB="0" distL="114300" distR="114300" simplePos="0" relativeHeight="251715584" behindDoc="0" locked="0" layoutInCell="1" allowOverlap="1" wp14:anchorId="5ACE3C23" wp14:editId="586E47A9">
                <wp:simplePos x="0" y="0"/>
                <wp:positionH relativeFrom="margin">
                  <wp:posOffset>1404197</wp:posOffset>
                </wp:positionH>
                <wp:positionV relativeFrom="paragraph">
                  <wp:posOffset>1152737</wp:posOffset>
                </wp:positionV>
                <wp:extent cx="395111" cy="400756"/>
                <wp:effectExtent l="0" t="0" r="5080" b="0"/>
                <wp:wrapNone/>
                <wp:docPr id="1942979773" name="Text Box 22"/>
                <wp:cNvGraphicFramePr/>
                <a:graphic xmlns:a="http://schemas.openxmlformats.org/drawingml/2006/main">
                  <a:graphicData uri="http://schemas.microsoft.com/office/word/2010/wordprocessingShape">
                    <wps:wsp>
                      <wps:cNvSpPr txBox="1"/>
                      <wps:spPr>
                        <a:xfrm>
                          <a:off x="0" y="0"/>
                          <a:ext cx="395111" cy="400756"/>
                        </a:xfrm>
                        <a:prstGeom prst="rect">
                          <a:avLst/>
                        </a:prstGeom>
                        <a:solidFill>
                          <a:sysClr val="window" lastClr="FFFFFF"/>
                        </a:solidFill>
                        <a:ln w="6350">
                          <a:noFill/>
                        </a:ln>
                      </wps:spPr>
                      <wps:txbx>
                        <w:txbxContent>
                          <w:p w14:paraId="5AB79546" w14:textId="77777777" w:rsidR="00B12B8E" w:rsidRPr="00C7338F" w:rsidRDefault="00B12B8E" w:rsidP="00C7338F">
                            <w:pPr>
                              <w:rPr>
                                <w:sz w:val="18"/>
                                <w:szCs w:val="18"/>
                              </w:rPr>
                            </w:pPr>
                            <w:r w:rsidRPr="00C7338F">
                              <w:rPr>
                                <w:sz w:val="18"/>
                                <w:szCs w:val="18"/>
                              </w:rPr>
                              <w:t>Mặt cắt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CE3C23" id="_x0000_s1037" type="#_x0000_t202" style="position:absolute;left:0;text-align:left;margin-left:110.55pt;margin-top:90.75pt;width:31.1pt;height:31.5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" fillcolor="window" stroked="f" strokeweight=".5pt">
                <v:textbox>
                  <w:txbxContent>
                    <w:p w14:paraId="5AB79546" w14:textId="77777777" w:rsidR="00B12B8E" w:rsidRPr="00C7338F" w:rsidRDefault="00B12B8E" w:rsidP="00C7338F">
                      <w:pPr>
                        <w:rPr>
                          <w:sz w:val="18"/>
                          <w:szCs w:val="18"/>
                        </w:rPr>
                      </w:pPr>
                      <w:r w:rsidRPr="00C7338F">
                        <w:rPr>
                          <w:sz w:val="18"/>
                          <w:szCs w:val="18"/>
                        </w:rPr>
                        <w:t>Mặt cắt</w:t>
                      </w:r>
                    </w:p>
                  </w:txbxContent>
                </v:textbox>
                <w10:wrap anchorx="margin"/>
              </v:shape>
            </w:pict>
          </mc:Fallback>
        </mc:AlternateContent>
      </w:r>
      <w:r w:rsidR="00C7338F">
        <w:rPr>
          <w:rFonts w:ascii="Liberation Mono"/>
          <w:noProof/>
          <w:sz w:val="20"/>
        </w:rPr>
        <mc:AlternateContent>
          <mc:Choice Requires="wps">
            <w:drawing>
              <wp:anchor distT="0" distB="0" distL="114300" distR="114300" simplePos="0" relativeHeight="251713536" behindDoc="0" locked="0" layoutInCell="1" allowOverlap="1" wp14:anchorId="65A9ADC1" wp14:editId="11878209">
                <wp:simplePos x="0" y="0"/>
                <wp:positionH relativeFrom="margin">
                  <wp:posOffset>596195</wp:posOffset>
                </wp:positionH>
                <wp:positionV relativeFrom="paragraph">
                  <wp:posOffset>1135591</wp:posOffset>
                </wp:positionV>
                <wp:extent cx="395111" cy="400756"/>
                <wp:effectExtent l="0" t="0" r="5080" b="0"/>
                <wp:wrapNone/>
                <wp:docPr id="1619044100" name="Text Box 22"/>
                <wp:cNvGraphicFramePr/>
                <a:graphic xmlns:a="http://schemas.openxmlformats.org/drawingml/2006/main">
                  <a:graphicData uri="http://schemas.microsoft.com/office/word/2010/wordprocessingShape">
                    <wps:wsp>
                      <wps:cNvSpPr txBox="1"/>
                      <wps:spPr>
                        <a:xfrm>
                          <a:off x="0" y="0"/>
                          <a:ext cx="395111" cy="400756"/>
                        </a:xfrm>
                        <a:prstGeom prst="rect">
                          <a:avLst/>
                        </a:prstGeom>
                        <a:solidFill>
                          <a:sysClr val="window" lastClr="FFFFFF"/>
                        </a:solidFill>
                        <a:ln w="6350">
                          <a:noFill/>
                        </a:ln>
                      </wps:spPr>
                      <wps:txbx>
                        <w:txbxContent>
                          <w:p w14:paraId="07EF0082" w14:textId="35F7B62B" w:rsidR="00B12B8E" w:rsidRPr="00C7338F" w:rsidRDefault="00B12B8E" w:rsidP="00C7338F">
                            <w:pPr>
                              <w:rPr>
                                <w:sz w:val="18"/>
                                <w:szCs w:val="18"/>
                              </w:rPr>
                            </w:pPr>
                            <w:r w:rsidRPr="00C7338F">
                              <w:rPr>
                                <w:sz w:val="18"/>
                                <w:szCs w:val="18"/>
                              </w:rPr>
                              <w:t>Mặt cắt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9ADC1" id="_x0000_s1038" type="#_x0000_t202" style="position:absolute;left:0;text-align:left;margin-left:46.95pt;margin-top:89.4pt;width:31.1pt;height:31.55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" fillcolor="window" stroked="f" strokeweight=".5pt">
                <v:textbox>
                  <w:txbxContent>
                    <w:p w14:paraId="07EF0082" w14:textId="35F7B62B" w:rsidR="00B12B8E" w:rsidRPr="00C7338F" w:rsidRDefault="00B12B8E" w:rsidP="00C7338F">
                      <w:pPr>
                        <w:rPr>
                          <w:sz w:val="18"/>
                          <w:szCs w:val="18"/>
                        </w:rPr>
                      </w:pPr>
                      <w:r w:rsidRPr="00C7338F">
                        <w:rPr>
                          <w:sz w:val="18"/>
                          <w:szCs w:val="18"/>
                        </w:rPr>
                        <w:t>Mặt cắt</w:t>
                      </w:r>
                    </w:p>
                  </w:txbxContent>
                </v:textbox>
                <w10:wrap anchorx="margin"/>
              </v:shape>
            </w:pict>
          </mc:Fallback>
        </mc:AlternateContent>
      </w:r>
    </w:p>
    <w:p w14:paraId="1ECE6A6E" w14:textId="546F01F0" w:rsidR="00A80852" w:rsidRPr="004F0C32" w:rsidRDefault="00BD696D" w:rsidP="004F0C32">
      <w:pPr>
        <w:pStyle w:val="ahinh"/>
      </w:pPr>
      <w:bookmarkStart w:id="65" w:name="_Toc211956464"/>
      <w:r w:rsidRPr="004F0C32">
        <w:t>Hình 1.</w:t>
      </w:r>
      <w:r w:rsidR="00F40828">
        <w:rPr>
          <w:lang w:val="en-US"/>
        </w:rPr>
        <w:t>7</w:t>
      </w:r>
      <w:r w:rsidR="00E7598B">
        <w:rPr>
          <w:lang w:val="en-US"/>
        </w:rPr>
        <w:t>.</w:t>
      </w:r>
      <w:r w:rsidRPr="004F0C32">
        <w:t xml:space="preserve"> Các </w:t>
      </w:r>
      <w:r w:rsidR="00BB5761" w:rsidRPr="004F0C32">
        <w:t xml:space="preserve">kỹ thuật căn chỉnh </w:t>
      </w:r>
      <w:r w:rsidR="00CC24A9" w:rsidRPr="004F0C32">
        <w:t>chi dưới</w:t>
      </w:r>
      <w:r w:rsidR="00406FCE" w:rsidRPr="004F0C32">
        <w:t>.</w:t>
      </w:r>
      <w:bookmarkEnd w:id="65"/>
    </w:p>
    <w:p w14:paraId="6E89E1FB" w14:textId="3F018772" w:rsidR="00EA02AA" w:rsidRDefault="00406FCE" w:rsidP="00406FCE">
      <w:pPr>
        <w:pStyle w:val="ahinh"/>
        <w:jc w:val="left"/>
        <w:rPr>
          <w:i/>
          <w:iCs/>
          <w:sz w:val="24"/>
          <w:szCs w:val="24"/>
          <w:lang w:val="en-US"/>
        </w:rPr>
      </w:pPr>
      <w:r>
        <w:rPr>
          <w:i/>
          <w:iCs/>
          <w:noProof/>
          <w:sz w:val="24"/>
          <w:szCs w:val="24"/>
          <w:lang w:val="en-US"/>
        </w:rPr>
        <w:t xml:space="preserve">                                       </w:t>
      </w:r>
      <w:bookmarkStart w:id="66" w:name="_Toc207290659"/>
      <w:bookmarkStart w:id="67" w:name="_Toc208417346"/>
      <w:bookmarkStart w:id="68" w:name="_Toc209448161"/>
      <w:bookmarkStart w:id="69" w:name="_Toc211956465"/>
      <w:r>
        <w:rPr>
          <w:i/>
          <w:iCs/>
          <w:noProof/>
          <w:sz w:val="24"/>
          <w:szCs w:val="24"/>
          <w:lang w:val="en-US"/>
        </w:rPr>
        <w:t xml:space="preserve">* </w:t>
      </w:r>
      <w:r w:rsidR="00EA02AA" w:rsidRPr="007B0C77">
        <w:rPr>
          <w:i/>
          <w:iCs/>
          <w:noProof/>
          <w:sz w:val="24"/>
          <w:szCs w:val="24"/>
          <w:lang w:val="en-US"/>
        </w:rPr>
        <w:t xml:space="preserve">Nguồn: </w:t>
      </w:r>
      <w:proofErr w:type="spellStart"/>
      <w:r w:rsidR="00EA02AA">
        <w:rPr>
          <w:i/>
          <w:iCs/>
          <w:sz w:val="24"/>
          <w:szCs w:val="24"/>
          <w:lang w:val="en-US"/>
        </w:rPr>
        <w:t>theo</w:t>
      </w:r>
      <w:proofErr w:type="spellEnd"/>
      <w:r w:rsidR="00EA02AA" w:rsidRPr="007B0C77">
        <w:rPr>
          <w:i/>
          <w:iCs/>
          <w:sz w:val="24"/>
          <w:szCs w:val="24"/>
        </w:rPr>
        <w:t xml:space="preserve"> </w:t>
      </w:r>
      <w:proofErr w:type="spellStart"/>
      <w:r w:rsidR="00EA02AA" w:rsidRPr="00276BD1">
        <w:rPr>
          <w:sz w:val="24"/>
          <w:szCs w:val="24"/>
          <w:lang w:val="en-US"/>
        </w:rPr>
        <w:t>Matassi</w:t>
      </w:r>
      <w:proofErr w:type="spellEnd"/>
      <w:r w:rsidR="00EA02AA" w:rsidRPr="00276BD1">
        <w:rPr>
          <w:sz w:val="24"/>
          <w:szCs w:val="24"/>
          <w:lang w:val="en-US"/>
        </w:rPr>
        <w:t xml:space="preserve"> F.</w:t>
      </w:r>
      <w:r w:rsidR="00E21165">
        <w:rPr>
          <w:sz w:val="24"/>
          <w:szCs w:val="24"/>
          <w:lang w:val="en-US"/>
        </w:rPr>
        <w:t xml:space="preserve"> </w:t>
      </w:r>
      <w:r w:rsidR="00EA02AA" w:rsidRPr="00303DED">
        <w:rPr>
          <w:i/>
          <w:iCs/>
          <w:sz w:val="24"/>
          <w:szCs w:val="24"/>
        </w:rPr>
        <w:t>(20</w:t>
      </w:r>
      <w:r w:rsidR="00EA02AA">
        <w:rPr>
          <w:i/>
          <w:iCs/>
          <w:sz w:val="24"/>
          <w:szCs w:val="24"/>
          <w:lang w:val="en-US"/>
        </w:rPr>
        <w:t>23</w:t>
      </w:r>
      <w:r w:rsidR="00EA02AA" w:rsidRPr="00303DED">
        <w:rPr>
          <w:i/>
          <w:iCs/>
          <w:sz w:val="24"/>
          <w:szCs w:val="24"/>
        </w:rPr>
        <w:t xml:space="preserve">) </w:t>
      </w:r>
      <w:r w:rsidR="00EA02AA" w:rsidRPr="007B0C77">
        <w:rPr>
          <w:i/>
          <w:iCs/>
          <w:sz w:val="24"/>
          <w:szCs w:val="24"/>
          <w:lang w:val="en-US"/>
        </w:rPr>
        <w:t>[</w:t>
      </w:r>
      <w:r w:rsidR="00EA02AA">
        <w:rPr>
          <w:i/>
          <w:iCs/>
          <w:sz w:val="24"/>
          <w:szCs w:val="24"/>
          <w:lang w:val="en-US"/>
        </w:rPr>
        <w:t>54</w:t>
      </w:r>
      <w:r w:rsidR="00EA02AA" w:rsidRPr="007B0C77">
        <w:rPr>
          <w:i/>
          <w:iCs/>
          <w:sz w:val="24"/>
          <w:szCs w:val="24"/>
          <w:lang w:val="en-US"/>
        </w:rPr>
        <w:t>].</w:t>
      </w:r>
      <w:bookmarkEnd w:id="66"/>
      <w:bookmarkEnd w:id="67"/>
      <w:bookmarkEnd w:id="68"/>
      <w:bookmarkEnd w:id="69"/>
    </w:p>
    <w:p w14:paraId="510D9B74" w14:textId="70442878" w:rsidR="004D13C3" w:rsidRPr="004D13C3" w:rsidRDefault="004D13C3" w:rsidP="004D13C3">
      <w:pPr>
        <w:spacing w:after="0" w:line="360" w:lineRule="auto"/>
        <w:jc w:val="both"/>
        <w:rPr>
          <w:rFonts w:ascii="Times New Roman" w:eastAsia="Calibri" w:hAnsi="Times New Roman" w:cs="Times New Roman"/>
          <w:i/>
          <w:iCs/>
          <w:sz w:val="28"/>
          <w:szCs w:val="28"/>
        </w:rPr>
      </w:pPr>
      <w:r w:rsidRPr="009E4574">
        <w:rPr>
          <w:rFonts w:ascii="Times New Roman" w:eastAsia="Calibri" w:hAnsi="Times New Roman" w:cs="Times New Roman"/>
          <w:i/>
          <w:iCs/>
          <w:sz w:val="28"/>
          <w:szCs w:val="28"/>
        </w:rPr>
        <w:t>1.</w:t>
      </w:r>
      <w:r>
        <w:rPr>
          <w:rFonts w:ascii="Times New Roman" w:eastAsia="Calibri" w:hAnsi="Times New Roman" w:cs="Times New Roman"/>
          <w:i/>
          <w:iCs/>
          <w:sz w:val="28"/>
          <w:szCs w:val="28"/>
        </w:rPr>
        <w:t>3</w:t>
      </w:r>
      <w:r w:rsidRPr="009E4574">
        <w:rPr>
          <w:rFonts w:ascii="Times New Roman" w:eastAsia="Calibri" w:hAnsi="Times New Roman" w:cs="Times New Roman"/>
          <w:i/>
          <w:iCs/>
          <w:sz w:val="28"/>
          <w:szCs w:val="28"/>
        </w:rPr>
        <w:t>.2.</w:t>
      </w:r>
      <w:r>
        <w:rPr>
          <w:rFonts w:ascii="Times New Roman" w:eastAsia="Calibri" w:hAnsi="Times New Roman" w:cs="Times New Roman"/>
          <w:i/>
          <w:iCs/>
          <w:sz w:val="28"/>
          <w:szCs w:val="28"/>
        </w:rPr>
        <w:t>1</w:t>
      </w:r>
      <w:r w:rsidRPr="009E4574">
        <w:rPr>
          <w:rFonts w:ascii="Times New Roman" w:eastAsia="Calibri" w:hAnsi="Times New Roman" w:cs="Times New Roman"/>
          <w:i/>
          <w:iCs/>
          <w:sz w:val="28"/>
          <w:szCs w:val="28"/>
        </w:rPr>
        <w:t xml:space="preserve">. </w:t>
      </w:r>
      <w:r>
        <w:rPr>
          <w:rFonts w:ascii="Times New Roman" w:eastAsia="Calibri" w:hAnsi="Times New Roman" w:cs="Times New Roman"/>
          <w:i/>
          <w:iCs/>
          <w:sz w:val="28"/>
          <w:szCs w:val="28"/>
        </w:rPr>
        <w:t xml:space="preserve">Căn </w:t>
      </w:r>
      <w:proofErr w:type="spellStart"/>
      <w:r>
        <w:rPr>
          <w:rFonts w:ascii="Times New Roman" w:eastAsia="Calibri" w:hAnsi="Times New Roman" w:cs="Times New Roman"/>
          <w:i/>
          <w:iCs/>
          <w:sz w:val="28"/>
          <w:szCs w:val="28"/>
        </w:rPr>
        <w:t>chỉnh</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cơ</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học</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và</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căn</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chỉnh</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cơ</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học</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điều</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chỉnh</w:t>
      </w:r>
      <w:proofErr w:type="spellEnd"/>
    </w:p>
    <w:p w14:paraId="3A34A374" w14:textId="77777777" w:rsidR="007D36A2" w:rsidRPr="007D36A2" w:rsidRDefault="00A80852" w:rsidP="007D36A2">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7D36A2" w:rsidRPr="007D36A2">
        <w:rPr>
          <w:rFonts w:ascii="Times New Roman" w:eastAsia="Calibri" w:hAnsi="Times New Roman" w:cs="Times New Roman"/>
          <w:sz w:val="28"/>
          <w:szCs w:val="28"/>
          <w:lang w:val="vi-VN"/>
        </w:rPr>
        <w:t xml:space="preserve">Trục cơ học là vấn đề cần chú ý trước tiên và phổ biến trong phẫu thuật thay khớp gối. Theo Insall JN., lát cắt đầu ngoại vi xương đùi được thực hiện vuông góc với trục cơ học (đường nối tâm của chỏm xương đùi và tâm khớp gối). Lát cắt ở đầu trên xương chày vuông góc với trục của xương chày. Sau khi cắt, trục cơ học nằm trong khoảng ±3° là chấp nhận được. Khi đó các thành phần của khớp có tuổi thọ kéo dài do tải trọng được phân bố đều cho hai ngăn của khớp gối [55].       </w:t>
      </w:r>
    </w:p>
    <w:p w14:paraId="106F7CCC" w14:textId="77777777" w:rsidR="007D36A2" w:rsidRPr="007D36A2" w:rsidRDefault="007D36A2" w:rsidP="007D36A2">
      <w:pPr>
        <w:spacing w:after="0" w:line="360" w:lineRule="auto"/>
        <w:jc w:val="both"/>
        <w:rPr>
          <w:rFonts w:ascii="Times New Roman" w:eastAsia="Calibri" w:hAnsi="Times New Roman" w:cs="Times New Roman"/>
          <w:sz w:val="28"/>
          <w:szCs w:val="28"/>
          <w:lang w:val="vi-VN"/>
        </w:rPr>
      </w:pPr>
      <w:r w:rsidRPr="007D36A2">
        <w:rPr>
          <w:rFonts w:ascii="Times New Roman" w:eastAsia="Calibri" w:hAnsi="Times New Roman" w:cs="Times New Roman"/>
          <w:sz w:val="28"/>
          <w:szCs w:val="28"/>
          <w:lang w:val="vi-VN"/>
        </w:rPr>
        <w:tab/>
        <w:t>Nhiều kỹ thuật đã được nghiên cứu và ứng dụng nhằm thiết lập trục cơ học (</w:t>
      </w:r>
      <w:bookmarkStart w:id="70" w:name="_Hlk204524369"/>
      <w:r w:rsidRPr="007D36A2">
        <w:rPr>
          <w:rFonts w:ascii="Times New Roman" w:eastAsia="Calibri" w:hAnsi="Times New Roman" w:cs="Times New Roman"/>
          <w:sz w:val="28"/>
          <w:szCs w:val="28"/>
          <w:lang w:val="vi-VN"/>
        </w:rPr>
        <w:t>mechanical alignment-MA</w:t>
      </w:r>
      <w:bookmarkEnd w:id="70"/>
      <w:r w:rsidRPr="007D36A2">
        <w:rPr>
          <w:rFonts w:ascii="Times New Roman" w:eastAsia="Calibri" w:hAnsi="Times New Roman" w:cs="Times New Roman"/>
          <w:sz w:val="28"/>
          <w:szCs w:val="28"/>
          <w:lang w:val="vi-VN"/>
        </w:rPr>
        <w:t xml:space="preserve">) (hình 1.8) sau phẫu thuật ở trung gian (trục đi từ tâm chỏm xương đùi-giữa khớp gối-giữa khớp cổ chân trong khoảng ± 3°) theo mặt phẳng ngang. Khi đó lực tác động đều cho cả hai thành phần của xương đùi và xương chày. Mục đích thiết lập trục cơ học để xương đùi và xương chày và mặt khớp vuông góc với trục của nó. Góc xoay trong và xoay ngoài </w:t>
      </w:r>
      <w:r w:rsidRPr="007D36A2">
        <w:rPr>
          <w:rFonts w:ascii="Times New Roman" w:eastAsia="Calibri" w:hAnsi="Times New Roman" w:cs="Times New Roman"/>
          <w:sz w:val="28"/>
          <w:szCs w:val="28"/>
          <w:lang w:val="vi-VN"/>
        </w:rPr>
        <w:lastRenderedPageBreak/>
        <w:t>của các thành phần khớp tạo khoảng gấp duỗi song song với vị trí của khớp, đảm bảo sức căng cần thiết của dây chằng bên trong và dây chằng bên ngoài để khôi phục lại độ vững ở mặt bên trong và bên ngoài của khớp gối. Các thành phần của khớp được đặt như vậy làm phân bố tải trọng lên cả mâm chày trong và mâm chày ngoài, giảm nguy cơ làm mòn của polyethylene gây lỏng khớp [60].</w:t>
      </w:r>
    </w:p>
    <w:p w14:paraId="4CFB1B77" w14:textId="201367EB" w:rsidR="00CF47CB" w:rsidRPr="008A485E" w:rsidRDefault="00C67C84" w:rsidP="007D36A2">
      <w:pPr>
        <w:spacing w:after="0" w:line="360" w:lineRule="auto"/>
        <w:jc w:val="both"/>
        <w:rPr>
          <w:rFonts w:ascii="Times New Roman" w:eastAsia="Calibri" w:hAnsi="Times New Roman" w:cs="Times New Roman"/>
          <w:sz w:val="28"/>
          <w:szCs w:val="28"/>
          <w:lang w:val="vi-VN"/>
        </w:rPr>
      </w:pPr>
      <w:r>
        <w:rPr>
          <w:rFonts w:ascii="Calibri" w:eastAsia="Calibri" w:hAnsi="Calibri" w:cs="Times New Roman"/>
          <w:noProof/>
        </w:rPr>
        <mc:AlternateContent>
          <mc:Choice Requires="wps">
            <w:drawing>
              <wp:anchor distT="0" distB="0" distL="114300" distR="114300" simplePos="0" relativeHeight="252105728" behindDoc="0" locked="0" layoutInCell="1" allowOverlap="1" wp14:anchorId="1F18824F" wp14:editId="1D68E665">
                <wp:simplePos x="0" y="0"/>
                <wp:positionH relativeFrom="margin">
                  <wp:align>center</wp:align>
                </wp:positionH>
                <wp:positionV relativeFrom="paragraph">
                  <wp:posOffset>2910739</wp:posOffset>
                </wp:positionV>
                <wp:extent cx="818148" cy="457200"/>
                <wp:effectExtent l="0" t="0" r="1270" b="0"/>
                <wp:wrapNone/>
                <wp:docPr id="552552009" name="Text Box 24"/>
                <wp:cNvGraphicFramePr/>
                <a:graphic xmlns:a="http://schemas.openxmlformats.org/drawingml/2006/main">
                  <a:graphicData uri="http://schemas.microsoft.com/office/word/2010/wordprocessingShape">
                    <wps:wsp>
                      <wps:cNvSpPr txBox="1"/>
                      <wps:spPr>
                        <a:xfrm>
                          <a:off x="0" y="0"/>
                          <a:ext cx="818148" cy="457200"/>
                        </a:xfrm>
                        <a:prstGeom prst="rect">
                          <a:avLst/>
                        </a:prstGeom>
                        <a:solidFill>
                          <a:sysClr val="window" lastClr="FFFFFF"/>
                        </a:solidFill>
                        <a:ln w="6350">
                          <a:noFill/>
                        </a:ln>
                      </wps:spPr>
                      <wps:txbx>
                        <w:txbxContent>
                          <w:p w14:paraId="6106AA8E"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57C9F722" wp14:editId="7A1AA9E4">
                                  <wp:extent cx="579120" cy="359410"/>
                                  <wp:effectExtent l="0" t="0" r="0" b="0"/>
                                  <wp:docPr id="158827556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8824F" id="Text Box 24" o:spid="_x0000_s1039" type="#_x0000_t202" style="position:absolute;left:0;text-align:left;margin-left:0;margin-top:229.2pt;width:64.4pt;height:36pt;z-index:252105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" fillcolor="window" stroked="f" strokeweight=".5pt">
                <v:textbox>
                  <w:txbxContent>
                    <w:p w14:paraId="6106AA8E"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57C9F722" wp14:editId="7A1AA9E4">
                            <wp:extent cx="579120" cy="359410"/>
                            <wp:effectExtent l="0" t="0" r="0" b="0"/>
                            <wp:docPr id="158827556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v:textbox>
                <w10:wrap anchorx="margin"/>
              </v:shape>
            </w:pict>
          </mc:Fallback>
        </mc:AlternateContent>
      </w:r>
      <w:r w:rsidR="00470CE1">
        <w:rPr>
          <w:rFonts w:ascii="Calibri" w:eastAsia="Calibri" w:hAnsi="Calibri" w:cs="Times New Roman"/>
          <w:noProof/>
        </w:rPr>
        <mc:AlternateContent>
          <mc:Choice Requires="wps">
            <w:drawing>
              <wp:anchor distT="0" distB="0" distL="114300" distR="114300" simplePos="0" relativeHeight="251751424" behindDoc="0" locked="0" layoutInCell="1" allowOverlap="1" wp14:anchorId="2BCE5CD9" wp14:editId="30241B30">
                <wp:simplePos x="0" y="0"/>
                <wp:positionH relativeFrom="page">
                  <wp:posOffset>5710989</wp:posOffset>
                </wp:positionH>
                <wp:positionV relativeFrom="paragraph">
                  <wp:posOffset>893846</wp:posOffset>
                </wp:positionV>
                <wp:extent cx="553486" cy="441158"/>
                <wp:effectExtent l="0" t="0" r="0" b="0"/>
                <wp:wrapNone/>
                <wp:docPr id="1894940860" name="Text Box 24"/>
                <wp:cNvGraphicFramePr/>
                <a:graphic xmlns:a="http://schemas.openxmlformats.org/drawingml/2006/main">
                  <a:graphicData uri="http://schemas.microsoft.com/office/word/2010/wordprocessingShape">
                    <wps:wsp>
                      <wps:cNvSpPr txBox="1"/>
                      <wps:spPr>
                        <a:xfrm>
                          <a:off x="0" y="0"/>
                          <a:ext cx="553486" cy="441158"/>
                        </a:xfrm>
                        <a:prstGeom prst="rect">
                          <a:avLst/>
                        </a:prstGeom>
                        <a:solidFill>
                          <a:sysClr val="window" lastClr="FFFFFF"/>
                        </a:solidFill>
                        <a:ln w="6350">
                          <a:noFill/>
                        </a:ln>
                      </wps:spPr>
                      <wps:txbx>
                        <w:txbxContent>
                          <w:p w14:paraId="550D05D1" w14:textId="77777777" w:rsidR="00B12B8E" w:rsidRDefault="00B12B8E" w:rsidP="00EC05B8">
                            <w:pPr>
                              <w:rPr>
                                <w:sz w:val="18"/>
                                <w:szCs w:val="18"/>
                              </w:rPr>
                            </w:pPr>
                            <w:r>
                              <w:rPr>
                                <w:sz w:val="18"/>
                                <w:szCs w:val="18"/>
                              </w:rPr>
                              <w:t>Trục lồi cầu sau</w:t>
                            </w:r>
                          </w:p>
                          <w:p w14:paraId="67C0F15E" w14:textId="44EEE68A" w:rsidR="00B12B8E" w:rsidRPr="00EC05B8" w:rsidRDefault="00B12B8E" w:rsidP="00EC05B8">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E5CD9" id="_x0000_s1040" type="#_x0000_t202" style="position:absolute;left:0;text-align:left;margin-left:449.7pt;margin-top:70.4pt;width:43.6pt;height:34.75pt;z-index:251751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" fillcolor="window" stroked="f" strokeweight=".5pt">
                <v:textbox>
                  <w:txbxContent>
                    <w:p w14:paraId="550D05D1" w14:textId="77777777" w:rsidR="00B12B8E" w:rsidRDefault="00B12B8E" w:rsidP="00EC05B8">
                      <w:pPr>
                        <w:rPr>
                          <w:sz w:val="18"/>
                          <w:szCs w:val="18"/>
                        </w:rPr>
                      </w:pPr>
                      <w:r>
                        <w:rPr>
                          <w:sz w:val="18"/>
                          <w:szCs w:val="18"/>
                        </w:rPr>
                        <w:t>Trục lồi cầu sau</w:t>
                      </w:r>
                    </w:p>
                    <w:p w14:paraId="67C0F15E" w14:textId="44EEE68A" w:rsidR="00B12B8E" w:rsidRPr="00EC05B8" w:rsidRDefault="00B12B8E" w:rsidP="00EC05B8">
                      <w:pPr>
                        <w:rPr>
                          <w:sz w:val="18"/>
                          <w:szCs w:val="18"/>
                        </w:rPr>
                      </w:pPr>
                    </w:p>
                  </w:txbxContent>
                </v:textbox>
                <w10:wrap anchorx="page"/>
              </v:shape>
            </w:pict>
          </mc:Fallback>
        </mc:AlternateContent>
      </w:r>
      <w:r w:rsidR="002661FD">
        <w:rPr>
          <w:rFonts w:ascii="Calibri" w:eastAsia="Calibri" w:hAnsi="Calibri" w:cs="Times New Roman"/>
          <w:noProof/>
        </w:rPr>
        <mc:AlternateContent>
          <mc:Choice Requires="wps">
            <w:drawing>
              <wp:anchor distT="0" distB="0" distL="114300" distR="114300" simplePos="0" relativeHeight="251747328" behindDoc="0" locked="0" layoutInCell="1" allowOverlap="1" wp14:anchorId="4130F96C" wp14:editId="6705AB8D">
                <wp:simplePos x="0" y="0"/>
                <wp:positionH relativeFrom="margin">
                  <wp:posOffset>133985</wp:posOffset>
                </wp:positionH>
                <wp:positionV relativeFrom="paragraph">
                  <wp:posOffset>908919</wp:posOffset>
                </wp:positionV>
                <wp:extent cx="685800" cy="648335"/>
                <wp:effectExtent l="0" t="0" r="0" b="0"/>
                <wp:wrapNone/>
                <wp:docPr id="354242805" name="Text Box 24"/>
                <wp:cNvGraphicFramePr/>
                <a:graphic xmlns:a="http://schemas.openxmlformats.org/drawingml/2006/main">
                  <a:graphicData uri="http://schemas.microsoft.com/office/word/2010/wordprocessingShape">
                    <wps:wsp>
                      <wps:cNvSpPr txBox="1"/>
                      <wps:spPr>
                        <a:xfrm>
                          <a:off x="0" y="0"/>
                          <a:ext cx="685800" cy="648335"/>
                        </a:xfrm>
                        <a:prstGeom prst="rect">
                          <a:avLst/>
                        </a:prstGeom>
                        <a:solidFill>
                          <a:sysClr val="window" lastClr="FFFFFF"/>
                        </a:solidFill>
                        <a:ln w="6350">
                          <a:noFill/>
                        </a:ln>
                      </wps:spPr>
                      <wps:txbx>
                        <w:txbxContent>
                          <w:p w14:paraId="425AF6E6" w14:textId="0357B093" w:rsidR="00B12B8E" w:rsidRPr="00606EE7" w:rsidRDefault="00B12B8E" w:rsidP="008F760F">
                            <w:pPr>
                              <w:rPr>
                                <w:sz w:val="20"/>
                                <w:szCs w:val="20"/>
                              </w:rPr>
                            </w:pPr>
                            <w:r>
                              <w:rPr>
                                <w:sz w:val="20"/>
                                <w:szCs w:val="20"/>
                              </w:rPr>
                              <w:t>Góc háng gối cổ chân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0F96C" id="_x0000_s1041" type="#_x0000_t202" style="position:absolute;left:0;text-align:left;margin-left:10.55pt;margin-top:71.55pt;width:54pt;height:51.05pt;z-index:251747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" fillcolor="window" stroked="f" strokeweight=".5pt">
                <v:textbox>
                  <w:txbxContent>
                    <w:p w14:paraId="425AF6E6" w14:textId="0357B093" w:rsidR="00B12B8E" w:rsidRPr="00606EE7" w:rsidRDefault="00B12B8E" w:rsidP="008F760F">
                      <w:pPr>
                        <w:rPr>
                          <w:sz w:val="20"/>
                          <w:szCs w:val="20"/>
                        </w:rPr>
                      </w:pPr>
                      <w:r>
                        <w:rPr>
                          <w:sz w:val="20"/>
                          <w:szCs w:val="20"/>
                        </w:rPr>
                        <w:t>Góc háng gối cổ chân</w:t>
                      </w:r>
                    </w:p>
                  </w:txbxContent>
                </v:textbox>
                <w10:wrap anchorx="margin"/>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801600" behindDoc="0" locked="0" layoutInCell="1" allowOverlap="1" wp14:anchorId="194A8166" wp14:editId="228361A0">
                <wp:simplePos x="0" y="0"/>
                <wp:positionH relativeFrom="column">
                  <wp:posOffset>1087518</wp:posOffset>
                </wp:positionH>
                <wp:positionV relativeFrom="paragraph">
                  <wp:posOffset>2453478</wp:posOffset>
                </wp:positionV>
                <wp:extent cx="519193" cy="475087"/>
                <wp:effectExtent l="0" t="38100" r="52705" b="20320"/>
                <wp:wrapNone/>
                <wp:docPr id="1530448229" name="Straight Arrow Connector 63"/>
                <wp:cNvGraphicFramePr/>
                <a:graphic xmlns:a="http://schemas.openxmlformats.org/drawingml/2006/main">
                  <a:graphicData uri="http://schemas.microsoft.com/office/word/2010/wordprocessingShape">
                    <wps:wsp>
                      <wps:cNvCnPr/>
                      <wps:spPr>
                        <a:xfrm flipV="1">
                          <a:off x="0" y="0"/>
                          <a:ext cx="519193" cy="475087"/>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590D660" id="_x0000_t32" coordsize="21600,21600" o:spt="32" o:oned="t" path="m,l21600,21600e" filled="f">
                <v:path arrowok="t" fillok="f" o:connecttype="none"/>
                <o:lock v:ext="edit" shapetype="t"/>
              </v:shapetype>
              <v:shape id="Straight Arrow Connector 63" o:spid="_x0000_s1026" type="#_x0000_t32" style="position:absolute;margin-left:85.65pt;margin-top:193.2pt;width:40.9pt;height:37.4pt;flip:y;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" strokecolor="#4a7ebb">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797504" behindDoc="0" locked="0" layoutInCell="1" allowOverlap="1" wp14:anchorId="5E998B7E" wp14:editId="1375901E">
                <wp:simplePos x="0" y="0"/>
                <wp:positionH relativeFrom="column">
                  <wp:posOffset>1017776</wp:posOffset>
                </wp:positionH>
                <wp:positionV relativeFrom="paragraph">
                  <wp:posOffset>368957</wp:posOffset>
                </wp:positionV>
                <wp:extent cx="534691" cy="317715"/>
                <wp:effectExtent l="0" t="0" r="74930" b="63500"/>
                <wp:wrapNone/>
                <wp:docPr id="1783837287" name="Straight Arrow Connector 63"/>
                <wp:cNvGraphicFramePr/>
                <a:graphic xmlns:a="http://schemas.openxmlformats.org/drawingml/2006/main">
                  <a:graphicData uri="http://schemas.microsoft.com/office/word/2010/wordprocessingShape">
                    <wps:wsp>
                      <wps:cNvCnPr/>
                      <wps:spPr>
                        <a:xfrm>
                          <a:off x="0" y="0"/>
                          <a:ext cx="534691" cy="317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B9222E" id="Straight Arrow Connector 63" o:spid="_x0000_s1026" type="#_x0000_t32" style="position:absolute;margin-left:80.15pt;margin-top:29.05pt;width:42.1pt;height: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" strokecolor="#4579b8 [3044]">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799552" behindDoc="0" locked="0" layoutInCell="1" allowOverlap="1" wp14:anchorId="3A50C005" wp14:editId="78388C15">
                <wp:simplePos x="0" y="0"/>
                <wp:positionH relativeFrom="column">
                  <wp:posOffset>559930</wp:posOffset>
                </wp:positionH>
                <wp:positionV relativeFrom="paragraph">
                  <wp:posOffset>1236076</wp:posOffset>
                </wp:positionV>
                <wp:extent cx="853440" cy="342900"/>
                <wp:effectExtent l="0" t="0" r="60960" b="57150"/>
                <wp:wrapNone/>
                <wp:docPr id="1965394442" name="Straight Arrow Connector 63"/>
                <wp:cNvGraphicFramePr/>
                <a:graphic xmlns:a="http://schemas.openxmlformats.org/drawingml/2006/main">
                  <a:graphicData uri="http://schemas.microsoft.com/office/word/2010/wordprocessingShape">
                    <wps:wsp>
                      <wps:cNvCnPr/>
                      <wps:spPr>
                        <a:xfrm>
                          <a:off x="0" y="0"/>
                          <a:ext cx="853440" cy="3429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663057D" id="Straight Arrow Connector 63" o:spid="_x0000_s1026" type="#_x0000_t32" style="position:absolute;margin-left:44.1pt;margin-top:97.35pt;width:67.2pt;height:27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" strokecolor="#4a7ebb">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805696" behindDoc="0" locked="0" layoutInCell="1" allowOverlap="1" wp14:anchorId="7B1930D2" wp14:editId="7CFBC14F">
                <wp:simplePos x="0" y="0"/>
                <wp:positionH relativeFrom="column">
                  <wp:posOffset>2172400</wp:posOffset>
                </wp:positionH>
                <wp:positionV relativeFrom="paragraph">
                  <wp:posOffset>872651</wp:posOffset>
                </wp:positionV>
                <wp:extent cx="302798" cy="875655"/>
                <wp:effectExtent l="38100" t="0" r="21590" b="58420"/>
                <wp:wrapNone/>
                <wp:docPr id="251270806" name="Straight Arrow Connector 63"/>
                <wp:cNvGraphicFramePr/>
                <a:graphic xmlns:a="http://schemas.openxmlformats.org/drawingml/2006/main">
                  <a:graphicData uri="http://schemas.microsoft.com/office/word/2010/wordprocessingShape">
                    <wps:wsp>
                      <wps:cNvCnPr/>
                      <wps:spPr>
                        <a:xfrm flipH="1">
                          <a:off x="0" y="0"/>
                          <a:ext cx="302798" cy="87565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D5963A" id="Straight Arrow Connector 63" o:spid="_x0000_s1026" type="#_x0000_t32" style="position:absolute;margin-left:171.05pt;margin-top:68.7pt;width:23.85pt;height:68.95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" strokecolor="#4a7ebb">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807744" behindDoc="0" locked="0" layoutInCell="1" allowOverlap="1" wp14:anchorId="1AC5C463" wp14:editId="3A98A9F6">
                <wp:simplePos x="0" y="0"/>
                <wp:positionH relativeFrom="column">
                  <wp:posOffset>2745836</wp:posOffset>
                </wp:positionH>
                <wp:positionV relativeFrom="paragraph">
                  <wp:posOffset>694421</wp:posOffset>
                </wp:positionV>
                <wp:extent cx="209173" cy="681925"/>
                <wp:effectExtent l="57150" t="0" r="19685" b="61595"/>
                <wp:wrapNone/>
                <wp:docPr id="839232611" name="Straight Arrow Connector 63"/>
                <wp:cNvGraphicFramePr/>
                <a:graphic xmlns:a="http://schemas.openxmlformats.org/drawingml/2006/main">
                  <a:graphicData uri="http://schemas.microsoft.com/office/word/2010/wordprocessingShape">
                    <wps:wsp>
                      <wps:cNvCnPr/>
                      <wps:spPr>
                        <a:xfrm flipH="1">
                          <a:off x="0" y="0"/>
                          <a:ext cx="209173" cy="68192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40FA56" id="Straight Arrow Connector 63" o:spid="_x0000_s1026" type="#_x0000_t32" style="position:absolute;margin-left:216.2pt;margin-top:54.7pt;width:16.45pt;height:53.7pt;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" strokecolor="#4a7ebb">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753472" behindDoc="0" locked="0" layoutInCell="1" allowOverlap="1" wp14:anchorId="5868006A" wp14:editId="7C3210A9">
                <wp:simplePos x="0" y="0"/>
                <wp:positionH relativeFrom="page">
                  <wp:posOffset>4013975</wp:posOffset>
                </wp:positionH>
                <wp:positionV relativeFrom="paragraph">
                  <wp:posOffset>298826</wp:posOffset>
                </wp:positionV>
                <wp:extent cx="471805" cy="472699"/>
                <wp:effectExtent l="0" t="0" r="4445" b="3810"/>
                <wp:wrapNone/>
                <wp:docPr id="712243941" name="Text Box 24"/>
                <wp:cNvGraphicFramePr/>
                <a:graphic xmlns:a="http://schemas.openxmlformats.org/drawingml/2006/main">
                  <a:graphicData uri="http://schemas.microsoft.com/office/word/2010/wordprocessingShape">
                    <wps:wsp>
                      <wps:cNvSpPr txBox="1"/>
                      <wps:spPr>
                        <a:xfrm>
                          <a:off x="0" y="0"/>
                          <a:ext cx="471805" cy="472699"/>
                        </a:xfrm>
                        <a:prstGeom prst="rect">
                          <a:avLst/>
                        </a:prstGeom>
                        <a:solidFill>
                          <a:sysClr val="window" lastClr="FFFFFF"/>
                        </a:solidFill>
                        <a:ln w="6350">
                          <a:noFill/>
                        </a:ln>
                      </wps:spPr>
                      <wps:txbx>
                        <w:txbxContent>
                          <w:p w14:paraId="2389811E" w14:textId="53E93783" w:rsidR="00B12B8E" w:rsidRPr="00606EE7" w:rsidRDefault="00B12B8E" w:rsidP="00EC05B8">
                            <w:pPr>
                              <w:rPr>
                                <w:sz w:val="20"/>
                                <w:szCs w:val="20"/>
                              </w:rPr>
                            </w:pPr>
                            <w:r>
                              <w:rPr>
                                <w:sz w:val="18"/>
                                <w:szCs w:val="18"/>
                              </w:rPr>
                              <w:t>Xoay ngoài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8006A" id="_x0000_s1042" type="#_x0000_t202" style="position:absolute;left:0;text-align:left;margin-left:316.05pt;margin-top:23.55pt;width:37.15pt;height:37.2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" fillcolor="window" stroked="f" strokeweight=".5pt">
                <v:textbox>
                  <w:txbxContent>
                    <w:p w14:paraId="2389811E" w14:textId="53E93783" w:rsidR="00B12B8E" w:rsidRPr="00606EE7" w:rsidRDefault="00B12B8E" w:rsidP="00EC05B8">
                      <w:pPr>
                        <w:rPr>
                          <w:sz w:val="20"/>
                          <w:szCs w:val="20"/>
                        </w:rPr>
                      </w:pPr>
                      <w:r>
                        <w:rPr>
                          <w:sz w:val="18"/>
                          <w:szCs w:val="18"/>
                        </w:rPr>
                        <w:t>Xoay ngoài</w:t>
                      </w:r>
                    </w:p>
                  </w:txbxContent>
                </v:textbox>
                <w10:wrap anchorx="page"/>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809792" behindDoc="0" locked="0" layoutInCell="1" allowOverlap="1" wp14:anchorId="2391B343" wp14:editId="4329F54F">
                <wp:simplePos x="0" y="0"/>
                <wp:positionH relativeFrom="column">
                  <wp:posOffset>4032196</wp:posOffset>
                </wp:positionH>
                <wp:positionV relativeFrom="paragraph">
                  <wp:posOffset>1244611</wp:posOffset>
                </wp:positionV>
                <wp:extent cx="615412" cy="457200"/>
                <wp:effectExtent l="38100" t="0" r="32385" b="57150"/>
                <wp:wrapNone/>
                <wp:docPr id="1071425483" name="Straight Arrow Connector 63"/>
                <wp:cNvGraphicFramePr/>
                <a:graphic xmlns:a="http://schemas.openxmlformats.org/drawingml/2006/main">
                  <a:graphicData uri="http://schemas.microsoft.com/office/word/2010/wordprocessingShape">
                    <wps:wsp>
                      <wps:cNvCnPr/>
                      <wps:spPr>
                        <a:xfrm flipH="1">
                          <a:off x="0" y="0"/>
                          <a:ext cx="615412" cy="4572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28D732" id="Straight Arrow Connector 63" o:spid="_x0000_s1026" type="#_x0000_t32" style="position:absolute;margin-left:317.5pt;margin-top:98pt;width:48.45pt;height:36pt;flip:x;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" strokecolor="#4a7ebb">
                <v:stroke endarrow="block"/>
              </v:shape>
            </w:pict>
          </mc:Fallback>
        </mc:AlternateContent>
      </w:r>
      <w:r w:rsidR="00464C10">
        <w:rPr>
          <w:rFonts w:ascii="Calibri" w:eastAsia="Calibri" w:hAnsi="Calibri" w:cs="Times New Roman"/>
          <w:noProof/>
        </w:rPr>
        <mc:AlternateContent>
          <mc:Choice Requires="wps">
            <w:drawing>
              <wp:anchor distT="0" distB="0" distL="114300" distR="114300" simplePos="0" relativeHeight="251803648" behindDoc="0" locked="0" layoutInCell="1" allowOverlap="1" wp14:anchorId="293EBEC1" wp14:editId="507C5C23">
                <wp:simplePos x="0" y="0"/>
                <wp:positionH relativeFrom="column">
                  <wp:posOffset>2947315</wp:posOffset>
                </wp:positionH>
                <wp:positionV relativeFrom="paragraph">
                  <wp:posOffset>2514826</wp:posOffset>
                </wp:positionV>
                <wp:extent cx="624452" cy="413740"/>
                <wp:effectExtent l="0" t="38100" r="61595" b="24765"/>
                <wp:wrapNone/>
                <wp:docPr id="297345619" name="Straight Arrow Connector 63"/>
                <wp:cNvGraphicFramePr/>
                <a:graphic xmlns:a="http://schemas.openxmlformats.org/drawingml/2006/main">
                  <a:graphicData uri="http://schemas.microsoft.com/office/word/2010/wordprocessingShape">
                    <wps:wsp>
                      <wps:cNvCnPr/>
                      <wps:spPr>
                        <a:xfrm flipV="1">
                          <a:off x="0" y="0"/>
                          <a:ext cx="624452" cy="41374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D450685" id="Straight Arrow Connector 63" o:spid="_x0000_s1026" type="#_x0000_t32" style="position:absolute;margin-left:232.05pt;margin-top:198pt;width:49.15pt;height:32.6pt;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" strokecolor="#4a7ebb">
                <v:stroke endarrow="block"/>
              </v:shape>
            </w:pict>
          </mc:Fallback>
        </mc:AlternateContent>
      </w:r>
      <w:r w:rsidR="006E4A15">
        <w:rPr>
          <w:rFonts w:ascii="Calibri" w:eastAsia="Calibri" w:hAnsi="Calibri" w:cs="Times New Roman"/>
          <w:noProof/>
        </w:rPr>
        <mc:AlternateContent>
          <mc:Choice Requires="wps">
            <w:drawing>
              <wp:anchor distT="0" distB="0" distL="114300" distR="114300" simplePos="0" relativeHeight="251749376" behindDoc="0" locked="0" layoutInCell="1" allowOverlap="1" wp14:anchorId="3D1BD248" wp14:editId="27E51EF2">
                <wp:simplePos x="0" y="0"/>
                <wp:positionH relativeFrom="page">
                  <wp:align>center</wp:align>
                </wp:positionH>
                <wp:positionV relativeFrom="paragraph">
                  <wp:posOffset>198325</wp:posOffset>
                </wp:positionV>
                <wp:extent cx="433992" cy="943303"/>
                <wp:effectExtent l="0" t="0" r="4445" b="9525"/>
                <wp:wrapNone/>
                <wp:docPr id="387542857" name="Text Box 24"/>
                <wp:cNvGraphicFramePr/>
                <a:graphic xmlns:a="http://schemas.openxmlformats.org/drawingml/2006/main">
                  <a:graphicData uri="http://schemas.microsoft.com/office/word/2010/wordprocessingShape">
                    <wps:wsp>
                      <wps:cNvSpPr txBox="1"/>
                      <wps:spPr>
                        <a:xfrm>
                          <a:off x="0" y="0"/>
                          <a:ext cx="433992" cy="943303"/>
                        </a:xfrm>
                        <a:prstGeom prst="rect">
                          <a:avLst/>
                        </a:prstGeom>
                        <a:solidFill>
                          <a:sysClr val="window" lastClr="FFFFFF"/>
                        </a:solidFill>
                        <a:ln w="6350">
                          <a:noFill/>
                        </a:ln>
                      </wps:spPr>
                      <wps:txbx>
                        <w:txbxContent>
                          <w:p w14:paraId="43E1D7C5" w14:textId="7E3B0256" w:rsidR="00B12B8E" w:rsidRPr="00606EE7" w:rsidRDefault="00B12B8E" w:rsidP="008F760F">
                            <w:pPr>
                              <w:rPr>
                                <w:sz w:val="20"/>
                                <w:szCs w:val="20"/>
                              </w:rPr>
                            </w:pPr>
                            <w:r w:rsidRPr="008F760F">
                              <w:rPr>
                                <w:sz w:val="18"/>
                                <w:szCs w:val="18"/>
                              </w:rPr>
                              <w:t>Mặt khớp mâm chày</w:t>
                            </w:r>
                            <w:r>
                              <w:rPr>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BD248" id="_x0000_s1043" type="#_x0000_t202" style="position:absolute;left:0;text-align:left;margin-left:0;margin-top:15.6pt;width:34.15pt;height:74.3pt;z-index:25174937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" fillcolor="window" stroked="f" strokeweight=".5pt">
                <v:textbox>
                  <w:txbxContent>
                    <w:p w14:paraId="43E1D7C5" w14:textId="7E3B0256" w:rsidR="00B12B8E" w:rsidRPr="00606EE7" w:rsidRDefault="00B12B8E" w:rsidP="008F760F">
                      <w:pPr>
                        <w:rPr>
                          <w:sz w:val="20"/>
                          <w:szCs w:val="20"/>
                        </w:rPr>
                      </w:pPr>
                      <w:r w:rsidRPr="008F760F">
                        <w:rPr>
                          <w:sz w:val="18"/>
                          <w:szCs w:val="18"/>
                        </w:rPr>
                        <w:t>Mặt khớp mâm chày</w:t>
                      </w:r>
                      <w:r>
                        <w:rPr>
                          <w:sz w:val="20"/>
                          <w:szCs w:val="20"/>
                        </w:rPr>
                        <w:t xml:space="preserve"> </w:t>
                      </w:r>
                    </w:p>
                  </w:txbxContent>
                </v:textbox>
                <w10:wrap anchorx="page"/>
              </v:shape>
            </w:pict>
          </mc:Fallback>
        </mc:AlternateContent>
      </w:r>
      <w:r w:rsidR="008F760F">
        <w:rPr>
          <w:rFonts w:ascii="Calibri" w:eastAsia="Calibri" w:hAnsi="Calibri" w:cs="Times New Roman"/>
          <w:noProof/>
        </w:rPr>
        <mc:AlternateContent>
          <mc:Choice Requires="wps">
            <w:drawing>
              <wp:anchor distT="0" distB="0" distL="114300" distR="114300" simplePos="0" relativeHeight="251743232" behindDoc="0" locked="0" layoutInCell="1" allowOverlap="1" wp14:anchorId="6D7CBAF0" wp14:editId="4444ECE8">
                <wp:simplePos x="0" y="0"/>
                <wp:positionH relativeFrom="margin">
                  <wp:posOffset>338537</wp:posOffset>
                </wp:positionH>
                <wp:positionV relativeFrom="paragraph">
                  <wp:posOffset>2668557</wp:posOffset>
                </wp:positionV>
                <wp:extent cx="921590" cy="457200"/>
                <wp:effectExtent l="0" t="0" r="0" b="0"/>
                <wp:wrapNone/>
                <wp:docPr id="685711663" name="Text Box 24"/>
                <wp:cNvGraphicFramePr/>
                <a:graphic xmlns:a="http://schemas.openxmlformats.org/drawingml/2006/main">
                  <a:graphicData uri="http://schemas.microsoft.com/office/word/2010/wordprocessingShape">
                    <wps:wsp>
                      <wps:cNvSpPr txBox="1"/>
                      <wps:spPr>
                        <a:xfrm>
                          <a:off x="0" y="0"/>
                          <a:ext cx="921590" cy="457200"/>
                        </a:xfrm>
                        <a:prstGeom prst="rect">
                          <a:avLst/>
                        </a:prstGeom>
                        <a:solidFill>
                          <a:sysClr val="window" lastClr="FFFFFF"/>
                        </a:solidFill>
                        <a:ln w="6350">
                          <a:noFill/>
                        </a:ln>
                      </wps:spPr>
                      <wps:txbx>
                        <w:txbxContent>
                          <w:p w14:paraId="228EB958" w14:textId="43AC787F" w:rsidR="00B12B8E" w:rsidRPr="00606EE7" w:rsidRDefault="00B12B8E" w:rsidP="008F760F">
                            <w:pPr>
                              <w:rPr>
                                <w:sz w:val="20"/>
                                <w:szCs w:val="20"/>
                              </w:rPr>
                            </w:pPr>
                            <w:r>
                              <w:rPr>
                                <w:sz w:val="20"/>
                                <w:szCs w:val="20"/>
                              </w:rPr>
                              <w:t>Trục cơ học xương chày</w:t>
                            </w:r>
                            <w:r w:rsidRPr="00BB734B">
                              <w:rPr>
                                <w:rFonts w:cstheme="minorHAnsi"/>
                                <w:b/>
                                <w:bCs/>
                                <w:noProof/>
                                <w:sz w:val="20"/>
                                <w:szCs w:val="20"/>
                              </w:rPr>
                              <w:drawing>
                                <wp:inline distT="0" distB="0" distL="0" distR="0" wp14:anchorId="12E15ED6" wp14:editId="2D324105">
                                  <wp:extent cx="579120" cy="359410"/>
                                  <wp:effectExtent l="0" t="0" r="0" b="0"/>
                                  <wp:docPr id="16376389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CBAF0" id="_x0000_s1044" type="#_x0000_t202" style="position:absolute;left:0;text-align:left;margin-left:26.65pt;margin-top:210.1pt;width:72.55pt;height:36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" fillcolor="window" stroked="f" strokeweight=".5pt">
                <v:textbox>
                  <w:txbxContent>
                    <w:p w14:paraId="228EB958" w14:textId="43AC787F" w:rsidR="00B12B8E" w:rsidRPr="00606EE7" w:rsidRDefault="00B12B8E" w:rsidP="008F760F">
                      <w:pPr>
                        <w:rPr>
                          <w:sz w:val="20"/>
                          <w:szCs w:val="20"/>
                        </w:rPr>
                      </w:pPr>
                      <w:r>
                        <w:rPr>
                          <w:sz w:val="20"/>
                          <w:szCs w:val="20"/>
                        </w:rPr>
                        <w:t>Trục cơ học xương chày</w:t>
                      </w:r>
                      <w:r w:rsidRPr="00BB734B">
                        <w:rPr>
                          <w:rFonts w:cstheme="minorHAnsi"/>
                          <w:b/>
                          <w:bCs/>
                          <w:noProof/>
                          <w:sz w:val="20"/>
                          <w:szCs w:val="20"/>
                        </w:rPr>
                        <w:drawing>
                          <wp:inline distT="0" distB="0" distL="0" distR="0" wp14:anchorId="12E15ED6" wp14:editId="2D324105">
                            <wp:extent cx="579120" cy="359410"/>
                            <wp:effectExtent l="0" t="0" r="0" b="0"/>
                            <wp:docPr id="16376389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v:textbox>
                <w10:wrap anchorx="margin"/>
              </v:shape>
            </w:pict>
          </mc:Fallback>
        </mc:AlternateContent>
      </w:r>
      <w:r w:rsidR="008F760F">
        <w:rPr>
          <w:rFonts w:ascii="Calibri" w:eastAsia="Calibri" w:hAnsi="Calibri" w:cs="Times New Roman"/>
          <w:noProof/>
        </w:rPr>
        <mc:AlternateContent>
          <mc:Choice Requires="wps">
            <w:drawing>
              <wp:anchor distT="0" distB="0" distL="114300" distR="114300" simplePos="0" relativeHeight="251741184" behindDoc="0" locked="0" layoutInCell="1" allowOverlap="1" wp14:anchorId="779EF51E" wp14:editId="63A41356">
                <wp:simplePos x="0" y="0"/>
                <wp:positionH relativeFrom="margin">
                  <wp:posOffset>376166</wp:posOffset>
                </wp:positionH>
                <wp:positionV relativeFrom="paragraph">
                  <wp:posOffset>6780</wp:posOffset>
                </wp:positionV>
                <wp:extent cx="884002" cy="442452"/>
                <wp:effectExtent l="0" t="0" r="0" b="0"/>
                <wp:wrapNone/>
                <wp:docPr id="1701678201" name="Text Box 24"/>
                <wp:cNvGraphicFramePr/>
                <a:graphic xmlns:a="http://schemas.openxmlformats.org/drawingml/2006/main">
                  <a:graphicData uri="http://schemas.microsoft.com/office/word/2010/wordprocessingShape">
                    <wps:wsp>
                      <wps:cNvSpPr txBox="1"/>
                      <wps:spPr>
                        <a:xfrm>
                          <a:off x="0" y="0"/>
                          <a:ext cx="884002" cy="442452"/>
                        </a:xfrm>
                        <a:prstGeom prst="rect">
                          <a:avLst/>
                        </a:prstGeom>
                        <a:solidFill>
                          <a:sysClr val="window" lastClr="FFFFFF"/>
                        </a:solidFill>
                        <a:ln w="6350">
                          <a:noFill/>
                        </a:ln>
                      </wps:spPr>
                      <wps:txbx>
                        <w:txbxContent>
                          <w:p w14:paraId="40F322E8" w14:textId="28A1C14B" w:rsidR="00B12B8E" w:rsidRPr="00606EE7" w:rsidRDefault="00B12B8E" w:rsidP="007655A7">
                            <w:pPr>
                              <w:rPr>
                                <w:sz w:val="20"/>
                                <w:szCs w:val="20"/>
                              </w:rPr>
                            </w:pPr>
                            <w:r>
                              <w:rPr>
                                <w:sz w:val="20"/>
                                <w:szCs w:val="20"/>
                              </w:rPr>
                              <w:t>Trục cơ học xương 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EF51E" id="_x0000_s1045" type="#_x0000_t202" style="position:absolute;left:0;text-align:left;margin-left:29.6pt;margin-top:.55pt;width:69.6pt;height:34.85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" fillcolor="window" stroked="f" strokeweight=".5pt">
                <v:textbox>
                  <w:txbxContent>
                    <w:p w14:paraId="40F322E8" w14:textId="28A1C14B" w:rsidR="00B12B8E" w:rsidRPr="00606EE7" w:rsidRDefault="00B12B8E" w:rsidP="007655A7">
                      <w:pPr>
                        <w:rPr>
                          <w:sz w:val="20"/>
                          <w:szCs w:val="20"/>
                        </w:rPr>
                      </w:pPr>
                      <w:r>
                        <w:rPr>
                          <w:sz w:val="20"/>
                          <w:szCs w:val="20"/>
                        </w:rPr>
                        <w:t>Trục cơ học xương đùi</w:t>
                      </w:r>
                    </w:p>
                  </w:txbxContent>
                </v:textbox>
                <w10:wrap anchorx="margin"/>
              </v:shape>
            </w:pict>
          </mc:Fallback>
        </mc:AlternateContent>
      </w:r>
      <w:r w:rsidR="002503B7">
        <w:rPr>
          <w:rFonts w:ascii="Times New Roman" w:eastAsia="Calibri" w:hAnsi="Times New Roman" w:cs="Times New Roman"/>
          <w:sz w:val="28"/>
          <w:szCs w:val="28"/>
        </w:rPr>
        <w:t xml:space="preserve">                </w:t>
      </w:r>
      <w:r w:rsidR="00CF47CB" w:rsidRPr="008A485E">
        <w:rPr>
          <w:rFonts w:ascii="Calibri" w:eastAsia="Calibri" w:hAnsi="Calibri" w:cs="Times New Roman"/>
          <w:noProof/>
        </w:rPr>
        <w:drawing>
          <wp:inline distT="0" distB="0" distL="0" distR="0" wp14:anchorId="24EABFDE" wp14:editId="2F5D97C0">
            <wp:extent cx="3844643" cy="3347634"/>
            <wp:effectExtent l="0" t="0" r="3810" b="5715"/>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240605" name=""/>
                    <pic:cNvPicPr/>
                  </pic:nvPicPr>
                  <pic:blipFill>
                    <a:blip r:embed="rId19"/>
                    <a:stretch>
                      <a:fillRect/>
                    </a:stretch>
                  </pic:blipFill>
                  <pic:spPr>
                    <a:xfrm>
                      <a:off x="0" y="0"/>
                      <a:ext cx="3877262" cy="3376037"/>
                    </a:xfrm>
                    <a:prstGeom prst="rect">
                      <a:avLst/>
                    </a:prstGeom>
                  </pic:spPr>
                </pic:pic>
              </a:graphicData>
            </a:graphic>
          </wp:inline>
        </w:drawing>
      </w:r>
    </w:p>
    <w:p w14:paraId="10E251F0" w14:textId="3C1E6CE6" w:rsidR="002503B7" w:rsidRDefault="0071217F" w:rsidP="0071217F">
      <w:pPr>
        <w:pStyle w:val="ahinh"/>
        <w:jc w:val="left"/>
        <w:rPr>
          <w:lang w:val="en-US"/>
        </w:rPr>
      </w:pPr>
      <w:r>
        <w:rPr>
          <w:lang w:val="en-US"/>
        </w:rPr>
        <w:t xml:space="preserve">                         </w:t>
      </w:r>
      <w:bookmarkStart w:id="71" w:name="_Toc211956466"/>
      <w:r w:rsidR="00CF47CB" w:rsidRPr="008A485E">
        <w:t xml:space="preserve">Hình </w:t>
      </w:r>
      <w:r w:rsidR="00BA6BE8" w:rsidRPr="008A485E">
        <w:rPr>
          <w:lang w:val="en-US"/>
        </w:rPr>
        <w:t>1.</w:t>
      </w:r>
      <w:r w:rsidR="0007039B">
        <w:rPr>
          <w:lang w:val="en-US"/>
        </w:rPr>
        <w:t>8</w:t>
      </w:r>
      <w:r w:rsidR="00E7598B">
        <w:rPr>
          <w:lang w:val="en-US"/>
        </w:rPr>
        <w:t>.</w:t>
      </w:r>
      <w:r w:rsidR="00CF47CB" w:rsidRPr="008A485E">
        <w:t xml:space="preserve"> Kỹ thuật cắt xương theo trục cơ học.</w:t>
      </w:r>
      <w:bookmarkEnd w:id="71"/>
    </w:p>
    <w:p w14:paraId="34A5FFF9" w14:textId="72492692" w:rsidR="00406FCE" w:rsidRDefault="0071217F" w:rsidP="0071217F">
      <w:pPr>
        <w:pStyle w:val="ahinh"/>
        <w:jc w:val="left"/>
        <w:rPr>
          <w:i/>
          <w:iCs/>
          <w:sz w:val="24"/>
          <w:szCs w:val="24"/>
          <w:lang w:val="en-US"/>
        </w:rPr>
      </w:pPr>
      <w:bookmarkStart w:id="72" w:name="_Toc207290661"/>
      <w:bookmarkStart w:id="73" w:name="_Toc208417348"/>
      <w:bookmarkStart w:id="74" w:name="_Toc209448163"/>
      <w:r>
        <w:rPr>
          <w:i/>
          <w:iCs/>
          <w:sz w:val="24"/>
          <w:szCs w:val="24"/>
          <w:lang w:val="en-US"/>
        </w:rPr>
        <w:t xml:space="preserve">                                   </w:t>
      </w:r>
      <w:r w:rsidR="009F09F3">
        <w:rPr>
          <w:i/>
          <w:iCs/>
          <w:sz w:val="24"/>
          <w:szCs w:val="24"/>
          <w:lang w:val="en-US"/>
        </w:rPr>
        <w:t xml:space="preserve">    </w:t>
      </w:r>
      <w:r>
        <w:rPr>
          <w:i/>
          <w:iCs/>
          <w:sz w:val="24"/>
          <w:szCs w:val="24"/>
          <w:lang w:val="en-US"/>
        </w:rPr>
        <w:t xml:space="preserve"> </w:t>
      </w:r>
      <w:bookmarkStart w:id="75" w:name="_Toc211956467"/>
      <w:r w:rsidR="00406FCE">
        <w:rPr>
          <w:i/>
          <w:iCs/>
          <w:sz w:val="24"/>
          <w:szCs w:val="24"/>
          <w:lang w:val="en-US"/>
        </w:rPr>
        <w:t xml:space="preserve">* </w:t>
      </w:r>
      <w:proofErr w:type="spellStart"/>
      <w:r w:rsidR="00406FCE" w:rsidRPr="006B7381">
        <w:rPr>
          <w:i/>
          <w:iCs/>
          <w:sz w:val="24"/>
          <w:szCs w:val="24"/>
          <w:lang w:val="en-US"/>
        </w:rPr>
        <w:t>Nguồn</w:t>
      </w:r>
      <w:proofErr w:type="spellEnd"/>
      <w:r w:rsidR="00406FCE" w:rsidRPr="006B7381">
        <w:rPr>
          <w:i/>
          <w:iCs/>
          <w:sz w:val="24"/>
          <w:szCs w:val="24"/>
          <w:lang w:val="en-US"/>
        </w:rPr>
        <w:t>:</w:t>
      </w:r>
      <w:r w:rsidR="00406FCE" w:rsidRPr="006B7381">
        <w:rPr>
          <w:i/>
          <w:iCs/>
          <w:sz w:val="24"/>
          <w:szCs w:val="24"/>
        </w:rPr>
        <w:t xml:space="preserve"> </w:t>
      </w:r>
      <w:proofErr w:type="spellStart"/>
      <w:r w:rsidR="00406FCE">
        <w:rPr>
          <w:i/>
          <w:iCs/>
          <w:sz w:val="24"/>
          <w:szCs w:val="24"/>
          <w:lang w:val="en-US"/>
        </w:rPr>
        <w:t>theo</w:t>
      </w:r>
      <w:proofErr w:type="spellEnd"/>
      <w:r w:rsidR="00406FCE">
        <w:rPr>
          <w:i/>
          <w:iCs/>
          <w:sz w:val="24"/>
          <w:szCs w:val="24"/>
          <w:lang w:val="en-US"/>
        </w:rPr>
        <w:t xml:space="preserve"> </w:t>
      </w:r>
      <w:r w:rsidR="0026028E" w:rsidRPr="0026028E">
        <w:rPr>
          <w:i/>
          <w:iCs/>
          <w:sz w:val="24"/>
          <w:szCs w:val="24"/>
          <w:lang w:val="en-US"/>
        </w:rPr>
        <w:t>Lustig S</w:t>
      </w:r>
      <w:r w:rsidR="0026028E">
        <w:rPr>
          <w:i/>
          <w:iCs/>
          <w:sz w:val="24"/>
          <w:szCs w:val="24"/>
          <w:lang w:val="en-US"/>
        </w:rPr>
        <w:t>.</w:t>
      </w:r>
      <w:r w:rsidR="009F09F3">
        <w:rPr>
          <w:i/>
          <w:iCs/>
          <w:sz w:val="24"/>
          <w:szCs w:val="24"/>
          <w:lang w:val="en-US"/>
        </w:rPr>
        <w:t xml:space="preserve"> </w:t>
      </w:r>
      <w:r w:rsidR="00406FCE" w:rsidRPr="006B7381">
        <w:rPr>
          <w:i/>
          <w:iCs/>
          <w:sz w:val="24"/>
          <w:szCs w:val="24"/>
        </w:rPr>
        <w:t>(20</w:t>
      </w:r>
      <w:r w:rsidR="00406FCE">
        <w:rPr>
          <w:i/>
          <w:iCs/>
          <w:sz w:val="24"/>
          <w:szCs w:val="24"/>
          <w:lang w:val="en-US"/>
        </w:rPr>
        <w:t>20</w:t>
      </w:r>
      <w:r w:rsidR="00406FCE" w:rsidRPr="006B7381">
        <w:rPr>
          <w:i/>
          <w:iCs/>
          <w:sz w:val="24"/>
          <w:szCs w:val="24"/>
        </w:rPr>
        <w:t>)</w:t>
      </w:r>
      <w:r w:rsidR="00406FCE" w:rsidRPr="006B7381">
        <w:rPr>
          <w:i/>
          <w:iCs/>
          <w:sz w:val="24"/>
          <w:szCs w:val="24"/>
          <w:lang w:val="en-US"/>
        </w:rPr>
        <w:t xml:space="preserve"> [</w:t>
      </w:r>
      <w:r w:rsidR="00406FCE">
        <w:rPr>
          <w:i/>
          <w:iCs/>
          <w:sz w:val="24"/>
          <w:szCs w:val="24"/>
          <w:lang w:val="en-US"/>
        </w:rPr>
        <w:t>63</w:t>
      </w:r>
      <w:r w:rsidR="00406FCE" w:rsidRPr="006B7381">
        <w:rPr>
          <w:i/>
          <w:iCs/>
          <w:sz w:val="24"/>
          <w:szCs w:val="24"/>
          <w:lang w:val="en-US"/>
        </w:rPr>
        <w:t>]</w:t>
      </w:r>
      <w:bookmarkEnd w:id="72"/>
      <w:bookmarkEnd w:id="73"/>
      <w:bookmarkEnd w:id="74"/>
      <w:bookmarkEnd w:id="75"/>
    </w:p>
    <w:p w14:paraId="29409300" w14:textId="77777777" w:rsidR="007D36A2" w:rsidRPr="007D36A2" w:rsidRDefault="004D13C3" w:rsidP="007D36A2">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7D36A2" w:rsidRPr="007D36A2">
        <w:rPr>
          <w:rFonts w:ascii="Times New Roman" w:eastAsia="Calibri" w:hAnsi="Times New Roman" w:cs="Times New Roman"/>
          <w:sz w:val="28"/>
          <w:szCs w:val="28"/>
          <w:lang w:val="vi-VN"/>
        </w:rPr>
        <w:t xml:space="preserve">Để đạt được trục cơ học thì lát cắt ở xương đùi và lát cắt ở xương chày phải vuông góc với trục cơ học của xương đùi và xương chày. Các thành phần khớp vuông góc với trục cơ học. Kỹ thuật này giúp cân bằng lực tải trọng tác động lên các thành phần của khớp, giảm độ mòn và lỏng của các thành phần khớp hơn là khôi phục chức năng và động lực học, góp phần mang lại tuổi thọ của khớp. </w:t>
      </w:r>
    </w:p>
    <w:p w14:paraId="2D5431EE" w14:textId="77777777" w:rsidR="007D36A2" w:rsidRPr="007D36A2" w:rsidRDefault="007D36A2" w:rsidP="007D36A2">
      <w:pPr>
        <w:spacing w:after="0" w:line="360" w:lineRule="auto"/>
        <w:jc w:val="both"/>
        <w:rPr>
          <w:rFonts w:ascii="Times New Roman" w:eastAsia="Calibri" w:hAnsi="Times New Roman" w:cs="Times New Roman"/>
          <w:sz w:val="28"/>
          <w:szCs w:val="28"/>
          <w:lang w:val="vi-VN"/>
        </w:rPr>
      </w:pPr>
      <w:r w:rsidRPr="007D36A2">
        <w:rPr>
          <w:rFonts w:ascii="Times New Roman" w:eastAsia="Calibri" w:hAnsi="Times New Roman" w:cs="Times New Roman"/>
          <w:sz w:val="28"/>
          <w:szCs w:val="28"/>
          <w:lang w:val="vi-VN"/>
        </w:rPr>
        <w:t xml:space="preserve">          Lý thuyết về trục cơ học trong phẫu thuật thay khớp gối là quan niệm đầu tiên được phát triển trong một thời gian dài, với nhiều kỹ thuật quen thuộc. Phần lớn các loại khớp gối hiện nay được thiết kế đáp ứng theo lý thuyết này. </w:t>
      </w:r>
      <w:r w:rsidRPr="007D36A2">
        <w:rPr>
          <w:rFonts w:ascii="Times New Roman" w:eastAsia="Calibri" w:hAnsi="Times New Roman" w:cs="Times New Roman"/>
          <w:sz w:val="28"/>
          <w:szCs w:val="28"/>
          <w:lang w:val="vi-VN"/>
        </w:rPr>
        <w:lastRenderedPageBreak/>
        <w:t>Ưu điểm của kỹ thuật là dễ phổ biến và ứng dụng, kết quả đã được khẳng định do phân bố lực tải trọng đều lên bề mặt khớp. Tuy nhiên, một số quan điểm lại cho rằng nguyên lý này khá đơn giản về cơ sinh học, chỉ quan tâm đến trục cơ học, thách thức có thể xuất hiện khi đảm bảo cân bằng khoảng cắt trong suốt quá trình gấp duỗi khớp. Việc cố gắng thiết lập trục cơ học có thể dẫn tới mất cân bằng phần mềm, đòi hỏi phải can thiệp vào gân và dây chằng. Khi thiết lập trục cơ học có thể làm thay đổi cơ sinh học của xương bánh chè ở các trường hợp bị lệch trục. Có giả thuyết cho rằng mất vững xương bánh chè làm cho người bệnh có những phàn nàn về kết quả [60].</w:t>
      </w:r>
    </w:p>
    <w:p w14:paraId="120C4384" w14:textId="77777777" w:rsidR="007D36A2" w:rsidRPr="007D36A2" w:rsidRDefault="007D36A2" w:rsidP="007D36A2">
      <w:pPr>
        <w:spacing w:after="0" w:line="360" w:lineRule="auto"/>
        <w:jc w:val="both"/>
        <w:rPr>
          <w:rFonts w:ascii="Times New Roman" w:eastAsia="Calibri" w:hAnsi="Times New Roman" w:cs="Times New Roman"/>
          <w:sz w:val="28"/>
          <w:szCs w:val="28"/>
          <w:lang w:val="vi-VN"/>
        </w:rPr>
      </w:pPr>
      <w:r w:rsidRPr="007D36A2">
        <w:rPr>
          <w:rFonts w:ascii="Times New Roman" w:eastAsia="Calibri" w:hAnsi="Times New Roman" w:cs="Times New Roman"/>
          <w:sz w:val="28"/>
          <w:szCs w:val="28"/>
          <w:lang w:val="vi-VN"/>
        </w:rPr>
        <w:t xml:space="preserve">  </w:t>
      </w:r>
      <w:r w:rsidRPr="007D36A2">
        <w:rPr>
          <w:rFonts w:ascii="Times New Roman" w:eastAsia="Calibri" w:hAnsi="Times New Roman" w:cs="Times New Roman"/>
          <w:sz w:val="28"/>
          <w:szCs w:val="28"/>
          <w:lang w:val="vi-VN"/>
        </w:rPr>
        <w:tab/>
        <w:t>Để khắc phục tình trạng này, điều chỉnh trục cơ học (adjusted mechanical alignment - aMA) đã được nghiên cứu và ứng dụng đối với các trường hợp trục chi bị lệch đáng kể. Lát cắt xương ở đầu trên xương chày vuông góc với trục cơ học, trong khi đó lát cắt ở đầu xương đùi cho phép lệch nhẹ so với trục cơ học nhưng không vượt quá 3° [60], [61].</w:t>
      </w:r>
    </w:p>
    <w:p w14:paraId="7B86E070" w14:textId="77777777" w:rsidR="007D36A2" w:rsidRPr="007D36A2" w:rsidRDefault="007D36A2" w:rsidP="007D36A2">
      <w:pPr>
        <w:spacing w:after="0" w:line="360" w:lineRule="auto"/>
        <w:jc w:val="both"/>
        <w:rPr>
          <w:rFonts w:ascii="Times New Roman" w:eastAsia="Calibri" w:hAnsi="Times New Roman" w:cs="Times New Roman"/>
          <w:i/>
          <w:iCs/>
          <w:sz w:val="28"/>
          <w:szCs w:val="28"/>
          <w:lang w:val="vi-VN"/>
        </w:rPr>
      </w:pPr>
      <w:r w:rsidRPr="007D36A2">
        <w:rPr>
          <w:rFonts w:ascii="Times New Roman" w:eastAsia="Calibri" w:hAnsi="Times New Roman" w:cs="Times New Roman"/>
          <w:i/>
          <w:iCs/>
          <w:sz w:val="28"/>
          <w:szCs w:val="28"/>
          <w:lang w:val="vi-VN"/>
        </w:rPr>
        <w:t>1.3.2.2. Căn chỉnh giải phẫu</w:t>
      </w:r>
    </w:p>
    <w:p w14:paraId="005D1F74" w14:textId="190E1CA4" w:rsidR="007D36A2" w:rsidRPr="007D36A2" w:rsidRDefault="0009518A" w:rsidP="007D36A2">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7D36A2" w:rsidRPr="007D36A2">
        <w:rPr>
          <w:rFonts w:ascii="Times New Roman" w:eastAsia="Calibri" w:hAnsi="Times New Roman" w:cs="Times New Roman"/>
          <w:sz w:val="28"/>
          <w:szCs w:val="28"/>
          <w:lang w:val="vi-VN"/>
        </w:rPr>
        <w:t>Năm 1980, Hungerfort và Krackow đề nghị sử dụng khái niệm trục giải phẫu (</w:t>
      </w:r>
      <w:bookmarkStart w:id="76" w:name="_Hlk204525300"/>
      <w:r w:rsidR="007D36A2" w:rsidRPr="007D36A2">
        <w:rPr>
          <w:rFonts w:ascii="Times New Roman" w:eastAsia="Calibri" w:hAnsi="Times New Roman" w:cs="Times New Roman"/>
          <w:sz w:val="28"/>
          <w:szCs w:val="28"/>
          <w:lang w:val="vi-VN"/>
        </w:rPr>
        <w:t>anatomic alignment-AA</w:t>
      </w:r>
      <w:bookmarkEnd w:id="76"/>
      <w:r w:rsidR="007D36A2" w:rsidRPr="007D36A2">
        <w:rPr>
          <w:rFonts w:ascii="Times New Roman" w:eastAsia="Calibri" w:hAnsi="Times New Roman" w:cs="Times New Roman"/>
          <w:sz w:val="28"/>
          <w:szCs w:val="28"/>
          <w:lang w:val="vi-VN"/>
        </w:rPr>
        <w:t>). Như vậy, mặt khớp được thiết kế nghiêng 3° so với trục cơ học, kỹ thuật tương tự như lý thuyết về trục cơ học [56</w:t>
      </w:r>
      <w:r w:rsidR="00A701D1">
        <w:rPr>
          <w:rFonts w:ascii="Times New Roman" w:eastAsia="Calibri" w:hAnsi="Times New Roman" w:cs="Times New Roman"/>
          <w:sz w:val="28"/>
          <w:szCs w:val="28"/>
        </w:rPr>
        <w:t>]</w:t>
      </w:r>
      <w:r w:rsidR="007D36A2" w:rsidRPr="007D36A2">
        <w:rPr>
          <w:rFonts w:ascii="Times New Roman" w:eastAsia="Calibri" w:hAnsi="Times New Roman" w:cs="Times New Roman"/>
          <w:sz w:val="28"/>
          <w:szCs w:val="28"/>
          <w:lang w:val="vi-VN"/>
        </w:rPr>
        <w:t xml:space="preserve">, </w:t>
      </w:r>
      <w:r w:rsidR="00A701D1">
        <w:rPr>
          <w:rFonts w:ascii="Times New Roman" w:eastAsia="Calibri" w:hAnsi="Times New Roman" w:cs="Times New Roman"/>
          <w:sz w:val="28"/>
          <w:szCs w:val="28"/>
        </w:rPr>
        <w:t>[</w:t>
      </w:r>
      <w:r w:rsidR="007D36A2" w:rsidRPr="007D36A2">
        <w:rPr>
          <w:rFonts w:ascii="Times New Roman" w:eastAsia="Calibri" w:hAnsi="Times New Roman" w:cs="Times New Roman"/>
          <w:sz w:val="28"/>
          <w:szCs w:val="28"/>
          <w:lang w:val="vi-VN"/>
        </w:rPr>
        <w:t xml:space="preserve">60]. Về kỹ thuật theo thuyết này sẽ căn chỉnh lát cắt đầu dưới xương đùi nghiêng ngoài 3° và lát cắt đầu trên xương chày nghiêng trong 3° so với trục cơ học. Sau khi can thiệp phần mềm, trục chi được khôi phục về vị trí trung bình, góc háng-gối-cổ chân bằng 180° ở tất cả các trường hợp. Đây được coi là một phương pháp tiếp cận có hệ thống. Vì các phần đầu dưới xương đùi và đầu trên xương chày đều được đặt ở vị trí nghiêng 3°, không cần phải xoay ngoài phần đùi để cân bằng khoảng gấp mà phần đùi được căn chỉnh song song với trục của lồi cầu sau. Mục đích của kỹ thuật này nhằm cải thiện chức năng bằng cách chỉnh trục về gần với trục vốn có của khớp gối, nhưng trục này giống nhau ở tất cả các trường hợp. Từ đó đưa đến một số khái niệm động học (kinematic), động </w:t>
      </w:r>
      <w:r w:rsidR="007D36A2" w:rsidRPr="007D36A2">
        <w:rPr>
          <w:rFonts w:ascii="Times New Roman" w:eastAsia="Calibri" w:hAnsi="Times New Roman" w:cs="Times New Roman"/>
          <w:sz w:val="28"/>
          <w:szCs w:val="28"/>
          <w:lang w:val="vi-VN"/>
        </w:rPr>
        <w:lastRenderedPageBreak/>
        <w:t>học đảo nghịch, động học hạn chế và trục chức năng. Các khái niệm về trục như vậy đôi khi khó diễn giải và không nhất quán trong y văn.</w:t>
      </w:r>
    </w:p>
    <w:p w14:paraId="0F8C54E0" w14:textId="77777777" w:rsidR="007D36A2" w:rsidRPr="007D36A2" w:rsidRDefault="007D36A2" w:rsidP="007D36A2">
      <w:pPr>
        <w:spacing w:after="0" w:line="360" w:lineRule="auto"/>
        <w:jc w:val="both"/>
        <w:rPr>
          <w:rFonts w:ascii="Times New Roman" w:eastAsia="Calibri" w:hAnsi="Times New Roman" w:cs="Times New Roman"/>
          <w:i/>
          <w:iCs/>
          <w:sz w:val="28"/>
          <w:szCs w:val="28"/>
          <w:lang w:val="vi-VN"/>
        </w:rPr>
      </w:pPr>
      <w:r w:rsidRPr="007D36A2">
        <w:rPr>
          <w:rFonts w:ascii="Times New Roman" w:eastAsia="Calibri" w:hAnsi="Times New Roman" w:cs="Times New Roman"/>
          <w:i/>
          <w:iCs/>
          <w:sz w:val="28"/>
          <w:szCs w:val="28"/>
          <w:lang w:val="vi-VN"/>
        </w:rPr>
        <w:t>1.3.2.3. Căn chỉnh động học</w:t>
      </w:r>
    </w:p>
    <w:p w14:paraId="15A0BD8A" w14:textId="54201167" w:rsidR="007D36A2" w:rsidRPr="007D36A2" w:rsidRDefault="007D36A2" w:rsidP="007D36A2">
      <w:pPr>
        <w:spacing w:after="0" w:line="360" w:lineRule="auto"/>
        <w:jc w:val="both"/>
        <w:rPr>
          <w:rFonts w:ascii="Times New Roman" w:eastAsia="Calibri" w:hAnsi="Times New Roman" w:cs="Times New Roman"/>
          <w:sz w:val="28"/>
          <w:szCs w:val="28"/>
          <w:lang w:val="vi-VN"/>
        </w:rPr>
      </w:pPr>
      <w:r w:rsidRPr="007D36A2">
        <w:rPr>
          <w:rFonts w:ascii="Times New Roman" w:eastAsia="Calibri" w:hAnsi="Times New Roman" w:cs="Times New Roman"/>
          <w:sz w:val="28"/>
          <w:szCs w:val="28"/>
          <w:lang w:val="vi-VN"/>
        </w:rPr>
        <w:t xml:space="preserve">          Trục động học (</w:t>
      </w:r>
      <w:bookmarkStart w:id="77" w:name="_Hlk204525220"/>
      <w:r w:rsidRPr="007D36A2">
        <w:rPr>
          <w:rFonts w:ascii="Times New Roman" w:eastAsia="Calibri" w:hAnsi="Times New Roman" w:cs="Times New Roman"/>
          <w:sz w:val="28"/>
          <w:szCs w:val="28"/>
          <w:lang w:val="vi-VN"/>
        </w:rPr>
        <w:t>kinematic alignment-KA</w:t>
      </w:r>
      <w:bookmarkEnd w:id="77"/>
      <w:r w:rsidRPr="007D36A2">
        <w:rPr>
          <w:rFonts w:ascii="Times New Roman" w:eastAsia="Calibri" w:hAnsi="Times New Roman" w:cs="Times New Roman"/>
          <w:sz w:val="28"/>
          <w:szCs w:val="28"/>
          <w:lang w:val="vi-VN"/>
        </w:rPr>
        <w:t>) được Nedopil AJ. mô tả vào năm 2018 [57]. Đây là kỹ thuật “cá thể hóa” dành riêng cho từng trường hợp cụ thể. Mục đích của kỹ thuật này là khôi phục lại giải phẫu như trước khi bị tổn thương và bảo tồn phần mềm. Lý thuyết tạo trục động học nhằm thiết lập khớp tự nhiên với ba trục động học của khớp [64]. Để khôi phục lại chính xác khe khớp vốn có thì việc thực hiện các lát cắt chính xác là kỹ thuật quan trọng. Một số kỹ thuật đã được sử dụng nhằm đạt được mục đích này. Ví dụ như đo bằng thước kẹp truyền thống [65], thiết kế dụng cụ hỗ trợ phẫu thuật riêng cho từng trường hợp (patient-specifc instrumentation-PSI), định vị và có người máy hỗ trợ [66</w:t>
      </w:r>
      <w:r w:rsidR="00A701D1">
        <w:rPr>
          <w:rFonts w:ascii="Times New Roman" w:eastAsia="Calibri" w:hAnsi="Times New Roman" w:cs="Times New Roman"/>
          <w:sz w:val="28"/>
          <w:szCs w:val="28"/>
        </w:rPr>
        <w:t>]</w:t>
      </w:r>
      <w:r w:rsidRPr="007D36A2">
        <w:rPr>
          <w:rFonts w:ascii="Times New Roman" w:eastAsia="Calibri" w:hAnsi="Times New Roman" w:cs="Times New Roman"/>
          <w:sz w:val="28"/>
          <w:szCs w:val="28"/>
          <w:lang w:val="vi-VN"/>
        </w:rPr>
        <w:t>,</w:t>
      </w:r>
      <w:r w:rsidR="00A701D1">
        <w:rPr>
          <w:rFonts w:ascii="Times New Roman" w:eastAsia="Calibri" w:hAnsi="Times New Roman" w:cs="Times New Roman"/>
          <w:sz w:val="28"/>
          <w:szCs w:val="28"/>
        </w:rPr>
        <w:t xml:space="preserve"> [</w:t>
      </w:r>
      <w:r w:rsidRPr="007D36A2">
        <w:rPr>
          <w:rFonts w:ascii="Times New Roman" w:eastAsia="Calibri" w:hAnsi="Times New Roman" w:cs="Times New Roman"/>
          <w:sz w:val="28"/>
          <w:szCs w:val="28"/>
          <w:lang w:val="vi-VN"/>
        </w:rPr>
        <w:t>67</w:t>
      </w:r>
      <w:r w:rsidR="00A701D1">
        <w:rPr>
          <w:rFonts w:ascii="Times New Roman" w:eastAsia="Calibri" w:hAnsi="Times New Roman" w:cs="Times New Roman"/>
          <w:sz w:val="28"/>
          <w:szCs w:val="28"/>
        </w:rPr>
        <w:t>]</w:t>
      </w:r>
      <w:r w:rsidRPr="007D36A2">
        <w:rPr>
          <w:rFonts w:ascii="Times New Roman" w:eastAsia="Calibri" w:hAnsi="Times New Roman" w:cs="Times New Roman"/>
          <w:sz w:val="28"/>
          <w:szCs w:val="28"/>
          <w:lang w:val="vi-VN"/>
        </w:rPr>
        <w:t>,</w:t>
      </w:r>
      <w:r w:rsidR="00A701D1">
        <w:rPr>
          <w:rFonts w:ascii="Times New Roman" w:eastAsia="Calibri" w:hAnsi="Times New Roman" w:cs="Times New Roman"/>
          <w:sz w:val="28"/>
          <w:szCs w:val="28"/>
        </w:rPr>
        <w:t xml:space="preserve"> [</w:t>
      </w:r>
      <w:r w:rsidRPr="007D36A2">
        <w:rPr>
          <w:rFonts w:ascii="Times New Roman" w:eastAsia="Calibri" w:hAnsi="Times New Roman" w:cs="Times New Roman"/>
          <w:sz w:val="28"/>
          <w:szCs w:val="28"/>
          <w:lang w:val="vi-VN"/>
        </w:rPr>
        <w:t>68]. Phương pháp này làm tăng khả năng phục hồi chức năng, giảm đau, hài lòng của người bệnh bằng cách làm giảm mất cân bằng khoảng cắt, loại bỏ việc giải phóng phần mềm [69</w:t>
      </w:r>
      <w:r w:rsidR="00A701D1">
        <w:rPr>
          <w:rFonts w:ascii="Times New Roman" w:eastAsia="Calibri" w:hAnsi="Times New Roman" w:cs="Times New Roman"/>
          <w:sz w:val="28"/>
          <w:szCs w:val="28"/>
        </w:rPr>
        <w:t>]</w:t>
      </w:r>
      <w:r w:rsidRPr="007D36A2">
        <w:rPr>
          <w:rFonts w:ascii="Times New Roman" w:eastAsia="Calibri" w:hAnsi="Times New Roman" w:cs="Times New Roman"/>
          <w:sz w:val="28"/>
          <w:szCs w:val="28"/>
          <w:lang w:val="vi-VN"/>
        </w:rPr>
        <w:t>,</w:t>
      </w:r>
      <w:r w:rsidR="00A701D1">
        <w:rPr>
          <w:rFonts w:ascii="Times New Roman" w:eastAsia="Calibri" w:hAnsi="Times New Roman" w:cs="Times New Roman"/>
          <w:sz w:val="28"/>
          <w:szCs w:val="28"/>
        </w:rPr>
        <w:t xml:space="preserve"> [</w:t>
      </w:r>
      <w:r w:rsidRPr="007D36A2">
        <w:rPr>
          <w:rFonts w:ascii="Times New Roman" w:eastAsia="Calibri" w:hAnsi="Times New Roman" w:cs="Times New Roman"/>
          <w:sz w:val="28"/>
          <w:szCs w:val="28"/>
          <w:lang w:val="vi-VN"/>
        </w:rPr>
        <w:t xml:space="preserve">70].  </w:t>
      </w:r>
    </w:p>
    <w:p w14:paraId="529426C3" w14:textId="6D487AE6" w:rsidR="007D36A2" w:rsidRPr="007D36A2" w:rsidRDefault="007D36A2" w:rsidP="007D36A2">
      <w:pPr>
        <w:spacing w:after="0" w:line="360" w:lineRule="auto"/>
        <w:jc w:val="both"/>
        <w:rPr>
          <w:rFonts w:ascii="Times New Roman" w:eastAsia="Calibri" w:hAnsi="Times New Roman" w:cs="Times New Roman"/>
          <w:sz w:val="28"/>
          <w:szCs w:val="28"/>
          <w:lang w:val="vi-VN"/>
        </w:rPr>
      </w:pPr>
      <w:r w:rsidRPr="007D36A2">
        <w:rPr>
          <w:rFonts w:ascii="Times New Roman" w:eastAsia="Calibri" w:hAnsi="Times New Roman" w:cs="Times New Roman"/>
          <w:sz w:val="28"/>
          <w:szCs w:val="28"/>
          <w:lang w:val="vi-VN"/>
        </w:rPr>
        <w:t xml:space="preserve">          Về kỹ thuật theo lý thuyết trục động học (hình 1.9), phẫu thuật viên phải ước tính được độ lỏng của khớp trong quá trình gấp duỗi gối và phần xương đã cắt bỏ [71]. Lát cắt đầu tiên được thực hiện ở đầu dưới xương đùi song song với khe khớp sau khi đã hiệu chỉnh phần xương bị mất đi do bệnh lý (song song với khe khớp). Sau đó tiến hành cắt ở phía sau đầu dưới xương đùi song song với mặt phẳng lồi cầu thường không bị mòn ở phía sau. Độ dày của phần xương cắt ở đầu xương đùi tương ứng với độ dày của khớp nhân tạo. Lát cắt ở đầu trên xương chày song song với khe khớp, độ dày của lát cắt cũng tương ứng với độ dày của phần mâm chày. Phẫu thuật viên đo phần xương cắt đi bằng thước kẹp. Độ dày của phần xương cắt đi được tính bằng độ dày phần xương bị tổn thương trừ đi độ dày của lưỡi cưa. Độ dày của sụn thường là khoảng 2mm và phần sau của lồi cầu xương đùi. Khi lắp thử khớp thấy mất cân bằng phần mềm đùi chày (căng hoặc lỏng quá mức) thì tiến hành cắt lại ở đầu trên xương chày để bù </w:t>
      </w:r>
      <w:r w:rsidRPr="007D36A2">
        <w:rPr>
          <w:rFonts w:ascii="Times New Roman" w:eastAsia="Calibri" w:hAnsi="Times New Roman" w:cs="Times New Roman"/>
          <w:sz w:val="28"/>
          <w:szCs w:val="28"/>
          <w:lang w:val="vi-VN"/>
        </w:rPr>
        <w:lastRenderedPageBreak/>
        <w:t>trừ. Kỹ thuật này đòi hỏi cần thiết kế dụng cụ hướng dẫn cắt đối với từng trường hợp.</w:t>
      </w:r>
    </w:p>
    <w:p w14:paraId="2AB596F4" w14:textId="189FEBC1" w:rsidR="00B165E3" w:rsidRDefault="00C67C84" w:rsidP="007D36A2">
      <w:pPr>
        <w:spacing w:after="0" w:line="360" w:lineRule="auto"/>
        <w:jc w:val="both"/>
        <w:rPr>
          <w:rFonts w:ascii="Times New Roman" w:eastAsia="Times New Roman" w:hAnsi="Times New Roman" w:cs="Times New Roman"/>
          <w:noProof/>
          <w:color w:val="000000"/>
          <w:sz w:val="28"/>
          <w:szCs w:val="28"/>
        </w:rPr>
      </w:pPr>
      <w:r>
        <w:rPr>
          <w:rFonts w:ascii="Calibri" w:eastAsia="Calibri" w:hAnsi="Calibri" w:cs="Times New Roman"/>
          <w:noProof/>
        </w:rPr>
        <mc:AlternateContent>
          <mc:Choice Requires="wps">
            <w:drawing>
              <wp:anchor distT="0" distB="0" distL="114300" distR="114300" simplePos="0" relativeHeight="252089344" behindDoc="0" locked="0" layoutInCell="1" allowOverlap="1" wp14:anchorId="3BDD966A" wp14:editId="672CAF80">
                <wp:simplePos x="0" y="0"/>
                <wp:positionH relativeFrom="column">
                  <wp:posOffset>3308450</wp:posOffset>
                </wp:positionH>
                <wp:positionV relativeFrom="paragraph">
                  <wp:posOffset>2315578</wp:posOffset>
                </wp:positionV>
                <wp:extent cx="501616" cy="336884"/>
                <wp:effectExtent l="0" t="38100" r="51435" b="25400"/>
                <wp:wrapNone/>
                <wp:docPr id="125249485" name="Straight Arrow Connector 63"/>
                <wp:cNvGraphicFramePr/>
                <a:graphic xmlns:a="http://schemas.openxmlformats.org/drawingml/2006/main">
                  <a:graphicData uri="http://schemas.microsoft.com/office/word/2010/wordprocessingShape">
                    <wps:wsp>
                      <wps:cNvCnPr/>
                      <wps:spPr>
                        <a:xfrm flipV="1">
                          <a:off x="0" y="0"/>
                          <a:ext cx="501616" cy="336884"/>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6C22CB" id="Straight Arrow Connector 63" o:spid="_x0000_s1026" type="#_x0000_t32" style="position:absolute;margin-left:260.5pt;margin-top:182.35pt;width:39.5pt;height:26.55pt;flip:y;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" strokecolor="#4a7ebb">
                <v:stroke endarrow="block"/>
              </v:shape>
            </w:pict>
          </mc:Fallback>
        </mc:AlternateContent>
      </w:r>
      <w:r>
        <w:rPr>
          <w:rFonts w:ascii="Calibri" w:eastAsia="Calibri" w:hAnsi="Calibri" w:cs="Times New Roman"/>
          <w:noProof/>
        </w:rPr>
        <mc:AlternateContent>
          <mc:Choice Requires="wps">
            <w:drawing>
              <wp:anchor distT="0" distB="0" distL="114300" distR="114300" simplePos="0" relativeHeight="252087296" behindDoc="0" locked="0" layoutInCell="1" allowOverlap="1" wp14:anchorId="3F7C5A86" wp14:editId="6B19DD1A">
                <wp:simplePos x="0" y="0"/>
                <wp:positionH relativeFrom="column">
                  <wp:posOffset>2034171</wp:posOffset>
                </wp:positionH>
                <wp:positionV relativeFrom="paragraph">
                  <wp:posOffset>2431481</wp:posOffset>
                </wp:positionV>
                <wp:extent cx="788069" cy="354931"/>
                <wp:effectExtent l="38100" t="38100" r="31115" b="26670"/>
                <wp:wrapNone/>
                <wp:docPr id="415270429" name="Straight Arrow Connector 63"/>
                <wp:cNvGraphicFramePr/>
                <a:graphic xmlns:a="http://schemas.openxmlformats.org/drawingml/2006/main">
                  <a:graphicData uri="http://schemas.microsoft.com/office/word/2010/wordprocessingShape">
                    <wps:wsp>
                      <wps:cNvCnPr/>
                      <wps:spPr>
                        <a:xfrm flipH="1" flipV="1">
                          <a:off x="0" y="0"/>
                          <a:ext cx="788069" cy="354931"/>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8CA4179" id="Straight Arrow Connector 63" o:spid="_x0000_s1026" type="#_x0000_t32" style="position:absolute;margin-left:160.15pt;margin-top:191.45pt;width:62.05pt;height:27.95pt;flip:x y;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" strokecolor="#4a7ebb">
                <v:stroke endarrow="block"/>
              </v:shape>
            </w:pict>
          </mc:Fallback>
        </mc:AlternateContent>
      </w:r>
      <w:r>
        <w:rPr>
          <w:rFonts w:ascii="Calibri" w:eastAsia="Calibri" w:hAnsi="Calibri" w:cs="Times New Roman"/>
          <w:noProof/>
        </w:rPr>
        <mc:AlternateContent>
          <mc:Choice Requires="wps">
            <w:drawing>
              <wp:anchor distT="0" distB="0" distL="114300" distR="114300" simplePos="0" relativeHeight="252107776" behindDoc="0" locked="0" layoutInCell="1" allowOverlap="1" wp14:anchorId="75169C34" wp14:editId="56D4BCC1">
                <wp:simplePos x="0" y="0"/>
                <wp:positionH relativeFrom="margin">
                  <wp:posOffset>2628900</wp:posOffset>
                </wp:positionH>
                <wp:positionV relativeFrom="paragraph">
                  <wp:posOffset>2649454</wp:posOffset>
                </wp:positionV>
                <wp:extent cx="802106" cy="457200"/>
                <wp:effectExtent l="0" t="0" r="0" b="0"/>
                <wp:wrapNone/>
                <wp:docPr id="847585399" name="Text Box 24"/>
                <wp:cNvGraphicFramePr/>
                <a:graphic xmlns:a="http://schemas.openxmlformats.org/drawingml/2006/main">
                  <a:graphicData uri="http://schemas.microsoft.com/office/word/2010/wordprocessingShape">
                    <wps:wsp>
                      <wps:cNvSpPr txBox="1"/>
                      <wps:spPr>
                        <a:xfrm>
                          <a:off x="0" y="0"/>
                          <a:ext cx="802106" cy="457200"/>
                        </a:xfrm>
                        <a:prstGeom prst="rect">
                          <a:avLst/>
                        </a:prstGeom>
                        <a:solidFill>
                          <a:sysClr val="window" lastClr="FFFFFF"/>
                        </a:solidFill>
                        <a:ln w="6350">
                          <a:noFill/>
                        </a:ln>
                      </wps:spPr>
                      <wps:txbx>
                        <w:txbxContent>
                          <w:p w14:paraId="161D250D"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77233099" wp14:editId="1C0C455C">
                                  <wp:extent cx="579120" cy="359410"/>
                                  <wp:effectExtent l="0" t="0" r="0" b="0"/>
                                  <wp:docPr id="99916348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69C34" id="_x0000_s1046" type="#_x0000_t202" style="position:absolute;left:0;text-align:left;margin-left:207pt;margin-top:208.6pt;width:63.15pt;height:36pt;z-index:252107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" fillcolor="window" stroked="f" strokeweight=".5pt">
                <v:textbox>
                  <w:txbxContent>
                    <w:p w14:paraId="161D250D"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77233099" wp14:editId="1C0C455C">
                            <wp:extent cx="579120" cy="359410"/>
                            <wp:effectExtent l="0" t="0" r="0" b="0"/>
                            <wp:docPr id="99916348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v:textbox>
                <w10:wrap anchorx="margin"/>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97536" behindDoc="0" locked="0" layoutInCell="1" allowOverlap="1" wp14:anchorId="19DC63B4" wp14:editId="733F8F1E">
                <wp:simplePos x="0" y="0"/>
                <wp:positionH relativeFrom="column">
                  <wp:posOffset>3953208</wp:posOffset>
                </wp:positionH>
                <wp:positionV relativeFrom="paragraph">
                  <wp:posOffset>532899</wp:posOffset>
                </wp:positionV>
                <wp:extent cx="533099" cy="1138822"/>
                <wp:effectExtent l="38100" t="0" r="19685" b="61595"/>
                <wp:wrapNone/>
                <wp:docPr id="1339925350" name="Straight Arrow Connector 63"/>
                <wp:cNvGraphicFramePr/>
                <a:graphic xmlns:a="http://schemas.openxmlformats.org/drawingml/2006/main">
                  <a:graphicData uri="http://schemas.microsoft.com/office/word/2010/wordprocessingShape">
                    <wps:wsp>
                      <wps:cNvCnPr/>
                      <wps:spPr>
                        <a:xfrm flipH="1">
                          <a:off x="0" y="0"/>
                          <a:ext cx="533099" cy="113882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9843761" id="Straight Arrow Connector 63" o:spid="_x0000_s1026" type="#_x0000_t32" style="position:absolute;margin-left:311.3pt;margin-top:41.95pt;width:42pt;height:89.65pt;flip:x;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95488" behindDoc="0" locked="0" layoutInCell="1" allowOverlap="1" wp14:anchorId="688AC84B" wp14:editId="11D1863E">
                <wp:simplePos x="0" y="0"/>
                <wp:positionH relativeFrom="margin">
                  <wp:posOffset>3052946</wp:posOffset>
                </wp:positionH>
                <wp:positionV relativeFrom="paragraph">
                  <wp:posOffset>460708</wp:posOffset>
                </wp:positionV>
                <wp:extent cx="45719" cy="890337"/>
                <wp:effectExtent l="76200" t="0" r="50165" b="62230"/>
                <wp:wrapNone/>
                <wp:docPr id="152260031" name="Straight Arrow Connector 63"/>
                <wp:cNvGraphicFramePr/>
                <a:graphic xmlns:a="http://schemas.openxmlformats.org/drawingml/2006/main">
                  <a:graphicData uri="http://schemas.microsoft.com/office/word/2010/wordprocessingShape">
                    <wps:wsp>
                      <wps:cNvCnPr/>
                      <wps:spPr>
                        <a:xfrm flipH="1">
                          <a:off x="0" y="0"/>
                          <a:ext cx="45719" cy="890337"/>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834B074" id="Straight Arrow Connector 63" o:spid="_x0000_s1026" type="#_x0000_t32" style="position:absolute;margin-left:240.4pt;margin-top:36.3pt;width:3.6pt;height:70.1pt;flip:x;z-index:25209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" strokecolor="#4a7ebb">
                <v:stroke endarrow="block"/>
                <w10:wrap anchorx="margin"/>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93440" behindDoc="0" locked="0" layoutInCell="1" allowOverlap="1" wp14:anchorId="66CD49E7" wp14:editId="42B57B8B">
                <wp:simplePos x="0" y="0"/>
                <wp:positionH relativeFrom="column">
                  <wp:posOffset>2140451</wp:posOffset>
                </wp:positionH>
                <wp:positionV relativeFrom="paragraph">
                  <wp:posOffset>741446</wp:posOffset>
                </wp:positionV>
                <wp:extent cx="522839" cy="930442"/>
                <wp:effectExtent l="38100" t="0" r="29845" b="60325"/>
                <wp:wrapNone/>
                <wp:docPr id="899080332" name="Straight Arrow Connector 63"/>
                <wp:cNvGraphicFramePr/>
                <a:graphic xmlns:a="http://schemas.openxmlformats.org/drawingml/2006/main">
                  <a:graphicData uri="http://schemas.microsoft.com/office/word/2010/wordprocessingShape">
                    <wps:wsp>
                      <wps:cNvCnPr/>
                      <wps:spPr>
                        <a:xfrm flipH="1">
                          <a:off x="0" y="0"/>
                          <a:ext cx="522839" cy="9304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DEB1AA" id="Straight Arrow Connector 63" o:spid="_x0000_s1026" type="#_x0000_t32" style="position:absolute;margin-left:168.55pt;margin-top:58.4pt;width:41.15pt;height:73.25pt;flip:x;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91392" behindDoc="0" locked="0" layoutInCell="1" allowOverlap="1" wp14:anchorId="4DA65176" wp14:editId="18EDA10A">
                <wp:simplePos x="0" y="0"/>
                <wp:positionH relativeFrom="column">
                  <wp:posOffset>4041440</wp:posOffset>
                </wp:positionH>
                <wp:positionV relativeFrom="paragraph">
                  <wp:posOffset>1752099</wp:posOffset>
                </wp:positionV>
                <wp:extent cx="436846" cy="778042"/>
                <wp:effectExtent l="38100" t="38100" r="20955" b="22225"/>
                <wp:wrapNone/>
                <wp:docPr id="2061600676" name="Straight Arrow Connector 63"/>
                <wp:cNvGraphicFramePr/>
                <a:graphic xmlns:a="http://schemas.openxmlformats.org/drawingml/2006/main">
                  <a:graphicData uri="http://schemas.microsoft.com/office/word/2010/wordprocessingShape">
                    <wps:wsp>
                      <wps:cNvCnPr/>
                      <wps:spPr>
                        <a:xfrm flipH="1" flipV="1">
                          <a:off x="0" y="0"/>
                          <a:ext cx="436846" cy="7780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9FF101A" id="Straight Arrow Connector 63" o:spid="_x0000_s1026" type="#_x0000_t32" style="position:absolute;margin-left:318.2pt;margin-top:137.95pt;width:34.4pt;height:61.25pt;flip:x y;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85248" behindDoc="0" locked="0" layoutInCell="1" allowOverlap="1" wp14:anchorId="00CB6049" wp14:editId="0716CC73">
                <wp:simplePos x="0" y="0"/>
                <wp:positionH relativeFrom="column">
                  <wp:posOffset>1293928</wp:posOffset>
                </wp:positionH>
                <wp:positionV relativeFrom="paragraph">
                  <wp:posOffset>1800225</wp:posOffset>
                </wp:positionV>
                <wp:extent cx="357238" cy="633663"/>
                <wp:effectExtent l="0" t="38100" r="62230" b="14605"/>
                <wp:wrapNone/>
                <wp:docPr id="402870527" name="Straight Arrow Connector 63"/>
                <wp:cNvGraphicFramePr/>
                <a:graphic xmlns:a="http://schemas.openxmlformats.org/drawingml/2006/main">
                  <a:graphicData uri="http://schemas.microsoft.com/office/word/2010/wordprocessingShape">
                    <wps:wsp>
                      <wps:cNvCnPr/>
                      <wps:spPr>
                        <a:xfrm flipV="1">
                          <a:off x="0" y="0"/>
                          <a:ext cx="357238" cy="633663"/>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51C18A" id="Straight Arrow Connector 63" o:spid="_x0000_s1026" type="#_x0000_t32" style="position:absolute;margin-left:101.9pt;margin-top:141.75pt;width:28.15pt;height:49.9pt;flip:y;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83200" behindDoc="0" locked="0" layoutInCell="1" allowOverlap="1" wp14:anchorId="5389BBF9" wp14:editId="0A733E46">
                <wp:simplePos x="0" y="0"/>
                <wp:positionH relativeFrom="column">
                  <wp:posOffset>1012825</wp:posOffset>
                </wp:positionH>
                <wp:positionV relativeFrom="paragraph">
                  <wp:posOffset>900931</wp:posOffset>
                </wp:positionV>
                <wp:extent cx="822458" cy="609600"/>
                <wp:effectExtent l="0" t="0" r="73025" b="57150"/>
                <wp:wrapNone/>
                <wp:docPr id="158733350" name="Straight Arrow Connector 63"/>
                <wp:cNvGraphicFramePr/>
                <a:graphic xmlns:a="http://schemas.openxmlformats.org/drawingml/2006/main">
                  <a:graphicData uri="http://schemas.microsoft.com/office/word/2010/wordprocessingShape">
                    <wps:wsp>
                      <wps:cNvCnPr/>
                      <wps:spPr>
                        <a:xfrm>
                          <a:off x="0" y="0"/>
                          <a:ext cx="822458" cy="609600"/>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4C557C4" id="Straight Arrow Connector 63" o:spid="_x0000_s1026" type="#_x0000_t32" style="position:absolute;margin-left:79.75pt;margin-top:70.95pt;width:64.75pt;height:48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81152" behindDoc="0" locked="0" layoutInCell="1" allowOverlap="1" wp14:anchorId="65F29ACA" wp14:editId="0B085C32">
                <wp:simplePos x="0" y="0"/>
                <wp:positionH relativeFrom="column">
                  <wp:posOffset>1201988</wp:posOffset>
                </wp:positionH>
                <wp:positionV relativeFrom="paragraph">
                  <wp:posOffset>340393</wp:posOffset>
                </wp:positionV>
                <wp:extent cx="737937" cy="144379"/>
                <wp:effectExtent l="0" t="0" r="81280" b="84455"/>
                <wp:wrapNone/>
                <wp:docPr id="655775468" name="Straight Arrow Connector 63"/>
                <wp:cNvGraphicFramePr/>
                <a:graphic xmlns:a="http://schemas.openxmlformats.org/drawingml/2006/main">
                  <a:graphicData uri="http://schemas.microsoft.com/office/word/2010/wordprocessingShape">
                    <wps:wsp>
                      <wps:cNvCnPr/>
                      <wps:spPr>
                        <a:xfrm>
                          <a:off x="0" y="0"/>
                          <a:ext cx="737937" cy="14437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A43EBA4" id="Straight Arrow Connector 63" o:spid="_x0000_s1026" type="#_x0000_t32" style="position:absolute;margin-left:94.65pt;margin-top:26.8pt;width:58.1pt;height:11.3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" strokecolor="#4a7ebb">
                <v:stroke endarrow="block"/>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66816" behindDoc="0" locked="0" layoutInCell="1" allowOverlap="1" wp14:anchorId="155548C1" wp14:editId="2768D5F8">
                <wp:simplePos x="0" y="0"/>
                <wp:positionH relativeFrom="margin">
                  <wp:posOffset>505126</wp:posOffset>
                </wp:positionH>
                <wp:positionV relativeFrom="paragraph">
                  <wp:posOffset>576346</wp:posOffset>
                </wp:positionV>
                <wp:extent cx="685800" cy="648335"/>
                <wp:effectExtent l="0" t="0" r="0" b="0"/>
                <wp:wrapNone/>
                <wp:docPr id="1719297108" name="Text Box 24"/>
                <wp:cNvGraphicFramePr/>
                <a:graphic xmlns:a="http://schemas.openxmlformats.org/drawingml/2006/main">
                  <a:graphicData uri="http://schemas.microsoft.com/office/word/2010/wordprocessingShape">
                    <wps:wsp>
                      <wps:cNvSpPr txBox="1"/>
                      <wps:spPr>
                        <a:xfrm>
                          <a:off x="0" y="0"/>
                          <a:ext cx="685800" cy="648335"/>
                        </a:xfrm>
                        <a:prstGeom prst="rect">
                          <a:avLst/>
                        </a:prstGeom>
                        <a:solidFill>
                          <a:sysClr val="window" lastClr="FFFFFF"/>
                        </a:solidFill>
                        <a:ln w="6350">
                          <a:noFill/>
                        </a:ln>
                      </wps:spPr>
                      <wps:txbx>
                        <w:txbxContent>
                          <w:p w14:paraId="5041F585" w14:textId="77777777" w:rsidR="00B12B8E" w:rsidRPr="00606EE7" w:rsidRDefault="00B12B8E" w:rsidP="002661FD">
                            <w:pPr>
                              <w:rPr>
                                <w:sz w:val="20"/>
                                <w:szCs w:val="20"/>
                              </w:rPr>
                            </w:pPr>
                            <w:r>
                              <w:rPr>
                                <w:sz w:val="20"/>
                                <w:szCs w:val="20"/>
                              </w:rPr>
                              <w:t>Góc háng gối cổ chân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548C1" id="_x0000_s1047" type="#_x0000_t202" style="position:absolute;left:0;text-align:left;margin-left:39.75pt;margin-top:45.4pt;width:54pt;height:51.05pt;z-index:252066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" fillcolor="window" stroked="f" strokeweight=".5pt">
                <v:textbox>
                  <w:txbxContent>
                    <w:p w14:paraId="5041F585" w14:textId="77777777" w:rsidR="00B12B8E" w:rsidRPr="00606EE7" w:rsidRDefault="00B12B8E" w:rsidP="002661FD">
                      <w:pPr>
                        <w:rPr>
                          <w:sz w:val="20"/>
                          <w:szCs w:val="20"/>
                        </w:rPr>
                      </w:pPr>
                      <w:r>
                        <w:rPr>
                          <w:sz w:val="20"/>
                          <w:szCs w:val="20"/>
                        </w:rPr>
                        <w:t>Góc háng gối cổ chân</w:t>
                      </w:r>
                    </w:p>
                  </w:txbxContent>
                </v:textbox>
                <w10:wrap anchorx="margin"/>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68864" behindDoc="0" locked="0" layoutInCell="1" allowOverlap="1" wp14:anchorId="4A428E92" wp14:editId="05CDF91E">
                <wp:simplePos x="0" y="0"/>
                <wp:positionH relativeFrom="page">
                  <wp:posOffset>3697705</wp:posOffset>
                </wp:positionH>
                <wp:positionV relativeFrom="paragraph">
                  <wp:posOffset>11530</wp:posOffset>
                </wp:positionV>
                <wp:extent cx="489284" cy="785495"/>
                <wp:effectExtent l="0" t="0" r="6350" b="0"/>
                <wp:wrapNone/>
                <wp:docPr id="206238615" name="Text Box 24"/>
                <wp:cNvGraphicFramePr/>
                <a:graphic xmlns:a="http://schemas.openxmlformats.org/drawingml/2006/main">
                  <a:graphicData uri="http://schemas.microsoft.com/office/word/2010/wordprocessingShape">
                    <wps:wsp>
                      <wps:cNvSpPr txBox="1"/>
                      <wps:spPr>
                        <a:xfrm>
                          <a:off x="0" y="0"/>
                          <a:ext cx="489284" cy="785495"/>
                        </a:xfrm>
                        <a:prstGeom prst="rect">
                          <a:avLst/>
                        </a:prstGeom>
                        <a:solidFill>
                          <a:sysClr val="window" lastClr="FFFFFF"/>
                        </a:solidFill>
                        <a:ln w="6350">
                          <a:noFill/>
                        </a:ln>
                      </wps:spPr>
                      <wps:txbx>
                        <w:txbxContent>
                          <w:p w14:paraId="71BD656F" w14:textId="77777777" w:rsidR="00B12B8E" w:rsidRPr="006C27FE" w:rsidRDefault="00B12B8E" w:rsidP="00470CE1">
                            <w:pPr>
                              <w:rPr>
                                <w:sz w:val="20"/>
                                <w:szCs w:val="20"/>
                              </w:rPr>
                            </w:pPr>
                            <w:r w:rsidRPr="006C27FE">
                              <w:rPr>
                                <w:sz w:val="20"/>
                                <w:szCs w:val="20"/>
                              </w:rPr>
                              <w:t xml:space="preserve">Mặt khớp mâm chày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28E92" id="_x0000_s1048" type="#_x0000_t202" style="position:absolute;left:0;text-align:left;margin-left:291.15pt;margin-top:.9pt;width:38.55pt;height:61.85pt;z-index:252068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" fillcolor="window" stroked="f" strokeweight=".5pt">
                <v:textbox>
                  <w:txbxContent>
                    <w:p w14:paraId="71BD656F" w14:textId="77777777" w:rsidR="00B12B8E" w:rsidRPr="006C27FE" w:rsidRDefault="00B12B8E" w:rsidP="00470CE1">
                      <w:pPr>
                        <w:rPr>
                          <w:sz w:val="20"/>
                          <w:szCs w:val="20"/>
                        </w:rPr>
                      </w:pPr>
                      <w:r w:rsidRPr="006C27FE">
                        <w:rPr>
                          <w:sz w:val="20"/>
                          <w:szCs w:val="20"/>
                        </w:rPr>
                        <w:t xml:space="preserve">Mặt khớp mâm chày </w:t>
                      </w:r>
                    </w:p>
                  </w:txbxContent>
                </v:textbox>
                <w10:wrap anchorx="page"/>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70912" behindDoc="0" locked="0" layoutInCell="1" allowOverlap="1" wp14:anchorId="0C953BFF" wp14:editId="42853F91">
                <wp:simplePos x="0" y="0"/>
                <wp:positionH relativeFrom="page">
                  <wp:posOffset>4162926</wp:posOffset>
                </wp:positionH>
                <wp:positionV relativeFrom="paragraph">
                  <wp:posOffset>35593</wp:posOffset>
                </wp:positionV>
                <wp:extent cx="529390" cy="457200"/>
                <wp:effectExtent l="0" t="0" r="4445" b="0"/>
                <wp:wrapNone/>
                <wp:docPr id="947601702" name="Text Box 24"/>
                <wp:cNvGraphicFramePr/>
                <a:graphic xmlns:a="http://schemas.openxmlformats.org/drawingml/2006/main">
                  <a:graphicData uri="http://schemas.microsoft.com/office/word/2010/wordprocessingShape">
                    <wps:wsp>
                      <wps:cNvSpPr txBox="1"/>
                      <wps:spPr>
                        <a:xfrm>
                          <a:off x="0" y="0"/>
                          <a:ext cx="529390" cy="457200"/>
                        </a:xfrm>
                        <a:prstGeom prst="rect">
                          <a:avLst/>
                        </a:prstGeom>
                        <a:solidFill>
                          <a:sysClr val="window" lastClr="FFFFFF"/>
                        </a:solidFill>
                        <a:ln w="6350">
                          <a:noFill/>
                        </a:ln>
                      </wps:spPr>
                      <wps:txbx>
                        <w:txbxContent>
                          <w:p w14:paraId="6D6D6553" w14:textId="77777777" w:rsidR="00B12B8E" w:rsidRPr="006C27FE" w:rsidRDefault="00B12B8E" w:rsidP="00470CE1">
                            <w:pPr>
                              <w:rPr>
                                <w:sz w:val="20"/>
                                <w:szCs w:val="20"/>
                              </w:rPr>
                            </w:pPr>
                            <w:r w:rsidRPr="006C27FE">
                              <w:rPr>
                                <w:sz w:val="20"/>
                                <w:szCs w:val="20"/>
                              </w:rPr>
                              <w:t>Xoay ngoài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953BFF" id="_x0000_s1049" type="#_x0000_t202" style="position:absolute;left:0;text-align:left;margin-left:327.8pt;margin-top:2.8pt;width:41.7pt;height:36pt;z-index:252070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" fillcolor="window" stroked="f" strokeweight=".5pt">
                <v:textbox>
                  <w:txbxContent>
                    <w:p w14:paraId="6D6D6553" w14:textId="77777777" w:rsidR="00B12B8E" w:rsidRPr="006C27FE" w:rsidRDefault="00B12B8E" w:rsidP="00470CE1">
                      <w:pPr>
                        <w:rPr>
                          <w:sz w:val="20"/>
                          <w:szCs w:val="20"/>
                        </w:rPr>
                      </w:pPr>
                      <w:r w:rsidRPr="006C27FE">
                        <w:rPr>
                          <w:sz w:val="20"/>
                          <w:szCs w:val="20"/>
                        </w:rPr>
                        <w:t>Xoay ngoài</w:t>
                      </w:r>
                    </w:p>
                  </w:txbxContent>
                </v:textbox>
                <w10:wrap anchorx="page"/>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72960" behindDoc="0" locked="0" layoutInCell="1" allowOverlap="1" wp14:anchorId="2E0DFC59" wp14:editId="5C4EA58E">
                <wp:simplePos x="0" y="0"/>
                <wp:positionH relativeFrom="page">
                  <wp:posOffset>5518484</wp:posOffset>
                </wp:positionH>
                <wp:positionV relativeFrom="paragraph">
                  <wp:posOffset>107783</wp:posOffset>
                </wp:positionV>
                <wp:extent cx="617621" cy="440690"/>
                <wp:effectExtent l="0" t="0" r="0" b="0"/>
                <wp:wrapNone/>
                <wp:docPr id="709215673" name="Text Box 24"/>
                <wp:cNvGraphicFramePr/>
                <a:graphic xmlns:a="http://schemas.openxmlformats.org/drawingml/2006/main">
                  <a:graphicData uri="http://schemas.microsoft.com/office/word/2010/wordprocessingShape">
                    <wps:wsp>
                      <wps:cNvSpPr txBox="1"/>
                      <wps:spPr>
                        <a:xfrm>
                          <a:off x="0" y="0"/>
                          <a:ext cx="617621" cy="440690"/>
                        </a:xfrm>
                        <a:prstGeom prst="rect">
                          <a:avLst/>
                        </a:prstGeom>
                        <a:solidFill>
                          <a:sysClr val="window" lastClr="FFFFFF"/>
                        </a:solidFill>
                        <a:ln w="6350">
                          <a:noFill/>
                        </a:ln>
                      </wps:spPr>
                      <wps:txbx>
                        <w:txbxContent>
                          <w:p w14:paraId="0F53254A" w14:textId="77777777" w:rsidR="00B12B8E" w:rsidRPr="006C27FE" w:rsidRDefault="00B12B8E" w:rsidP="00470CE1">
                            <w:pPr>
                              <w:rPr>
                                <w:sz w:val="20"/>
                                <w:szCs w:val="20"/>
                              </w:rPr>
                            </w:pPr>
                            <w:r w:rsidRPr="006C27FE">
                              <w:rPr>
                                <w:sz w:val="20"/>
                                <w:szCs w:val="20"/>
                              </w:rPr>
                              <w:t>Trục lồi cầu sau</w:t>
                            </w:r>
                          </w:p>
                          <w:p w14:paraId="03CA4A20" w14:textId="77777777" w:rsidR="00B12B8E" w:rsidRPr="00EC05B8" w:rsidRDefault="00B12B8E" w:rsidP="00470CE1">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DFC59" id="_x0000_s1050" type="#_x0000_t202" style="position:absolute;left:0;text-align:left;margin-left:434.55pt;margin-top:8.5pt;width:48.65pt;height:34.7pt;z-index:252072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" fillcolor="window" stroked="f" strokeweight=".5pt">
                <v:textbox>
                  <w:txbxContent>
                    <w:p w14:paraId="0F53254A" w14:textId="77777777" w:rsidR="00B12B8E" w:rsidRPr="006C27FE" w:rsidRDefault="00B12B8E" w:rsidP="00470CE1">
                      <w:pPr>
                        <w:rPr>
                          <w:sz w:val="20"/>
                          <w:szCs w:val="20"/>
                        </w:rPr>
                      </w:pPr>
                      <w:r w:rsidRPr="006C27FE">
                        <w:rPr>
                          <w:sz w:val="20"/>
                          <w:szCs w:val="20"/>
                        </w:rPr>
                        <w:t>Trục lồi cầu sau</w:t>
                      </w:r>
                    </w:p>
                    <w:p w14:paraId="03CA4A20" w14:textId="77777777" w:rsidR="00B12B8E" w:rsidRPr="00EC05B8" w:rsidRDefault="00B12B8E" w:rsidP="00470CE1">
                      <w:pPr>
                        <w:rPr>
                          <w:sz w:val="18"/>
                          <w:szCs w:val="18"/>
                        </w:rPr>
                      </w:pPr>
                    </w:p>
                  </w:txbxContent>
                </v:textbox>
                <w10:wrap anchorx="page"/>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77056" behindDoc="0" locked="0" layoutInCell="1" allowOverlap="1" wp14:anchorId="461B7D51" wp14:editId="247DD8A9">
                <wp:simplePos x="0" y="0"/>
                <wp:positionH relativeFrom="margin">
                  <wp:posOffset>4402388</wp:posOffset>
                </wp:positionH>
                <wp:positionV relativeFrom="paragraph">
                  <wp:posOffset>2401804</wp:posOffset>
                </wp:positionV>
                <wp:extent cx="1042737" cy="473075"/>
                <wp:effectExtent l="0" t="0" r="5080" b="3175"/>
                <wp:wrapNone/>
                <wp:docPr id="1401111198"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584584D6" w14:textId="3E5088FC" w:rsidR="00B12B8E" w:rsidRPr="006C27FE" w:rsidRDefault="00B12B8E" w:rsidP="00470CE1">
                            <w:pPr>
                              <w:rPr>
                                <w:sz w:val="20"/>
                                <w:szCs w:val="20"/>
                              </w:rPr>
                            </w:pPr>
                            <w:r>
                              <w:rPr>
                                <w:sz w:val="18"/>
                                <w:szCs w:val="18"/>
                              </w:rPr>
                              <w:t xml:space="preserve"> </w:t>
                            </w:r>
                            <w:r w:rsidRPr="006C27FE">
                              <w:rPr>
                                <w:sz w:val="20"/>
                                <w:szCs w:val="20"/>
                              </w:rPr>
                              <w:t>Đường cắt mâm chày ngoài</w:t>
                            </w:r>
                          </w:p>
                          <w:p w14:paraId="7E05E306" w14:textId="77777777" w:rsidR="00B12B8E" w:rsidRDefault="00B12B8E" w:rsidP="00470CE1">
                            <w:pPr>
                              <w:rPr>
                                <w:sz w:val="18"/>
                                <w:szCs w:val="18"/>
                              </w:rPr>
                            </w:pPr>
                            <w:r>
                              <w:rPr>
                                <w:sz w:val="18"/>
                                <w:szCs w:val="18"/>
                              </w:rPr>
                              <w:t xml:space="preserve"> </w:t>
                            </w:r>
                          </w:p>
                          <w:p w14:paraId="42E362DA" w14:textId="77777777" w:rsidR="00B12B8E" w:rsidRPr="00606EE7" w:rsidRDefault="00B12B8E" w:rsidP="00470CE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1B7D51" id="_x0000_s1051" type="#_x0000_t202" style="position:absolute;left:0;text-align:left;margin-left:346.65pt;margin-top:189.1pt;width:82.1pt;height:37.25pt;z-index:252077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" fillcolor="window" stroked="f" strokeweight=".5pt">
                <v:textbox>
                  <w:txbxContent>
                    <w:p w14:paraId="584584D6" w14:textId="3E5088FC" w:rsidR="00B12B8E" w:rsidRPr="006C27FE" w:rsidRDefault="00B12B8E" w:rsidP="00470CE1">
                      <w:pPr>
                        <w:rPr>
                          <w:sz w:val="20"/>
                          <w:szCs w:val="20"/>
                        </w:rPr>
                      </w:pPr>
                      <w:r>
                        <w:rPr>
                          <w:sz w:val="18"/>
                          <w:szCs w:val="18"/>
                        </w:rPr>
                        <w:t xml:space="preserve"> </w:t>
                      </w:r>
                      <w:r w:rsidRPr="006C27FE">
                        <w:rPr>
                          <w:sz w:val="20"/>
                          <w:szCs w:val="20"/>
                        </w:rPr>
                        <w:t>Đường cắt mâm chày ngoài</w:t>
                      </w:r>
                    </w:p>
                    <w:p w14:paraId="7E05E306" w14:textId="77777777" w:rsidR="00B12B8E" w:rsidRDefault="00B12B8E" w:rsidP="00470CE1">
                      <w:pPr>
                        <w:rPr>
                          <w:sz w:val="18"/>
                          <w:szCs w:val="18"/>
                        </w:rPr>
                      </w:pPr>
                      <w:r>
                        <w:rPr>
                          <w:sz w:val="18"/>
                          <w:szCs w:val="18"/>
                        </w:rPr>
                        <w:t xml:space="preserve"> </w:t>
                      </w:r>
                    </w:p>
                    <w:p w14:paraId="42E362DA" w14:textId="77777777" w:rsidR="00B12B8E" w:rsidRPr="00606EE7" w:rsidRDefault="00B12B8E" w:rsidP="00470CE1">
                      <w:pPr>
                        <w:rPr>
                          <w:sz w:val="20"/>
                          <w:szCs w:val="20"/>
                        </w:rPr>
                      </w:pPr>
                    </w:p>
                  </w:txbxContent>
                </v:textbox>
                <w10:wrap anchorx="margin"/>
              </v:shape>
            </w:pict>
          </mc:Fallback>
        </mc:AlternateContent>
      </w:r>
      <w:r w:rsidR="006C27FE">
        <w:rPr>
          <w:rFonts w:ascii="Calibri" w:eastAsia="Calibri" w:hAnsi="Calibri" w:cs="Times New Roman"/>
          <w:noProof/>
        </w:rPr>
        <mc:AlternateContent>
          <mc:Choice Requires="wps">
            <w:drawing>
              <wp:anchor distT="0" distB="0" distL="114300" distR="114300" simplePos="0" relativeHeight="252079104" behindDoc="0" locked="0" layoutInCell="1" allowOverlap="1" wp14:anchorId="03647E81" wp14:editId="46206259">
                <wp:simplePos x="0" y="0"/>
                <wp:positionH relativeFrom="margin">
                  <wp:posOffset>616451</wp:posOffset>
                </wp:positionH>
                <wp:positionV relativeFrom="paragraph">
                  <wp:posOffset>2401804</wp:posOffset>
                </wp:positionV>
                <wp:extent cx="1050758" cy="473242"/>
                <wp:effectExtent l="0" t="0" r="0" b="3175"/>
                <wp:wrapNone/>
                <wp:docPr id="1835876564" name="Text Box 24"/>
                <wp:cNvGraphicFramePr/>
                <a:graphic xmlns:a="http://schemas.openxmlformats.org/drawingml/2006/main">
                  <a:graphicData uri="http://schemas.microsoft.com/office/word/2010/wordprocessingShape">
                    <wps:wsp>
                      <wps:cNvSpPr txBox="1"/>
                      <wps:spPr>
                        <a:xfrm>
                          <a:off x="0" y="0"/>
                          <a:ext cx="1050758" cy="473242"/>
                        </a:xfrm>
                        <a:prstGeom prst="rect">
                          <a:avLst/>
                        </a:prstGeom>
                        <a:solidFill>
                          <a:sysClr val="window" lastClr="FFFFFF"/>
                        </a:solidFill>
                        <a:ln w="6350">
                          <a:noFill/>
                        </a:ln>
                      </wps:spPr>
                      <wps:txbx>
                        <w:txbxContent>
                          <w:p w14:paraId="32A113FB" w14:textId="2666F788" w:rsidR="00B12B8E" w:rsidRPr="006C27FE" w:rsidRDefault="00B12B8E" w:rsidP="006C27FE">
                            <w:pPr>
                              <w:rPr>
                                <w:sz w:val="20"/>
                                <w:szCs w:val="20"/>
                              </w:rPr>
                            </w:pPr>
                            <w:r>
                              <w:rPr>
                                <w:sz w:val="18"/>
                                <w:szCs w:val="18"/>
                              </w:rPr>
                              <w:t xml:space="preserve"> </w:t>
                            </w:r>
                            <w:r w:rsidRPr="006C27FE">
                              <w:rPr>
                                <w:sz w:val="20"/>
                                <w:szCs w:val="20"/>
                              </w:rPr>
                              <w:t>Đường cắt mâm chày trong</w:t>
                            </w:r>
                          </w:p>
                          <w:p w14:paraId="688844FF" w14:textId="77777777" w:rsidR="00B12B8E" w:rsidRDefault="00B12B8E" w:rsidP="006C27FE">
                            <w:pPr>
                              <w:rPr>
                                <w:sz w:val="18"/>
                                <w:szCs w:val="18"/>
                              </w:rPr>
                            </w:pPr>
                            <w:r>
                              <w:rPr>
                                <w:sz w:val="18"/>
                                <w:szCs w:val="18"/>
                              </w:rPr>
                              <w:t xml:space="preserve"> </w:t>
                            </w:r>
                          </w:p>
                          <w:p w14:paraId="4ECBC90C" w14:textId="77777777" w:rsidR="00B12B8E" w:rsidRPr="00606EE7" w:rsidRDefault="00B12B8E" w:rsidP="006C27FE">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47E81" id="_x0000_s1052" type="#_x0000_t202" style="position:absolute;left:0;text-align:left;margin-left:48.55pt;margin-top:189.1pt;width:82.75pt;height:37.25pt;z-index:252079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" fillcolor="window" stroked="f" strokeweight=".5pt">
                <v:textbox>
                  <w:txbxContent>
                    <w:p w14:paraId="32A113FB" w14:textId="2666F788" w:rsidR="00B12B8E" w:rsidRPr="006C27FE" w:rsidRDefault="00B12B8E" w:rsidP="006C27FE">
                      <w:pPr>
                        <w:rPr>
                          <w:sz w:val="20"/>
                          <w:szCs w:val="20"/>
                        </w:rPr>
                      </w:pPr>
                      <w:r>
                        <w:rPr>
                          <w:sz w:val="18"/>
                          <w:szCs w:val="18"/>
                        </w:rPr>
                        <w:t xml:space="preserve"> </w:t>
                      </w:r>
                      <w:r w:rsidRPr="006C27FE">
                        <w:rPr>
                          <w:sz w:val="20"/>
                          <w:szCs w:val="20"/>
                        </w:rPr>
                        <w:t>Đường cắt mâm chày trong</w:t>
                      </w:r>
                    </w:p>
                    <w:p w14:paraId="688844FF" w14:textId="77777777" w:rsidR="00B12B8E" w:rsidRDefault="00B12B8E" w:rsidP="006C27FE">
                      <w:pPr>
                        <w:rPr>
                          <w:sz w:val="18"/>
                          <w:szCs w:val="18"/>
                        </w:rPr>
                      </w:pPr>
                      <w:r>
                        <w:rPr>
                          <w:sz w:val="18"/>
                          <w:szCs w:val="18"/>
                        </w:rPr>
                        <w:t xml:space="preserve"> </w:t>
                      </w:r>
                    </w:p>
                    <w:p w14:paraId="4ECBC90C" w14:textId="77777777" w:rsidR="00B12B8E" w:rsidRPr="00606EE7" w:rsidRDefault="00B12B8E" w:rsidP="006C27FE">
                      <w:pPr>
                        <w:rPr>
                          <w:sz w:val="20"/>
                          <w:szCs w:val="20"/>
                        </w:rPr>
                      </w:pPr>
                    </w:p>
                  </w:txbxContent>
                </v:textbox>
                <w10:wrap anchorx="margin"/>
              </v:shape>
            </w:pict>
          </mc:Fallback>
        </mc:AlternateContent>
      </w:r>
      <w:r w:rsidR="002661FD">
        <w:rPr>
          <w:rFonts w:ascii="Calibri" w:eastAsia="Calibri" w:hAnsi="Calibri" w:cs="Times New Roman"/>
          <w:noProof/>
        </w:rPr>
        <mc:AlternateContent>
          <mc:Choice Requires="wps">
            <w:drawing>
              <wp:anchor distT="0" distB="0" distL="114300" distR="114300" simplePos="0" relativeHeight="252062720" behindDoc="0" locked="0" layoutInCell="1" allowOverlap="1" wp14:anchorId="5E77A640" wp14:editId="3C0435ED">
                <wp:simplePos x="0" y="0"/>
                <wp:positionH relativeFrom="margin">
                  <wp:posOffset>480060</wp:posOffset>
                </wp:positionH>
                <wp:positionV relativeFrom="paragraph">
                  <wp:posOffset>59323</wp:posOffset>
                </wp:positionV>
                <wp:extent cx="884002" cy="442452"/>
                <wp:effectExtent l="0" t="0" r="0" b="0"/>
                <wp:wrapNone/>
                <wp:docPr id="610587187" name="Text Box 24"/>
                <wp:cNvGraphicFramePr/>
                <a:graphic xmlns:a="http://schemas.openxmlformats.org/drawingml/2006/main">
                  <a:graphicData uri="http://schemas.microsoft.com/office/word/2010/wordprocessingShape">
                    <wps:wsp>
                      <wps:cNvSpPr txBox="1"/>
                      <wps:spPr>
                        <a:xfrm>
                          <a:off x="0" y="0"/>
                          <a:ext cx="884002" cy="442452"/>
                        </a:xfrm>
                        <a:prstGeom prst="rect">
                          <a:avLst/>
                        </a:prstGeom>
                        <a:solidFill>
                          <a:sysClr val="window" lastClr="FFFFFF"/>
                        </a:solidFill>
                        <a:ln w="6350">
                          <a:noFill/>
                        </a:ln>
                      </wps:spPr>
                      <wps:txbx>
                        <w:txbxContent>
                          <w:p w14:paraId="73762017" w14:textId="04C969F7" w:rsidR="00B12B8E" w:rsidRPr="00606EE7" w:rsidRDefault="00B12B8E" w:rsidP="002661FD">
                            <w:pPr>
                              <w:rPr>
                                <w:sz w:val="20"/>
                                <w:szCs w:val="20"/>
                              </w:rPr>
                            </w:pPr>
                            <w:r>
                              <w:rPr>
                                <w:sz w:val="20"/>
                                <w:szCs w:val="20"/>
                              </w:rPr>
                              <w:t>Trục cơ học xương đùi</w:t>
                            </w:r>
                            <w:r w:rsidRPr="006C27FE">
                              <w:rPr>
                                <w:noProof/>
                                <w:sz w:val="20"/>
                                <w:szCs w:val="20"/>
                              </w:rPr>
                              <w:drawing>
                                <wp:inline distT="0" distB="0" distL="0" distR="0" wp14:anchorId="62E958B7" wp14:editId="2F23A04D">
                                  <wp:extent cx="441960" cy="344170"/>
                                  <wp:effectExtent l="0" t="0" r="0" b="0"/>
                                  <wp:docPr id="137544913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960" cy="344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77A640" id="_x0000_s1053" type="#_x0000_t202" style="position:absolute;left:0;text-align:left;margin-left:37.8pt;margin-top:4.65pt;width:69.6pt;height:34.85pt;z-index:252062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" fillcolor="window" stroked="f" strokeweight=".5pt">
                <v:textbox>
                  <w:txbxContent>
                    <w:p w14:paraId="73762017" w14:textId="04C969F7" w:rsidR="00B12B8E" w:rsidRPr="00606EE7" w:rsidRDefault="00B12B8E" w:rsidP="002661FD">
                      <w:pPr>
                        <w:rPr>
                          <w:sz w:val="20"/>
                          <w:szCs w:val="20"/>
                        </w:rPr>
                      </w:pPr>
                      <w:r>
                        <w:rPr>
                          <w:sz w:val="20"/>
                          <w:szCs w:val="20"/>
                        </w:rPr>
                        <w:t>Trục cơ học xương đùi</w:t>
                      </w:r>
                      <w:r w:rsidRPr="006C27FE">
                        <w:rPr>
                          <w:noProof/>
                          <w:sz w:val="20"/>
                          <w:szCs w:val="20"/>
                        </w:rPr>
                        <w:drawing>
                          <wp:inline distT="0" distB="0" distL="0" distR="0" wp14:anchorId="62E958B7" wp14:editId="2F23A04D">
                            <wp:extent cx="441960" cy="344170"/>
                            <wp:effectExtent l="0" t="0" r="0" b="0"/>
                            <wp:docPr id="137544913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1960" cy="344170"/>
                                    </a:xfrm>
                                    <a:prstGeom prst="rect">
                                      <a:avLst/>
                                    </a:prstGeom>
                                    <a:noFill/>
                                    <a:ln>
                                      <a:noFill/>
                                    </a:ln>
                                  </pic:spPr>
                                </pic:pic>
                              </a:graphicData>
                            </a:graphic>
                          </wp:inline>
                        </w:drawing>
                      </w:r>
                    </w:p>
                  </w:txbxContent>
                </v:textbox>
                <w10:wrap anchorx="margin"/>
              </v:shape>
            </w:pict>
          </mc:Fallback>
        </mc:AlternateContent>
      </w:r>
      <w:r w:rsidR="00B165E3">
        <w:rPr>
          <w:rFonts w:ascii="Times New Roman" w:eastAsia="Times New Roman" w:hAnsi="Times New Roman" w:cs="Times New Roman"/>
          <w:noProof/>
          <w:color w:val="000000"/>
          <w:sz w:val="28"/>
          <w:szCs w:val="28"/>
        </w:rPr>
        <w:t xml:space="preserve">                        </w:t>
      </w:r>
      <w:r w:rsidR="00B165E3">
        <w:rPr>
          <w:rFonts w:ascii="Times New Roman" w:eastAsia="Times New Roman" w:hAnsi="Times New Roman" w:cs="Times New Roman"/>
          <w:noProof/>
          <w:color w:val="000000"/>
          <w:sz w:val="28"/>
          <w:szCs w:val="28"/>
        </w:rPr>
        <w:drawing>
          <wp:inline distT="0" distB="0" distL="0" distR="0" wp14:anchorId="50A73D94" wp14:editId="07CAA797">
            <wp:extent cx="3779687" cy="3273972"/>
            <wp:effectExtent l="0" t="0" r="0" b="3175"/>
            <wp:docPr id="140493436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12347" cy="3302262"/>
                    </a:xfrm>
                    <a:prstGeom prst="rect">
                      <a:avLst/>
                    </a:prstGeom>
                    <a:noFill/>
                  </pic:spPr>
                </pic:pic>
              </a:graphicData>
            </a:graphic>
          </wp:inline>
        </w:drawing>
      </w:r>
      <w:r w:rsidR="006C27FE">
        <w:rPr>
          <w:rFonts w:ascii="Times New Roman" w:eastAsia="Times New Roman" w:hAnsi="Times New Roman" w:cs="Times New Roman"/>
          <w:noProof/>
          <w:color w:val="000000"/>
          <w:sz w:val="28"/>
          <w:szCs w:val="28"/>
        </w:rPr>
        <w:tab/>
      </w:r>
    </w:p>
    <w:p w14:paraId="7465CEEE" w14:textId="40D9D761" w:rsidR="0007039B" w:rsidRPr="00C475BF" w:rsidRDefault="0007039B" w:rsidP="0007039B">
      <w:pPr>
        <w:pStyle w:val="ahinh"/>
        <w:rPr>
          <w:lang w:val="en-US"/>
        </w:rPr>
      </w:pPr>
      <w:bookmarkStart w:id="78" w:name="_Toc211956468"/>
      <w:bookmarkStart w:id="79" w:name="_Hlk211522290"/>
      <w:r w:rsidRPr="008A485E">
        <w:t xml:space="preserve">Hình </w:t>
      </w:r>
      <w:r w:rsidRPr="008A485E">
        <w:rPr>
          <w:lang w:val="en-US"/>
        </w:rPr>
        <w:t>1.</w:t>
      </w:r>
      <w:r>
        <w:rPr>
          <w:lang w:val="en-US"/>
        </w:rPr>
        <w:t>9</w:t>
      </w:r>
      <w:r w:rsidR="00E7598B">
        <w:rPr>
          <w:lang w:val="en-US"/>
        </w:rPr>
        <w:t>.</w:t>
      </w:r>
      <w:r w:rsidRPr="008A485E">
        <w:t xml:space="preserve"> Kỹ thuật cắt xương theo trục </w:t>
      </w:r>
      <w:proofErr w:type="spellStart"/>
      <w:r>
        <w:rPr>
          <w:lang w:val="en-US"/>
        </w:rPr>
        <w:t>động</w:t>
      </w:r>
      <w:proofErr w:type="spellEnd"/>
      <w:r>
        <w:rPr>
          <w:lang w:val="en-US"/>
        </w:rPr>
        <w:t xml:space="preserve"> </w:t>
      </w:r>
      <w:proofErr w:type="spellStart"/>
      <w:r>
        <w:rPr>
          <w:lang w:val="en-US"/>
        </w:rPr>
        <w:t>học</w:t>
      </w:r>
      <w:bookmarkEnd w:id="78"/>
      <w:proofErr w:type="spellEnd"/>
    </w:p>
    <w:p w14:paraId="61FF81F7" w14:textId="4C4DBDEC" w:rsidR="0007039B" w:rsidRPr="002C6B9B" w:rsidRDefault="00841949" w:rsidP="002C6B9B">
      <w:pPr>
        <w:pStyle w:val="ahinh"/>
        <w:rPr>
          <w:i/>
          <w:iCs/>
          <w:sz w:val="24"/>
          <w:szCs w:val="24"/>
          <w:lang w:val="en-US"/>
        </w:rPr>
      </w:pPr>
      <w:bookmarkStart w:id="80" w:name="_Toc207290663"/>
      <w:bookmarkStart w:id="81" w:name="_Toc208417350"/>
      <w:bookmarkStart w:id="82" w:name="_Toc209448165"/>
      <w:bookmarkStart w:id="83" w:name="_Toc211956469"/>
      <w:r>
        <w:rPr>
          <w:i/>
          <w:iCs/>
          <w:sz w:val="24"/>
          <w:szCs w:val="24"/>
          <w:lang w:val="en-US"/>
        </w:rPr>
        <w:t xml:space="preserve"> </w:t>
      </w:r>
      <w:r w:rsidR="0007039B">
        <w:rPr>
          <w:i/>
          <w:iCs/>
          <w:sz w:val="24"/>
          <w:szCs w:val="24"/>
          <w:lang w:val="en-US"/>
        </w:rPr>
        <w:t xml:space="preserve">* </w:t>
      </w:r>
      <w:proofErr w:type="spellStart"/>
      <w:r w:rsidR="0007039B" w:rsidRPr="006B7381">
        <w:rPr>
          <w:i/>
          <w:iCs/>
          <w:sz w:val="24"/>
          <w:szCs w:val="24"/>
          <w:lang w:val="en-US"/>
        </w:rPr>
        <w:t>Nguồn</w:t>
      </w:r>
      <w:proofErr w:type="spellEnd"/>
      <w:r w:rsidR="0007039B" w:rsidRPr="006B7381">
        <w:rPr>
          <w:i/>
          <w:iCs/>
          <w:sz w:val="24"/>
          <w:szCs w:val="24"/>
          <w:lang w:val="en-US"/>
        </w:rPr>
        <w:t>:</w:t>
      </w:r>
      <w:r w:rsidR="0007039B" w:rsidRPr="006B7381">
        <w:rPr>
          <w:i/>
          <w:iCs/>
          <w:sz w:val="24"/>
          <w:szCs w:val="24"/>
        </w:rPr>
        <w:t xml:space="preserve"> </w:t>
      </w:r>
      <w:proofErr w:type="spellStart"/>
      <w:r w:rsidR="0007039B">
        <w:rPr>
          <w:i/>
          <w:iCs/>
          <w:sz w:val="24"/>
          <w:szCs w:val="24"/>
          <w:lang w:val="en-US"/>
        </w:rPr>
        <w:t>theo</w:t>
      </w:r>
      <w:proofErr w:type="spellEnd"/>
      <w:r w:rsidR="0007039B">
        <w:rPr>
          <w:i/>
          <w:iCs/>
          <w:sz w:val="24"/>
          <w:szCs w:val="24"/>
          <w:lang w:val="en-US"/>
        </w:rPr>
        <w:t xml:space="preserve"> </w:t>
      </w:r>
      <w:r w:rsidR="0007039B" w:rsidRPr="0026028E">
        <w:rPr>
          <w:i/>
          <w:iCs/>
          <w:sz w:val="24"/>
          <w:szCs w:val="24"/>
          <w:lang w:val="en-US"/>
        </w:rPr>
        <w:t>Lustig S</w:t>
      </w:r>
      <w:r w:rsidR="0007039B">
        <w:rPr>
          <w:i/>
          <w:iCs/>
          <w:sz w:val="24"/>
          <w:szCs w:val="24"/>
          <w:lang w:val="en-US"/>
        </w:rPr>
        <w:t xml:space="preserve">. </w:t>
      </w:r>
      <w:r w:rsidR="0007039B" w:rsidRPr="006B7381">
        <w:rPr>
          <w:i/>
          <w:iCs/>
          <w:sz w:val="24"/>
          <w:szCs w:val="24"/>
        </w:rPr>
        <w:t>(20</w:t>
      </w:r>
      <w:r w:rsidR="0007039B">
        <w:rPr>
          <w:i/>
          <w:iCs/>
          <w:sz w:val="24"/>
          <w:szCs w:val="24"/>
          <w:lang w:val="en-US"/>
        </w:rPr>
        <w:t>20</w:t>
      </w:r>
      <w:r w:rsidR="0007039B" w:rsidRPr="006B7381">
        <w:rPr>
          <w:i/>
          <w:iCs/>
          <w:sz w:val="24"/>
          <w:szCs w:val="24"/>
        </w:rPr>
        <w:t>)</w:t>
      </w:r>
      <w:r w:rsidR="0007039B" w:rsidRPr="006B7381">
        <w:rPr>
          <w:i/>
          <w:iCs/>
          <w:sz w:val="24"/>
          <w:szCs w:val="24"/>
          <w:lang w:val="en-US"/>
        </w:rPr>
        <w:t xml:space="preserve"> [</w:t>
      </w:r>
      <w:r w:rsidR="0007039B">
        <w:rPr>
          <w:i/>
          <w:iCs/>
          <w:sz w:val="24"/>
          <w:szCs w:val="24"/>
          <w:lang w:val="en-US"/>
        </w:rPr>
        <w:t>63</w:t>
      </w:r>
      <w:r w:rsidR="0007039B" w:rsidRPr="006B7381">
        <w:rPr>
          <w:i/>
          <w:iCs/>
          <w:sz w:val="24"/>
          <w:szCs w:val="24"/>
          <w:lang w:val="en-US"/>
        </w:rPr>
        <w:t>]</w:t>
      </w:r>
      <w:bookmarkEnd w:id="80"/>
      <w:bookmarkEnd w:id="81"/>
      <w:bookmarkEnd w:id="82"/>
      <w:bookmarkEnd w:id="83"/>
    </w:p>
    <w:p w14:paraId="5BE734C8" w14:textId="4943C9AE" w:rsidR="0007039B" w:rsidRPr="004635AC" w:rsidRDefault="004635AC" w:rsidP="004B1F20">
      <w:pPr>
        <w:spacing w:after="0" w:line="360" w:lineRule="auto"/>
        <w:jc w:val="both"/>
        <w:rPr>
          <w:rFonts w:ascii="Times New Roman" w:eastAsia="Calibri" w:hAnsi="Times New Roman" w:cs="Times New Roman"/>
          <w:i/>
          <w:iCs/>
          <w:sz w:val="28"/>
          <w:szCs w:val="28"/>
        </w:rPr>
      </w:pPr>
      <w:bookmarkStart w:id="84" w:name="_Hlk211518445"/>
      <w:bookmarkEnd w:id="79"/>
      <w:r w:rsidRPr="009E4574">
        <w:rPr>
          <w:rFonts w:ascii="Times New Roman" w:eastAsia="Calibri" w:hAnsi="Times New Roman" w:cs="Times New Roman"/>
          <w:i/>
          <w:iCs/>
          <w:sz w:val="28"/>
          <w:szCs w:val="28"/>
        </w:rPr>
        <w:t>1.</w:t>
      </w:r>
      <w:r>
        <w:rPr>
          <w:rFonts w:ascii="Times New Roman" w:eastAsia="Calibri" w:hAnsi="Times New Roman" w:cs="Times New Roman"/>
          <w:i/>
          <w:iCs/>
          <w:sz w:val="28"/>
          <w:szCs w:val="28"/>
        </w:rPr>
        <w:t>3</w:t>
      </w:r>
      <w:r w:rsidRPr="009E4574">
        <w:rPr>
          <w:rFonts w:ascii="Times New Roman" w:eastAsia="Calibri" w:hAnsi="Times New Roman" w:cs="Times New Roman"/>
          <w:i/>
          <w:iCs/>
          <w:sz w:val="28"/>
          <w:szCs w:val="28"/>
        </w:rPr>
        <w:t>.2.</w:t>
      </w:r>
      <w:r w:rsidR="003E626C">
        <w:rPr>
          <w:rFonts w:ascii="Times New Roman" w:eastAsia="Calibri" w:hAnsi="Times New Roman" w:cs="Times New Roman"/>
          <w:i/>
          <w:iCs/>
          <w:sz w:val="28"/>
          <w:szCs w:val="28"/>
        </w:rPr>
        <w:t>4</w:t>
      </w:r>
      <w:r w:rsidRPr="009E4574">
        <w:rPr>
          <w:rFonts w:ascii="Times New Roman" w:eastAsia="Calibri" w:hAnsi="Times New Roman" w:cs="Times New Roman"/>
          <w:i/>
          <w:iCs/>
          <w:sz w:val="28"/>
          <w:szCs w:val="28"/>
        </w:rPr>
        <w:t xml:space="preserve">. </w:t>
      </w:r>
      <w:r>
        <w:rPr>
          <w:rFonts w:ascii="Times New Roman" w:eastAsia="Calibri" w:hAnsi="Times New Roman" w:cs="Times New Roman"/>
          <w:i/>
          <w:iCs/>
          <w:sz w:val="28"/>
          <w:szCs w:val="28"/>
        </w:rPr>
        <w:t xml:space="preserve">Căn </w:t>
      </w:r>
      <w:proofErr w:type="spellStart"/>
      <w:r>
        <w:rPr>
          <w:rFonts w:ascii="Times New Roman" w:eastAsia="Calibri" w:hAnsi="Times New Roman" w:cs="Times New Roman"/>
          <w:i/>
          <w:iCs/>
          <w:sz w:val="28"/>
          <w:szCs w:val="28"/>
        </w:rPr>
        <w:t>chỉnh</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động</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học</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đảo</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nghịch</w:t>
      </w:r>
      <w:proofErr w:type="spellEnd"/>
    </w:p>
    <w:bookmarkEnd w:id="84"/>
    <w:p w14:paraId="0CBA9D12" w14:textId="00287397" w:rsidR="00E7598B" w:rsidRPr="00E7598B" w:rsidRDefault="00F24C52" w:rsidP="00E7598B">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Gần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đây</w:t>
      </w:r>
      <w:proofErr w:type="spellEnd"/>
      <w:r w:rsidR="00E7598B" w:rsidRPr="00E7598B">
        <w:rPr>
          <w:rFonts w:ascii="Times New Roman" w:eastAsia="Times New Roman" w:hAnsi="Times New Roman" w:cs="Times New Roman"/>
          <w:color w:val="000000"/>
          <w:sz w:val="28"/>
          <w:szCs w:val="28"/>
        </w:rPr>
        <w:t xml:space="preserve">, Grave PWD. </w:t>
      </w:r>
      <w:proofErr w:type="spellStart"/>
      <w:r w:rsidR="00E7598B" w:rsidRPr="00E7598B">
        <w:rPr>
          <w:rFonts w:ascii="Times New Roman" w:eastAsia="Times New Roman" w:hAnsi="Times New Roman" w:cs="Times New Roman"/>
          <w:color w:val="000000"/>
          <w:sz w:val="28"/>
          <w:szCs w:val="28"/>
        </w:rPr>
        <w:t>đã</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mô</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tả</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pháp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trục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học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đảo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nghịch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iKA</w:t>
      </w:r>
      <w:proofErr w:type="spellEnd"/>
      <w:r w:rsidR="00E7598B" w:rsidRPr="00E7598B">
        <w:rPr>
          <w:rFonts w:ascii="Times New Roman" w:eastAsia="Times New Roman" w:hAnsi="Times New Roman" w:cs="Times New Roman"/>
          <w:color w:val="000000"/>
          <w:sz w:val="28"/>
          <w:szCs w:val="28"/>
        </w:rPr>
        <w:t>) (</w:t>
      </w:r>
      <w:proofErr w:type="spellStart"/>
      <w:r w:rsidR="00E7598B" w:rsidRPr="00E7598B">
        <w:rPr>
          <w:rFonts w:ascii="Times New Roman" w:eastAsia="Times New Roman" w:hAnsi="Times New Roman" w:cs="Times New Roman"/>
          <w:color w:val="000000"/>
          <w:sz w:val="28"/>
          <w:szCs w:val="28"/>
        </w:rPr>
        <w:t>Hình</w:t>
      </w:r>
      <w:proofErr w:type="spellEnd"/>
      <w:r w:rsidR="00E7598B" w:rsidRPr="00E7598B">
        <w:rPr>
          <w:rFonts w:ascii="Times New Roman" w:eastAsia="Times New Roman" w:hAnsi="Times New Roman" w:cs="Times New Roman"/>
          <w:color w:val="000000"/>
          <w:sz w:val="28"/>
          <w:szCs w:val="28"/>
        </w:rPr>
        <w:t xml:space="preserve"> 1.10), </w:t>
      </w:r>
      <w:proofErr w:type="spellStart"/>
      <w:r w:rsidR="00E7598B" w:rsidRPr="00E7598B">
        <w:rPr>
          <w:rFonts w:ascii="Times New Roman" w:eastAsia="Times New Roman" w:hAnsi="Times New Roman" w:cs="Times New Roman"/>
          <w:color w:val="000000"/>
          <w:sz w:val="28"/>
          <w:szCs w:val="28"/>
        </w:rPr>
        <w:t>nhằm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mục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đích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tái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tạo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bề</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mặt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tái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tạo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bề</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mặt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với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phần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xương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cắt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bỏ</w:t>
      </w:r>
      <w:proofErr w:type="spellEnd"/>
      <w:r w:rsidR="00E7598B" w:rsidRPr="00E7598B">
        <w:rPr>
          <w:rFonts w:ascii="Times New Roman" w:eastAsia="Times New Roman" w:hAnsi="Times New Roman" w:cs="Times New Roman"/>
          <w:color w:val="000000"/>
          <w:sz w:val="28"/>
          <w:szCs w:val="28"/>
        </w:rPr>
        <w:t xml:space="preserve"> ở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ngoài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nhau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để</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duy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trì</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nghiêng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mặt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khớp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tự</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nhiên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như</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trước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bị</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tổn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thương</w:t>
      </w:r>
      <w:proofErr w:type="spellEnd"/>
      <w:r w:rsidR="00E7598B" w:rsidRPr="00E7598B">
        <w:rPr>
          <w:rFonts w:ascii="Times New Roman" w:eastAsia="Times New Roman" w:hAnsi="Times New Roman" w:cs="Times New Roman"/>
          <w:color w:val="000000"/>
          <w:sz w:val="28"/>
          <w:szCs w:val="28"/>
        </w:rPr>
        <w:t xml:space="preserve"> [59]. Do </w:t>
      </w:r>
      <w:proofErr w:type="spellStart"/>
      <w:r w:rsidR="00E7598B" w:rsidRPr="00E7598B">
        <w:rPr>
          <w:rFonts w:ascii="Times New Roman" w:eastAsia="Times New Roman" w:hAnsi="Times New Roman" w:cs="Times New Roman"/>
          <w:color w:val="000000"/>
          <w:sz w:val="28"/>
          <w:szCs w:val="28"/>
        </w:rPr>
        <w:t>đó</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khoảng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gấp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khoảng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duỗi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được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cân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điều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chỉnh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phần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cắt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bỏ</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xương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đùi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không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giải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phóng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phần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mềm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hoặc</w:t>
      </w:r>
      <w:proofErr w:type="spellEnd"/>
      <w:r w:rsidR="00E7598B" w:rsidRPr="00E7598B">
        <w:rPr>
          <w:rFonts w:ascii="Times New Roman" w:eastAsia="Times New Roman" w:hAnsi="Times New Roman" w:cs="Times New Roman"/>
          <w:color w:val="000000"/>
          <w:sz w:val="28"/>
          <w:szCs w:val="28"/>
        </w:rPr>
        <w:t xml:space="preserve"> can </w:t>
      </w:r>
      <w:proofErr w:type="spellStart"/>
      <w:r w:rsidR="00E7598B" w:rsidRPr="00E7598B">
        <w:rPr>
          <w:rFonts w:ascii="Times New Roman" w:eastAsia="Times New Roman" w:hAnsi="Times New Roman" w:cs="Times New Roman"/>
          <w:color w:val="000000"/>
          <w:sz w:val="28"/>
          <w:szCs w:val="28"/>
        </w:rPr>
        <w:t>thiệp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tối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thiểu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Kỹ</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thuật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lần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đầu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tiên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được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mô</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tả</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sử</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dụng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phẫu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thuật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người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máy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để</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đạt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được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chính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xác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hơn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của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lát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cắt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vẫn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nằm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vùng</w:t>
      </w:r>
      <w:proofErr w:type="spellEnd"/>
      <w:r w:rsidR="00E7598B" w:rsidRPr="00E7598B">
        <w:rPr>
          <w:rFonts w:ascii="Times New Roman" w:eastAsia="Times New Roman" w:hAnsi="Times New Roman" w:cs="Times New Roman"/>
          <w:color w:val="000000"/>
          <w:sz w:val="28"/>
          <w:szCs w:val="28"/>
        </w:rPr>
        <w:t xml:space="preserve"> an </w:t>
      </w:r>
      <w:proofErr w:type="spellStart"/>
      <w:r w:rsidR="00E7598B" w:rsidRPr="00E7598B">
        <w:rPr>
          <w:rFonts w:ascii="Times New Roman" w:eastAsia="Times New Roman" w:hAnsi="Times New Roman" w:cs="Times New Roman"/>
          <w:color w:val="000000"/>
          <w:sz w:val="28"/>
          <w:szCs w:val="28"/>
        </w:rPr>
        <w:t>toàn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hạn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chế</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từ</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vẹo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84° </w:t>
      </w:r>
      <w:proofErr w:type="spellStart"/>
      <w:r w:rsidR="00E7598B" w:rsidRPr="00E7598B">
        <w:rPr>
          <w:rFonts w:ascii="Times New Roman" w:eastAsia="Times New Roman" w:hAnsi="Times New Roman" w:cs="Times New Roman"/>
          <w:color w:val="000000"/>
          <w:sz w:val="28"/>
          <w:szCs w:val="28"/>
        </w:rPr>
        <w:t>đến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vẹo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ngoài</w:t>
      </w:r>
      <w:proofErr w:type="spellEnd"/>
      <w:r w:rsidR="00E7598B" w:rsidRPr="00E7598B">
        <w:rPr>
          <w:rFonts w:ascii="Times New Roman" w:eastAsia="Times New Roman" w:hAnsi="Times New Roman" w:cs="Times New Roman"/>
          <w:color w:val="000000"/>
          <w:sz w:val="28"/>
          <w:szCs w:val="28"/>
        </w:rPr>
        <w:t xml:space="preserve"> 92° so </w:t>
      </w:r>
      <w:proofErr w:type="spellStart"/>
      <w:r w:rsidR="00E7598B" w:rsidRPr="00E7598B">
        <w:rPr>
          <w:rFonts w:ascii="Times New Roman" w:eastAsia="Times New Roman" w:hAnsi="Times New Roman" w:cs="Times New Roman"/>
          <w:color w:val="000000"/>
          <w:sz w:val="28"/>
          <w:szCs w:val="28"/>
        </w:rPr>
        <w:t>với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trục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cơ</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học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dốc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ra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sau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của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cũng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được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đặt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với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dốc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của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mâm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Kỹ</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thuật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được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coi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một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pháp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căn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chỉnh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nhằm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mục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đích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duy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trì</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trục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cơ</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học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vùng</w:t>
      </w:r>
      <w:proofErr w:type="spellEnd"/>
      <w:r w:rsidR="00E7598B" w:rsidRPr="00E7598B">
        <w:rPr>
          <w:rFonts w:ascii="Times New Roman" w:eastAsia="Times New Roman" w:hAnsi="Times New Roman" w:cs="Times New Roman"/>
          <w:color w:val="000000"/>
          <w:sz w:val="28"/>
          <w:szCs w:val="28"/>
        </w:rPr>
        <w:t xml:space="preserve"> an </w:t>
      </w:r>
      <w:proofErr w:type="spellStart"/>
      <w:r w:rsidR="00E7598B" w:rsidRPr="00E7598B">
        <w:rPr>
          <w:rFonts w:ascii="Times New Roman" w:eastAsia="Times New Roman" w:hAnsi="Times New Roman" w:cs="Times New Roman"/>
          <w:color w:val="000000"/>
          <w:sz w:val="28"/>
          <w:szCs w:val="28"/>
        </w:rPr>
        <w:t>toàn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từ</w:t>
      </w:r>
      <w:proofErr w:type="spellEnd"/>
      <w:r w:rsidR="00E7598B" w:rsidRPr="00E7598B">
        <w:rPr>
          <w:rFonts w:ascii="Times New Roman" w:eastAsia="Times New Roman" w:hAnsi="Times New Roman" w:cs="Times New Roman"/>
          <w:color w:val="000000"/>
          <w:sz w:val="28"/>
          <w:szCs w:val="28"/>
        </w:rPr>
        <w:t xml:space="preserve"> 174° </w:t>
      </w:r>
      <w:proofErr w:type="spellStart"/>
      <w:r w:rsidR="00E7598B" w:rsidRPr="00E7598B">
        <w:rPr>
          <w:rFonts w:ascii="Times New Roman" w:eastAsia="Times New Roman" w:hAnsi="Times New Roman" w:cs="Times New Roman"/>
          <w:color w:val="000000"/>
          <w:sz w:val="28"/>
          <w:szCs w:val="28"/>
        </w:rPr>
        <w:t>đến</w:t>
      </w:r>
      <w:proofErr w:type="spellEnd"/>
      <w:r w:rsidR="00E7598B" w:rsidRPr="00E7598B">
        <w:rPr>
          <w:rFonts w:ascii="Times New Roman" w:eastAsia="Times New Roman" w:hAnsi="Times New Roman" w:cs="Times New Roman"/>
          <w:color w:val="000000"/>
          <w:sz w:val="28"/>
          <w:szCs w:val="28"/>
        </w:rPr>
        <w:t xml:space="preserve"> 183°. </w:t>
      </w:r>
      <w:proofErr w:type="spellStart"/>
      <w:r w:rsidR="00E7598B" w:rsidRPr="00E7598B">
        <w:rPr>
          <w:rFonts w:ascii="Times New Roman" w:eastAsia="Times New Roman" w:hAnsi="Times New Roman" w:cs="Times New Roman"/>
          <w:color w:val="000000"/>
          <w:sz w:val="28"/>
          <w:szCs w:val="28"/>
        </w:rPr>
        <w:t>Có</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thể</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coi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lastRenderedPageBreak/>
        <w:t>đây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một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bước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cải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tiến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của</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căn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chỉnh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học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với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ưu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điểm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là</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giảm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vẹo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khi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thực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hiện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lát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cắt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đầu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trên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xương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Thực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tế</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một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số</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trường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hợp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căn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chỉnh</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cơ</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học</w:t>
      </w:r>
      <w:proofErr w:type="spellEnd"/>
      <w:r w:rsidR="00E7598B" w:rsidRPr="00E7598B">
        <w:rPr>
          <w:rFonts w:ascii="Times New Roman" w:eastAsia="Times New Roman" w:hAnsi="Times New Roman" w:cs="Times New Roman"/>
          <w:color w:val="000000"/>
          <w:sz w:val="28"/>
          <w:szCs w:val="28"/>
        </w:rPr>
        <w:t xml:space="preserve"> bao </w:t>
      </w:r>
      <w:proofErr w:type="spellStart"/>
      <w:r w:rsidR="00E7598B" w:rsidRPr="00E7598B">
        <w:rPr>
          <w:rFonts w:ascii="Times New Roman" w:eastAsia="Times New Roman" w:hAnsi="Times New Roman" w:cs="Times New Roman"/>
          <w:color w:val="000000"/>
          <w:sz w:val="28"/>
          <w:szCs w:val="28"/>
        </w:rPr>
        <w:t>gồm</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các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thuật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toán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phức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tạp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để</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cân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bằng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biên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độ</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gấp</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duỗi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dẫn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đến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việc</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cắt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bỏ</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đầu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trên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xương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chày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vẹo</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trong</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nhiều</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hơn</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với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nguy</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cơ</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thất</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bại</w:t>
      </w:r>
      <w:proofErr w:type="spellEnd"/>
      <w:r w:rsidR="00E7598B" w:rsidRPr="00E7598B">
        <w:rPr>
          <w:rFonts w:ascii="Times New Roman" w:eastAsia="Times New Roman" w:hAnsi="Times New Roman" w:cs="Times New Roman"/>
          <w:color w:val="000000"/>
          <w:sz w:val="28"/>
          <w:szCs w:val="28"/>
        </w:rPr>
        <w:t xml:space="preserve"> </w:t>
      </w:r>
      <w:proofErr w:type="spellStart"/>
      <w:r w:rsidR="00E7598B" w:rsidRPr="00E7598B">
        <w:rPr>
          <w:rFonts w:ascii="Times New Roman" w:eastAsia="Times New Roman" w:hAnsi="Times New Roman" w:cs="Times New Roman"/>
          <w:color w:val="000000"/>
          <w:sz w:val="28"/>
          <w:szCs w:val="28"/>
        </w:rPr>
        <w:t>cao</w:t>
      </w:r>
      <w:proofErr w:type="spellEnd"/>
      <w:r w:rsidR="00E7598B" w:rsidRPr="00E7598B">
        <w:rPr>
          <w:rFonts w:ascii="Times New Roman" w:eastAsia="Times New Roman" w:hAnsi="Times New Roman" w:cs="Times New Roman"/>
          <w:color w:val="000000"/>
          <w:sz w:val="28"/>
          <w:szCs w:val="28"/>
        </w:rPr>
        <w:t xml:space="preserve">. </w:t>
      </w:r>
    </w:p>
    <w:p w14:paraId="1A6BA29F" w14:textId="6E287202" w:rsidR="006E1010" w:rsidRDefault="006E1010" w:rsidP="004B1F20">
      <w:pPr>
        <w:spacing w:after="0" w:line="360" w:lineRule="auto"/>
        <w:jc w:val="both"/>
      </w:pPr>
    </w:p>
    <w:p w14:paraId="2BEA60C7" w14:textId="421E1313" w:rsidR="00B165E3" w:rsidRDefault="00A527BF" w:rsidP="004B1F20">
      <w:pPr>
        <w:spacing w:after="0" w:line="360" w:lineRule="auto"/>
        <w:jc w:val="both"/>
        <w:rPr>
          <w:rFonts w:ascii="Times New Roman" w:eastAsia="Times New Roman" w:hAnsi="Times New Roman" w:cs="Times New Roman"/>
          <w:noProof/>
          <w:color w:val="000000"/>
          <w:sz w:val="28"/>
          <w:szCs w:val="28"/>
        </w:rPr>
      </w:pPr>
      <w:r>
        <w:rPr>
          <w:rFonts w:ascii="Calibri" w:eastAsia="Calibri" w:hAnsi="Calibri" w:cs="Times New Roman"/>
          <w:noProof/>
        </w:rPr>
        <mc:AlternateContent>
          <mc:Choice Requires="wps">
            <w:drawing>
              <wp:anchor distT="0" distB="0" distL="114300" distR="114300" simplePos="0" relativeHeight="252138496" behindDoc="0" locked="0" layoutInCell="1" allowOverlap="1" wp14:anchorId="0B2563C7" wp14:editId="52A4C399">
                <wp:simplePos x="0" y="0"/>
                <wp:positionH relativeFrom="margin">
                  <wp:posOffset>3351630</wp:posOffset>
                </wp:positionH>
                <wp:positionV relativeFrom="paragraph">
                  <wp:posOffset>2193155</wp:posOffset>
                </wp:positionV>
                <wp:extent cx="327426" cy="555458"/>
                <wp:effectExtent l="0" t="38100" r="53975" b="16510"/>
                <wp:wrapNone/>
                <wp:docPr id="686839165" name="Straight Arrow Connector 63"/>
                <wp:cNvGraphicFramePr/>
                <a:graphic xmlns:a="http://schemas.openxmlformats.org/drawingml/2006/main">
                  <a:graphicData uri="http://schemas.microsoft.com/office/word/2010/wordprocessingShape">
                    <wps:wsp>
                      <wps:cNvCnPr/>
                      <wps:spPr>
                        <a:xfrm flipV="1">
                          <a:off x="0" y="0"/>
                          <a:ext cx="327426" cy="55545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15B0FFA" id="Straight Arrow Connector 63" o:spid="_x0000_s1026" type="#_x0000_t32" style="position:absolute;margin-left:263.9pt;margin-top:172.7pt;width:25.8pt;height:43.75pt;flip:y;z-index:252138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36448" behindDoc="0" locked="0" layoutInCell="1" allowOverlap="1" wp14:anchorId="0BA3FC00" wp14:editId="19009410">
                <wp:simplePos x="0" y="0"/>
                <wp:positionH relativeFrom="margin">
                  <wp:posOffset>2116387</wp:posOffset>
                </wp:positionH>
                <wp:positionV relativeFrom="paragraph">
                  <wp:posOffset>2371625</wp:posOffset>
                </wp:positionV>
                <wp:extent cx="578485" cy="401052"/>
                <wp:effectExtent l="38100" t="38100" r="31115" b="18415"/>
                <wp:wrapNone/>
                <wp:docPr id="1035843279" name="Straight Arrow Connector 63"/>
                <wp:cNvGraphicFramePr/>
                <a:graphic xmlns:a="http://schemas.openxmlformats.org/drawingml/2006/main">
                  <a:graphicData uri="http://schemas.microsoft.com/office/word/2010/wordprocessingShape">
                    <wps:wsp>
                      <wps:cNvCnPr/>
                      <wps:spPr>
                        <a:xfrm flipH="1" flipV="1">
                          <a:off x="0" y="0"/>
                          <a:ext cx="578485" cy="40105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0CFA99B" id="Straight Arrow Connector 63" o:spid="_x0000_s1026" type="#_x0000_t32" style="position:absolute;margin-left:166.65pt;margin-top:186.75pt;width:45.55pt;height:31.6pt;flip:x y;z-index:252136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34400" behindDoc="0" locked="0" layoutInCell="1" allowOverlap="1" wp14:anchorId="09CE37A0" wp14:editId="61B8B813">
                <wp:simplePos x="0" y="0"/>
                <wp:positionH relativeFrom="margin">
                  <wp:posOffset>2461293</wp:posOffset>
                </wp:positionH>
                <wp:positionV relativeFrom="paragraph">
                  <wp:posOffset>759393</wp:posOffset>
                </wp:positionV>
                <wp:extent cx="249622" cy="745958"/>
                <wp:effectExtent l="38100" t="0" r="36195" b="54610"/>
                <wp:wrapNone/>
                <wp:docPr id="1481637878" name="Straight Arrow Connector 63"/>
                <wp:cNvGraphicFramePr/>
                <a:graphic xmlns:a="http://schemas.openxmlformats.org/drawingml/2006/main">
                  <a:graphicData uri="http://schemas.microsoft.com/office/word/2010/wordprocessingShape">
                    <wps:wsp>
                      <wps:cNvCnPr/>
                      <wps:spPr>
                        <a:xfrm flipH="1">
                          <a:off x="0" y="0"/>
                          <a:ext cx="249622" cy="74595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16650D" id="Straight Arrow Connector 63" o:spid="_x0000_s1026" type="#_x0000_t32" style="position:absolute;margin-left:193.8pt;margin-top:59.8pt;width:19.65pt;height:58.75pt;flip:x;z-index:252134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32352" behindDoc="0" locked="0" layoutInCell="1" allowOverlap="1" wp14:anchorId="413AC781" wp14:editId="2A2C053F">
                <wp:simplePos x="0" y="0"/>
                <wp:positionH relativeFrom="margin">
                  <wp:posOffset>4103604</wp:posOffset>
                </wp:positionH>
                <wp:positionV relativeFrom="paragraph">
                  <wp:posOffset>1615640</wp:posOffset>
                </wp:positionV>
                <wp:extent cx="370974" cy="916405"/>
                <wp:effectExtent l="38100" t="38100" r="29210" b="17145"/>
                <wp:wrapNone/>
                <wp:docPr id="2142994922" name="Straight Arrow Connector 63"/>
                <wp:cNvGraphicFramePr/>
                <a:graphic xmlns:a="http://schemas.openxmlformats.org/drawingml/2006/main">
                  <a:graphicData uri="http://schemas.microsoft.com/office/word/2010/wordprocessingShape">
                    <wps:wsp>
                      <wps:cNvCnPr/>
                      <wps:spPr>
                        <a:xfrm flipH="1" flipV="1">
                          <a:off x="0" y="0"/>
                          <a:ext cx="370974" cy="91640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99876A" id="Straight Arrow Connector 63" o:spid="_x0000_s1026" type="#_x0000_t32" style="position:absolute;margin-left:323.1pt;margin-top:127.2pt;width:29.2pt;height:72.15pt;flip:x y;z-index:252132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30304" behindDoc="0" locked="0" layoutInCell="1" allowOverlap="1" wp14:anchorId="5C3C7F39" wp14:editId="02C60C4C">
                <wp:simplePos x="0" y="0"/>
                <wp:positionH relativeFrom="margin">
                  <wp:posOffset>4057482</wp:posOffset>
                </wp:positionH>
                <wp:positionV relativeFrom="paragraph">
                  <wp:posOffset>598972</wp:posOffset>
                </wp:positionV>
                <wp:extent cx="305769" cy="930442"/>
                <wp:effectExtent l="38100" t="0" r="37465" b="60325"/>
                <wp:wrapNone/>
                <wp:docPr id="2050462348" name="Straight Arrow Connector 63"/>
                <wp:cNvGraphicFramePr/>
                <a:graphic xmlns:a="http://schemas.openxmlformats.org/drawingml/2006/main">
                  <a:graphicData uri="http://schemas.microsoft.com/office/word/2010/wordprocessingShape">
                    <wps:wsp>
                      <wps:cNvCnPr/>
                      <wps:spPr>
                        <a:xfrm flipH="1">
                          <a:off x="0" y="0"/>
                          <a:ext cx="305769" cy="9304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DCEE49F" id="Straight Arrow Connector 63" o:spid="_x0000_s1026" type="#_x0000_t32" style="position:absolute;margin-left:319.5pt;margin-top:47.15pt;width:24.1pt;height:73.25pt;flip:x;z-index:252130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28256" behindDoc="0" locked="0" layoutInCell="1" allowOverlap="1" wp14:anchorId="74C40045" wp14:editId="69044E73">
                <wp:simplePos x="0" y="0"/>
                <wp:positionH relativeFrom="margin">
                  <wp:posOffset>3038808</wp:posOffset>
                </wp:positionH>
                <wp:positionV relativeFrom="paragraph">
                  <wp:posOffset>406467</wp:posOffset>
                </wp:positionV>
                <wp:extent cx="209517" cy="874295"/>
                <wp:effectExtent l="57150" t="0" r="19685" b="59690"/>
                <wp:wrapNone/>
                <wp:docPr id="1987027281" name="Straight Arrow Connector 63"/>
                <wp:cNvGraphicFramePr/>
                <a:graphic xmlns:a="http://schemas.openxmlformats.org/drawingml/2006/main">
                  <a:graphicData uri="http://schemas.microsoft.com/office/word/2010/wordprocessingShape">
                    <wps:wsp>
                      <wps:cNvCnPr/>
                      <wps:spPr>
                        <a:xfrm flipH="1">
                          <a:off x="0" y="0"/>
                          <a:ext cx="209517" cy="87429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9ADEDD" id="Straight Arrow Connector 63" o:spid="_x0000_s1026" type="#_x0000_t32" style="position:absolute;margin-left:239.3pt;margin-top:32pt;width:16.5pt;height:68.85pt;flip:x;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26208" behindDoc="0" locked="0" layoutInCell="1" allowOverlap="1" wp14:anchorId="185238E1" wp14:editId="24FE40C5">
                <wp:simplePos x="0" y="0"/>
                <wp:positionH relativeFrom="margin">
                  <wp:posOffset>1378451</wp:posOffset>
                </wp:positionH>
                <wp:positionV relativeFrom="paragraph">
                  <wp:posOffset>1703871</wp:posOffset>
                </wp:positionV>
                <wp:extent cx="343468" cy="1020679"/>
                <wp:effectExtent l="0" t="38100" r="57150" b="27305"/>
                <wp:wrapNone/>
                <wp:docPr id="904036067" name="Straight Arrow Connector 63"/>
                <wp:cNvGraphicFramePr/>
                <a:graphic xmlns:a="http://schemas.openxmlformats.org/drawingml/2006/main">
                  <a:graphicData uri="http://schemas.microsoft.com/office/word/2010/wordprocessingShape">
                    <wps:wsp>
                      <wps:cNvCnPr/>
                      <wps:spPr>
                        <a:xfrm flipV="1">
                          <a:off x="0" y="0"/>
                          <a:ext cx="343468" cy="102067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9D3C758" id="Straight Arrow Connector 63" o:spid="_x0000_s1026" type="#_x0000_t32" style="position:absolute;margin-left:108.55pt;margin-top:134.15pt;width:27.05pt;height:80.35pt;flip:y;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24160" behindDoc="0" locked="0" layoutInCell="1" allowOverlap="1" wp14:anchorId="044A63EB" wp14:editId="632BBDF8">
                <wp:simplePos x="0" y="0"/>
                <wp:positionH relativeFrom="margin">
                  <wp:posOffset>1041567</wp:posOffset>
                </wp:positionH>
                <wp:positionV relativeFrom="paragraph">
                  <wp:posOffset>933817</wp:posOffset>
                </wp:positionV>
                <wp:extent cx="882316" cy="443196"/>
                <wp:effectExtent l="0" t="0" r="70485" b="52705"/>
                <wp:wrapNone/>
                <wp:docPr id="1660582902" name="Straight Arrow Connector 63"/>
                <wp:cNvGraphicFramePr/>
                <a:graphic xmlns:a="http://schemas.openxmlformats.org/drawingml/2006/main">
                  <a:graphicData uri="http://schemas.microsoft.com/office/word/2010/wordprocessingShape">
                    <wps:wsp>
                      <wps:cNvCnPr/>
                      <wps:spPr>
                        <a:xfrm>
                          <a:off x="0" y="0"/>
                          <a:ext cx="882316" cy="443196"/>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1DDC152" id="Straight Arrow Connector 63" o:spid="_x0000_s1026" type="#_x0000_t32" style="position:absolute;margin-left:82pt;margin-top:73.55pt;width:69.45pt;height:34.9pt;z-index:25212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22112" behindDoc="0" locked="0" layoutInCell="1" allowOverlap="1" wp14:anchorId="3318D724" wp14:editId="51E29C43">
                <wp:simplePos x="0" y="0"/>
                <wp:positionH relativeFrom="margin">
                  <wp:posOffset>1322304</wp:posOffset>
                </wp:positionH>
                <wp:positionV relativeFrom="paragraph">
                  <wp:posOffset>310214</wp:posOffset>
                </wp:positionV>
                <wp:extent cx="711935" cy="152033"/>
                <wp:effectExtent l="0" t="0" r="69215" b="76835"/>
                <wp:wrapNone/>
                <wp:docPr id="893065322" name="Straight Arrow Connector 63"/>
                <wp:cNvGraphicFramePr/>
                <a:graphic xmlns:a="http://schemas.openxmlformats.org/drawingml/2006/main">
                  <a:graphicData uri="http://schemas.microsoft.com/office/word/2010/wordprocessingShape">
                    <wps:wsp>
                      <wps:cNvCnPr/>
                      <wps:spPr>
                        <a:xfrm>
                          <a:off x="0" y="0"/>
                          <a:ext cx="711935" cy="152033"/>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878327" id="Straight Arrow Connector 63" o:spid="_x0000_s1026" type="#_x0000_t32" style="position:absolute;margin-left:104.1pt;margin-top:24.45pt;width:56.05pt;height:11.95pt;z-index:252122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20064" behindDoc="0" locked="0" layoutInCell="1" allowOverlap="1" wp14:anchorId="2E039F7A" wp14:editId="70F7E44D">
                <wp:simplePos x="0" y="0"/>
                <wp:positionH relativeFrom="page">
                  <wp:posOffset>5438240</wp:posOffset>
                </wp:positionH>
                <wp:positionV relativeFrom="paragraph">
                  <wp:posOffset>222050</wp:posOffset>
                </wp:positionV>
                <wp:extent cx="617621" cy="440690"/>
                <wp:effectExtent l="0" t="0" r="0" b="0"/>
                <wp:wrapNone/>
                <wp:docPr id="1457668544" name="Text Box 24"/>
                <wp:cNvGraphicFramePr/>
                <a:graphic xmlns:a="http://schemas.openxmlformats.org/drawingml/2006/main">
                  <a:graphicData uri="http://schemas.microsoft.com/office/word/2010/wordprocessingShape">
                    <wps:wsp>
                      <wps:cNvSpPr txBox="1"/>
                      <wps:spPr>
                        <a:xfrm>
                          <a:off x="0" y="0"/>
                          <a:ext cx="617621" cy="440690"/>
                        </a:xfrm>
                        <a:prstGeom prst="rect">
                          <a:avLst/>
                        </a:prstGeom>
                        <a:solidFill>
                          <a:sysClr val="window" lastClr="FFFFFF"/>
                        </a:solidFill>
                        <a:ln w="6350">
                          <a:noFill/>
                        </a:ln>
                      </wps:spPr>
                      <wps:txbx>
                        <w:txbxContent>
                          <w:p w14:paraId="749966BA" w14:textId="77777777" w:rsidR="00B12B8E" w:rsidRPr="006C27FE" w:rsidRDefault="00B12B8E" w:rsidP="00A527BF">
                            <w:pPr>
                              <w:rPr>
                                <w:sz w:val="20"/>
                                <w:szCs w:val="20"/>
                              </w:rPr>
                            </w:pPr>
                            <w:r w:rsidRPr="006C27FE">
                              <w:rPr>
                                <w:sz w:val="20"/>
                                <w:szCs w:val="20"/>
                              </w:rPr>
                              <w:t>Trục lồi cầu sau</w:t>
                            </w:r>
                          </w:p>
                          <w:p w14:paraId="3C06DA38" w14:textId="77777777" w:rsidR="00B12B8E" w:rsidRPr="00EC05B8" w:rsidRDefault="00B12B8E" w:rsidP="00A527BF">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9F7A" id="_x0000_s1054" type="#_x0000_t202" style="position:absolute;left:0;text-align:left;margin-left:428.2pt;margin-top:17.5pt;width:48.65pt;height:34.7pt;z-index:252120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" fillcolor="window" stroked="f" strokeweight=".5pt">
                <v:textbox>
                  <w:txbxContent>
                    <w:p w14:paraId="749966BA" w14:textId="77777777" w:rsidR="00B12B8E" w:rsidRPr="006C27FE" w:rsidRDefault="00B12B8E" w:rsidP="00A527BF">
                      <w:pPr>
                        <w:rPr>
                          <w:sz w:val="20"/>
                          <w:szCs w:val="20"/>
                        </w:rPr>
                      </w:pPr>
                      <w:r w:rsidRPr="006C27FE">
                        <w:rPr>
                          <w:sz w:val="20"/>
                          <w:szCs w:val="20"/>
                        </w:rPr>
                        <w:t>Trục lồi cầu sau</w:t>
                      </w:r>
                    </w:p>
                    <w:p w14:paraId="3C06DA38" w14:textId="77777777" w:rsidR="00B12B8E" w:rsidRPr="00EC05B8" w:rsidRDefault="00B12B8E" w:rsidP="00A527BF">
                      <w:pPr>
                        <w:rPr>
                          <w:sz w:val="18"/>
                          <w:szCs w:val="18"/>
                        </w:rPr>
                      </w:pPr>
                    </w:p>
                  </w:txbxContent>
                </v:textbox>
                <w10:wrap anchorx="page"/>
              </v:shape>
            </w:pict>
          </mc:Fallback>
        </mc:AlternateContent>
      </w:r>
      <w:r>
        <w:rPr>
          <w:rFonts w:ascii="Calibri" w:eastAsia="Calibri" w:hAnsi="Calibri" w:cs="Times New Roman"/>
          <w:noProof/>
        </w:rPr>
        <mc:AlternateContent>
          <mc:Choice Requires="wps">
            <w:drawing>
              <wp:anchor distT="0" distB="0" distL="114300" distR="114300" simplePos="0" relativeHeight="252118016" behindDoc="0" locked="0" layoutInCell="1" allowOverlap="1" wp14:anchorId="2FF550CF" wp14:editId="72C271A5">
                <wp:simplePos x="0" y="0"/>
                <wp:positionH relativeFrom="page">
                  <wp:posOffset>3769861</wp:posOffset>
                </wp:positionH>
                <wp:positionV relativeFrom="paragraph">
                  <wp:posOffset>5314</wp:posOffset>
                </wp:positionV>
                <wp:extent cx="489284" cy="785495"/>
                <wp:effectExtent l="0" t="0" r="6350" b="0"/>
                <wp:wrapNone/>
                <wp:docPr id="2016250588" name="Text Box 24"/>
                <wp:cNvGraphicFramePr/>
                <a:graphic xmlns:a="http://schemas.openxmlformats.org/drawingml/2006/main">
                  <a:graphicData uri="http://schemas.microsoft.com/office/word/2010/wordprocessingShape">
                    <wps:wsp>
                      <wps:cNvSpPr txBox="1"/>
                      <wps:spPr>
                        <a:xfrm>
                          <a:off x="0" y="0"/>
                          <a:ext cx="489284" cy="785495"/>
                        </a:xfrm>
                        <a:prstGeom prst="rect">
                          <a:avLst/>
                        </a:prstGeom>
                        <a:solidFill>
                          <a:sysClr val="window" lastClr="FFFFFF"/>
                        </a:solidFill>
                        <a:ln w="6350">
                          <a:noFill/>
                        </a:ln>
                      </wps:spPr>
                      <wps:txbx>
                        <w:txbxContent>
                          <w:p w14:paraId="452A57A2" w14:textId="77777777" w:rsidR="00B12B8E" w:rsidRPr="006C27FE" w:rsidRDefault="00B12B8E" w:rsidP="00A527BF">
                            <w:pPr>
                              <w:rPr>
                                <w:sz w:val="20"/>
                                <w:szCs w:val="20"/>
                              </w:rPr>
                            </w:pPr>
                            <w:r w:rsidRPr="006C27FE">
                              <w:rPr>
                                <w:sz w:val="20"/>
                                <w:szCs w:val="20"/>
                              </w:rPr>
                              <w:t xml:space="preserve">Mặt khớp mâm chày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F550CF" id="_x0000_s1055" type="#_x0000_t202" style="position:absolute;left:0;text-align:left;margin-left:296.85pt;margin-top:.4pt;width:38.55pt;height:61.85pt;z-index:252118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" fillcolor="window" stroked="f" strokeweight=".5pt">
                <v:textbox>
                  <w:txbxContent>
                    <w:p w14:paraId="452A57A2" w14:textId="77777777" w:rsidR="00B12B8E" w:rsidRPr="006C27FE" w:rsidRDefault="00B12B8E" w:rsidP="00A527BF">
                      <w:pPr>
                        <w:rPr>
                          <w:sz w:val="20"/>
                          <w:szCs w:val="20"/>
                        </w:rPr>
                      </w:pPr>
                      <w:r w:rsidRPr="006C27FE">
                        <w:rPr>
                          <w:sz w:val="20"/>
                          <w:szCs w:val="20"/>
                        </w:rPr>
                        <w:t xml:space="preserve">Mặt khớp mâm chày </w:t>
                      </w:r>
                    </w:p>
                  </w:txbxContent>
                </v:textbox>
                <w10:wrap anchorx="page"/>
              </v:shape>
            </w:pict>
          </mc:Fallback>
        </mc:AlternateContent>
      </w:r>
      <w:r>
        <w:rPr>
          <w:rFonts w:ascii="Calibri" w:eastAsia="Calibri" w:hAnsi="Calibri" w:cs="Times New Roman"/>
          <w:noProof/>
        </w:rPr>
        <mc:AlternateContent>
          <mc:Choice Requires="wps">
            <w:drawing>
              <wp:anchor distT="0" distB="0" distL="114300" distR="114300" simplePos="0" relativeHeight="252115968" behindDoc="0" locked="0" layoutInCell="1" allowOverlap="1" wp14:anchorId="66AD76A9" wp14:editId="478030A9">
                <wp:simplePos x="0" y="0"/>
                <wp:positionH relativeFrom="page">
                  <wp:posOffset>4387483</wp:posOffset>
                </wp:positionH>
                <wp:positionV relativeFrom="paragraph">
                  <wp:posOffset>53607</wp:posOffset>
                </wp:positionV>
                <wp:extent cx="529390" cy="457200"/>
                <wp:effectExtent l="0" t="0" r="4445" b="0"/>
                <wp:wrapNone/>
                <wp:docPr id="1038203868" name="Text Box 24"/>
                <wp:cNvGraphicFramePr/>
                <a:graphic xmlns:a="http://schemas.openxmlformats.org/drawingml/2006/main">
                  <a:graphicData uri="http://schemas.microsoft.com/office/word/2010/wordprocessingShape">
                    <wps:wsp>
                      <wps:cNvSpPr txBox="1"/>
                      <wps:spPr>
                        <a:xfrm>
                          <a:off x="0" y="0"/>
                          <a:ext cx="529390" cy="457200"/>
                        </a:xfrm>
                        <a:prstGeom prst="rect">
                          <a:avLst/>
                        </a:prstGeom>
                        <a:solidFill>
                          <a:sysClr val="window" lastClr="FFFFFF"/>
                        </a:solidFill>
                        <a:ln w="6350">
                          <a:noFill/>
                        </a:ln>
                      </wps:spPr>
                      <wps:txbx>
                        <w:txbxContent>
                          <w:p w14:paraId="2E4D02E6" w14:textId="77777777" w:rsidR="00B12B8E" w:rsidRPr="006C27FE" w:rsidRDefault="00B12B8E" w:rsidP="00A527BF">
                            <w:pPr>
                              <w:rPr>
                                <w:sz w:val="20"/>
                                <w:szCs w:val="20"/>
                              </w:rPr>
                            </w:pPr>
                            <w:r w:rsidRPr="006C27FE">
                              <w:rPr>
                                <w:sz w:val="20"/>
                                <w:szCs w:val="20"/>
                              </w:rPr>
                              <w:t>Xoay ngoài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D76A9" id="_x0000_s1056" type="#_x0000_t202" style="position:absolute;left:0;text-align:left;margin-left:345.45pt;margin-top:4.2pt;width:41.7pt;height:36pt;z-index:252115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" fillcolor="window" stroked="f" strokeweight=".5pt">
                <v:textbox>
                  <w:txbxContent>
                    <w:p w14:paraId="2E4D02E6" w14:textId="77777777" w:rsidR="00B12B8E" w:rsidRPr="006C27FE" w:rsidRDefault="00B12B8E" w:rsidP="00A527BF">
                      <w:pPr>
                        <w:rPr>
                          <w:sz w:val="20"/>
                          <w:szCs w:val="20"/>
                        </w:rPr>
                      </w:pPr>
                      <w:r w:rsidRPr="006C27FE">
                        <w:rPr>
                          <w:sz w:val="20"/>
                          <w:szCs w:val="20"/>
                        </w:rPr>
                        <w:t>Xoay ngoài</w:t>
                      </w:r>
                    </w:p>
                  </w:txbxContent>
                </v:textbox>
                <w10:wrap anchorx="page"/>
              </v:shape>
            </w:pict>
          </mc:Fallback>
        </mc:AlternateContent>
      </w:r>
      <w:r w:rsidR="00C67C84">
        <w:rPr>
          <w:rFonts w:ascii="Calibri" w:eastAsia="Calibri" w:hAnsi="Calibri" w:cs="Times New Roman"/>
          <w:noProof/>
        </w:rPr>
        <mc:AlternateContent>
          <mc:Choice Requires="wps">
            <w:drawing>
              <wp:anchor distT="0" distB="0" distL="114300" distR="114300" simplePos="0" relativeHeight="252113920" behindDoc="0" locked="0" layoutInCell="1" allowOverlap="1" wp14:anchorId="4E8E58A4" wp14:editId="53A8254E">
                <wp:simplePos x="0" y="0"/>
                <wp:positionH relativeFrom="margin">
                  <wp:posOffset>391862</wp:posOffset>
                </wp:positionH>
                <wp:positionV relativeFrom="paragraph">
                  <wp:posOffset>695225</wp:posOffset>
                </wp:positionV>
                <wp:extent cx="794084" cy="442452"/>
                <wp:effectExtent l="0" t="0" r="6350" b="0"/>
                <wp:wrapNone/>
                <wp:docPr id="98202999" name="Text Box 24"/>
                <wp:cNvGraphicFramePr/>
                <a:graphic xmlns:a="http://schemas.openxmlformats.org/drawingml/2006/main">
                  <a:graphicData uri="http://schemas.microsoft.com/office/word/2010/wordprocessingShape">
                    <wps:wsp>
                      <wps:cNvSpPr txBox="1"/>
                      <wps:spPr>
                        <a:xfrm>
                          <a:off x="0" y="0"/>
                          <a:ext cx="794084" cy="442452"/>
                        </a:xfrm>
                        <a:prstGeom prst="rect">
                          <a:avLst/>
                        </a:prstGeom>
                        <a:solidFill>
                          <a:sysClr val="window" lastClr="FFFFFF"/>
                        </a:solidFill>
                        <a:ln w="6350">
                          <a:noFill/>
                        </a:ln>
                      </wps:spPr>
                      <wps:txbx>
                        <w:txbxContent>
                          <w:p w14:paraId="1F6CC4B5" w14:textId="7E49A50F" w:rsidR="00B12B8E" w:rsidRPr="00606EE7" w:rsidRDefault="00B12B8E" w:rsidP="00C67C84">
                            <w:pPr>
                              <w:rPr>
                                <w:sz w:val="20"/>
                                <w:szCs w:val="20"/>
                              </w:rPr>
                            </w:pPr>
                            <w:r>
                              <w:rPr>
                                <w:noProof/>
                                <w:sz w:val="20"/>
                                <w:szCs w:val="20"/>
                              </w:rPr>
                              <w:t>Góc háng gối cổ chân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8E58A4" id="_x0000_s1057" type="#_x0000_t202" style="position:absolute;left:0;text-align:left;margin-left:30.85pt;margin-top:54.75pt;width:62.55pt;height:34.85pt;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" fillcolor="window" stroked="f" strokeweight=".5pt">
                <v:textbox>
                  <w:txbxContent>
                    <w:p w14:paraId="1F6CC4B5" w14:textId="7E49A50F" w:rsidR="00B12B8E" w:rsidRPr="00606EE7" w:rsidRDefault="00B12B8E" w:rsidP="00C67C84">
                      <w:pPr>
                        <w:rPr>
                          <w:sz w:val="20"/>
                          <w:szCs w:val="20"/>
                        </w:rPr>
                      </w:pPr>
                      <w:r>
                        <w:rPr>
                          <w:noProof/>
                          <w:sz w:val="20"/>
                          <w:szCs w:val="20"/>
                        </w:rPr>
                        <w:t>Góc háng gối cổ chân</w:t>
                      </w:r>
                    </w:p>
                  </w:txbxContent>
                </v:textbox>
                <w10:wrap anchorx="margin"/>
              </v:shape>
            </w:pict>
          </mc:Fallback>
        </mc:AlternateContent>
      </w:r>
      <w:r w:rsidR="00C67C84">
        <w:rPr>
          <w:rFonts w:ascii="Calibri" w:eastAsia="Calibri" w:hAnsi="Calibri" w:cs="Times New Roman"/>
          <w:noProof/>
        </w:rPr>
        <mc:AlternateContent>
          <mc:Choice Requires="wps">
            <w:drawing>
              <wp:anchor distT="0" distB="0" distL="114300" distR="114300" simplePos="0" relativeHeight="252111872" behindDoc="0" locked="0" layoutInCell="1" allowOverlap="1" wp14:anchorId="219CD85A" wp14:editId="0854C44F">
                <wp:simplePos x="0" y="0"/>
                <wp:positionH relativeFrom="margin">
                  <wp:posOffset>632493</wp:posOffset>
                </wp:positionH>
                <wp:positionV relativeFrom="paragraph">
                  <wp:posOffset>45519</wp:posOffset>
                </wp:positionV>
                <wp:extent cx="810127" cy="442452"/>
                <wp:effectExtent l="0" t="0" r="9525" b="0"/>
                <wp:wrapNone/>
                <wp:docPr id="147724071" name="Text Box 24"/>
                <wp:cNvGraphicFramePr/>
                <a:graphic xmlns:a="http://schemas.openxmlformats.org/drawingml/2006/main">
                  <a:graphicData uri="http://schemas.microsoft.com/office/word/2010/wordprocessingShape">
                    <wps:wsp>
                      <wps:cNvSpPr txBox="1"/>
                      <wps:spPr>
                        <a:xfrm>
                          <a:off x="0" y="0"/>
                          <a:ext cx="810127" cy="442452"/>
                        </a:xfrm>
                        <a:prstGeom prst="rect">
                          <a:avLst/>
                        </a:prstGeom>
                        <a:solidFill>
                          <a:sysClr val="window" lastClr="FFFFFF"/>
                        </a:solidFill>
                        <a:ln w="6350">
                          <a:noFill/>
                        </a:ln>
                      </wps:spPr>
                      <wps:txbx>
                        <w:txbxContent>
                          <w:p w14:paraId="73CE8D57" w14:textId="77777777" w:rsidR="00B12B8E" w:rsidRPr="00606EE7" w:rsidRDefault="00B12B8E" w:rsidP="00C67C84">
                            <w:pPr>
                              <w:rPr>
                                <w:sz w:val="20"/>
                                <w:szCs w:val="20"/>
                              </w:rPr>
                            </w:pPr>
                            <w:r>
                              <w:rPr>
                                <w:sz w:val="20"/>
                                <w:szCs w:val="20"/>
                              </w:rPr>
                              <w:t>Trục cơ học xương đùi</w:t>
                            </w:r>
                            <w:r w:rsidRPr="006C27FE">
                              <w:rPr>
                                <w:noProof/>
                                <w:sz w:val="20"/>
                                <w:szCs w:val="20"/>
                              </w:rPr>
                              <w:drawing>
                                <wp:inline distT="0" distB="0" distL="0" distR="0" wp14:anchorId="6EDB1557" wp14:editId="65CEA3FD">
                                  <wp:extent cx="441960" cy="344170"/>
                                  <wp:effectExtent l="0" t="0" r="0" b="0"/>
                                  <wp:docPr id="1933314743"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960" cy="34417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CD85A" id="_x0000_s1058" type="#_x0000_t202" style="position:absolute;left:0;text-align:left;margin-left:49.8pt;margin-top:3.6pt;width:63.8pt;height:34.85pt;z-index:252111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" fillcolor="window" stroked="f" strokeweight=".5pt">
                <v:textbox>
                  <w:txbxContent>
                    <w:p w14:paraId="73CE8D57" w14:textId="77777777" w:rsidR="00B12B8E" w:rsidRPr="00606EE7" w:rsidRDefault="00B12B8E" w:rsidP="00C67C84">
                      <w:pPr>
                        <w:rPr>
                          <w:sz w:val="20"/>
                          <w:szCs w:val="20"/>
                        </w:rPr>
                      </w:pPr>
                      <w:r>
                        <w:rPr>
                          <w:sz w:val="20"/>
                          <w:szCs w:val="20"/>
                        </w:rPr>
                        <w:t>Trục cơ học xương đùi</w:t>
                      </w:r>
                      <w:r w:rsidRPr="006C27FE">
                        <w:rPr>
                          <w:noProof/>
                          <w:sz w:val="20"/>
                          <w:szCs w:val="20"/>
                        </w:rPr>
                        <w:drawing>
                          <wp:inline distT="0" distB="0" distL="0" distR="0" wp14:anchorId="6EDB1557" wp14:editId="65CEA3FD">
                            <wp:extent cx="441960" cy="344170"/>
                            <wp:effectExtent l="0" t="0" r="0" b="0"/>
                            <wp:docPr id="1933314743"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1960" cy="344170"/>
                                    </a:xfrm>
                                    <a:prstGeom prst="rect">
                                      <a:avLst/>
                                    </a:prstGeom>
                                    <a:noFill/>
                                    <a:ln>
                                      <a:noFill/>
                                    </a:ln>
                                  </pic:spPr>
                                </pic:pic>
                              </a:graphicData>
                            </a:graphic>
                          </wp:inline>
                        </w:drawing>
                      </w:r>
                    </w:p>
                  </w:txbxContent>
                </v:textbox>
                <w10:wrap anchorx="margin"/>
              </v:shape>
            </w:pict>
          </mc:Fallback>
        </mc:AlternateContent>
      </w:r>
      <w:r w:rsidR="00C67C84">
        <w:rPr>
          <w:rFonts w:ascii="Calibri" w:eastAsia="Calibri" w:hAnsi="Calibri" w:cs="Times New Roman"/>
          <w:noProof/>
        </w:rPr>
        <mc:AlternateContent>
          <mc:Choice Requires="wps">
            <w:drawing>
              <wp:anchor distT="0" distB="0" distL="114300" distR="114300" simplePos="0" relativeHeight="252109824" behindDoc="0" locked="0" layoutInCell="1" allowOverlap="1" wp14:anchorId="6B0A976D" wp14:editId="447447B0">
                <wp:simplePos x="0" y="0"/>
                <wp:positionH relativeFrom="margin">
                  <wp:posOffset>2605472</wp:posOffset>
                </wp:positionH>
                <wp:positionV relativeFrom="paragraph">
                  <wp:posOffset>2571817</wp:posOffset>
                </wp:positionV>
                <wp:extent cx="817712" cy="449179"/>
                <wp:effectExtent l="0" t="0" r="1905" b="8255"/>
                <wp:wrapNone/>
                <wp:docPr id="1640261460" name="Text Box 24"/>
                <wp:cNvGraphicFramePr/>
                <a:graphic xmlns:a="http://schemas.openxmlformats.org/drawingml/2006/main">
                  <a:graphicData uri="http://schemas.microsoft.com/office/word/2010/wordprocessingShape">
                    <wps:wsp>
                      <wps:cNvSpPr txBox="1"/>
                      <wps:spPr>
                        <a:xfrm>
                          <a:off x="0" y="0"/>
                          <a:ext cx="817712" cy="449179"/>
                        </a:xfrm>
                        <a:prstGeom prst="rect">
                          <a:avLst/>
                        </a:prstGeom>
                        <a:solidFill>
                          <a:sysClr val="window" lastClr="FFFFFF"/>
                        </a:solidFill>
                        <a:ln w="6350">
                          <a:noFill/>
                        </a:ln>
                      </wps:spPr>
                      <wps:txbx>
                        <w:txbxContent>
                          <w:p w14:paraId="08A08F5F"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12A8EAB5" wp14:editId="7540E842">
                                  <wp:extent cx="579120" cy="359410"/>
                                  <wp:effectExtent l="0" t="0" r="0" b="0"/>
                                  <wp:docPr id="10312491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0A976D" id="_x0000_s1059" type="#_x0000_t202" style="position:absolute;left:0;text-align:left;margin-left:205.15pt;margin-top:202.5pt;width:64.4pt;height:35.35pt;z-index:252109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" fillcolor="window" stroked="f" strokeweight=".5pt">
                <v:textbox>
                  <w:txbxContent>
                    <w:p w14:paraId="08A08F5F" w14:textId="77777777" w:rsidR="00B12B8E" w:rsidRPr="00606EE7" w:rsidRDefault="00B12B8E" w:rsidP="00C67C84">
                      <w:pPr>
                        <w:rPr>
                          <w:sz w:val="20"/>
                          <w:szCs w:val="20"/>
                        </w:rPr>
                      </w:pPr>
                      <w:r>
                        <w:rPr>
                          <w:sz w:val="20"/>
                          <w:szCs w:val="20"/>
                        </w:rPr>
                        <w:t>Trục cơ học xương chày</w:t>
                      </w:r>
                      <w:r w:rsidRPr="00BB734B">
                        <w:rPr>
                          <w:rFonts w:cstheme="minorHAnsi"/>
                          <w:b/>
                          <w:bCs/>
                          <w:noProof/>
                          <w:sz w:val="20"/>
                          <w:szCs w:val="20"/>
                        </w:rPr>
                        <w:drawing>
                          <wp:inline distT="0" distB="0" distL="0" distR="0" wp14:anchorId="12A8EAB5" wp14:editId="7540E842">
                            <wp:extent cx="579120" cy="359410"/>
                            <wp:effectExtent l="0" t="0" r="0" b="0"/>
                            <wp:docPr id="10312491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9120" cy="359410"/>
                                    </a:xfrm>
                                    <a:prstGeom prst="rect">
                                      <a:avLst/>
                                    </a:prstGeom>
                                    <a:noFill/>
                                    <a:ln>
                                      <a:noFill/>
                                    </a:ln>
                                  </pic:spPr>
                                </pic:pic>
                              </a:graphicData>
                            </a:graphic>
                          </wp:inline>
                        </w:drawing>
                      </w:r>
                    </w:p>
                  </w:txbxContent>
                </v:textbox>
                <w10:wrap anchorx="margin"/>
              </v:shape>
            </w:pict>
          </mc:Fallback>
        </mc:AlternateContent>
      </w:r>
      <w:r w:rsidR="00C67C84">
        <w:rPr>
          <w:rFonts w:ascii="Calibri" w:eastAsia="Calibri" w:hAnsi="Calibri" w:cs="Times New Roman"/>
          <w:noProof/>
        </w:rPr>
        <mc:AlternateContent>
          <mc:Choice Requires="wps">
            <w:drawing>
              <wp:anchor distT="0" distB="0" distL="114300" distR="114300" simplePos="0" relativeHeight="252099584" behindDoc="0" locked="0" layoutInCell="1" allowOverlap="1" wp14:anchorId="7BE080BF" wp14:editId="5040EE6F">
                <wp:simplePos x="0" y="0"/>
                <wp:positionH relativeFrom="margin">
                  <wp:posOffset>4233846</wp:posOffset>
                </wp:positionH>
                <wp:positionV relativeFrom="paragraph">
                  <wp:posOffset>2507950</wp:posOffset>
                </wp:positionV>
                <wp:extent cx="1042737" cy="473075"/>
                <wp:effectExtent l="0" t="0" r="5080" b="3175"/>
                <wp:wrapNone/>
                <wp:docPr id="730811877"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156B62C8" w14:textId="77777777" w:rsidR="00B12B8E" w:rsidRPr="006C27FE" w:rsidRDefault="00B12B8E" w:rsidP="00C67C84">
                            <w:pPr>
                              <w:rPr>
                                <w:sz w:val="20"/>
                                <w:szCs w:val="20"/>
                              </w:rPr>
                            </w:pPr>
                            <w:r>
                              <w:rPr>
                                <w:sz w:val="18"/>
                                <w:szCs w:val="18"/>
                              </w:rPr>
                              <w:t xml:space="preserve"> </w:t>
                            </w:r>
                            <w:r w:rsidRPr="006C27FE">
                              <w:rPr>
                                <w:sz w:val="20"/>
                                <w:szCs w:val="20"/>
                              </w:rPr>
                              <w:t>Đường cắt mâm chày ngoài</w:t>
                            </w:r>
                          </w:p>
                          <w:p w14:paraId="53B95E8F" w14:textId="77777777" w:rsidR="00B12B8E" w:rsidRDefault="00B12B8E" w:rsidP="00C67C84">
                            <w:pPr>
                              <w:rPr>
                                <w:sz w:val="18"/>
                                <w:szCs w:val="18"/>
                              </w:rPr>
                            </w:pPr>
                            <w:r>
                              <w:rPr>
                                <w:sz w:val="18"/>
                                <w:szCs w:val="18"/>
                              </w:rPr>
                              <w:t xml:space="preserve"> </w:t>
                            </w:r>
                          </w:p>
                          <w:p w14:paraId="096D6DDE" w14:textId="77777777" w:rsidR="00B12B8E" w:rsidRPr="00606EE7" w:rsidRDefault="00B12B8E" w:rsidP="00C67C84">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080BF" id="_x0000_s1060" type="#_x0000_t202" style="position:absolute;left:0;text-align:left;margin-left:333.35pt;margin-top:197.5pt;width:82.1pt;height:37.25pt;z-index:25209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" fillcolor="window" stroked="f" strokeweight=".5pt">
                <v:textbox>
                  <w:txbxContent>
                    <w:p w14:paraId="156B62C8" w14:textId="77777777" w:rsidR="00B12B8E" w:rsidRPr="006C27FE" w:rsidRDefault="00B12B8E" w:rsidP="00C67C84">
                      <w:pPr>
                        <w:rPr>
                          <w:sz w:val="20"/>
                          <w:szCs w:val="20"/>
                        </w:rPr>
                      </w:pPr>
                      <w:r>
                        <w:rPr>
                          <w:sz w:val="18"/>
                          <w:szCs w:val="18"/>
                        </w:rPr>
                        <w:t xml:space="preserve"> </w:t>
                      </w:r>
                      <w:r w:rsidRPr="006C27FE">
                        <w:rPr>
                          <w:sz w:val="20"/>
                          <w:szCs w:val="20"/>
                        </w:rPr>
                        <w:t>Đường cắt mâm chày ngoài</w:t>
                      </w:r>
                    </w:p>
                    <w:p w14:paraId="53B95E8F" w14:textId="77777777" w:rsidR="00B12B8E" w:rsidRDefault="00B12B8E" w:rsidP="00C67C84">
                      <w:pPr>
                        <w:rPr>
                          <w:sz w:val="18"/>
                          <w:szCs w:val="18"/>
                        </w:rPr>
                      </w:pPr>
                      <w:r>
                        <w:rPr>
                          <w:sz w:val="18"/>
                          <w:szCs w:val="18"/>
                        </w:rPr>
                        <w:t xml:space="preserve"> </w:t>
                      </w:r>
                    </w:p>
                    <w:p w14:paraId="096D6DDE" w14:textId="77777777" w:rsidR="00B12B8E" w:rsidRPr="00606EE7" w:rsidRDefault="00B12B8E" w:rsidP="00C67C84">
                      <w:pPr>
                        <w:rPr>
                          <w:sz w:val="20"/>
                          <w:szCs w:val="20"/>
                        </w:rPr>
                      </w:pPr>
                    </w:p>
                  </w:txbxContent>
                </v:textbox>
                <w10:wrap anchorx="margin"/>
              </v:shape>
            </w:pict>
          </mc:Fallback>
        </mc:AlternateContent>
      </w:r>
      <w:r w:rsidR="00C67C84">
        <w:rPr>
          <w:rFonts w:ascii="Calibri" w:eastAsia="Calibri" w:hAnsi="Calibri" w:cs="Times New Roman"/>
          <w:noProof/>
        </w:rPr>
        <mc:AlternateContent>
          <mc:Choice Requires="wps">
            <w:drawing>
              <wp:anchor distT="0" distB="0" distL="114300" distR="114300" simplePos="0" relativeHeight="252101632" behindDoc="0" locked="0" layoutInCell="1" allowOverlap="1" wp14:anchorId="1F3C0273" wp14:editId="331BF1D7">
                <wp:simplePos x="0" y="0"/>
                <wp:positionH relativeFrom="margin">
                  <wp:posOffset>553453</wp:posOffset>
                </wp:positionH>
                <wp:positionV relativeFrom="paragraph">
                  <wp:posOffset>2565400</wp:posOffset>
                </wp:positionV>
                <wp:extent cx="1042737" cy="473075"/>
                <wp:effectExtent l="0" t="0" r="5080" b="3175"/>
                <wp:wrapNone/>
                <wp:docPr id="238979033"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3F1178CF" w14:textId="0F8C27C7" w:rsidR="00B12B8E" w:rsidRPr="00C67C84" w:rsidRDefault="00B12B8E" w:rsidP="00C67C84">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1C5460B6" w14:textId="77777777" w:rsidR="00B12B8E" w:rsidRPr="00606EE7" w:rsidRDefault="00B12B8E" w:rsidP="00C67C84">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C0273" id="_x0000_s1061" type="#_x0000_t202" style="position:absolute;left:0;text-align:left;margin-left:43.6pt;margin-top:202pt;width:82.1pt;height:37.25pt;z-index:25210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" fillcolor="window" stroked="f" strokeweight=".5pt">
                <v:textbox>
                  <w:txbxContent>
                    <w:p w14:paraId="3F1178CF" w14:textId="0F8C27C7" w:rsidR="00B12B8E" w:rsidRPr="00C67C84" w:rsidRDefault="00B12B8E" w:rsidP="00C67C84">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1C5460B6" w14:textId="77777777" w:rsidR="00B12B8E" w:rsidRPr="00606EE7" w:rsidRDefault="00B12B8E" w:rsidP="00C67C84">
                      <w:pPr>
                        <w:rPr>
                          <w:sz w:val="20"/>
                          <w:szCs w:val="20"/>
                        </w:rPr>
                      </w:pPr>
                    </w:p>
                  </w:txbxContent>
                </v:textbox>
                <w10:wrap anchorx="margin"/>
              </v:shape>
            </w:pict>
          </mc:Fallback>
        </mc:AlternateContent>
      </w:r>
      <w:r w:rsidR="0015554D">
        <w:rPr>
          <w:rFonts w:ascii="Times New Roman" w:eastAsia="Times New Roman" w:hAnsi="Times New Roman" w:cs="Times New Roman"/>
          <w:noProof/>
          <w:color w:val="000000"/>
          <w:sz w:val="28"/>
          <w:szCs w:val="28"/>
        </w:rPr>
        <w:t xml:space="preserve">                         </w:t>
      </w:r>
      <w:r w:rsidR="002C6B9B">
        <w:rPr>
          <w:rFonts w:ascii="Times New Roman" w:eastAsia="Times New Roman" w:hAnsi="Times New Roman" w:cs="Times New Roman"/>
          <w:noProof/>
          <w:color w:val="000000"/>
          <w:sz w:val="28"/>
          <w:szCs w:val="28"/>
        </w:rPr>
        <w:t xml:space="preserve"> </w:t>
      </w:r>
      <w:r w:rsidR="0015554D">
        <w:rPr>
          <w:rFonts w:ascii="Times New Roman" w:eastAsia="Times New Roman" w:hAnsi="Times New Roman" w:cs="Times New Roman"/>
          <w:noProof/>
          <w:color w:val="000000"/>
          <w:sz w:val="28"/>
          <w:szCs w:val="28"/>
        </w:rPr>
        <w:t xml:space="preserve">  </w:t>
      </w:r>
      <w:r w:rsidR="00B165E3">
        <w:rPr>
          <w:rFonts w:ascii="Times New Roman" w:eastAsia="Times New Roman" w:hAnsi="Times New Roman" w:cs="Times New Roman"/>
          <w:noProof/>
          <w:color w:val="000000"/>
          <w:sz w:val="28"/>
          <w:szCs w:val="28"/>
        </w:rPr>
        <w:drawing>
          <wp:inline distT="0" distB="0" distL="0" distR="0" wp14:anchorId="7E62815D" wp14:editId="1118279D">
            <wp:extent cx="3332814" cy="3039707"/>
            <wp:effectExtent l="0" t="0" r="1270" b="8890"/>
            <wp:docPr id="1836550757"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r="50931"/>
                    <a:stretch>
                      <a:fillRect/>
                    </a:stretch>
                  </pic:blipFill>
                  <pic:spPr bwMode="auto">
                    <a:xfrm>
                      <a:off x="0" y="0"/>
                      <a:ext cx="3390097" cy="3091952"/>
                    </a:xfrm>
                    <a:prstGeom prst="rect">
                      <a:avLst/>
                    </a:prstGeom>
                    <a:noFill/>
                    <a:ln>
                      <a:noFill/>
                    </a:ln>
                    <a:extLst>
                      <a:ext uri="{53640926-AAD7-44D8-BBD7-CCE9431645EC}">
                        <a14:shadowObscured xmlns:a14="http://schemas.microsoft.com/office/drawing/2010/main"/>
                      </a:ext>
                    </a:extLst>
                  </pic:spPr>
                </pic:pic>
              </a:graphicData>
            </a:graphic>
          </wp:inline>
        </w:drawing>
      </w:r>
    </w:p>
    <w:p w14:paraId="5A152004" w14:textId="011E65E4" w:rsidR="002C6B9B" w:rsidRPr="00C475BF" w:rsidRDefault="002C6B9B" w:rsidP="002C6B9B">
      <w:pPr>
        <w:pStyle w:val="ahinh"/>
        <w:rPr>
          <w:lang w:val="en-US"/>
        </w:rPr>
      </w:pPr>
      <w:r>
        <w:rPr>
          <w:lang w:val="en-US"/>
        </w:rPr>
        <w:t xml:space="preserve">  </w:t>
      </w:r>
      <w:bookmarkStart w:id="85" w:name="_Toc211956470"/>
      <w:r w:rsidRPr="008A485E">
        <w:t xml:space="preserve">Hình </w:t>
      </w:r>
      <w:r w:rsidRPr="008A485E">
        <w:rPr>
          <w:lang w:val="en-US"/>
        </w:rPr>
        <w:t>1.</w:t>
      </w:r>
      <w:r>
        <w:rPr>
          <w:lang w:val="en-US"/>
        </w:rPr>
        <w:t>10</w:t>
      </w:r>
      <w:r w:rsidR="00E7598B">
        <w:rPr>
          <w:lang w:val="en-US"/>
        </w:rPr>
        <w:t>.</w:t>
      </w:r>
      <w:r w:rsidRPr="008A485E">
        <w:t xml:space="preserve"> Kỹ thuật cắt xương theo trục </w:t>
      </w:r>
      <w:proofErr w:type="spellStart"/>
      <w:r>
        <w:rPr>
          <w:lang w:val="en-US"/>
        </w:rPr>
        <w:t>động</w:t>
      </w:r>
      <w:proofErr w:type="spellEnd"/>
      <w:r>
        <w:rPr>
          <w:lang w:val="en-US"/>
        </w:rPr>
        <w:t xml:space="preserve"> </w:t>
      </w:r>
      <w:proofErr w:type="spellStart"/>
      <w:r>
        <w:rPr>
          <w:lang w:val="en-US"/>
        </w:rPr>
        <w:t>học</w:t>
      </w:r>
      <w:proofErr w:type="spellEnd"/>
      <w:r w:rsidR="007423EF">
        <w:rPr>
          <w:lang w:val="en-US"/>
        </w:rPr>
        <w:t xml:space="preserve"> </w:t>
      </w:r>
      <w:proofErr w:type="spellStart"/>
      <w:r w:rsidR="007423EF">
        <w:rPr>
          <w:lang w:val="en-US"/>
        </w:rPr>
        <w:t>đảo</w:t>
      </w:r>
      <w:proofErr w:type="spellEnd"/>
      <w:r w:rsidR="007423EF">
        <w:rPr>
          <w:lang w:val="en-US"/>
        </w:rPr>
        <w:t xml:space="preserve"> </w:t>
      </w:r>
      <w:proofErr w:type="spellStart"/>
      <w:r w:rsidR="007423EF">
        <w:rPr>
          <w:lang w:val="en-US"/>
        </w:rPr>
        <w:t>nghịch</w:t>
      </w:r>
      <w:bookmarkEnd w:id="85"/>
      <w:proofErr w:type="spellEnd"/>
    </w:p>
    <w:p w14:paraId="3A7E3D34" w14:textId="123545EA" w:rsidR="002C6B9B" w:rsidRPr="002C6B9B" w:rsidRDefault="002C6B9B" w:rsidP="002C6B9B">
      <w:pPr>
        <w:pStyle w:val="ahinh"/>
        <w:rPr>
          <w:i/>
          <w:iCs/>
          <w:sz w:val="24"/>
          <w:szCs w:val="24"/>
          <w:lang w:val="en-US"/>
        </w:rPr>
      </w:pPr>
      <w:r>
        <w:rPr>
          <w:i/>
          <w:iCs/>
          <w:sz w:val="24"/>
          <w:szCs w:val="24"/>
          <w:lang w:val="en-US"/>
        </w:rPr>
        <w:t xml:space="preserve">  </w:t>
      </w:r>
      <w:bookmarkStart w:id="86" w:name="_Toc211956471"/>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Pr="0026028E">
        <w:rPr>
          <w:i/>
          <w:iCs/>
          <w:sz w:val="24"/>
          <w:szCs w:val="24"/>
          <w:lang w:val="en-US"/>
        </w:rPr>
        <w:t>Lustig S</w:t>
      </w:r>
      <w:r>
        <w:rPr>
          <w:i/>
          <w:iCs/>
          <w:sz w:val="24"/>
          <w:szCs w:val="24"/>
          <w:lang w:val="en-US"/>
        </w:rPr>
        <w:t xml:space="preserve">. </w:t>
      </w:r>
      <w:r w:rsidRPr="006B7381">
        <w:rPr>
          <w:i/>
          <w:iCs/>
          <w:sz w:val="24"/>
          <w:szCs w:val="24"/>
        </w:rPr>
        <w:t>(20</w:t>
      </w:r>
      <w:r>
        <w:rPr>
          <w:i/>
          <w:iCs/>
          <w:sz w:val="24"/>
          <w:szCs w:val="24"/>
          <w:lang w:val="en-US"/>
        </w:rPr>
        <w:t>20</w:t>
      </w:r>
      <w:r w:rsidRPr="006B7381">
        <w:rPr>
          <w:i/>
          <w:iCs/>
          <w:sz w:val="24"/>
          <w:szCs w:val="24"/>
        </w:rPr>
        <w:t>)</w:t>
      </w:r>
      <w:r w:rsidRPr="006B7381">
        <w:rPr>
          <w:i/>
          <w:iCs/>
          <w:sz w:val="24"/>
          <w:szCs w:val="24"/>
          <w:lang w:val="en-US"/>
        </w:rPr>
        <w:t xml:space="preserve"> [</w:t>
      </w:r>
      <w:r>
        <w:rPr>
          <w:i/>
          <w:iCs/>
          <w:sz w:val="24"/>
          <w:szCs w:val="24"/>
          <w:lang w:val="en-US"/>
        </w:rPr>
        <w:t>63</w:t>
      </w:r>
      <w:r w:rsidRPr="006B7381">
        <w:rPr>
          <w:i/>
          <w:iCs/>
          <w:sz w:val="24"/>
          <w:szCs w:val="24"/>
          <w:lang w:val="en-US"/>
        </w:rPr>
        <w:t>]</w:t>
      </w:r>
      <w:bookmarkEnd w:id="86"/>
    </w:p>
    <w:p w14:paraId="498ED9A5" w14:textId="4911FC85" w:rsidR="003E626C" w:rsidRPr="003E626C" w:rsidRDefault="003E626C" w:rsidP="004B1F20">
      <w:pPr>
        <w:spacing w:after="0" w:line="360" w:lineRule="auto"/>
        <w:jc w:val="both"/>
        <w:rPr>
          <w:rFonts w:ascii="Times New Roman" w:eastAsia="Calibri" w:hAnsi="Times New Roman" w:cs="Times New Roman"/>
          <w:i/>
          <w:iCs/>
          <w:sz w:val="28"/>
          <w:szCs w:val="28"/>
        </w:rPr>
      </w:pPr>
      <w:r w:rsidRPr="009E4574">
        <w:rPr>
          <w:rFonts w:ascii="Times New Roman" w:eastAsia="Calibri" w:hAnsi="Times New Roman" w:cs="Times New Roman"/>
          <w:i/>
          <w:iCs/>
          <w:sz w:val="28"/>
          <w:szCs w:val="28"/>
        </w:rPr>
        <w:t>1.</w:t>
      </w:r>
      <w:r>
        <w:rPr>
          <w:rFonts w:ascii="Times New Roman" w:eastAsia="Calibri" w:hAnsi="Times New Roman" w:cs="Times New Roman"/>
          <w:i/>
          <w:iCs/>
          <w:sz w:val="28"/>
          <w:szCs w:val="28"/>
        </w:rPr>
        <w:t>3</w:t>
      </w:r>
      <w:r w:rsidRPr="009E4574">
        <w:rPr>
          <w:rFonts w:ascii="Times New Roman" w:eastAsia="Calibri" w:hAnsi="Times New Roman" w:cs="Times New Roman"/>
          <w:i/>
          <w:iCs/>
          <w:sz w:val="28"/>
          <w:szCs w:val="28"/>
        </w:rPr>
        <w:t>.2.</w:t>
      </w:r>
      <w:r>
        <w:rPr>
          <w:rFonts w:ascii="Times New Roman" w:eastAsia="Calibri" w:hAnsi="Times New Roman" w:cs="Times New Roman"/>
          <w:i/>
          <w:iCs/>
          <w:sz w:val="28"/>
          <w:szCs w:val="28"/>
        </w:rPr>
        <w:t>5</w:t>
      </w:r>
      <w:r w:rsidRPr="009E4574">
        <w:rPr>
          <w:rFonts w:ascii="Times New Roman" w:eastAsia="Calibri" w:hAnsi="Times New Roman" w:cs="Times New Roman"/>
          <w:i/>
          <w:iCs/>
          <w:sz w:val="28"/>
          <w:szCs w:val="28"/>
        </w:rPr>
        <w:t xml:space="preserve">. </w:t>
      </w:r>
      <w:r>
        <w:rPr>
          <w:rFonts w:ascii="Times New Roman" w:eastAsia="Calibri" w:hAnsi="Times New Roman" w:cs="Times New Roman"/>
          <w:i/>
          <w:iCs/>
          <w:sz w:val="28"/>
          <w:szCs w:val="28"/>
        </w:rPr>
        <w:t xml:space="preserve">Căn </w:t>
      </w:r>
      <w:proofErr w:type="spellStart"/>
      <w:r>
        <w:rPr>
          <w:rFonts w:ascii="Times New Roman" w:eastAsia="Calibri" w:hAnsi="Times New Roman" w:cs="Times New Roman"/>
          <w:i/>
          <w:iCs/>
          <w:sz w:val="28"/>
          <w:szCs w:val="28"/>
        </w:rPr>
        <w:t>chỉnh</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động</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học</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hạn</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chế</w:t>
      </w:r>
      <w:proofErr w:type="spellEnd"/>
    </w:p>
    <w:p w14:paraId="10E7DB68" w14:textId="07E7B087" w:rsidR="00F24C52" w:rsidRDefault="006E1010" w:rsidP="004B1F20">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771616">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Vendittoli</w:t>
      </w:r>
      <w:proofErr w:type="spellEnd"/>
      <w:r w:rsidR="00BC4075" w:rsidRPr="00BC4075">
        <w:rPr>
          <w:rFonts w:ascii="Times New Roman" w:eastAsia="Times New Roman" w:hAnsi="Times New Roman" w:cs="Times New Roman"/>
          <w:color w:val="000000"/>
          <w:sz w:val="28"/>
          <w:szCs w:val="28"/>
        </w:rPr>
        <w:t xml:space="preserve"> PA. </w:t>
      </w:r>
      <w:proofErr w:type="spellStart"/>
      <w:r w:rsidR="00BC4075" w:rsidRPr="00BC4075">
        <w:rPr>
          <w:rFonts w:ascii="Times New Roman" w:eastAsia="Times New Roman" w:hAnsi="Times New Roman" w:cs="Times New Roman"/>
          <w:color w:val="000000"/>
          <w:sz w:val="28"/>
          <w:szCs w:val="28"/>
        </w:rPr>
        <w:t>đề</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xuất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lý</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thuyết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chế</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rKA</w:t>
      </w:r>
      <w:proofErr w:type="spellEnd"/>
      <w:r w:rsidR="00BC4075" w:rsidRPr="00BC4075">
        <w:rPr>
          <w:rFonts w:ascii="Times New Roman" w:eastAsia="Times New Roman" w:hAnsi="Times New Roman" w:cs="Times New Roman"/>
          <w:color w:val="000000"/>
          <w:sz w:val="28"/>
          <w:szCs w:val="28"/>
        </w:rPr>
        <w:t>) (</w:t>
      </w:r>
      <w:proofErr w:type="spellStart"/>
      <w:r w:rsidR="00BC4075" w:rsidRPr="00BC4075">
        <w:rPr>
          <w:rFonts w:ascii="Times New Roman" w:eastAsia="Times New Roman" w:hAnsi="Times New Roman" w:cs="Times New Roman"/>
          <w:color w:val="000000"/>
          <w:sz w:val="28"/>
          <w:szCs w:val="28"/>
        </w:rPr>
        <w:t>Hình</w:t>
      </w:r>
      <w:proofErr w:type="spellEnd"/>
      <w:r w:rsidR="00BC4075" w:rsidRPr="00BC4075">
        <w:rPr>
          <w:rFonts w:ascii="Times New Roman" w:eastAsia="Times New Roman" w:hAnsi="Times New Roman" w:cs="Times New Roman"/>
          <w:color w:val="000000"/>
          <w:sz w:val="28"/>
          <w:szCs w:val="28"/>
        </w:rPr>
        <w:t xml:space="preserve"> 1.11), </w:t>
      </w:r>
      <w:proofErr w:type="spellStart"/>
      <w:r w:rsidR="00BC4075" w:rsidRPr="00BC4075">
        <w:rPr>
          <w:rFonts w:ascii="Times New Roman" w:eastAsia="Times New Roman" w:hAnsi="Times New Roman" w:cs="Times New Roman"/>
          <w:color w:val="000000"/>
          <w:sz w:val="28"/>
          <w:szCs w:val="28"/>
        </w:rPr>
        <w:t>thiết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lập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ranh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những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trường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hợp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có</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cấu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trúc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giải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bất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thường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hoặc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không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hình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nhằm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tránh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lệch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chi </w:t>
      </w:r>
      <w:proofErr w:type="spellStart"/>
      <w:r w:rsidR="00BC4075" w:rsidRPr="00BC4075">
        <w:rPr>
          <w:rFonts w:ascii="Times New Roman" w:eastAsia="Times New Roman" w:hAnsi="Times New Roman" w:cs="Times New Roman"/>
          <w:color w:val="000000"/>
          <w:sz w:val="28"/>
          <w:szCs w:val="28"/>
        </w:rPr>
        <w:t>quá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mức</w:t>
      </w:r>
      <w:proofErr w:type="spellEnd"/>
      <w:r w:rsidR="00BC4075" w:rsidRPr="00BC4075">
        <w:rPr>
          <w:rFonts w:ascii="Times New Roman" w:eastAsia="Times New Roman" w:hAnsi="Times New Roman" w:cs="Times New Roman"/>
          <w:color w:val="000000"/>
          <w:sz w:val="28"/>
          <w:szCs w:val="28"/>
        </w:rPr>
        <w:t xml:space="preserve"> [58]. Lý </w:t>
      </w:r>
      <w:proofErr w:type="spellStart"/>
      <w:r w:rsidR="00BC4075" w:rsidRPr="00BC4075">
        <w:rPr>
          <w:rFonts w:ascii="Times New Roman" w:eastAsia="Times New Roman" w:hAnsi="Times New Roman" w:cs="Times New Roman"/>
          <w:color w:val="000000"/>
          <w:sz w:val="28"/>
          <w:szCs w:val="28"/>
        </w:rPr>
        <w:t>thuyết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tuân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theo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nguyên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tắc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kỹ</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chính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tôn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trọng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hình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thể</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tự</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phần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đùi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một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số</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chế</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Điểm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quan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trọng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lý</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thuyết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tái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tạo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giải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chi </w:t>
      </w:r>
      <w:proofErr w:type="spellStart"/>
      <w:r w:rsidR="00BC4075" w:rsidRPr="00BC4075">
        <w:rPr>
          <w:rFonts w:ascii="Times New Roman" w:eastAsia="Times New Roman" w:hAnsi="Times New Roman" w:cs="Times New Roman"/>
          <w:color w:val="000000"/>
          <w:sz w:val="28"/>
          <w:szCs w:val="28"/>
        </w:rPr>
        <w:t>dưới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riêng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lẻ</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vẫn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giữ</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phạm</w:t>
      </w:r>
      <w:proofErr w:type="spellEnd"/>
      <w:r w:rsidR="00BC4075" w:rsidRPr="00BC4075">
        <w:rPr>
          <w:rFonts w:ascii="Times New Roman" w:eastAsia="Times New Roman" w:hAnsi="Times New Roman" w:cs="Times New Roman"/>
          <w:color w:val="000000"/>
          <w:sz w:val="28"/>
          <w:szCs w:val="28"/>
        </w:rPr>
        <w:t xml:space="preserve"> vi ±3°. </w:t>
      </w:r>
      <w:proofErr w:type="spellStart"/>
      <w:r w:rsidR="00BC4075" w:rsidRPr="00BC4075">
        <w:rPr>
          <w:rFonts w:ascii="Times New Roman" w:eastAsia="Times New Roman" w:hAnsi="Times New Roman" w:cs="Times New Roman"/>
          <w:color w:val="000000"/>
          <w:sz w:val="28"/>
          <w:szCs w:val="28"/>
        </w:rPr>
        <w:t>Điểm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quan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trọng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thứ</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hai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tái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tạo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giải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từng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trường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hợp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cụ</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thể</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giữ</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mặt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đùi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phạm</w:t>
      </w:r>
      <w:proofErr w:type="spellEnd"/>
      <w:r w:rsidR="00BC4075" w:rsidRPr="00BC4075">
        <w:rPr>
          <w:rFonts w:ascii="Times New Roman" w:eastAsia="Times New Roman" w:hAnsi="Times New Roman" w:cs="Times New Roman"/>
          <w:color w:val="000000"/>
          <w:sz w:val="28"/>
          <w:szCs w:val="28"/>
        </w:rPr>
        <w:t xml:space="preserve"> vi ±5° so </w:t>
      </w:r>
      <w:proofErr w:type="spellStart"/>
      <w:r w:rsidR="00BC4075" w:rsidRPr="00BC4075">
        <w:rPr>
          <w:rFonts w:ascii="Times New Roman" w:eastAsia="Times New Roman" w:hAnsi="Times New Roman" w:cs="Times New Roman"/>
          <w:color w:val="000000"/>
          <w:sz w:val="28"/>
          <w:szCs w:val="28"/>
        </w:rPr>
        <w:t>với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Tác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giả</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luận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lý</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thuyết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mang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lại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quả</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lastRenderedPageBreak/>
        <w:t>tốt</w:t>
      </w:r>
      <w:proofErr w:type="spellEnd"/>
      <w:r w:rsidR="00BC4075" w:rsidRPr="00BC4075">
        <w:rPr>
          <w:rFonts w:ascii="Times New Roman" w:eastAsia="Times New Roman" w:hAnsi="Times New Roman" w:cs="Times New Roman"/>
          <w:color w:val="000000"/>
          <w:sz w:val="28"/>
          <w:szCs w:val="28"/>
        </w:rPr>
        <w:t xml:space="preserve"> ở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toàn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phần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có</w:t>
      </w:r>
      <w:proofErr w:type="spellEnd"/>
      <w:r w:rsidR="00BC4075" w:rsidRPr="00BC4075">
        <w:rPr>
          <w:rFonts w:ascii="Times New Roman" w:eastAsia="Times New Roman" w:hAnsi="Times New Roman" w:cs="Times New Roman"/>
          <w:color w:val="000000"/>
          <w:sz w:val="28"/>
          <w:szCs w:val="28"/>
        </w:rPr>
        <w:t xml:space="preserve"> xi </w:t>
      </w:r>
      <w:proofErr w:type="spellStart"/>
      <w:r w:rsidR="00BC4075" w:rsidRPr="00BC4075">
        <w:rPr>
          <w:rFonts w:ascii="Times New Roman" w:eastAsia="Times New Roman" w:hAnsi="Times New Roman" w:cs="Times New Roman"/>
          <w:color w:val="000000"/>
          <w:sz w:val="28"/>
          <w:szCs w:val="28"/>
        </w:rPr>
        <w:t>măng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không</w:t>
      </w:r>
      <w:proofErr w:type="spellEnd"/>
      <w:r w:rsidR="00BC4075" w:rsidRPr="00BC4075">
        <w:rPr>
          <w:rFonts w:ascii="Times New Roman" w:eastAsia="Times New Roman" w:hAnsi="Times New Roman" w:cs="Times New Roman"/>
          <w:color w:val="000000"/>
          <w:sz w:val="28"/>
          <w:szCs w:val="28"/>
        </w:rPr>
        <w:t xml:space="preserve"> xi </w:t>
      </w:r>
      <w:proofErr w:type="spellStart"/>
      <w:r w:rsidR="00BC4075" w:rsidRPr="00BC4075">
        <w:rPr>
          <w:rFonts w:ascii="Times New Roman" w:eastAsia="Times New Roman" w:hAnsi="Times New Roman" w:cs="Times New Roman"/>
          <w:color w:val="000000"/>
          <w:sz w:val="28"/>
          <w:szCs w:val="28"/>
        </w:rPr>
        <w:t>măng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tích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thấy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người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bệnh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được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thay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theo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chỉnh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chế</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có</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kiểu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rất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gần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nhóm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chứng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người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bình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thường</w:t>
      </w:r>
      <w:proofErr w:type="spellEnd"/>
      <w:r w:rsidR="00BC4075" w:rsidRPr="00BC4075">
        <w:rPr>
          <w:rFonts w:ascii="Times New Roman" w:eastAsia="Times New Roman" w:hAnsi="Times New Roman" w:cs="Times New Roman"/>
          <w:color w:val="000000"/>
          <w:sz w:val="28"/>
          <w:szCs w:val="28"/>
        </w:rPr>
        <w:t xml:space="preserve">. Tuy </w:t>
      </w:r>
      <w:proofErr w:type="spellStart"/>
      <w:r w:rsidR="00BC4075" w:rsidRPr="00BC4075">
        <w:rPr>
          <w:rFonts w:ascii="Times New Roman" w:eastAsia="Times New Roman" w:hAnsi="Times New Roman" w:cs="Times New Roman"/>
          <w:color w:val="000000"/>
          <w:sz w:val="28"/>
          <w:szCs w:val="28"/>
        </w:rPr>
        <w:t>nhiên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chưa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có</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cứu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đánh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quả</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lâm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sàng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trung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hoặc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quả</w:t>
      </w:r>
      <w:proofErr w:type="spellEnd"/>
      <w:r w:rsidR="00BC4075" w:rsidRPr="00BC4075">
        <w:rPr>
          <w:rFonts w:ascii="Times New Roman" w:eastAsia="Times New Roman" w:hAnsi="Times New Roman" w:cs="Times New Roman"/>
          <w:color w:val="000000"/>
          <w:sz w:val="28"/>
          <w:szCs w:val="28"/>
        </w:rPr>
        <w:t xml:space="preserve"> xa [54].</w:t>
      </w:r>
    </w:p>
    <w:p w14:paraId="7A000B04" w14:textId="4A0696F6" w:rsidR="00B165E3" w:rsidRDefault="000E26FF" w:rsidP="004B1F20">
      <w:pPr>
        <w:spacing w:after="0" w:line="360" w:lineRule="auto"/>
        <w:jc w:val="both"/>
        <w:rPr>
          <w:rFonts w:ascii="Times New Roman" w:eastAsia="Times New Roman" w:hAnsi="Times New Roman" w:cs="Times New Roman"/>
          <w:color w:val="000000"/>
          <w:sz w:val="28"/>
          <w:szCs w:val="28"/>
        </w:rPr>
      </w:pPr>
      <w:r>
        <w:rPr>
          <w:rFonts w:ascii="Calibri" w:eastAsia="Calibri" w:hAnsi="Calibri" w:cs="Times New Roman"/>
          <w:noProof/>
        </w:rPr>
        <mc:AlternateContent>
          <mc:Choice Requires="wps">
            <w:drawing>
              <wp:anchor distT="0" distB="0" distL="114300" distR="114300" simplePos="0" relativeHeight="252173312" behindDoc="0" locked="0" layoutInCell="1" allowOverlap="1" wp14:anchorId="74FB0BDF" wp14:editId="1AA77002">
                <wp:simplePos x="0" y="0"/>
                <wp:positionH relativeFrom="margin">
                  <wp:posOffset>4025399</wp:posOffset>
                </wp:positionH>
                <wp:positionV relativeFrom="paragraph">
                  <wp:posOffset>697028</wp:posOffset>
                </wp:positionV>
                <wp:extent cx="505192" cy="890137"/>
                <wp:effectExtent l="38100" t="0" r="28575" b="62865"/>
                <wp:wrapNone/>
                <wp:docPr id="835546738" name="Straight Arrow Connector 63"/>
                <wp:cNvGraphicFramePr/>
                <a:graphic xmlns:a="http://schemas.openxmlformats.org/drawingml/2006/main">
                  <a:graphicData uri="http://schemas.microsoft.com/office/word/2010/wordprocessingShape">
                    <wps:wsp>
                      <wps:cNvCnPr/>
                      <wps:spPr>
                        <a:xfrm flipH="1">
                          <a:off x="0" y="0"/>
                          <a:ext cx="505192" cy="890137"/>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6F4F29" id="Straight Arrow Connector 63" o:spid="_x0000_s1026" type="#_x0000_t32" style="position:absolute;margin-left:316.95pt;margin-top:54.9pt;width:39.8pt;height:70.1pt;flip:x;z-index:252173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71264" behindDoc="0" locked="0" layoutInCell="1" allowOverlap="1" wp14:anchorId="344CD11D" wp14:editId="502DD71E">
                <wp:simplePos x="0" y="0"/>
                <wp:positionH relativeFrom="margin">
                  <wp:posOffset>3062871</wp:posOffset>
                </wp:positionH>
                <wp:positionV relativeFrom="paragraph">
                  <wp:posOffset>656923</wp:posOffset>
                </wp:positionV>
                <wp:extent cx="184351" cy="633764"/>
                <wp:effectExtent l="57150" t="0" r="25400" b="52070"/>
                <wp:wrapNone/>
                <wp:docPr id="1636845938" name="Straight Arrow Connector 63"/>
                <wp:cNvGraphicFramePr/>
                <a:graphic xmlns:a="http://schemas.openxmlformats.org/drawingml/2006/main">
                  <a:graphicData uri="http://schemas.microsoft.com/office/word/2010/wordprocessingShape">
                    <wps:wsp>
                      <wps:cNvCnPr/>
                      <wps:spPr>
                        <a:xfrm flipH="1">
                          <a:off x="0" y="0"/>
                          <a:ext cx="184351" cy="633764"/>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6D73B2" id="Straight Arrow Connector 63" o:spid="_x0000_s1026" type="#_x0000_t32" style="position:absolute;margin-left:241.15pt;margin-top:51.75pt;width:14.5pt;height:49.9pt;flip:x;z-index:25217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69216" behindDoc="0" locked="0" layoutInCell="1" allowOverlap="1" wp14:anchorId="318B11A4" wp14:editId="33AC8F86">
                <wp:simplePos x="0" y="0"/>
                <wp:positionH relativeFrom="page">
                  <wp:posOffset>3671636</wp:posOffset>
                </wp:positionH>
                <wp:positionV relativeFrom="paragraph">
                  <wp:posOffset>857552</wp:posOffset>
                </wp:positionV>
                <wp:extent cx="338889" cy="729748"/>
                <wp:effectExtent l="38100" t="0" r="23495" b="51435"/>
                <wp:wrapNone/>
                <wp:docPr id="256785767" name="Straight Arrow Connector 63"/>
                <wp:cNvGraphicFramePr/>
                <a:graphic xmlns:a="http://schemas.openxmlformats.org/drawingml/2006/main">
                  <a:graphicData uri="http://schemas.microsoft.com/office/word/2010/wordprocessingShape">
                    <wps:wsp>
                      <wps:cNvCnPr/>
                      <wps:spPr>
                        <a:xfrm flipH="1">
                          <a:off x="0" y="0"/>
                          <a:ext cx="338889" cy="72974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ACCB9E" id="Straight Arrow Connector 63" o:spid="_x0000_s1026" type="#_x0000_t32" style="position:absolute;margin-left:289.1pt;margin-top:67.5pt;width:26.7pt;height:57.45pt;flip:x;z-index:252169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" strokecolor="#4a7ebb">
                <v:stroke endarrow="block"/>
                <w10:wrap anchorx="page"/>
              </v:shape>
            </w:pict>
          </mc:Fallback>
        </mc:AlternateContent>
      </w:r>
      <w:r>
        <w:rPr>
          <w:rFonts w:ascii="Calibri" w:eastAsia="Calibri" w:hAnsi="Calibri" w:cs="Times New Roman"/>
          <w:noProof/>
        </w:rPr>
        <mc:AlternateContent>
          <mc:Choice Requires="wps">
            <w:drawing>
              <wp:anchor distT="0" distB="0" distL="114300" distR="114300" simplePos="0" relativeHeight="252167168" behindDoc="0" locked="0" layoutInCell="1" allowOverlap="1" wp14:anchorId="4361CBE5" wp14:editId="05DF79D3">
                <wp:simplePos x="0" y="0"/>
                <wp:positionH relativeFrom="margin">
                  <wp:posOffset>3343609</wp:posOffset>
                </wp:positionH>
                <wp:positionV relativeFrom="paragraph">
                  <wp:posOffset>2138913</wp:posOffset>
                </wp:positionV>
                <wp:extent cx="432937" cy="707858"/>
                <wp:effectExtent l="0" t="38100" r="62865" b="16510"/>
                <wp:wrapNone/>
                <wp:docPr id="509015630" name="Straight Arrow Connector 63"/>
                <wp:cNvGraphicFramePr/>
                <a:graphic xmlns:a="http://schemas.openxmlformats.org/drawingml/2006/main">
                  <a:graphicData uri="http://schemas.microsoft.com/office/word/2010/wordprocessingShape">
                    <wps:wsp>
                      <wps:cNvCnPr/>
                      <wps:spPr>
                        <a:xfrm flipV="1">
                          <a:off x="0" y="0"/>
                          <a:ext cx="432937" cy="70785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E4A72E" id="Straight Arrow Connector 63" o:spid="_x0000_s1026" type="#_x0000_t32" style="position:absolute;margin-left:263.3pt;margin-top:168.4pt;width:34.1pt;height:55.75pt;flip:y;z-index:252167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65120" behindDoc="0" locked="0" layoutInCell="1" allowOverlap="1" wp14:anchorId="26DFA29B" wp14:editId="452EC03D">
                <wp:simplePos x="0" y="0"/>
                <wp:positionH relativeFrom="page">
                  <wp:posOffset>3328737</wp:posOffset>
                </wp:positionH>
                <wp:positionV relativeFrom="paragraph">
                  <wp:posOffset>2309360</wp:posOffset>
                </wp:positionV>
                <wp:extent cx="641550" cy="585437"/>
                <wp:effectExtent l="38100" t="38100" r="25400" b="24765"/>
                <wp:wrapNone/>
                <wp:docPr id="2145135719" name="Straight Arrow Connector 63"/>
                <wp:cNvGraphicFramePr/>
                <a:graphic xmlns:a="http://schemas.openxmlformats.org/drawingml/2006/main">
                  <a:graphicData uri="http://schemas.microsoft.com/office/word/2010/wordprocessingShape">
                    <wps:wsp>
                      <wps:cNvCnPr/>
                      <wps:spPr>
                        <a:xfrm flipH="1" flipV="1">
                          <a:off x="0" y="0"/>
                          <a:ext cx="641550" cy="585437"/>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25EC177" id="Straight Arrow Connector 63" o:spid="_x0000_s1026" type="#_x0000_t32" style="position:absolute;margin-left:262.1pt;margin-top:181.85pt;width:50.5pt;height:46.1pt;flip:x y;z-index:252165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" strokecolor="#4a7ebb">
                <v:stroke endarrow="block"/>
                <w10:wrap anchorx="page"/>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63072" behindDoc="0" locked="0" layoutInCell="1" allowOverlap="1" wp14:anchorId="279A11E5" wp14:editId="0ED169E3">
                <wp:simplePos x="0" y="0"/>
                <wp:positionH relativeFrom="margin">
                  <wp:posOffset>1298106</wp:posOffset>
                </wp:positionH>
                <wp:positionV relativeFrom="paragraph">
                  <wp:posOffset>368165</wp:posOffset>
                </wp:positionV>
                <wp:extent cx="681923" cy="168376"/>
                <wp:effectExtent l="0" t="0" r="80645" b="79375"/>
                <wp:wrapNone/>
                <wp:docPr id="2088744197" name="Straight Arrow Connector 63"/>
                <wp:cNvGraphicFramePr/>
                <a:graphic xmlns:a="http://schemas.openxmlformats.org/drawingml/2006/main">
                  <a:graphicData uri="http://schemas.microsoft.com/office/word/2010/wordprocessingShape">
                    <wps:wsp>
                      <wps:cNvCnPr/>
                      <wps:spPr>
                        <a:xfrm>
                          <a:off x="0" y="0"/>
                          <a:ext cx="681923" cy="168376"/>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75DE44" id="Straight Arrow Connector 63" o:spid="_x0000_s1026" type="#_x0000_t32" style="position:absolute;margin-left:102.2pt;margin-top:29pt;width:53.7pt;height:13.25pt;z-index:25216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" strokecolor="#4a7ebb">
                <v:stroke endarrow="block"/>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61024" behindDoc="0" locked="0" layoutInCell="1" allowOverlap="1" wp14:anchorId="6552C003" wp14:editId="5A5FEC7B">
                <wp:simplePos x="0" y="0"/>
                <wp:positionH relativeFrom="margin">
                  <wp:posOffset>1049588</wp:posOffset>
                </wp:positionH>
                <wp:positionV relativeFrom="paragraph">
                  <wp:posOffset>1114225</wp:posOffset>
                </wp:positionV>
                <wp:extent cx="802105" cy="288758"/>
                <wp:effectExtent l="0" t="0" r="74295" b="73660"/>
                <wp:wrapNone/>
                <wp:docPr id="1823948829" name="Straight Arrow Connector 63"/>
                <wp:cNvGraphicFramePr/>
                <a:graphic xmlns:a="http://schemas.openxmlformats.org/drawingml/2006/main">
                  <a:graphicData uri="http://schemas.microsoft.com/office/word/2010/wordprocessingShape">
                    <wps:wsp>
                      <wps:cNvCnPr/>
                      <wps:spPr>
                        <a:xfrm>
                          <a:off x="0" y="0"/>
                          <a:ext cx="802105" cy="28875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3C5485" id="Straight Arrow Connector 63" o:spid="_x0000_s1026" type="#_x0000_t32" style="position:absolute;margin-left:82.65pt;margin-top:87.75pt;width:63.15pt;height:22.75pt;z-index:252161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" strokecolor="#4a7ebb">
                <v:stroke endarrow="block"/>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58976" behindDoc="0" locked="0" layoutInCell="1" allowOverlap="1" wp14:anchorId="5C60BC54" wp14:editId="1E9EC404">
                <wp:simplePos x="0" y="0"/>
                <wp:positionH relativeFrom="margin">
                  <wp:posOffset>1418557</wp:posOffset>
                </wp:positionH>
                <wp:positionV relativeFrom="paragraph">
                  <wp:posOffset>1779972</wp:posOffset>
                </wp:positionV>
                <wp:extent cx="224589" cy="978301"/>
                <wp:effectExtent l="0" t="38100" r="61595" b="12700"/>
                <wp:wrapNone/>
                <wp:docPr id="156403458" name="Straight Arrow Connector 63"/>
                <wp:cNvGraphicFramePr/>
                <a:graphic xmlns:a="http://schemas.openxmlformats.org/drawingml/2006/main">
                  <a:graphicData uri="http://schemas.microsoft.com/office/word/2010/wordprocessingShape">
                    <wps:wsp>
                      <wps:cNvCnPr/>
                      <wps:spPr>
                        <a:xfrm flipV="1">
                          <a:off x="0" y="0"/>
                          <a:ext cx="224589" cy="978301"/>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83F909D" id="Straight Arrow Connector 63" o:spid="_x0000_s1026" type="#_x0000_t32" style="position:absolute;margin-left:111.7pt;margin-top:140.15pt;width:17.7pt;height:77.05pt;flip:y;z-index:252158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" strokecolor="#4a7ebb">
                <v:stroke endarrow="block"/>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56928" behindDoc="0" locked="0" layoutInCell="1" allowOverlap="1" wp14:anchorId="2B206B86" wp14:editId="256DC0D2">
                <wp:simplePos x="0" y="0"/>
                <wp:positionH relativeFrom="margin">
                  <wp:posOffset>4231941</wp:posOffset>
                </wp:positionH>
                <wp:positionV relativeFrom="paragraph">
                  <wp:posOffset>1673692</wp:posOffset>
                </wp:positionV>
                <wp:extent cx="290763" cy="996616"/>
                <wp:effectExtent l="57150" t="38100" r="33655" b="13335"/>
                <wp:wrapNone/>
                <wp:docPr id="333630415" name="Straight Arrow Connector 63"/>
                <wp:cNvGraphicFramePr/>
                <a:graphic xmlns:a="http://schemas.openxmlformats.org/drawingml/2006/main">
                  <a:graphicData uri="http://schemas.microsoft.com/office/word/2010/wordprocessingShape">
                    <wps:wsp>
                      <wps:cNvCnPr/>
                      <wps:spPr>
                        <a:xfrm flipH="1" flipV="1">
                          <a:off x="0" y="0"/>
                          <a:ext cx="290763" cy="996616"/>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D7843F1" id="Straight Arrow Connector 63" o:spid="_x0000_s1026" type="#_x0000_t32" style="position:absolute;margin-left:333.2pt;margin-top:131.8pt;width:22.9pt;height:78.45pt;flip:x y;z-index:25215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" strokecolor="#4a7ebb">
                <v:stroke endarrow="block"/>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54880" behindDoc="0" locked="0" layoutInCell="1" allowOverlap="1" wp14:anchorId="2BF86BE6" wp14:editId="61DEB515">
                <wp:simplePos x="0" y="0"/>
                <wp:positionH relativeFrom="page">
                  <wp:posOffset>5566510</wp:posOffset>
                </wp:positionH>
                <wp:positionV relativeFrom="paragraph">
                  <wp:posOffset>272081</wp:posOffset>
                </wp:positionV>
                <wp:extent cx="617621" cy="440690"/>
                <wp:effectExtent l="0" t="0" r="0" b="0"/>
                <wp:wrapNone/>
                <wp:docPr id="272414615" name="Text Box 24"/>
                <wp:cNvGraphicFramePr/>
                <a:graphic xmlns:a="http://schemas.openxmlformats.org/drawingml/2006/main">
                  <a:graphicData uri="http://schemas.microsoft.com/office/word/2010/wordprocessingShape">
                    <wps:wsp>
                      <wps:cNvSpPr txBox="1"/>
                      <wps:spPr>
                        <a:xfrm>
                          <a:off x="0" y="0"/>
                          <a:ext cx="617621" cy="440690"/>
                        </a:xfrm>
                        <a:prstGeom prst="rect">
                          <a:avLst/>
                        </a:prstGeom>
                        <a:solidFill>
                          <a:sysClr val="window" lastClr="FFFFFF"/>
                        </a:solidFill>
                        <a:ln w="6350">
                          <a:noFill/>
                        </a:ln>
                      </wps:spPr>
                      <wps:txbx>
                        <w:txbxContent>
                          <w:p w14:paraId="686637D0" w14:textId="77777777" w:rsidR="00B12B8E" w:rsidRPr="006C27FE" w:rsidRDefault="00B12B8E" w:rsidP="00F26525">
                            <w:pPr>
                              <w:rPr>
                                <w:sz w:val="20"/>
                                <w:szCs w:val="20"/>
                              </w:rPr>
                            </w:pPr>
                            <w:r w:rsidRPr="006C27FE">
                              <w:rPr>
                                <w:sz w:val="20"/>
                                <w:szCs w:val="20"/>
                              </w:rPr>
                              <w:t>Trục lồi cầu sau</w:t>
                            </w:r>
                          </w:p>
                          <w:p w14:paraId="347802BA" w14:textId="77777777" w:rsidR="00B12B8E" w:rsidRPr="00EC05B8" w:rsidRDefault="00B12B8E" w:rsidP="00F26525">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86BE6" id="_x0000_s1062" type="#_x0000_t202" style="position:absolute;left:0;text-align:left;margin-left:438.3pt;margin-top:21.4pt;width:48.65pt;height:34.7pt;z-index:252154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" fillcolor="window" stroked="f" strokeweight=".5pt">
                <v:textbox>
                  <w:txbxContent>
                    <w:p w14:paraId="686637D0" w14:textId="77777777" w:rsidR="00B12B8E" w:rsidRPr="006C27FE" w:rsidRDefault="00B12B8E" w:rsidP="00F26525">
                      <w:pPr>
                        <w:rPr>
                          <w:sz w:val="20"/>
                          <w:szCs w:val="20"/>
                        </w:rPr>
                      </w:pPr>
                      <w:r w:rsidRPr="006C27FE">
                        <w:rPr>
                          <w:sz w:val="20"/>
                          <w:szCs w:val="20"/>
                        </w:rPr>
                        <w:t>Trục lồi cầu sau</w:t>
                      </w:r>
                    </w:p>
                    <w:p w14:paraId="347802BA" w14:textId="77777777" w:rsidR="00B12B8E" w:rsidRPr="00EC05B8" w:rsidRDefault="00B12B8E" w:rsidP="00F26525">
                      <w:pPr>
                        <w:rPr>
                          <w:sz w:val="18"/>
                          <w:szCs w:val="18"/>
                        </w:rPr>
                      </w:pPr>
                    </w:p>
                  </w:txbxContent>
                </v:textbox>
                <w10:wrap anchorx="page"/>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52832" behindDoc="0" locked="0" layoutInCell="1" allowOverlap="1" wp14:anchorId="7DB9CC16" wp14:editId="44A69CB3">
                <wp:simplePos x="0" y="0"/>
                <wp:positionH relativeFrom="page">
                  <wp:posOffset>4283142</wp:posOffset>
                </wp:positionH>
                <wp:positionV relativeFrom="paragraph">
                  <wp:posOffset>239997</wp:posOffset>
                </wp:positionV>
                <wp:extent cx="529390" cy="457200"/>
                <wp:effectExtent l="0" t="0" r="4445" b="0"/>
                <wp:wrapNone/>
                <wp:docPr id="1663892046" name="Text Box 24"/>
                <wp:cNvGraphicFramePr/>
                <a:graphic xmlns:a="http://schemas.openxmlformats.org/drawingml/2006/main">
                  <a:graphicData uri="http://schemas.microsoft.com/office/word/2010/wordprocessingShape">
                    <wps:wsp>
                      <wps:cNvSpPr txBox="1"/>
                      <wps:spPr>
                        <a:xfrm>
                          <a:off x="0" y="0"/>
                          <a:ext cx="529390" cy="457200"/>
                        </a:xfrm>
                        <a:prstGeom prst="rect">
                          <a:avLst/>
                        </a:prstGeom>
                        <a:solidFill>
                          <a:sysClr val="window" lastClr="FFFFFF"/>
                        </a:solidFill>
                        <a:ln w="6350">
                          <a:noFill/>
                        </a:ln>
                      </wps:spPr>
                      <wps:txbx>
                        <w:txbxContent>
                          <w:p w14:paraId="24BFB400" w14:textId="77777777" w:rsidR="00B12B8E" w:rsidRPr="006C27FE" w:rsidRDefault="00B12B8E" w:rsidP="00F26525">
                            <w:pPr>
                              <w:rPr>
                                <w:sz w:val="20"/>
                                <w:szCs w:val="20"/>
                              </w:rPr>
                            </w:pPr>
                            <w:r w:rsidRPr="006C27FE">
                              <w:rPr>
                                <w:sz w:val="20"/>
                                <w:szCs w:val="20"/>
                              </w:rPr>
                              <w:t>Xoay ngoài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B9CC16" id="_x0000_s1063" type="#_x0000_t202" style="position:absolute;left:0;text-align:left;margin-left:337.25pt;margin-top:18.9pt;width:41.7pt;height:36pt;z-index:252152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" fillcolor="window" stroked="f" strokeweight=".5pt">
                <v:textbox>
                  <w:txbxContent>
                    <w:p w14:paraId="24BFB400" w14:textId="77777777" w:rsidR="00B12B8E" w:rsidRPr="006C27FE" w:rsidRDefault="00B12B8E" w:rsidP="00F26525">
                      <w:pPr>
                        <w:rPr>
                          <w:sz w:val="20"/>
                          <w:szCs w:val="20"/>
                        </w:rPr>
                      </w:pPr>
                      <w:r w:rsidRPr="006C27FE">
                        <w:rPr>
                          <w:sz w:val="20"/>
                          <w:szCs w:val="20"/>
                        </w:rPr>
                        <w:t>Xoay ngoài</w:t>
                      </w:r>
                    </w:p>
                  </w:txbxContent>
                </v:textbox>
                <w10:wrap anchorx="page"/>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50784" behindDoc="0" locked="0" layoutInCell="1" allowOverlap="1" wp14:anchorId="40BF6D95" wp14:editId="45BE7755">
                <wp:simplePos x="0" y="0"/>
                <wp:positionH relativeFrom="page">
                  <wp:posOffset>3785836</wp:posOffset>
                </wp:positionH>
                <wp:positionV relativeFrom="paragraph">
                  <wp:posOffset>135723</wp:posOffset>
                </wp:positionV>
                <wp:extent cx="489284" cy="785495"/>
                <wp:effectExtent l="0" t="0" r="6350" b="0"/>
                <wp:wrapNone/>
                <wp:docPr id="885492722" name="Text Box 24"/>
                <wp:cNvGraphicFramePr/>
                <a:graphic xmlns:a="http://schemas.openxmlformats.org/drawingml/2006/main">
                  <a:graphicData uri="http://schemas.microsoft.com/office/word/2010/wordprocessingShape">
                    <wps:wsp>
                      <wps:cNvSpPr txBox="1"/>
                      <wps:spPr>
                        <a:xfrm>
                          <a:off x="0" y="0"/>
                          <a:ext cx="489284" cy="785495"/>
                        </a:xfrm>
                        <a:prstGeom prst="rect">
                          <a:avLst/>
                        </a:prstGeom>
                        <a:solidFill>
                          <a:sysClr val="window" lastClr="FFFFFF"/>
                        </a:solidFill>
                        <a:ln w="6350">
                          <a:noFill/>
                        </a:ln>
                      </wps:spPr>
                      <wps:txbx>
                        <w:txbxContent>
                          <w:p w14:paraId="40A09DDB" w14:textId="77777777" w:rsidR="00B12B8E" w:rsidRPr="006C27FE" w:rsidRDefault="00B12B8E" w:rsidP="00F26525">
                            <w:pPr>
                              <w:rPr>
                                <w:sz w:val="20"/>
                                <w:szCs w:val="20"/>
                              </w:rPr>
                            </w:pPr>
                            <w:r w:rsidRPr="006C27FE">
                              <w:rPr>
                                <w:sz w:val="20"/>
                                <w:szCs w:val="20"/>
                              </w:rPr>
                              <w:t xml:space="preserve">Mặt khớp mâm chày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F6D95" id="_x0000_s1064" type="#_x0000_t202" style="position:absolute;left:0;text-align:left;margin-left:298.1pt;margin-top:10.7pt;width:38.55pt;height:61.85pt;z-index:252150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" fillcolor="window" stroked="f" strokeweight=".5pt">
                <v:textbox>
                  <w:txbxContent>
                    <w:p w14:paraId="40A09DDB" w14:textId="77777777" w:rsidR="00B12B8E" w:rsidRPr="006C27FE" w:rsidRDefault="00B12B8E" w:rsidP="00F26525">
                      <w:pPr>
                        <w:rPr>
                          <w:sz w:val="20"/>
                          <w:szCs w:val="20"/>
                        </w:rPr>
                      </w:pPr>
                      <w:r w:rsidRPr="006C27FE">
                        <w:rPr>
                          <w:sz w:val="20"/>
                          <w:szCs w:val="20"/>
                        </w:rPr>
                        <w:t xml:space="preserve">Mặt khớp mâm chày </w:t>
                      </w:r>
                    </w:p>
                  </w:txbxContent>
                </v:textbox>
                <w10:wrap anchorx="page"/>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48736" behindDoc="0" locked="0" layoutInCell="1" allowOverlap="1" wp14:anchorId="1717FF43" wp14:editId="1342D707">
                <wp:simplePos x="0" y="0"/>
                <wp:positionH relativeFrom="margin">
                  <wp:posOffset>319673</wp:posOffset>
                </wp:positionH>
                <wp:positionV relativeFrom="paragraph">
                  <wp:posOffset>753277</wp:posOffset>
                </wp:positionV>
                <wp:extent cx="786064" cy="473075"/>
                <wp:effectExtent l="0" t="0" r="0" b="3175"/>
                <wp:wrapNone/>
                <wp:docPr id="1997640598" name="Text Box 24"/>
                <wp:cNvGraphicFramePr/>
                <a:graphic xmlns:a="http://schemas.openxmlformats.org/drawingml/2006/main">
                  <a:graphicData uri="http://schemas.microsoft.com/office/word/2010/wordprocessingShape">
                    <wps:wsp>
                      <wps:cNvSpPr txBox="1"/>
                      <wps:spPr>
                        <a:xfrm>
                          <a:off x="0" y="0"/>
                          <a:ext cx="786064" cy="473075"/>
                        </a:xfrm>
                        <a:prstGeom prst="rect">
                          <a:avLst/>
                        </a:prstGeom>
                        <a:solidFill>
                          <a:sysClr val="window" lastClr="FFFFFF"/>
                        </a:solidFill>
                        <a:ln w="6350">
                          <a:noFill/>
                        </a:ln>
                      </wps:spPr>
                      <wps:txbx>
                        <w:txbxContent>
                          <w:p w14:paraId="1C29B950" w14:textId="67018F12" w:rsidR="00B12B8E" w:rsidRPr="00C67C84" w:rsidRDefault="00B12B8E" w:rsidP="00F26525">
                            <w:pPr>
                              <w:rPr>
                                <w:sz w:val="20"/>
                                <w:szCs w:val="20"/>
                              </w:rPr>
                            </w:pPr>
                            <w:r>
                              <w:rPr>
                                <w:sz w:val="18"/>
                                <w:szCs w:val="18"/>
                              </w:rPr>
                              <w:t xml:space="preserve"> </w:t>
                            </w:r>
                            <w:r>
                              <w:rPr>
                                <w:sz w:val="20"/>
                                <w:szCs w:val="20"/>
                              </w:rPr>
                              <w:t>Góc háng gối cổ chân</w:t>
                            </w:r>
                          </w:p>
                          <w:p w14:paraId="07B6FA39" w14:textId="77777777" w:rsidR="00B12B8E" w:rsidRPr="00606EE7" w:rsidRDefault="00B12B8E" w:rsidP="00F2652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7FF43" id="_x0000_s1065" type="#_x0000_t202" style="position:absolute;left:0;text-align:left;margin-left:25.15pt;margin-top:59.3pt;width:61.9pt;height:37.25pt;z-index:252148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" fillcolor="window" stroked="f" strokeweight=".5pt">
                <v:textbox>
                  <w:txbxContent>
                    <w:p w14:paraId="1C29B950" w14:textId="67018F12" w:rsidR="00B12B8E" w:rsidRPr="00C67C84" w:rsidRDefault="00B12B8E" w:rsidP="00F26525">
                      <w:pPr>
                        <w:rPr>
                          <w:sz w:val="20"/>
                          <w:szCs w:val="20"/>
                        </w:rPr>
                      </w:pPr>
                      <w:r>
                        <w:rPr>
                          <w:sz w:val="18"/>
                          <w:szCs w:val="18"/>
                        </w:rPr>
                        <w:t xml:space="preserve"> </w:t>
                      </w:r>
                      <w:r>
                        <w:rPr>
                          <w:sz w:val="20"/>
                          <w:szCs w:val="20"/>
                        </w:rPr>
                        <w:t>Góc háng gối cổ chân</w:t>
                      </w:r>
                    </w:p>
                    <w:p w14:paraId="07B6FA39" w14:textId="77777777" w:rsidR="00B12B8E" w:rsidRPr="00606EE7" w:rsidRDefault="00B12B8E" w:rsidP="00F26525">
                      <w:pPr>
                        <w:rPr>
                          <w:sz w:val="20"/>
                          <w:szCs w:val="20"/>
                        </w:rPr>
                      </w:pPr>
                    </w:p>
                  </w:txbxContent>
                </v:textbox>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46688" behindDoc="0" locked="0" layoutInCell="1" allowOverlap="1" wp14:anchorId="2DA00D64" wp14:editId="271505C0">
                <wp:simplePos x="0" y="0"/>
                <wp:positionH relativeFrom="margin">
                  <wp:posOffset>2597418</wp:posOffset>
                </wp:positionH>
                <wp:positionV relativeFrom="paragraph">
                  <wp:posOffset>2621681</wp:posOffset>
                </wp:positionV>
                <wp:extent cx="826035" cy="425116"/>
                <wp:effectExtent l="0" t="0" r="0" b="0"/>
                <wp:wrapNone/>
                <wp:docPr id="944806936" name="Text Box 24"/>
                <wp:cNvGraphicFramePr/>
                <a:graphic xmlns:a="http://schemas.openxmlformats.org/drawingml/2006/main">
                  <a:graphicData uri="http://schemas.microsoft.com/office/word/2010/wordprocessingShape">
                    <wps:wsp>
                      <wps:cNvSpPr txBox="1"/>
                      <wps:spPr>
                        <a:xfrm>
                          <a:off x="0" y="0"/>
                          <a:ext cx="826035" cy="425116"/>
                        </a:xfrm>
                        <a:prstGeom prst="rect">
                          <a:avLst/>
                        </a:prstGeom>
                        <a:solidFill>
                          <a:sysClr val="window" lastClr="FFFFFF"/>
                        </a:solidFill>
                        <a:ln w="6350">
                          <a:noFill/>
                        </a:ln>
                      </wps:spPr>
                      <wps:txbx>
                        <w:txbxContent>
                          <w:p w14:paraId="2354E3D1" w14:textId="209E0EDB" w:rsidR="00B12B8E" w:rsidRPr="00C67C84" w:rsidRDefault="00B12B8E" w:rsidP="00F26525">
                            <w:pPr>
                              <w:rPr>
                                <w:sz w:val="20"/>
                                <w:szCs w:val="20"/>
                              </w:rPr>
                            </w:pPr>
                            <w:r>
                              <w:rPr>
                                <w:sz w:val="18"/>
                                <w:szCs w:val="18"/>
                              </w:rPr>
                              <w:t xml:space="preserve"> </w:t>
                            </w:r>
                            <w:r>
                              <w:rPr>
                                <w:sz w:val="20"/>
                                <w:szCs w:val="20"/>
                              </w:rPr>
                              <w:t>Trục cơ học xương chày</w:t>
                            </w:r>
                          </w:p>
                          <w:p w14:paraId="0AB486AC" w14:textId="77777777" w:rsidR="00B12B8E" w:rsidRPr="00606EE7" w:rsidRDefault="00B12B8E" w:rsidP="00F2652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A00D64" id="_x0000_s1066" type="#_x0000_t202" style="position:absolute;left:0;text-align:left;margin-left:204.5pt;margin-top:206.45pt;width:65.05pt;height:33.4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" fillcolor="window" stroked="f" strokeweight=".5pt">
                <v:textbox>
                  <w:txbxContent>
                    <w:p w14:paraId="2354E3D1" w14:textId="209E0EDB" w:rsidR="00B12B8E" w:rsidRPr="00C67C84" w:rsidRDefault="00B12B8E" w:rsidP="00F26525">
                      <w:pPr>
                        <w:rPr>
                          <w:sz w:val="20"/>
                          <w:szCs w:val="20"/>
                        </w:rPr>
                      </w:pPr>
                      <w:r>
                        <w:rPr>
                          <w:sz w:val="18"/>
                          <w:szCs w:val="18"/>
                        </w:rPr>
                        <w:t xml:space="preserve"> </w:t>
                      </w:r>
                      <w:r>
                        <w:rPr>
                          <w:sz w:val="20"/>
                          <w:szCs w:val="20"/>
                        </w:rPr>
                        <w:t>Trục cơ học xương chày</w:t>
                      </w:r>
                    </w:p>
                    <w:p w14:paraId="0AB486AC" w14:textId="77777777" w:rsidR="00B12B8E" w:rsidRPr="00606EE7" w:rsidRDefault="00B12B8E" w:rsidP="00F26525">
                      <w:pPr>
                        <w:rPr>
                          <w:sz w:val="20"/>
                          <w:szCs w:val="20"/>
                        </w:rPr>
                      </w:pPr>
                    </w:p>
                  </w:txbxContent>
                </v:textbox>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44640" behindDoc="0" locked="0" layoutInCell="1" allowOverlap="1" wp14:anchorId="4029F80A" wp14:editId="1549681E">
                <wp:simplePos x="0" y="0"/>
                <wp:positionH relativeFrom="margin">
                  <wp:posOffset>616351</wp:posOffset>
                </wp:positionH>
                <wp:positionV relativeFrom="paragraph">
                  <wp:posOffset>62899</wp:posOffset>
                </wp:positionV>
                <wp:extent cx="818114" cy="473075"/>
                <wp:effectExtent l="0" t="0" r="1270" b="3175"/>
                <wp:wrapNone/>
                <wp:docPr id="1640192594" name="Text Box 24"/>
                <wp:cNvGraphicFramePr/>
                <a:graphic xmlns:a="http://schemas.openxmlformats.org/drawingml/2006/main">
                  <a:graphicData uri="http://schemas.microsoft.com/office/word/2010/wordprocessingShape">
                    <wps:wsp>
                      <wps:cNvSpPr txBox="1"/>
                      <wps:spPr>
                        <a:xfrm>
                          <a:off x="0" y="0"/>
                          <a:ext cx="818114" cy="473075"/>
                        </a:xfrm>
                        <a:prstGeom prst="rect">
                          <a:avLst/>
                        </a:prstGeom>
                        <a:solidFill>
                          <a:sysClr val="window" lastClr="FFFFFF"/>
                        </a:solidFill>
                        <a:ln w="6350">
                          <a:noFill/>
                        </a:ln>
                      </wps:spPr>
                      <wps:txbx>
                        <w:txbxContent>
                          <w:p w14:paraId="6AF9477B" w14:textId="190F8043" w:rsidR="00B12B8E" w:rsidRPr="00C67C84" w:rsidRDefault="00B12B8E" w:rsidP="00F26525">
                            <w:pPr>
                              <w:rPr>
                                <w:sz w:val="20"/>
                                <w:szCs w:val="20"/>
                              </w:rPr>
                            </w:pPr>
                            <w:r>
                              <w:rPr>
                                <w:sz w:val="18"/>
                                <w:szCs w:val="18"/>
                              </w:rPr>
                              <w:t xml:space="preserve"> </w:t>
                            </w:r>
                            <w:r>
                              <w:rPr>
                                <w:sz w:val="20"/>
                                <w:szCs w:val="20"/>
                              </w:rPr>
                              <w:t>Trục cơ học xương đùi</w:t>
                            </w:r>
                          </w:p>
                          <w:p w14:paraId="78382DD2" w14:textId="77777777" w:rsidR="00B12B8E" w:rsidRPr="00606EE7" w:rsidRDefault="00B12B8E" w:rsidP="00F2652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29F80A" id="_x0000_s1067" type="#_x0000_t202" style="position:absolute;left:0;text-align:left;margin-left:48.55pt;margin-top:4.95pt;width:64.4pt;height:37.25pt;z-index:252144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" fillcolor="window" stroked="f" strokeweight=".5pt">
                <v:textbox>
                  <w:txbxContent>
                    <w:p w14:paraId="6AF9477B" w14:textId="190F8043" w:rsidR="00B12B8E" w:rsidRPr="00C67C84" w:rsidRDefault="00B12B8E" w:rsidP="00F26525">
                      <w:pPr>
                        <w:rPr>
                          <w:sz w:val="20"/>
                          <w:szCs w:val="20"/>
                        </w:rPr>
                      </w:pPr>
                      <w:r>
                        <w:rPr>
                          <w:sz w:val="18"/>
                          <w:szCs w:val="18"/>
                        </w:rPr>
                        <w:t xml:space="preserve"> </w:t>
                      </w:r>
                      <w:r>
                        <w:rPr>
                          <w:sz w:val="20"/>
                          <w:szCs w:val="20"/>
                        </w:rPr>
                        <w:t>Trục cơ học xương đùi</w:t>
                      </w:r>
                    </w:p>
                    <w:p w14:paraId="78382DD2" w14:textId="77777777" w:rsidR="00B12B8E" w:rsidRPr="00606EE7" w:rsidRDefault="00B12B8E" w:rsidP="00F26525">
                      <w:pPr>
                        <w:rPr>
                          <w:sz w:val="20"/>
                          <w:szCs w:val="20"/>
                        </w:rPr>
                      </w:pPr>
                    </w:p>
                  </w:txbxContent>
                </v:textbox>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42592" behindDoc="0" locked="0" layoutInCell="1" allowOverlap="1" wp14:anchorId="40CA15FD" wp14:editId="392FE76F">
                <wp:simplePos x="0" y="0"/>
                <wp:positionH relativeFrom="margin">
                  <wp:posOffset>4275221</wp:posOffset>
                </wp:positionH>
                <wp:positionV relativeFrom="paragraph">
                  <wp:posOffset>2637790</wp:posOffset>
                </wp:positionV>
                <wp:extent cx="1042737" cy="473075"/>
                <wp:effectExtent l="0" t="0" r="5080" b="3175"/>
                <wp:wrapNone/>
                <wp:docPr id="1623907632"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5B3E2105" w14:textId="2F8B8566" w:rsidR="00B12B8E" w:rsidRPr="00C67C84" w:rsidRDefault="00B12B8E" w:rsidP="00F26525">
                            <w:pPr>
                              <w:rPr>
                                <w:sz w:val="20"/>
                                <w:szCs w:val="20"/>
                              </w:rPr>
                            </w:pPr>
                            <w:r>
                              <w:rPr>
                                <w:sz w:val="18"/>
                                <w:szCs w:val="18"/>
                              </w:rPr>
                              <w:t xml:space="preserve"> </w:t>
                            </w:r>
                            <w:r w:rsidRPr="006C27FE">
                              <w:rPr>
                                <w:sz w:val="20"/>
                                <w:szCs w:val="20"/>
                              </w:rPr>
                              <w:t xml:space="preserve">Đường cắt mâm chày </w:t>
                            </w:r>
                            <w:r>
                              <w:rPr>
                                <w:sz w:val="20"/>
                                <w:szCs w:val="20"/>
                              </w:rPr>
                              <w:t>ngoài</w:t>
                            </w:r>
                            <w:r>
                              <w:rPr>
                                <w:sz w:val="18"/>
                                <w:szCs w:val="18"/>
                              </w:rPr>
                              <w:t xml:space="preserve"> </w:t>
                            </w:r>
                          </w:p>
                          <w:p w14:paraId="7985A5F0" w14:textId="77777777" w:rsidR="00B12B8E" w:rsidRPr="00606EE7" w:rsidRDefault="00B12B8E" w:rsidP="00F2652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A15FD" id="_x0000_s1068" type="#_x0000_t202" style="position:absolute;left:0;text-align:left;margin-left:336.65pt;margin-top:207.7pt;width:82.1pt;height:37.25pt;z-index:25214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" fillcolor="window" stroked="f" strokeweight=".5pt">
                <v:textbox>
                  <w:txbxContent>
                    <w:p w14:paraId="5B3E2105" w14:textId="2F8B8566" w:rsidR="00B12B8E" w:rsidRPr="00C67C84" w:rsidRDefault="00B12B8E" w:rsidP="00F26525">
                      <w:pPr>
                        <w:rPr>
                          <w:sz w:val="20"/>
                          <w:szCs w:val="20"/>
                        </w:rPr>
                      </w:pPr>
                      <w:r>
                        <w:rPr>
                          <w:sz w:val="18"/>
                          <w:szCs w:val="18"/>
                        </w:rPr>
                        <w:t xml:space="preserve"> </w:t>
                      </w:r>
                      <w:r w:rsidRPr="006C27FE">
                        <w:rPr>
                          <w:sz w:val="20"/>
                          <w:szCs w:val="20"/>
                        </w:rPr>
                        <w:t xml:space="preserve">Đường cắt mâm chày </w:t>
                      </w:r>
                      <w:r>
                        <w:rPr>
                          <w:sz w:val="20"/>
                          <w:szCs w:val="20"/>
                        </w:rPr>
                        <w:t>ngoài</w:t>
                      </w:r>
                      <w:r>
                        <w:rPr>
                          <w:sz w:val="18"/>
                          <w:szCs w:val="18"/>
                        </w:rPr>
                        <w:t xml:space="preserve"> </w:t>
                      </w:r>
                    </w:p>
                    <w:p w14:paraId="7985A5F0" w14:textId="77777777" w:rsidR="00B12B8E" w:rsidRPr="00606EE7" w:rsidRDefault="00B12B8E" w:rsidP="00F26525">
                      <w:pPr>
                        <w:rPr>
                          <w:sz w:val="20"/>
                          <w:szCs w:val="20"/>
                        </w:rPr>
                      </w:pPr>
                    </w:p>
                  </w:txbxContent>
                </v:textbox>
                <w10:wrap anchorx="margin"/>
              </v:shape>
            </w:pict>
          </mc:Fallback>
        </mc:AlternateContent>
      </w:r>
      <w:r w:rsidR="00F26525">
        <w:rPr>
          <w:rFonts w:ascii="Calibri" w:eastAsia="Calibri" w:hAnsi="Calibri" w:cs="Times New Roman"/>
          <w:noProof/>
        </w:rPr>
        <mc:AlternateContent>
          <mc:Choice Requires="wps">
            <w:drawing>
              <wp:anchor distT="0" distB="0" distL="114300" distR="114300" simplePos="0" relativeHeight="252140544" behindDoc="0" locked="0" layoutInCell="1" allowOverlap="1" wp14:anchorId="75F8EA71" wp14:editId="5DFFE24E">
                <wp:simplePos x="0" y="0"/>
                <wp:positionH relativeFrom="margin">
                  <wp:posOffset>705819</wp:posOffset>
                </wp:positionH>
                <wp:positionV relativeFrom="paragraph">
                  <wp:posOffset>2622082</wp:posOffset>
                </wp:positionV>
                <wp:extent cx="1042737" cy="473075"/>
                <wp:effectExtent l="0" t="0" r="5080" b="3175"/>
                <wp:wrapNone/>
                <wp:docPr id="383573472"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41AB1404" w14:textId="77777777" w:rsidR="00B12B8E" w:rsidRPr="00C67C84" w:rsidRDefault="00B12B8E" w:rsidP="00F26525">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5B2BA66F" w14:textId="77777777" w:rsidR="00B12B8E" w:rsidRPr="00606EE7" w:rsidRDefault="00B12B8E" w:rsidP="00F26525">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8EA71" id="_x0000_s1069" type="#_x0000_t202" style="position:absolute;left:0;text-align:left;margin-left:55.6pt;margin-top:206.45pt;width:82.1pt;height:37.25pt;z-index:252140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" fillcolor="window" stroked="f" strokeweight=".5pt">
                <v:textbox>
                  <w:txbxContent>
                    <w:p w14:paraId="41AB1404" w14:textId="77777777" w:rsidR="00B12B8E" w:rsidRPr="00C67C84" w:rsidRDefault="00B12B8E" w:rsidP="00F26525">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5B2BA66F" w14:textId="77777777" w:rsidR="00B12B8E" w:rsidRPr="00606EE7" w:rsidRDefault="00B12B8E" w:rsidP="00F26525">
                      <w:pPr>
                        <w:rPr>
                          <w:sz w:val="20"/>
                          <w:szCs w:val="20"/>
                        </w:rPr>
                      </w:pPr>
                    </w:p>
                  </w:txbxContent>
                </v:textbox>
                <w10:wrap anchorx="margin"/>
              </v:shape>
            </w:pict>
          </mc:Fallback>
        </mc:AlternateContent>
      </w:r>
      <w:r w:rsidR="00B165E3">
        <w:rPr>
          <w:rFonts w:ascii="Times New Roman" w:eastAsia="Times New Roman" w:hAnsi="Times New Roman" w:cs="Times New Roman"/>
          <w:color w:val="000000"/>
          <w:sz w:val="28"/>
          <w:szCs w:val="28"/>
        </w:rPr>
        <w:t xml:space="preserve">                        </w:t>
      </w:r>
      <w:r w:rsidR="00B165E3">
        <w:rPr>
          <w:rFonts w:ascii="Times New Roman" w:eastAsia="Times New Roman" w:hAnsi="Times New Roman" w:cs="Times New Roman"/>
          <w:noProof/>
          <w:color w:val="000000"/>
          <w:sz w:val="28"/>
          <w:szCs w:val="28"/>
        </w:rPr>
        <w:drawing>
          <wp:inline distT="0" distB="0" distL="0" distR="0" wp14:anchorId="5AF936C7" wp14:editId="4058332C">
            <wp:extent cx="3584743" cy="3111702"/>
            <wp:effectExtent l="0" t="0" r="0" b="0"/>
            <wp:docPr id="1305205493"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51364"/>
                    <a:stretch>
                      <a:fillRect/>
                    </a:stretch>
                  </pic:blipFill>
                  <pic:spPr bwMode="auto">
                    <a:xfrm>
                      <a:off x="0" y="0"/>
                      <a:ext cx="3632722" cy="3153350"/>
                    </a:xfrm>
                    <a:prstGeom prst="rect">
                      <a:avLst/>
                    </a:prstGeom>
                    <a:noFill/>
                    <a:ln>
                      <a:noFill/>
                    </a:ln>
                    <a:extLst>
                      <a:ext uri="{53640926-AAD7-44D8-BBD7-CCE9431645EC}">
                        <a14:shadowObscured xmlns:a14="http://schemas.microsoft.com/office/drawing/2010/main"/>
                      </a:ext>
                    </a:extLst>
                  </pic:spPr>
                </pic:pic>
              </a:graphicData>
            </a:graphic>
          </wp:inline>
        </w:drawing>
      </w:r>
    </w:p>
    <w:p w14:paraId="0A8EB663" w14:textId="6C3CA78E" w:rsidR="002C6B9B" w:rsidRPr="00C475BF" w:rsidRDefault="002C6B9B" w:rsidP="002C6B9B">
      <w:pPr>
        <w:pStyle w:val="ahinh"/>
        <w:rPr>
          <w:lang w:val="en-US"/>
        </w:rPr>
      </w:pPr>
      <w:bookmarkStart w:id="87" w:name="_Toc211956472"/>
      <w:r w:rsidRPr="008A485E">
        <w:t xml:space="preserve">Hình </w:t>
      </w:r>
      <w:r w:rsidRPr="008A485E">
        <w:rPr>
          <w:lang w:val="en-US"/>
        </w:rPr>
        <w:t>1.</w:t>
      </w:r>
      <w:r>
        <w:rPr>
          <w:lang w:val="en-US"/>
        </w:rPr>
        <w:t>11</w:t>
      </w:r>
      <w:r w:rsidR="00BC4075">
        <w:rPr>
          <w:lang w:val="en-US"/>
        </w:rPr>
        <w:t>.</w:t>
      </w:r>
      <w:r w:rsidRPr="008A485E">
        <w:t xml:space="preserve"> Kỹ thuật cắt xương theo trục </w:t>
      </w:r>
      <w:proofErr w:type="spellStart"/>
      <w:r>
        <w:rPr>
          <w:lang w:val="en-US"/>
        </w:rPr>
        <w:t>động</w:t>
      </w:r>
      <w:proofErr w:type="spellEnd"/>
      <w:r>
        <w:rPr>
          <w:lang w:val="en-US"/>
        </w:rPr>
        <w:t xml:space="preserve"> </w:t>
      </w:r>
      <w:proofErr w:type="spellStart"/>
      <w:r>
        <w:rPr>
          <w:lang w:val="en-US"/>
        </w:rPr>
        <w:t>học</w:t>
      </w:r>
      <w:proofErr w:type="spellEnd"/>
      <w:r w:rsidR="007423EF">
        <w:rPr>
          <w:lang w:val="en-US"/>
        </w:rPr>
        <w:t xml:space="preserve"> </w:t>
      </w:r>
      <w:proofErr w:type="spellStart"/>
      <w:r w:rsidR="007423EF">
        <w:rPr>
          <w:lang w:val="en-US"/>
        </w:rPr>
        <w:t>hạn</w:t>
      </w:r>
      <w:proofErr w:type="spellEnd"/>
      <w:r w:rsidR="007423EF">
        <w:rPr>
          <w:lang w:val="en-US"/>
        </w:rPr>
        <w:t xml:space="preserve"> </w:t>
      </w:r>
      <w:proofErr w:type="spellStart"/>
      <w:r w:rsidR="007423EF">
        <w:rPr>
          <w:lang w:val="en-US"/>
        </w:rPr>
        <w:t>chế</w:t>
      </w:r>
      <w:bookmarkEnd w:id="87"/>
      <w:proofErr w:type="spellEnd"/>
    </w:p>
    <w:p w14:paraId="560E9175" w14:textId="67F16054" w:rsidR="002C6B9B" w:rsidRPr="002C6B9B" w:rsidRDefault="002C6B9B" w:rsidP="002C6B9B">
      <w:pPr>
        <w:pStyle w:val="ahinh"/>
        <w:rPr>
          <w:i/>
          <w:iCs/>
          <w:sz w:val="24"/>
          <w:szCs w:val="24"/>
          <w:lang w:val="en-US"/>
        </w:rPr>
      </w:pPr>
      <w:bookmarkStart w:id="88" w:name="_Toc211956473"/>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Pr="0026028E">
        <w:rPr>
          <w:i/>
          <w:iCs/>
          <w:sz w:val="24"/>
          <w:szCs w:val="24"/>
          <w:lang w:val="en-US"/>
        </w:rPr>
        <w:t>Lustig S</w:t>
      </w:r>
      <w:r>
        <w:rPr>
          <w:i/>
          <w:iCs/>
          <w:sz w:val="24"/>
          <w:szCs w:val="24"/>
          <w:lang w:val="en-US"/>
        </w:rPr>
        <w:t>.</w:t>
      </w:r>
      <w:r w:rsidR="00841949">
        <w:rPr>
          <w:i/>
          <w:iCs/>
          <w:sz w:val="24"/>
          <w:szCs w:val="24"/>
          <w:lang w:val="en-US"/>
        </w:rPr>
        <w:t xml:space="preserve"> </w:t>
      </w:r>
      <w:r w:rsidRPr="006B7381">
        <w:rPr>
          <w:i/>
          <w:iCs/>
          <w:sz w:val="24"/>
          <w:szCs w:val="24"/>
          <w:lang w:val="en-US"/>
        </w:rPr>
        <w:t>[</w:t>
      </w:r>
      <w:r>
        <w:rPr>
          <w:i/>
          <w:iCs/>
          <w:sz w:val="24"/>
          <w:szCs w:val="24"/>
          <w:lang w:val="en-US"/>
        </w:rPr>
        <w:t>63</w:t>
      </w:r>
      <w:r w:rsidRPr="006B7381">
        <w:rPr>
          <w:i/>
          <w:iCs/>
          <w:sz w:val="24"/>
          <w:szCs w:val="24"/>
          <w:lang w:val="en-US"/>
        </w:rPr>
        <w:t>]</w:t>
      </w:r>
      <w:bookmarkEnd w:id="88"/>
    </w:p>
    <w:p w14:paraId="617D14BC" w14:textId="7E8E4BEC" w:rsidR="003E626C" w:rsidRPr="003E626C" w:rsidRDefault="003E626C" w:rsidP="004B1F20">
      <w:pPr>
        <w:spacing w:after="0" w:line="360" w:lineRule="auto"/>
        <w:jc w:val="both"/>
        <w:rPr>
          <w:rFonts w:ascii="Times New Roman" w:eastAsia="Calibri" w:hAnsi="Times New Roman" w:cs="Times New Roman"/>
          <w:i/>
          <w:iCs/>
          <w:sz w:val="28"/>
          <w:szCs w:val="28"/>
        </w:rPr>
      </w:pPr>
      <w:r w:rsidRPr="009E4574">
        <w:rPr>
          <w:rFonts w:ascii="Times New Roman" w:eastAsia="Calibri" w:hAnsi="Times New Roman" w:cs="Times New Roman"/>
          <w:i/>
          <w:iCs/>
          <w:sz w:val="28"/>
          <w:szCs w:val="28"/>
        </w:rPr>
        <w:t>1.</w:t>
      </w:r>
      <w:r>
        <w:rPr>
          <w:rFonts w:ascii="Times New Roman" w:eastAsia="Calibri" w:hAnsi="Times New Roman" w:cs="Times New Roman"/>
          <w:i/>
          <w:iCs/>
          <w:sz w:val="28"/>
          <w:szCs w:val="28"/>
        </w:rPr>
        <w:t>3</w:t>
      </w:r>
      <w:r w:rsidRPr="009E4574">
        <w:rPr>
          <w:rFonts w:ascii="Times New Roman" w:eastAsia="Calibri" w:hAnsi="Times New Roman" w:cs="Times New Roman"/>
          <w:i/>
          <w:iCs/>
          <w:sz w:val="28"/>
          <w:szCs w:val="28"/>
        </w:rPr>
        <w:t>.2.</w:t>
      </w:r>
      <w:r>
        <w:rPr>
          <w:rFonts w:ascii="Times New Roman" w:eastAsia="Calibri" w:hAnsi="Times New Roman" w:cs="Times New Roman"/>
          <w:i/>
          <w:iCs/>
          <w:sz w:val="28"/>
          <w:szCs w:val="28"/>
        </w:rPr>
        <w:t>6</w:t>
      </w:r>
      <w:r w:rsidRPr="009E4574">
        <w:rPr>
          <w:rFonts w:ascii="Times New Roman" w:eastAsia="Calibri" w:hAnsi="Times New Roman" w:cs="Times New Roman"/>
          <w:i/>
          <w:iCs/>
          <w:sz w:val="28"/>
          <w:szCs w:val="28"/>
        </w:rPr>
        <w:t xml:space="preserve">. </w:t>
      </w:r>
      <w:r>
        <w:rPr>
          <w:rFonts w:ascii="Times New Roman" w:eastAsia="Calibri" w:hAnsi="Times New Roman" w:cs="Times New Roman"/>
          <w:i/>
          <w:iCs/>
          <w:sz w:val="28"/>
          <w:szCs w:val="28"/>
        </w:rPr>
        <w:t xml:space="preserve">Căn </w:t>
      </w:r>
      <w:proofErr w:type="spellStart"/>
      <w:r>
        <w:rPr>
          <w:rFonts w:ascii="Times New Roman" w:eastAsia="Calibri" w:hAnsi="Times New Roman" w:cs="Times New Roman"/>
          <w:i/>
          <w:iCs/>
          <w:sz w:val="28"/>
          <w:szCs w:val="28"/>
        </w:rPr>
        <w:t>chỉnh</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chức</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năng</w:t>
      </w:r>
      <w:proofErr w:type="spellEnd"/>
    </w:p>
    <w:p w14:paraId="34602551" w14:textId="2F6BA0A9" w:rsidR="00BC4075" w:rsidRPr="00BC4075" w:rsidRDefault="00490D26" w:rsidP="00BC4075">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chức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năng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được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coi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một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bước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cải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tiến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pháp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đích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kỹ</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khôi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nghiêng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tự</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khe</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bằng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gấp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duỗi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bằng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cách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chỉnh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đùi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hạn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chế</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giải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phóng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mô</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mềm</w:t>
      </w:r>
      <w:proofErr w:type="spellEnd"/>
      <w:r w:rsidR="00BC4075" w:rsidRPr="00BC4075">
        <w:rPr>
          <w:rFonts w:ascii="Times New Roman" w:eastAsia="Times New Roman" w:hAnsi="Times New Roman" w:cs="Times New Roman"/>
          <w:color w:val="000000"/>
          <w:sz w:val="28"/>
          <w:szCs w:val="28"/>
        </w:rPr>
        <w:t xml:space="preserve"> [62]. </w:t>
      </w:r>
      <w:proofErr w:type="spellStart"/>
      <w:r w:rsidR="00BC4075" w:rsidRPr="00BC4075">
        <w:rPr>
          <w:rFonts w:ascii="Times New Roman" w:eastAsia="Times New Roman" w:hAnsi="Times New Roman" w:cs="Times New Roman"/>
          <w:color w:val="000000"/>
          <w:sz w:val="28"/>
          <w:szCs w:val="28"/>
        </w:rPr>
        <w:t>Việc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sử</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dụng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công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nghệ</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người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máy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điều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kiện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quyết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để</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xác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định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vị</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trí</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đặt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phần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cắt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bỏ</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bằng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độ</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gấp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duỗi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trình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Chụp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cắt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lớp</w:t>
      </w:r>
      <w:proofErr w:type="spellEnd"/>
      <w:r w:rsidR="00BC4075" w:rsidRPr="00BC4075">
        <w:rPr>
          <w:rFonts w:ascii="Times New Roman" w:eastAsia="Times New Roman" w:hAnsi="Times New Roman" w:cs="Times New Roman"/>
          <w:color w:val="000000"/>
          <w:sz w:val="28"/>
          <w:szCs w:val="28"/>
        </w:rPr>
        <w:t xml:space="preserve"> vi </w:t>
      </w:r>
      <w:proofErr w:type="spellStart"/>
      <w:r w:rsidR="00BC4075" w:rsidRPr="00BC4075">
        <w:rPr>
          <w:rFonts w:ascii="Times New Roman" w:eastAsia="Times New Roman" w:hAnsi="Times New Roman" w:cs="Times New Roman"/>
          <w:color w:val="000000"/>
          <w:sz w:val="28"/>
          <w:szCs w:val="28"/>
        </w:rPr>
        <w:t>tính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được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sử</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dụng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để</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tái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tạo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gối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người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bệnh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lập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hoạch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cắt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trước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mặt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phẳng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nằm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ngang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lát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cắt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đầu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ngoại</w:t>
      </w:r>
      <w:proofErr w:type="spellEnd"/>
      <w:r w:rsidR="00BC4075" w:rsidRPr="00BC4075">
        <w:rPr>
          <w:rFonts w:ascii="Times New Roman" w:eastAsia="Times New Roman" w:hAnsi="Times New Roman" w:cs="Times New Roman"/>
          <w:color w:val="000000"/>
          <w:sz w:val="28"/>
          <w:szCs w:val="28"/>
        </w:rPr>
        <w:t xml:space="preserve"> vi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đùi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mâm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phạm</w:t>
      </w:r>
      <w:proofErr w:type="spellEnd"/>
      <w:r w:rsidR="00BC4075" w:rsidRPr="00BC4075">
        <w:rPr>
          <w:rFonts w:ascii="Times New Roman" w:eastAsia="Times New Roman" w:hAnsi="Times New Roman" w:cs="Times New Roman"/>
          <w:color w:val="000000"/>
          <w:sz w:val="28"/>
          <w:szCs w:val="28"/>
        </w:rPr>
        <w:t xml:space="preserve"> vi </w:t>
      </w:r>
      <w:bookmarkStart w:id="89" w:name="_Hlk204548862"/>
      <w:r w:rsidR="00BC4075" w:rsidRPr="00BC4075">
        <w:rPr>
          <w:rFonts w:ascii="Times New Roman" w:eastAsia="Times New Roman" w:hAnsi="Times New Roman" w:cs="Times New Roman"/>
          <w:color w:val="000000"/>
          <w:sz w:val="28"/>
          <w:szCs w:val="28"/>
        </w:rPr>
        <w:t xml:space="preserve">±3° </w:t>
      </w:r>
      <w:bookmarkEnd w:id="89"/>
      <w:r w:rsidR="00BC4075" w:rsidRPr="00BC4075">
        <w:rPr>
          <w:rFonts w:ascii="Times New Roman" w:eastAsia="Times New Roman" w:hAnsi="Times New Roman" w:cs="Times New Roman"/>
          <w:color w:val="000000"/>
          <w:sz w:val="28"/>
          <w:szCs w:val="28"/>
        </w:rPr>
        <w:t xml:space="preserve">so </w:t>
      </w:r>
      <w:proofErr w:type="spellStart"/>
      <w:r w:rsidR="00BC4075" w:rsidRPr="00BC4075">
        <w:rPr>
          <w:rFonts w:ascii="Times New Roman" w:eastAsia="Times New Roman" w:hAnsi="Times New Roman" w:cs="Times New Roman"/>
          <w:color w:val="000000"/>
          <w:sz w:val="28"/>
          <w:szCs w:val="28"/>
        </w:rPr>
        <w:t>với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theo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bằng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khoảng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duỗi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mặt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phẳng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lastRenderedPageBreak/>
        <w:t>ngang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lát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cắt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sau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đầu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dưới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xương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đùi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trong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phạm</w:t>
      </w:r>
      <w:proofErr w:type="spellEnd"/>
      <w:r w:rsidR="00BC4075" w:rsidRPr="00BC4075">
        <w:rPr>
          <w:rFonts w:ascii="Times New Roman" w:eastAsia="Times New Roman" w:hAnsi="Times New Roman" w:cs="Times New Roman"/>
          <w:color w:val="000000"/>
          <w:sz w:val="28"/>
          <w:szCs w:val="28"/>
        </w:rPr>
        <w:t xml:space="preserve"> vi ±3° so </w:t>
      </w:r>
      <w:proofErr w:type="spellStart"/>
      <w:r w:rsidR="00BC4075" w:rsidRPr="00BC4075">
        <w:rPr>
          <w:rFonts w:ascii="Times New Roman" w:eastAsia="Times New Roman" w:hAnsi="Times New Roman" w:cs="Times New Roman"/>
          <w:color w:val="000000"/>
          <w:sz w:val="28"/>
          <w:szCs w:val="28"/>
        </w:rPr>
        <w:t>với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trục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mỏm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trên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lồi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cầu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theo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cân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bằng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khoảng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gấp</w:t>
      </w:r>
      <w:proofErr w:type="spellEnd"/>
      <w:r w:rsidR="00BC4075" w:rsidRPr="00BC4075">
        <w:rPr>
          <w:rFonts w:ascii="Times New Roman" w:eastAsia="Times New Roman" w:hAnsi="Times New Roman" w:cs="Times New Roman"/>
          <w:color w:val="000000"/>
          <w:sz w:val="28"/>
          <w:szCs w:val="28"/>
        </w:rPr>
        <w:t xml:space="preserve">. Kayani, </w:t>
      </w:r>
      <w:proofErr w:type="spellStart"/>
      <w:r w:rsidR="00BC4075" w:rsidRPr="00BC4075">
        <w:rPr>
          <w:rFonts w:ascii="Times New Roman" w:eastAsia="Times New Roman" w:hAnsi="Times New Roman" w:cs="Times New Roman"/>
          <w:color w:val="000000"/>
          <w:sz w:val="28"/>
          <w:szCs w:val="28"/>
        </w:rPr>
        <w:t>người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mô</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tả</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kỹ</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chỉnh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đã</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báo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cáo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điểm</w:t>
      </w:r>
      <w:proofErr w:type="spellEnd"/>
      <w:r w:rsidR="00BC4075" w:rsidRPr="00BC4075">
        <w:rPr>
          <w:rFonts w:ascii="Times New Roman" w:eastAsia="Times New Roman" w:hAnsi="Times New Roman" w:cs="Times New Roman"/>
          <w:color w:val="000000"/>
          <w:sz w:val="28"/>
          <w:szCs w:val="28"/>
        </w:rPr>
        <w:t xml:space="preserve"> WOMAC </w:t>
      </w:r>
      <w:proofErr w:type="spellStart"/>
      <w:r w:rsidR="00BC4075" w:rsidRPr="00BC4075">
        <w:rPr>
          <w:rFonts w:ascii="Times New Roman" w:eastAsia="Times New Roman" w:hAnsi="Times New Roman" w:cs="Times New Roman"/>
          <w:color w:val="000000"/>
          <w:sz w:val="28"/>
          <w:szCs w:val="28"/>
        </w:rPr>
        <w:t>tương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đương</w:t>
      </w:r>
      <w:proofErr w:type="spellEnd"/>
      <w:r w:rsidR="00BC4075" w:rsidRPr="00BC4075">
        <w:rPr>
          <w:rFonts w:ascii="Times New Roman" w:eastAsia="Times New Roman" w:hAnsi="Times New Roman" w:cs="Times New Roman"/>
          <w:color w:val="000000"/>
          <w:sz w:val="28"/>
          <w:szCs w:val="28"/>
        </w:rPr>
        <w:t xml:space="preserve"> ở </w:t>
      </w:r>
      <w:proofErr w:type="spellStart"/>
      <w:r w:rsidR="00BC4075" w:rsidRPr="00BC4075">
        <w:rPr>
          <w:rFonts w:ascii="Times New Roman" w:eastAsia="Times New Roman" w:hAnsi="Times New Roman" w:cs="Times New Roman"/>
          <w:color w:val="000000"/>
          <w:sz w:val="28"/>
          <w:szCs w:val="28"/>
        </w:rPr>
        <w:t>hai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kỹ</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chỉnh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học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và</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căn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chỉnh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chức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năng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sau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hai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năm</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phẫu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thay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ở 100 </w:t>
      </w:r>
      <w:proofErr w:type="spellStart"/>
      <w:r w:rsidR="00BC4075" w:rsidRPr="00BC4075">
        <w:rPr>
          <w:rFonts w:ascii="Times New Roman" w:eastAsia="Times New Roman" w:hAnsi="Times New Roman" w:cs="Times New Roman"/>
          <w:color w:val="000000"/>
          <w:sz w:val="28"/>
          <w:szCs w:val="28"/>
        </w:rPr>
        <w:t>trường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hợp</w:t>
      </w:r>
      <w:proofErr w:type="spellEnd"/>
      <w:r w:rsidR="00BC4075" w:rsidRPr="00BC4075">
        <w:rPr>
          <w:rFonts w:ascii="Times New Roman" w:eastAsia="Times New Roman" w:hAnsi="Times New Roman" w:cs="Times New Roman"/>
          <w:color w:val="000000"/>
          <w:sz w:val="28"/>
          <w:szCs w:val="28"/>
        </w:rPr>
        <w:t xml:space="preserve">. Tuy </w:t>
      </w:r>
      <w:proofErr w:type="spellStart"/>
      <w:r w:rsidR="00BC4075" w:rsidRPr="00BC4075">
        <w:rPr>
          <w:rFonts w:ascii="Times New Roman" w:eastAsia="Times New Roman" w:hAnsi="Times New Roman" w:cs="Times New Roman"/>
          <w:color w:val="000000"/>
          <w:sz w:val="28"/>
          <w:szCs w:val="28"/>
        </w:rPr>
        <w:t>nhiên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chưa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có</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nghiên</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cứu</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nào</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đánh</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giá</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kết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quả</w:t>
      </w:r>
      <w:proofErr w:type="spellEnd"/>
      <w:r w:rsidR="00BC4075" w:rsidRPr="00BC4075">
        <w:rPr>
          <w:rFonts w:ascii="Times New Roman" w:eastAsia="Times New Roman" w:hAnsi="Times New Roman" w:cs="Times New Roman"/>
          <w:color w:val="000000"/>
          <w:sz w:val="28"/>
          <w:szCs w:val="28"/>
        </w:rPr>
        <w:t xml:space="preserve"> xa </w:t>
      </w:r>
      <w:proofErr w:type="spellStart"/>
      <w:r w:rsidR="00BC4075" w:rsidRPr="00BC4075">
        <w:rPr>
          <w:rFonts w:ascii="Times New Roman" w:eastAsia="Times New Roman" w:hAnsi="Times New Roman" w:cs="Times New Roman"/>
          <w:color w:val="000000"/>
          <w:sz w:val="28"/>
          <w:szCs w:val="28"/>
        </w:rPr>
        <w:t>về</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chức</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năng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kỹ</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thuật</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này</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cũng</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như</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tuổi</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thọ</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của</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khớp</w:t>
      </w:r>
      <w:proofErr w:type="spellEnd"/>
      <w:r w:rsidR="00BC4075" w:rsidRPr="00BC4075">
        <w:rPr>
          <w:rFonts w:ascii="Times New Roman" w:eastAsia="Times New Roman" w:hAnsi="Times New Roman" w:cs="Times New Roman"/>
          <w:color w:val="000000"/>
          <w:sz w:val="28"/>
          <w:szCs w:val="28"/>
        </w:rPr>
        <w:t xml:space="preserve"> (</w:t>
      </w:r>
      <w:proofErr w:type="spellStart"/>
      <w:r w:rsidR="00BC4075" w:rsidRPr="00BC4075">
        <w:rPr>
          <w:rFonts w:ascii="Times New Roman" w:eastAsia="Times New Roman" w:hAnsi="Times New Roman" w:cs="Times New Roman"/>
          <w:color w:val="000000"/>
          <w:sz w:val="28"/>
          <w:szCs w:val="28"/>
        </w:rPr>
        <w:t>Hình</w:t>
      </w:r>
      <w:proofErr w:type="spellEnd"/>
      <w:r w:rsidR="00BC4075" w:rsidRPr="00BC4075">
        <w:rPr>
          <w:rFonts w:ascii="Times New Roman" w:eastAsia="Times New Roman" w:hAnsi="Times New Roman" w:cs="Times New Roman"/>
          <w:color w:val="000000"/>
          <w:sz w:val="28"/>
          <w:szCs w:val="28"/>
        </w:rPr>
        <w:t xml:space="preserve"> 1.12).</w:t>
      </w:r>
    </w:p>
    <w:p w14:paraId="4B63E408" w14:textId="4EFF3ABA" w:rsidR="00F24C52" w:rsidRDefault="00BC4075" w:rsidP="004B1F20">
      <w:pPr>
        <w:spacing w:after="0" w:line="360" w:lineRule="auto"/>
        <w:jc w:val="both"/>
        <w:rPr>
          <w:rFonts w:ascii="Times New Roman" w:eastAsia="Times New Roman" w:hAnsi="Times New Roman" w:cs="Times New Roman"/>
          <w:color w:val="000000"/>
          <w:sz w:val="28"/>
          <w:szCs w:val="28"/>
        </w:rPr>
      </w:pPr>
      <w:r w:rsidRPr="00BC4075">
        <w:rPr>
          <w:rFonts w:ascii="Times New Roman" w:eastAsia="Times New Roman" w:hAnsi="Times New Roman" w:cs="Times New Roman"/>
          <w:noProof/>
          <w:color w:val="000000"/>
          <w:sz w:val="28"/>
          <w:szCs w:val="28"/>
        </w:rPr>
        <mc:AlternateContent>
          <mc:Choice Requires="wps">
            <w:drawing>
              <wp:anchor distT="0" distB="0" distL="114300" distR="114300" simplePos="0" relativeHeight="252274688" behindDoc="0" locked="0" layoutInCell="1" allowOverlap="1" wp14:anchorId="5F8ABD55" wp14:editId="2BA243B6">
                <wp:simplePos x="0" y="0"/>
                <wp:positionH relativeFrom="page">
                  <wp:posOffset>3734952</wp:posOffset>
                </wp:positionH>
                <wp:positionV relativeFrom="paragraph">
                  <wp:posOffset>183267</wp:posOffset>
                </wp:positionV>
                <wp:extent cx="489585" cy="785495"/>
                <wp:effectExtent l="0" t="0" r="5715" b="0"/>
                <wp:wrapNone/>
                <wp:docPr id="959534251" name="Text Box 267"/>
                <wp:cNvGraphicFramePr/>
                <a:graphic xmlns:a="http://schemas.openxmlformats.org/drawingml/2006/main">
                  <a:graphicData uri="http://schemas.microsoft.com/office/word/2010/wordprocessingShape">
                    <wps:wsp>
                      <wps:cNvSpPr txBox="1"/>
                      <wps:spPr>
                        <a:xfrm>
                          <a:off x="0" y="0"/>
                          <a:ext cx="489585" cy="785495"/>
                        </a:xfrm>
                        <a:prstGeom prst="rect">
                          <a:avLst/>
                        </a:prstGeom>
                        <a:solidFill>
                          <a:sysClr val="window" lastClr="FFFFFF"/>
                        </a:solidFill>
                        <a:ln w="6350">
                          <a:noFill/>
                        </a:ln>
                      </wps:spPr>
                      <wps:txbx>
                        <w:txbxContent>
                          <w:p w14:paraId="688E40FD" w14:textId="77777777" w:rsidR="00BC4075" w:rsidRDefault="00BC4075" w:rsidP="00BC4075">
                            <w:pPr>
                              <w:rPr>
                                <w:sz w:val="20"/>
                                <w:szCs w:val="20"/>
                              </w:rPr>
                            </w:pPr>
                            <w:r>
                              <w:rPr>
                                <w:sz w:val="20"/>
                                <w:szCs w:val="20"/>
                              </w:rPr>
                              <w:t xml:space="preserve">Mặt khớp mâm chày </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ABD55" id="Text Box 267" o:spid="_x0000_s1070" type="#_x0000_t202" style="position:absolute;left:0;text-align:left;margin-left:294.1pt;margin-top:14.45pt;width:38.55pt;height:61.85pt;z-index:25227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" fillcolor="window" stroked="f" strokeweight=".5pt">
                <v:textbox>
                  <w:txbxContent>
                    <w:p w14:paraId="688E40FD" w14:textId="77777777" w:rsidR="00BC4075" w:rsidRDefault="00BC4075" w:rsidP="00BC4075">
                      <w:pPr>
                        <w:rPr>
                          <w:sz w:val="20"/>
                          <w:szCs w:val="20"/>
                        </w:rPr>
                      </w:pPr>
                      <w:r>
                        <w:rPr>
                          <w:sz w:val="20"/>
                          <w:szCs w:val="20"/>
                        </w:rPr>
                        <w:t xml:space="preserve">Mặt khớp mâm chày </w:t>
                      </w:r>
                    </w:p>
                  </w:txbxContent>
                </v:textbox>
                <w10:wrap anchorx="page"/>
              </v:shape>
            </w:pict>
          </mc:Fallback>
        </mc:AlternateContent>
      </w:r>
    </w:p>
    <w:p w14:paraId="12B8932C" w14:textId="2AD10FC8" w:rsidR="00B165E3" w:rsidRDefault="003A62B2" w:rsidP="004B1F20">
      <w:pPr>
        <w:spacing w:after="0" w:line="360" w:lineRule="auto"/>
        <w:jc w:val="both"/>
        <w:rPr>
          <w:rFonts w:ascii="Times New Roman" w:eastAsia="Times New Roman" w:hAnsi="Times New Roman" w:cs="Times New Roman"/>
          <w:noProof/>
          <w:color w:val="000000"/>
          <w:sz w:val="28"/>
          <w:szCs w:val="28"/>
        </w:rPr>
      </w:pPr>
      <w:r>
        <w:rPr>
          <w:rFonts w:ascii="Calibri" w:eastAsia="Calibri" w:hAnsi="Calibri" w:cs="Times New Roman"/>
          <w:noProof/>
        </w:rPr>
        <mc:AlternateContent>
          <mc:Choice Requires="wps">
            <w:drawing>
              <wp:anchor distT="0" distB="0" distL="114300" distR="114300" simplePos="0" relativeHeight="252208128" behindDoc="0" locked="0" layoutInCell="1" allowOverlap="1" wp14:anchorId="79F675A0" wp14:editId="460D660F">
                <wp:simplePos x="0" y="0"/>
                <wp:positionH relativeFrom="margin">
                  <wp:posOffset>4193841</wp:posOffset>
                </wp:positionH>
                <wp:positionV relativeFrom="paragraph">
                  <wp:posOffset>1289484</wp:posOffset>
                </wp:positionV>
                <wp:extent cx="503321" cy="329064"/>
                <wp:effectExtent l="38100" t="38100" r="30480" b="33020"/>
                <wp:wrapNone/>
                <wp:docPr id="1531040460" name="Straight Arrow Connector 63"/>
                <wp:cNvGraphicFramePr/>
                <a:graphic xmlns:a="http://schemas.openxmlformats.org/drawingml/2006/main">
                  <a:graphicData uri="http://schemas.microsoft.com/office/word/2010/wordprocessingShape">
                    <wps:wsp>
                      <wps:cNvCnPr/>
                      <wps:spPr>
                        <a:xfrm flipH="1" flipV="1">
                          <a:off x="0" y="0"/>
                          <a:ext cx="503321" cy="329064"/>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857EA79" id="Straight Arrow Connector 63" o:spid="_x0000_s1026" type="#_x0000_t32" style="position:absolute;margin-left:330.2pt;margin-top:101.55pt;width:39.65pt;height:25.9pt;flip:x y;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206080" behindDoc="0" locked="0" layoutInCell="1" allowOverlap="1" wp14:anchorId="79F383DC" wp14:editId="7578BC0B">
                <wp:simplePos x="0" y="0"/>
                <wp:positionH relativeFrom="margin">
                  <wp:posOffset>3967245</wp:posOffset>
                </wp:positionH>
                <wp:positionV relativeFrom="paragraph">
                  <wp:posOffset>340393</wp:posOffset>
                </wp:positionV>
                <wp:extent cx="609032" cy="401053"/>
                <wp:effectExtent l="38100" t="0" r="19685" b="56515"/>
                <wp:wrapNone/>
                <wp:docPr id="541947235" name="Straight Arrow Connector 63"/>
                <wp:cNvGraphicFramePr/>
                <a:graphic xmlns:a="http://schemas.openxmlformats.org/drawingml/2006/main">
                  <a:graphicData uri="http://schemas.microsoft.com/office/word/2010/wordprocessingShape">
                    <wps:wsp>
                      <wps:cNvCnPr/>
                      <wps:spPr>
                        <a:xfrm flipH="1">
                          <a:off x="0" y="0"/>
                          <a:ext cx="609032" cy="401053"/>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C9ABCA" id="Straight Arrow Connector 63" o:spid="_x0000_s1026" type="#_x0000_t32" style="position:absolute;margin-left:312.4pt;margin-top:26.8pt;width:47.95pt;height:31.6pt;flip:x;z-index:252206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204032" behindDoc="0" locked="0" layoutInCell="1" allowOverlap="1" wp14:anchorId="1C38D2DE" wp14:editId="0EC17CBA">
                <wp:simplePos x="0" y="0"/>
                <wp:positionH relativeFrom="margin">
                  <wp:posOffset>2268789</wp:posOffset>
                </wp:positionH>
                <wp:positionV relativeFrom="paragraph">
                  <wp:posOffset>498140</wp:posOffset>
                </wp:positionV>
                <wp:extent cx="376990" cy="788737"/>
                <wp:effectExtent l="38100" t="0" r="23495" b="49530"/>
                <wp:wrapNone/>
                <wp:docPr id="501631207" name="Straight Arrow Connector 63"/>
                <wp:cNvGraphicFramePr/>
                <a:graphic xmlns:a="http://schemas.openxmlformats.org/drawingml/2006/main">
                  <a:graphicData uri="http://schemas.microsoft.com/office/word/2010/wordprocessingShape">
                    <wps:wsp>
                      <wps:cNvCnPr/>
                      <wps:spPr>
                        <a:xfrm flipH="1">
                          <a:off x="0" y="0"/>
                          <a:ext cx="376990" cy="788737"/>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B4C922" id="Straight Arrow Connector 63" o:spid="_x0000_s1026" type="#_x0000_t32" style="position:absolute;margin-left:178.65pt;margin-top:39.2pt;width:29.7pt;height:62.1pt;flip:x;z-index:25220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201984" behindDoc="0" locked="0" layoutInCell="1" allowOverlap="1" wp14:anchorId="0944599D" wp14:editId="5C745FC8">
                <wp:simplePos x="0" y="0"/>
                <wp:positionH relativeFrom="margin">
                  <wp:posOffset>1009483</wp:posOffset>
                </wp:positionH>
                <wp:positionV relativeFrom="paragraph">
                  <wp:posOffset>789573</wp:posOffset>
                </wp:positionV>
                <wp:extent cx="802105" cy="320842"/>
                <wp:effectExtent l="0" t="0" r="74295" b="60325"/>
                <wp:wrapNone/>
                <wp:docPr id="1514302659" name="Straight Arrow Connector 63"/>
                <wp:cNvGraphicFramePr/>
                <a:graphic xmlns:a="http://schemas.openxmlformats.org/drawingml/2006/main">
                  <a:graphicData uri="http://schemas.microsoft.com/office/word/2010/wordprocessingShape">
                    <wps:wsp>
                      <wps:cNvCnPr/>
                      <wps:spPr>
                        <a:xfrm>
                          <a:off x="0" y="0"/>
                          <a:ext cx="802105" cy="3208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85C182" id="Straight Arrow Connector 63" o:spid="_x0000_s1026" type="#_x0000_t32" style="position:absolute;margin-left:79.5pt;margin-top:62.15pt;width:63.15pt;height:25.25pt;z-index:252201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99936" behindDoc="0" locked="0" layoutInCell="1" allowOverlap="1" wp14:anchorId="7E2E9B71" wp14:editId="2C272713">
                <wp:simplePos x="0" y="0"/>
                <wp:positionH relativeFrom="margin">
                  <wp:posOffset>1121778</wp:posOffset>
                </wp:positionH>
                <wp:positionV relativeFrom="paragraph">
                  <wp:posOffset>196014</wp:posOffset>
                </wp:positionV>
                <wp:extent cx="794084" cy="157748"/>
                <wp:effectExtent l="0" t="57150" r="6350" b="33020"/>
                <wp:wrapNone/>
                <wp:docPr id="2094682009" name="Straight Arrow Connector 63"/>
                <wp:cNvGraphicFramePr/>
                <a:graphic xmlns:a="http://schemas.openxmlformats.org/drawingml/2006/main">
                  <a:graphicData uri="http://schemas.microsoft.com/office/word/2010/wordprocessingShape">
                    <wps:wsp>
                      <wps:cNvCnPr/>
                      <wps:spPr>
                        <a:xfrm flipV="1">
                          <a:off x="0" y="0"/>
                          <a:ext cx="794084" cy="157748"/>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37B780A" id="Straight Arrow Connector 63" o:spid="_x0000_s1026" type="#_x0000_t32" style="position:absolute;margin-left:88.35pt;margin-top:15.45pt;width:62.55pt;height:12.4pt;flip:y;z-index:25219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97888" behindDoc="0" locked="0" layoutInCell="1" allowOverlap="1" wp14:anchorId="5BCC8599" wp14:editId="08431499">
                <wp:simplePos x="0" y="0"/>
                <wp:positionH relativeFrom="margin">
                  <wp:posOffset>3287462</wp:posOffset>
                </wp:positionH>
                <wp:positionV relativeFrom="paragraph">
                  <wp:posOffset>1744078</wp:posOffset>
                </wp:positionV>
                <wp:extent cx="393031" cy="839536"/>
                <wp:effectExtent l="0" t="38100" r="64770" b="17780"/>
                <wp:wrapNone/>
                <wp:docPr id="1548467732" name="Straight Arrow Connector 63"/>
                <wp:cNvGraphicFramePr/>
                <a:graphic xmlns:a="http://schemas.openxmlformats.org/drawingml/2006/main">
                  <a:graphicData uri="http://schemas.microsoft.com/office/word/2010/wordprocessingShape">
                    <wps:wsp>
                      <wps:cNvCnPr/>
                      <wps:spPr>
                        <a:xfrm flipV="1">
                          <a:off x="0" y="0"/>
                          <a:ext cx="393031" cy="839536"/>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EC266CC" id="Straight Arrow Connector 63" o:spid="_x0000_s1026" type="#_x0000_t32" style="position:absolute;margin-left:258.85pt;margin-top:137.35pt;width:30.95pt;height:66.1pt;flip:y;z-index:25219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95840" behindDoc="0" locked="0" layoutInCell="1" allowOverlap="1" wp14:anchorId="2322E640" wp14:editId="4DC53031">
                <wp:simplePos x="0" y="0"/>
                <wp:positionH relativeFrom="margin">
                  <wp:posOffset>2010108</wp:posOffset>
                </wp:positionH>
                <wp:positionV relativeFrom="paragraph">
                  <wp:posOffset>1774157</wp:posOffset>
                </wp:positionV>
                <wp:extent cx="643690" cy="739942"/>
                <wp:effectExtent l="38100" t="38100" r="23495" b="22225"/>
                <wp:wrapNone/>
                <wp:docPr id="423512047" name="Straight Arrow Connector 63"/>
                <wp:cNvGraphicFramePr/>
                <a:graphic xmlns:a="http://schemas.openxmlformats.org/drawingml/2006/main">
                  <a:graphicData uri="http://schemas.microsoft.com/office/word/2010/wordprocessingShape">
                    <wps:wsp>
                      <wps:cNvCnPr/>
                      <wps:spPr>
                        <a:xfrm flipH="1" flipV="1">
                          <a:off x="0" y="0"/>
                          <a:ext cx="643690" cy="7399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0C20AF" id="Straight Arrow Connector 63" o:spid="_x0000_s1026" type="#_x0000_t32" style="position:absolute;margin-left:158.3pt;margin-top:139.7pt;width:50.7pt;height:58.25pt;flip:x y;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93792" behindDoc="0" locked="0" layoutInCell="1" allowOverlap="1" wp14:anchorId="5C1349B8" wp14:editId="3780E406">
                <wp:simplePos x="0" y="0"/>
                <wp:positionH relativeFrom="margin">
                  <wp:posOffset>4185819</wp:posOffset>
                </wp:positionH>
                <wp:positionV relativeFrom="paragraph">
                  <wp:posOffset>1429251</wp:posOffset>
                </wp:positionV>
                <wp:extent cx="142073" cy="879576"/>
                <wp:effectExtent l="38100" t="38100" r="29845" b="15875"/>
                <wp:wrapNone/>
                <wp:docPr id="786424741" name="Straight Arrow Connector 63"/>
                <wp:cNvGraphicFramePr/>
                <a:graphic xmlns:a="http://schemas.openxmlformats.org/drawingml/2006/main">
                  <a:graphicData uri="http://schemas.microsoft.com/office/word/2010/wordprocessingShape">
                    <wps:wsp>
                      <wps:cNvCnPr/>
                      <wps:spPr>
                        <a:xfrm flipH="1" flipV="1">
                          <a:off x="0" y="0"/>
                          <a:ext cx="142073" cy="879576"/>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E9C300" id="Straight Arrow Connector 63" o:spid="_x0000_s1026" type="#_x0000_t32" style="position:absolute;margin-left:329.6pt;margin-top:112.55pt;width:11.2pt;height:69.25pt;flip:x y;z-index:252193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91744" behindDoc="0" locked="0" layoutInCell="1" allowOverlap="1" wp14:anchorId="3EF00CB9" wp14:editId="0FFE61A5">
                <wp:simplePos x="0" y="0"/>
                <wp:positionH relativeFrom="margin">
                  <wp:posOffset>1218030</wp:posOffset>
                </wp:positionH>
                <wp:positionV relativeFrom="paragraph">
                  <wp:posOffset>1431256</wp:posOffset>
                </wp:positionV>
                <wp:extent cx="360948" cy="879475"/>
                <wp:effectExtent l="0" t="38100" r="58420" b="15875"/>
                <wp:wrapNone/>
                <wp:docPr id="1630662322" name="Straight Arrow Connector 63"/>
                <wp:cNvGraphicFramePr/>
                <a:graphic xmlns:a="http://schemas.openxmlformats.org/drawingml/2006/main">
                  <a:graphicData uri="http://schemas.microsoft.com/office/word/2010/wordprocessingShape">
                    <wps:wsp>
                      <wps:cNvCnPr/>
                      <wps:spPr>
                        <a:xfrm flipV="1">
                          <a:off x="0" y="0"/>
                          <a:ext cx="360948" cy="879475"/>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DA20C8" id="Straight Arrow Connector 63" o:spid="_x0000_s1026" type="#_x0000_t32" style="position:absolute;margin-left:95.9pt;margin-top:112.7pt;width:28.4pt;height:69.25pt;flip:y;z-index:25219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" strokecolor="#4a7ebb">
                <v:stroke endarrow="block"/>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89696" behindDoc="0" locked="0" layoutInCell="1" allowOverlap="1" wp14:anchorId="21487223" wp14:editId="3FA62036">
                <wp:simplePos x="0" y="0"/>
                <wp:positionH relativeFrom="margin">
                  <wp:posOffset>4146885</wp:posOffset>
                </wp:positionH>
                <wp:positionV relativeFrom="paragraph">
                  <wp:posOffset>2277344</wp:posOffset>
                </wp:positionV>
                <wp:extent cx="1042737" cy="473075"/>
                <wp:effectExtent l="0" t="0" r="5080" b="3175"/>
                <wp:wrapNone/>
                <wp:docPr id="1174303761"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6B27AAF6" w14:textId="453A818F" w:rsidR="00B12B8E" w:rsidRPr="00C67C84" w:rsidRDefault="00B12B8E" w:rsidP="003A62B2">
                            <w:pPr>
                              <w:rPr>
                                <w:sz w:val="20"/>
                                <w:szCs w:val="20"/>
                              </w:rPr>
                            </w:pPr>
                            <w:r>
                              <w:rPr>
                                <w:sz w:val="18"/>
                                <w:szCs w:val="18"/>
                              </w:rPr>
                              <w:t xml:space="preserve"> </w:t>
                            </w:r>
                            <w:r w:rsidRPr="006C27FE">
                              <w:rPr>
                                <w:sz w:val="20"/>
                                <w:szCs w:val="20"/>
                              </w:rPr>
                              <w:t xml:space="preserve">Đường cắt mâm chày </w:t>
                            </w:r>
                            <w:r>
                              <w:rPr>
                                <w:sz w:val="20"/>
                                <w:szCs w:val="20"/>
                              </w:rPr>
                              <w:t>ngoài</w:t>
                            </w:r>
                          </w:p>
                          <w:p w14:paraId="6BD6959A" w14:textId="77777777" w:rsidR="00B12B8E" w:rsidRPr="00606EE7" w:rsidRDefault="00B12B8E" w:rsidP="003A62B2">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87223" id="_x0000_s1071" type="#_x0000_t202" style="position:absolute;left:0;text-align:left;margin-left:326.55pt;margin-top:179.3pt;width:82.1pt;height:37.25pt;z-index:252189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" fillcolor="window" stroked="f" strokeweight=".5pt">
                <v:textbox>
                  <w:txbxContent>
                    <w:p w14:paraId="6B27AAF6" w14:textId="453A818F" w:rsidR="00B12B8E" w:rsidRPr="00C67C84" w:rsidRDefault="00B12B8E" w:rsidP="003A62B2">
                      <w:pPr>
                        <w:rPr>
                          <w:sz w:val="20"/>
                          <w:szCs w:val="20"/>
                        </w:rPr>
                      </w:pPr>
                      <w:r>
                        <w:rPr>
                          <w:sz w:val="18"/>
                          <w:szCs w:val="18"/>
                        </w:rPr>
                        <w:t xml:space="preserve"> </w:t>
                      </w:r>
                      <w:r w:rsidRPr="006C27FE">
                        <w:rPr>
                          <w:sz w:val="20"/>
                          <w:szCs w:val="20"/>
                        </w:rPr>
                        <w:t xml:space="preserve">Đường cắt mâm chày </w:t>
                      </w:r>
                      <w:r>
                        <w:rPr>
                          <w:sz w:val="20"/>
                          <w:szCs w:val="20"/>
                        </w:rPr>
                        <w:t>ngoài</w:t>
                      </w:r>
                    </w:p>
                    <w:p w14:paraId="6BD6959A" w14:textId="77777777" w:rsidR="00B12B8E" w:rsidRPr="00606EE7" w:rsidRDefault="00B12B8E" w:rsidP="003A62B2">
                      <w:pPr>
                        <w:rPr>
                          <w:sz w:val="20"/>
                          <w:szCs w:val="20"/>
                        </w:rPr>
                      </w:pPr>
                    </w:p>
                  </w:txbxContent>
                </v:textbox>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2187648" behindDoc="0" locked="0" layoutInCell="1" allowOverlap="1" wp14:anchorId="1F054FFC" wp14:editId="157750A8">
                <wp:simplePos x="0" y="0"/>
                <wp:positionH relativeFrom="margin">
                  <wp:posOffset>697832</wp:posOffset>
                </wp:positionH>
                <wp:positionV relativeFrom="paragraph">
                  <wp:posOffset>2261302</wp:posOffset>
                </wp:positionV>
                <wp:extent cx="1042737" cy="473075"/>
                <wp:effectExtent l="0" t="0" r="5080" b="3175"/>
                <wp:wrapNone/>
                <wp:docPr id="1644802148" name="Text Box 24"/>
                <wp:cNvGraphicFramePr/>
                <a:graphic xmlns:a="http://schemas.openxmlformats.org/drawingml/2006/main">
                  <a:graphicData uri="http://schemas.microsoft.com/office/word/2010/wordprocessingShape">
                    <wps:wsp>
                      <wps:cNvSpPr txBox="1"/>
                      <wps:spPr>
                        <a:xfrm>
                          <a:off x="0" y="0"/>
                          <a:ext cx="1042737" cy="473075"/>
                        </a:xfrm>
                        <a:prstGeom prst="rect">
                          <a:avLst/>
                        </a:prstGeom>
                        <a:solidFill>
                          <a:sysClr val="window" lastClr="FFFFFF"/>
                        </a:solidFill>
                        <a:ln w="6350">
                          <a:noFill/>
                        </a:ln>
                      </wps:spPr>
                      <wps:txbx>
                        <w:txbxContent>
                          <w:p w14:paraId="540CE80E" w14:textId="77777777" w:rsidR="00B12B8E" w:rsidRPr="00C67C84" w:rsidRDefault="00B12B8E" w:rsidP="003A62B2">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0E2F54B4" w14:textId="77777777" w:rsidR="00B12B8E" w:rsidRPr="00606EE7" w:rsidRDefault="00B12B8E" w:rsidP="003A62B2">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54FFC" id="_x0000_s1072" type="#_x0000_t202" style="position:absolute;left:0;text-align:left;margin-left:54.95pt;margin-top:178.05pt;width:82.1pt;height:37.25pt;z-index:252187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" fillcolor="window" stroked="f" strokeweight=".5pt">
                <v:textbox>
                  <w:txbxContent>
                    <w:p w14:paraId="540CE80E" w14:textId="77777777" w:rsidR="00B12B8E" w:rsidRPr="00C67C84" w:rsidRDefault="00B12B8E" w:rsidP="003A62B2">
                      <w:pPr>
                        <w:rPr>
                          <w:sz w:val="20"/>
                          <w:szCs w:val="20"/>
                        </w:rPr>
                      </w:pPr>
                      <w:r>
                        <w:rPr>
                          <w:sz w:val="18"/>
                          <w:szCs w:val="18"/>
                        </w:rPr>
                        <w:t xml:space="preserve"> </w:t>
                      </w:r>
                      <w:r w:rsidRPr="006C27FE">
                        <w:rPr>
                          <w:sz w:val="20"/>
                          <w:szCs w:val="20"/>
                        </w:rPr>
                        <w:t xml:space="preserve">Đường cắt mâm chày </w:t>
                      </w:r>
                      <w:r>
                        <w:rPr>
                          <w:sz w:val="20"/>
                          <w:szCs w:val="20"/>
                        </w:rPr>
                        <w:t>trong</w:t>
                      </w:r>
                      <w:r>
                        <w:rPr>
                          <w:sz w:val="18"/>
                          <w:szCs w:val="18"/>
                        </w:rPr>
                        <w:t xml:space="preserve"> </w:t>
                      </w:r>
                    </w:p>
                    <w:p w14:paraId="0E2F54B4" w14:textId="77777777" w:rsidR="00B12B8E" w:rsidRPr="00606EE7" w:rsidRDefault="00B12B8E" w:rsidP="003A62B2">
                      <w:pPr>
                        <w:rPr>
                          <w:sz w:val="20"/>
                          <w:szCs w:val="20"/>
                        </w:rPr>
                      </w:pPr>
                    </w:p>
                  </w:txbxContent>
                </v:textbox>
                <w10:wrap anchorx="margin"/>
              </v:shape>
            </w:pict>
          </mc:Fallback>
        </mc:AlternateContent>
      </w:r>
      <w:r w:rsidR="00850821">
        <w:rPr>
          <w:rFonts w:ascii="Calibri" w:eastAsia="Calibri" w:hAnsi="Calibri" w:cs="Times New Roman"/>
          <w:noProof/>
        </w:rPr>
        <mc:AlternateContent>
          <mc:Choice Requires="wps">
            <w:drawing>
              <wp:anchor distT="0" distB="0" distL="114300" distR="114300" simplePos="0" relativeHeight="252185600" behindDoc="0" locked="0" layoutInCell="1" allowOverlap="1" wp14:anchorId="6942B3C6" wp14:editId="62F90B33">
                <wp:simplePos x="0" y="0"/>
                <wp:positionH relativeFrom="margin">
                  <wp:posOffset>4498641</wp:posOffset>
                </wp:positionH>
                <wp:positionV relativeFrom="paragraph">
                  <wp:posOffset>11530</wp:posOffset>
                </wp:positionV>
                <wp:extent cx="978301" cy="601412"/>
                <wp:effectExtent l="0" t="0" r="0" b="8255"/>
                <wp:wrapNone/>
                <wp:docPr id="1545585383" name="Text Box 24"/>
                <wp:cNvGraphicFramePr/>
                <a:graphic xmlns:a="http://schemas.openxmlformats.org/drawingml/2006/main">
                  <a:graphicData uri="http://schemas.microsoft.com/office/word/2010/wordprocessingShape">
                    <wps:wsp>
                      <wps:cNvSpPr txBox="1"/>
                      <wps:spPr>
                        <a:xfrm>
                          <a:off x="0" y="0"/>
                          <a:ext cx="978301" cy="601412"/>
                        </a:xfrm>
                        <a:prstGeom prst="rect">
                          <a:avLst/>
                        </a:prstGeom>
                        <a:solidFill>
                          <a:sysClr val="window" lastClr="FFFFFF"/>
                        </a:solidFill>
                        <a:ln w="6350">
                          <a:noFill/>
                        </a:ln>
                      </wps:spPr>
                      <wps:txbx>
                        <w:txbxContent>
                          <w:p w14:paraId="23696390" w14:textId="1123621A" w:rsidR="00B12B8E" w:rsidRPr="00C67C84" w:rsidRDefault="00B12B8E" w:rsidP="00850821">
                            <w:pPr>
                              <w:rPr>
                                <w:sz w:val="20"/>
                                <w:szCs w:val="20"/>
                              </w:rPr>
                            </w:pPr>
                            <w:r>
                              <w:rPr>
                                <w:sz w:val="18"/>
                                <w:szCs w:val="18"/>
                              </w:rPr>
                              <w:t xml:space="preserve"> </w:t>
                            </w:r>
                            <w:r>
                              <w:rPr>
                                <w:sz w:val="20"/>
                                <w:szCs w:val="20"/>
                              </w:rPr>
                              <w:t>Trục liên mỏm trên lồi cầu đùi phẫu thuật</w:t>
                            </w:r>
                          </w:p>
                          <w:p w14:paraId="1D1D4FE0" w14:textId="77777777" w:rsidR="00B12B8E" w:rsidRPr="00606EE7" w:rsidRDefault="00B12B8E" w:rsidP="0085082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42B3C6" id="_x0000_s1073" type="#_x0000_t202" style="position:absolute;left:0;text-align:left;margin-left:354.2pt;margin-top:.9pt;width:77.05pt;height:47.3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" fillcolor="window" stroked="f" strokeweight=".5pt">
                <v:textbox>
                  <w:txbxContent>
                    <w:p w14:paraId="23696390" w14:textId="1123621A" w:rsidR="00B12B8E" w:rsidRPr="00C67C84" w:rsidRDefault="00B12B8E" w:rsidP="00850821">
                      <w:pPr>
                        <w:rPr>
                          <w:sz w:val="20"/>
                          <w:szCs w:val="20"/>
                        </w:rPr>
                      </w:pPr>
                      <w:r>
                        <w:rPr>
                          <w:sz w:val="18"/>
                          <w:szCs w:val="18"/>
                        </w:rPr>
                        <w:t xml:space="preserve"> </w:t>
                      </w:r>
                      <w:r>
                        <w:rPr>
                          <w:sz w:val="20"/>
                          <w:szCs w:val="20"/>
                        </w:rPr>
                        <w:t>Trục liên mỏm trên lồi cầu đùi phẫu thuật</w:t>
                      </w:r>
                    </w:p>
                    <w:p w14:paraId="1D1D4FE0" w14:textId="77777777" w:rsidR="00B12B8E" w:rsidRPr="00606EE7" w:rsidRDefault="00B12B8E" w:rsidP="00850821">
                      <w:pPr>
                        <w:rPr>
                          <w:sz w:val="20"/>
                          <w:szCs w:val="20"/>
                        </w:rPr>
                      </w:pPr>
                    </w:p>
                  </w:txbxContent>
                </v:textbox>
                <w10:wrap anchorx="margin"/>
              </v:shape>
            </w:pict>
          </mc:Fallback>
        </mc:AlternateContent>
      </w:r>
      <w:r w:rsidR="00850821">
        <w:rPr>
          <w:rFonts w:ascii="Calibri" w:eastAsia="Calibri" w:hAnsi="Calibri" w:cs="Times New Roman"/>
          <w:noProof/>
        </w:rPr>
        <mc:AlternateContent>
          <mc:Choice Requires="wps">
            <w:drawing>
              <wp:anchor distT="0" distB="0" distL="114300" distR="114300" simplePos="0" relativeHeight="252183552" behindDoc="0" locked="0" layoutInCell="1" allowOverlap="1" wp14:anchorId="12028B54" wp14:editId="72483453">
                <wp:simplePos x="0" y="0"/>
                <wp:positionH relativeFrom="page">
                  <wp:posOffset>5928728</wp:posOffset>
                </wp:positionH>
                <wp:positionV relativeFrom="paragraph">
                  <wp:posOffset>1338881</wp:posOffset>
                </wp:positionV>
                <wp:extent cx="617621" cy="440690"/>
                <wp:effectExtent l="0" t="0" r="0" b="0"/>
                <wp:wrapNone/>
                <wp:docPr id="993121839" name="Text Box 24"/>
                <wp:cNvGraphicFramePr/>
                <a:graphic xmlns:a="http://schemas.openxmlformats.org/drawingml/2006/main">
                  <a:graphicData uri="http://schemas.microsoft.com/office/word/2010/wordprocessingShape">
                    <wps:wsp>
                      <wps:cNvSpPr txBox="1"/>
                      <wps:spPr>
                        <a:xfrm>
                          <a:off x="0" y="0"/>
                          <a:ext cx="617621" cy="440690"/>
                        </a:xfrm>
                        <a:prstGeom prst="rect">
                          <a:avLst/>
                        </a:prstGeom>
                        <a:solidFill>
                          <a:sysClr val="window" lastClr="FFFFFF"/>
                        </a:solidFill>
                        <a:ln w="6350">
                          <a:noFill/>
                        </a:ln>
                      </wps:spPr>
                      <wps:txbx>
                        <w:txbxContent>
                          <w:p w14:paraId="5E95CFE5" w14:textId="77777777" w:rsidR="00B12B8E" w:rsidRPr="006C27FE" w:rsidRDefault="00B12B8E" w:rsidP="00850821">
                            <w:pPr>
                              <w:rPr>
                                <w:sz w:val="20"/>
                                <w:szCs w:val="20"/>
                              </w:rPr>
                            </w:pPr>
                            <w:r w:rsidRPr="006C27FE">
                              <w:rPr>
                                <w:sz w:val="20"/>
                                <w:szCs w:val="20"/>
                              </w:rPr>
                              <w:t>Trục lồi cầu sau</w:t>
                            </w:r>
                          </w:p>
                          <w:p w14:paraId="34556D64" w14:textId="77777777" w:rsidR="00B12B8E" w:rsidRPr="00EC05B8" w:rsidRDefault="00B12B8E" w:rsidP="00850821">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8B54" id="_x0000_s1074" type="#_x0000_t202" style="position:absolute;left:0;text-align:left;margin-left:466.85pt;margin-top:105.4pt;width:48.65pt;height:34.7pt;z-index:25218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" fillcolor="window" stroked="f" strokeweight=".5pt">
                <v:textbox>
                  <w:txbxContent>
                    <w:p w14:paraId="5E95CFE5" w14:textId="77777777" w:rsidR="00B12B8E" w:rsidRPr="006C27FE" w:rsidRDefault="00B12B8E" w:rsidP="00850821">
                      <w:pPr>
                        <w:rPr>
                          <w:sz w:val="20"/>
                          <w:szCs w:val="20"/>
                        </w:rPr>
                      </w:pPr>
                      <w:r w:rsidRPr="006C27FE">
                        <w:rPr>
                          <w:sz w:val="20"/>
                          <w:szCs w:val="20"/>
                        </w:rPr>
                        <w:t>Trục lồi cầu sau</w:t>
                      </w:r>
                    </w:p>
                    <w:p w14:paraId="34556D64" w14:textId="77777777" w:rsidR="00B12B8E" w:rsidRPr="00EC05B8" w:rsidRDefault="00B12B8E" w:rsidP="00850821">
                      <w:pPr>
                        <w:rPr>
                          <w:sz w:val="18"/>
                          <w:szCs w:val="18"/>
                        </w:rPr>
                      </w:pPr>
                    </w:p>
                  </w:txbxContent>
                </v:textbox>
                <w10:wrap anchorx="page"/>
              </v:shape>
            </w:pict>
          </mc:Fallback>
        </mc:AlternateContent>
      </w:r>
      <w:r w:rsidR="00850821">
        <w:rPr>
          <w:rFonts w:ascii="Calibri" w:eastAsia="Calibri" w:hAnsi="Calibri" w:cs="Times New Roman"/>
          <w:noProof/>
        </w:rPr>
        <mc:AlternateContent>
          <mc:Choice Requires="wps">
            <w:drawing>
              <wp:anchor distT="0" distB="0" distL="114300" distR="114300" simplePos="0" relativeHeight="252179456" behindDoc="0" locked="0" layoutInCell="1" allowOverlap="1" wp14:anchorId="1D860FCF" wp14:editId="617B227E">
                <wp:simplePos x="0" y="0"/>
                <wp:positionH relativeFrom="margin">
                  <wp:posOffset>2541404</wp:posOffset>
                </wp:positionH>
                <wp:positionV relativeFrom="paragraph">
                  <wp:posOffset>2273133</wp:posOffset>
                </wp:positionV>
                <wp:extent cx="826035" cy="425116"/>
                <wp:effectExtent l="0" t="0" r="0" b="0"/>
                <wp:wrapNone/>
                <wp:docPr id="1464941918" name="Text Box 24"/>
                <wp:cNvGraphicFramePr/>
                <a:graphic xmlns:a="http://schemas.openxmlformats.org/drawingml/2006/main">
                  <a:graphicData uri="http://schemas.microsoft.com/office/word/2010/wordprocessingShape">
                    <wps:wsp>
                      <wps:cNvSpPr txBox="1"/>
                      <wps:spPr>
                        <a:xfrm>
                          <a:off x="0" y="0"/>
                          <a:ext cx="826035" cy="425116"/>
                        </a:xfrm>
                        <a:prstGeom prst="rect">
                          <a:avLst/>
                        </a:prstGeom>
                        <a:solidFill>
                          <a:sysClr val="window" lastClr="FFFFFF"/>
                        </a:solidFill>
                        <a:ln w="6350">
                          <a:noFill/>
                        </a:ln>
                      </wps:spPr>
                      <wps:txbx>
                        <w:txbxContent>
                          <w:p w14:paraId="47C74067" w14:textId="77777777" w:rsidR="00B12B8E" w:rsidRPr="00C67C84" w:rsidRDefault="00B12B8E" w:rsidP="00850821">
                            <w:pPr>
                              <w:rPr>
                                <w:sz w:val="20"/>
                                <w:szCs w:val="20"/>
                              </w:rPr>
                            </w:pPr>
                            <w:r>
                              <w:rPr>
                                <w:sz w:val="18"/>
                                <w:szCs w:val="18"/>
                              </w:rPr>
                              <w:t xml:space="preserve"> </w:t>
                            </w:r>
                            <w:r>
                              <w:rPr>
                                <w:sz w:val="20"/>
                                <w:szCs w:val="20"/>
                              </w:rPr>
                              <w:t>Trục cơ học xương chày</w:t>
                            </w:r>
                          </w:p>
                          <w:p w14:paraId="41FE9745" w14:textId="77777777" w:rsidR="00B12B8E" w:rsidRPr="00606EE7" w:rsidRDefault="00B12B8E" w:rsidP="0085082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60FCF" id="_x0000_s1075" type="#_x0000_t202" style="position:absolute;left:0;text-align:left;margin-left:200.1pt;margin-top:179pt;width:65.05pt;height:33.45pt;z-index:252179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" fillcolor="window" stroked="f" strokeweight=".5pt">
                <v:textbox>
                  <w:txbxContent>
                    <w:p w14:paraId="47C74067" w14:textId="77777777" w:rsidR="00B12B8E" w:rsidRPr="00C67C84" w:rsidRDefault="00B12B8E" w:rsidP="00850821">
                      <w:pPr>
                        <w:rPr>
                          <w:sz w:val="20"/>
                          <w:szCs w:val="20"/>
                        </w:rPr>
                      </w:pPr>
                      <w:r>
                        <w:rPr>
                          <w:sz w:val="18"/>
                          <w:szCs w:val="18"/>
                        </w:rPr>
                        <w:t xml:space="preserve"> </w:t>
                      </w:r>
                      <w:r>
                        <w:rPr>
                          <w:sz w:val="20"/>
                          <w:szCs w:val="20"/>
                        </w:rPr>
                        <w:t>Trục cơ học xương chày</w:t>
                      </w:r>
                    </w:p>
                    <w:p w14:paraId="41FE9745" w14:textId="77777777" w:rsidR="00B12B8E" w:rsidRPr="00606EE7" w:rsidRDefault="00B12B8E" w:rsidP="00850821">
                      <w:pPr>
                        <w:rPr>
                          <w:sz w:val="20"/>
                          <w:szCs w:val="20"/>
                        </w:rPr>
                      </w:pPr>
                    </w:p>
                  </w:txbxContent>
                </v:textbox>
                <w10:wrap anchorx="margin"/>
              </v:shape>
            </w:pict>
          </mc:Fallback>
        </mc:AlternateContent>
      </w:r>
      <w:r w:rsidR="00850821">
        <w:rPr>
          <w:rFonts w:ascii="Calibri" w:eastAsia="Calibri" w:hAnsi="Calibri" w:cs="Times New Roman"/>
          <w:noProof/>
        </w:rPr>
        <mc:AlternateContent>
          <mc:Choice Requires="wps">
            <w:drawing>
              <wp:anchor distT="0" distB="0" distL="114300" distR="114300" simplePos="0" relativeHeight="252177408" behindDoc="0" locked="0" layoutInCell="1" allowOverlap="1" wp14:anchorId="77CA8BFB" wp14:editId="6A9B1D9A">
                <wp:simplePos x="0" y="0"/>
                <wp:positionH relativeFrom="margin">
                  <wp:posOffset>328863</wp:posOffset>
                </wp:positionH>
                <wp:positionV relativeFrom="paragraph">
                  <wp:posOffset>560839</wp:posOffset>
                </wp:positionV>
                <wp:extent cx="786064" cy="473075"/>
                <wp:effectExtent l="0" t="0" r="0" b="3175"/>
                <wp:wrapNone/>
                <wp:docPr id="1761047201" name="Text Box 24"/>
                <wp:cNvGraphicFramePr/>
                <a:graphic xmlns:a="http://schemas.openxmlformats.org/drawingml/2006/main">
                  <a:graphicData uri="http://schemas.microsoft.com/office/word/2010/wordprocessingShape">
                    <wps:wsp>
                      <wps:cNvSpPr txBox="1"/>
                      <wps:spPr>
                        <a:xfrm>
                          <a:off x="0" y="0"/>
                          <a:ext cx="786064" cy="473075"/>
                        </a:xfrm>
                        <a:prstGeom prst="rect">
                          <a:avLst/>
                        </a:prstGeom>
                        <a:solidFill>
                          <a:sysClr val="window" lastClr="FFFFFF"/>
                        </a:solidFill>
                        <a:ln w="6350">
                          <a:noFill/>
                        </a:ln>
                      </wps:spPr>
                      <wps:txbx>
                        <w:txbxContent>
                          <w:p w14:paraId="608DE795" w14:textId="77777777" w:rsidR="00B12B8E" w:rsidRPr="00C67C84" w:rsidRDefault="00B12B8E" w:rsidP="00850821">
                            <w:pPr>
                              <w:rPr>
                                <w:sz w:val="20"/>
                                <w:szCs w:val="20"/>
                              </w:rPr>
                            </w:pPr>
                            <w:r>
                              <w:rPr>
                                <w:sz w:val="18"/>
                                <w:szCs w:val="18"/>
                              </w:rPr>
                              <w:t xml:space="preserve"> </w:t>
                            </w:r>
                            <w:r>
                              <w:rPr>
                                <w:sz w:val="20"/>
                                <w:szCs w:val="20"/>
                              </w:rPr>
                              <w:t>Góc háng gối cổ chân</w:t>
                            </w:r>
                          </w:p>
                          <w:p w14:paraId="3EFA37D7" w14:textId="77777777" w:rsidR="00B12B8E" w:rsidRPr="00606EE7" w:rsidRDefault="00B12B8E" w:rsidP="0085082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A8BFB" id="_x0000_s1076" type="#_x0000_t202" style="position:absolute;left:0;text-align:left;margin-left:25.9pt;margin-top:44.15pt;width:61.9pt;height:37.25pt;z-index:25217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" fillcolor="window" stroked="f" strokeweight=".5pt">
                <v:textbox>
                  <w:txbxContent>
                    <w:p w14:paraId="608DE795" w14:textId="77777777" w:rsidR="00B12B8E" w:rsidRPr="00C67C84" w:rsidRDefault="00B12B8E" w:rsidP="00850821">
                      <w:pPr>
                        <w:rPr>
                          <w:sz w:val="20"/>
                          <w:szCs w:val="20"/>
                        </w:rPr>
                      </w:pPr>
                      <w:r>
                        <w:rPr>
                          <w:sz w:val="18"/>
                          <w:szCs w:val="18"/>
                        </w:rPr>
                        <w:t xml:space="preserve"> </w:t>
                      </w:r>
                      <w:r>
                        <w:rPr>
                          <w:sz w:val="20"/>
                          <w:szCs w:val="20"/>
                        </w:rPr>
                        <w:t>Góc háng gối cổ chân</w:t>
                      </w:r>
                    </w:p>
                    <w:p w14:paraId="3EFA37D7" w14:textId="77777777" w:rsidR="00B12B8E" w:rsidRPr="00606EE7" w:rsidRDefault="00B12B8E" w:rsidP="00850821">
                      <w:pPr>
                        <w:rPr>
                          <w:sz w:val="20"/>
                          <w:szCs w:val="20"/>
                        </w:rPr>
                      </w:pPr>
                    </w:p>
                  </w:txbxContent>
                </v:textbox>
                <w10:wrap anchorx="margin"/>
              </v:shape>
            </w:pict>
          </mc:Fallback>
        </mc:AlternateContent>
      </w:r>
      <w:r w:rsidR="00850821">
        <w:rPr>
          <w:rFonts w:ascii="Calibri" w:eastAsia="Calibri" w:hAnsi="Calibri" w:cs="Times New Roman"/>
          <w:noProof/>
        </w:rPr>
        <mc:AlternateContent>
          <mc:Choice Requires="wps">
            <w:drawing>
              <wp:anchor distT="0" distB="0" distL="114300" distR="114300" simplePos="0" relativeHeight="252175360" behindDoc="0" locked="0" layoutInCell="1" allowOverlap="1" wp14:anchorId="75FCB854" wp14:editId="05F6AB62">
                <wp:simplePos x="0" y="0"/>
                <wp:positionH relativeFrom="margin">
                  <wp:posOffset>473242</wp:posOffset>
                </wp:positionH>
                <wp:positionV relativeFrom="paragraph">
                  <wp:posOffset>15407</wp:posOffset>
                </wp:positionV>
                <wp:extent cx="818114" cy="473075"/>
                <wp:effectExtent l="0" t="0" r="1270" b="3175"/>
                <wp:wrapNone/>
                <wp:docPr id="1960571594" name="Text Box 24"/>
                <wp:cNvGraphicFramePr/>
                <a:graphic xmlns:a="http://schemas.openxmlformats.org/drawingml/2006/main">
                  <a:graphicData uri="http://schemas.microsoft.com/office/word/2010/wordprocessingShape">
                    <wps:wsp>
                      <wps:cNvSpPr txBox="1"/>
                      <wps:spPr>
                        <a:xfrm>
                          <a:off x="0" y="0"/>
                          <a:ext cx="818114" cy="473075"/>
                        </a:xfrm>
                        <a:prstGeom prst="rect">
                          <a:avLst/>
                        </a:prstGeom>
                        <a:solidFill>
                          <a:sysClr val="window" lastClr="FFFFFF"/>
                        </a:solidFill>
                        <a:ln w="6350">
                          <a:noFill/>
                        </a:ln>
                      </wps:spPr>
                      <wps:txbx>
                        <w:txbxContent>
                          <w:p w14:paraId="3CA2DFF8" w14:textId="77777777" w:rsidR="00B12B8E" w:rsidRPr="00C67C84" w:rsidRDefault="00B12B8E" w:rsidP="00850821">
                            <w:pPr>
                              <w:rPr>
                                <w:sz w:val="20"/>
                                <w:szCs w:val="20"/>
                              </w:rPr>
                            </w:pPr>
                            <w:r>
                              <w:rPr>
                                <w:sz w:val="18"/>
                                <w:szCs w:val="18"/>
                              </w:rPr>
                              <w:t xml:space="preserve"> </w:t>
                            </w:r>
                            <w:r>
                              <w:rPr>
                                <w:sz w:val="20"/>
                                <w:szCs w:val="20"/>
                              </w:rPr>
                              <w:t>Trục cơ học xương đùi</w:t>
                            </w:r>
                          </w:p>
                          <w:p w14:paraId="4F771385" w14:textId="77777777" w:rsidR="00B12B8E" w:rsidRPr="00606EE7" w:rsidRDefault="00B12B8E" w:rsidP="0085082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CB854" id="_x0000_s1077" type="#_x0000_t202" style="position:absolute;left:0;text-align:left;margin-left:37.25pt;margin-top:1.2pt;width:64.4pt;height:37.25pt;z-index:25217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" fillcolor="window" stroked="f" strokeweight=".5pt">
                <v:textbox>
                  <w:txbxContent>
                    <w:p w14:paraId="3CA2DFF8" w14:textId="77777777" w:rsidR="00B12B8E" w:rsidRPr="00C67C84" w:rsidRDefault="00B12B8E" w:rsidP="00850821">
                      <w:pPr>
                        <w:rPr>
                          <w:sz w:val="20"/>
                          <w:szCs w:val="20"/>
                        </w:rPr>
                      </w:pPr>
                      <w:r>
                        <w:rPr>
                          <w:sz w:val="18"/>
                          <w:szCs w:val="18"/>
                        </w:rPr>
                        <w:t xml:space="preserve"> </w:t>
                      </w:r>
                      <w:r>
                        <w:rPr>
                          <w:sz w:val="20"/>
                          <w:szCs w:val="20"/>
                        </w:rPr>
                        <w:t>Trục cơ học xương đùi</w:t>
                      </w:r>
                    </w:p>
                    <w:p w14:paraId="4F771385" w14:textId="77777777" w:rsidR="00B12B8E" w:rsidRPr="00606EE7" w:rsidRDefault="00B12B8E" w:rsidP="00850821">
                      <w:pPr>
                        <w:rPr>
                          <w:sz w:val="20"/>
                          <w:szCs w:val="20"/>
                        </w:rPr>
                      </w:pPr>
                    </w:p>
                  </w:txbxContent>
                </v:textbox>
                <w10:wrap anchorx="margin"/>
              </v:shape>
            </w:pict>
          </mc:Fallback>
        </mc:AlternateContent>
      </w:r>
      <w:r w:rsidR="00B165E3">
        <w:rPr>
          <w:rFonts w:ascii="Times New Roman" w:eastAsia="Times New Roman" w:hAnsi="Times New Roman" w:cs="Times New Roman"/>
          <w:noProof/>
          <w:color w:val="000000"/>
          <w:sz w:val="28"/>
          <w:szCs w:val="28"/>
        </w:rPr>
        <w:t xml:space="preserve">                        </w:t>
      </w:r>
      <w:r w:rsidR="00B165E3">
        <w:rPr>
          <w:rFonts w:ascii="Times New Roman" w:eastAsia="Times New Roman" w:hAnsi="Times New Roman" w:cs="Times New Roman"/>
          <w:noProof/>
          <w:color w:val="000000"/>
          <w:sz w:val="28"/>
          <w:szCs w:val="28"/>
        </w:rPr>
        <w:drawing>
          <wp:inline distT="0" distB="0" distL="0" distR="0" wp14:anchorId="337ED5AB" wp14:editId="74AEF8D7">
            <wp:extent cx="3624613" cy="2686580"/>
            <wp:effectExtent l="0" t="0" r="0" b="0"/>
            <wp:docPr id="46517399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t="5425" r="2661" b="2897"/>
                    <a:stretch>
                      <a:fillRect/>
                    </a:stretch>
                  </pic:blipFill>
                  <pic:spPr bwMode="auto">
                    <a:xfrm>
                      <a:off x="0" y="0"/>
                      <a:ext cx="3672358" cy="2721969"/>
                    </a:xfrm>
                    <a:prstGeom prst="rect">
                      <a:avLst/>
                    </a:prstGeom>
                    <a:noFill/>
                    <a:ln>
                      <a:noFill/>
                    </a:ln>
                    <a:extLst>
                      <a:ext uri="{53640926-AAD7-44D8-BBD7-CCE9431645EC}">
                        <a14:shadowObscured xmlns:a14="http://schemas.microsoft.com/office/drawing/2010/main"/>
                      </a:ext>
                    </a:extLst>
                  </pic:spPr>
                </pic:pic>
              </a:graphicData>
            </a:graphic>
          </wp:inline>
        </w:drawing>
      </w:r>
    </w:p>
    <w:p w14:paraId="400A643F" w14:textId="76BE17E0" w:rsidR="002C6B9B" w:rsidRPr="007423EF" w:rsidRDefault="002C6B9B" w:rsidP="002C6B9B">
      <w:pPr>
        <w:pStyle w:val="ahinh"/>
        <w:rPr>
          <w:lang w:val="en-US"/>
        </w:rPr>
      </w:pPr>
      <w:bookmarkStart w:id="90" w:name="_Toc211956474"/>
      <w:r w:rsidRPr="008A485E">
        <w:t xml:space="preserve">Hình </w:t>
      </w:r>
      <w:r w:rsidRPr="008A485E">
        <w:rPr>
          <w:lang w:val="en-US"/>
        </w:rPr>
        <w:t>1.</w:t>
      </w:r>
      <w:r>
        <w:rPr>
          <w:lang w:val="en-US"/>
        </w:rPr>
        <w:t>12</w:t>
      </w:r>
      <w:r w:rsidR="00BC4075">
        <w:rPr>
          <w:lang w:val="en-US"/>
        </w:rPr>
        <w:t>.</w:t>
      </w:r>
      <w:r w:rsidRPr="008A485E">
        <w:t xml:space="preserve"> Kỹ thuật </w:t>
      </w:r>
      <w:proofErr w:type="spellStart"/>
      <w:r w:rsidR="007423EF">
        <w:rPr>
          <w:lang w:val="en-US"/>
        </w:rPr>
        <w:t>căn</w:t>
      </w:r>
      <w:proofErr w:type="spellEnd"/>
      <w:r w:rsidR="007423EF">
        <w:rPr>
          <w:lang w:val="en-US"/>
        </w:rPr>
        <w:t xml:space="preserve"> </w:t>
      </w:r>
      <w:proofErr w:type="spellStart"/>
      <w:r w:rsidR="007423EF">
        <w:rPr>
          <w:lang w:val="en-US"/>
        </w:rPr>
        <w:t>chỉnh</w:t>
      </w:r>
      <w:proofErr w:type="spellEnd"/>
      <w:r w:rsidR="007423EF">
        <w:rPr>
          <w:lang w:val="en-US"/>
        </w:rPr>
        <w:t xml:space="preserve"> </w:t>
      </w:r>
      <w:proofErr w:type="spellStart"/>
      <w:r w:rsidR="007423EF">
        <w:rPr>
          <w:lang w:val="en-US"/>
        </w:rPr>
        <w:t>chức</w:t>
      </w:r>
      <w:proofErr w:type="spellEnd"/>
      <w:r w:rsidR="007423EF">
        <w:rPr>
          <w:lang w:val="en-US"/>
        </w:rPr>
        <w:t xml:space="preserve"> </w:t>
      </w:r>
      <w:proofErr w:type="spellStart"/>
      <w:r w:rsidR="007423EF">
        <w:rPr>
          <w:lang w:val="en-US"/>
        </w:rPr>
        <w:t>năng</w:t>
      </w:r>
      <w:bookmarkEnd w:id="90"/>
      <w:proofErr w:type="spellEnd"/>
    </w:p>
    <w:p w14:paraId="507FAB63" w14:textId="7CF3CC70" w:rsidR="002C6B9B" w:rsidRPr="002C6B9B" w:rsidRDefault="00841949" w:rsidP="002C6B9B">
      <w:pPr>
        <w:pStyle w:val="ahinh"/>
        <w:rPr>
          <w:i/>
          <w:iCs/>
          <w:sz w:val="24"/>
          <w:szCs w:val="24"/>
          <w:lang w:val="en-US"/>
        </w:rPr>
      </w:pPr>
      <w:bookmarkStart w:id="91" w:name="_Toc211956475"/>
      <w:r>
        <w:rPr>
          <w:i/>
          <w:iCs/>
          <w:sz w:val="24"/>
          <w:szCs w:val="24"/>
          <w:lang w:val="en-US"/>
        </w:rPr>
        <w:t xml:space="preserve">  </w:t>
      </w:r>
      <w:r w:rsidR="002C6B9B">
        <w:rPr>
          <w:i/>
          <w:iCs/>
          <w:sz w:val="24"/>
          <w:szCs w:val="24"/>
          <w:lang w:val="en-US"/>
        </w:rPr>
        <w:t xml:space="preserve">* </w:t>
      </w:r>
      <w:proofErr w:type="spellStart"/>
      <w:r w:rsidR="002C6B9B" w:rsidRPr="006B7381">
        <w:rPr>
          <w:i/>
          <w:iCs/>
          <w:sz w:val="24"/>
          <w:szCs w:val="24"/>
          <w:lang w:val="en-US"/>
        </w:rPr>
        <w:t>Nguồn</w:t>
      </w:r>
      <w:proofErr w:type="spellEnd"/>
      <w:r w:rsidR="002C6B9B" w:rsidRPr="006B7381">
        <w:rPr>
          <w:i/>
          <w:iCs/>
          <w:sz w:val="24"/>
          <w:szCs w:val="24"/>
          <w:lang w:val="en-US"/>
        </w:rPr>
        <w:t>:</w:t>
      </w:r>
      <w:r w:rsidR="002C6B9B" w:rsidRPr="006B7381">
        <w:rPr>
          <w:i/>
          <w:iCs/>
          <w:sz w:val="24"/>
          <w:szCs w:val="24"/>
        </w:rPr>
        <w:t xml:space="preserve"> </w:t>
      </w:r>
      <w:proofErr w:type="spellStart"/>
      <w:r w:rsidR="002C6B9B">
        <w:rPr>
          <w:i/>
          <w:iCs/>
          <w:sz w:val="24"/>
          <w:szCs w:val="24"/>
          <w:lang w:val="en-US"/>
        </w:rPr>
        <w:t>theo</w:t>
      </w:r>
      <w:proofErr w:type="spellEnd"/>
      <w:r w:rsidR="002C6B9B">
        <w:rPr>
          <w:i/>
          <w:iCs/>
          <w:sz w:val="24"/>
          <w:szCs w:val="24"/>
          <w:lang w:val="en-US"/>
        </w:rPr>
        <w:t xml:space="preserve"> </w:t>
      </w:r>
      <w:r w:rsidR="002C6B9B" w:rsidRPr="0026028E">
        <w:rPr>
          <w:i/>
          <w:iCs/>
          <w:sz w:val="24"/>
          <w:szCs w:val="24"/>
          <w:lang w:val="en-US"/>
        </w:rPr>
        <w:t>Lustig S</w:t>
      </w:r>
      <w:r w:rsidR="002C6B9B">
        <w:rPr>
          <w:i/>
          <w:iCs/>
          <w:sz w:val="24"/>
          <w:szCs w:val="24"/>
          <w:lang w:val="en-US"/>
        </w:rPr>
        <w:t xml:space="preserve">. </w:t>
      </w:r>
      <w:r w:rsidR="002C6B9B" w:rsidRPr="006B7381">
        <w:rPr>
          <w:i/>
          <w:iCs/>
          <w:sz w:val="24"/>
          <w:szCs w:val="24"/>
        </w:rPr>
        <w:t>(20</w:t>
      </w:r>
      <w:r w:rsidR="002C6B9B">
        <w:rPr>
          <w:i/>
          <w:iCs/>
          <w:sz w:val="24"/>
          <w:szCs w:val="24"/>
          <w:lang w:val="en-US"/>
        </w:rPr>
        <w:t>20</w:t>
      </w:r>
      <w:r w:rsidR="002C6B9B" w:rsidRPr="006B7381">
        <w:rPr>
          <w:i/>
          <w:iCs/>
          <w:sz w:val="24"/>
          <w:szCs w:val="24"/>
        </w:rPr>
        <w:t>)</w:t>
      </w:r>
      <w:r w:rsidR="002C6B9B" w:rsidRPr="006B7381">
        <w:rPr>
          <w:i/>
          <w:iCs/>
          <w:sz w:val="24"/>
          <w:szCs w:val="24"/>
          <w:lang w:val="en-US"/>
        </w:rPr>
        <w:t xml:space="preserve"> [</w:t>
      </w:r>
      <w:r w:rsidR="002C6B9B">
        <w:rPr>
          <w:i/>
          <w:iCs/>
          <w:sz w:val="24"/>
          <w:szCs w:val="24"/>
          <w:lang w:val="en-US"/>
        </w:rPr>
        <w:t>63</w:t>
      </w:r>
      <w:r w:rsidR="002C6B9B" w:rsidRPr="006B7381">
        <w:rPr>
          <w:i/>
          <w:iCs/>
          <w:sz w:val="24"/>
          <w:szCs w:val="24"/>
          <w:lang w:val="en-US"/>
        </w:rPr>
        <w:t>]</w:t>
      </w:r>
      <w:bookmarkEnd w:id="91"/>
    </w:p>
    <w:p w14:paraId="21ACFFF0" w14:textId="486C2D25" w:rsidR="00D95B31" w:rsidRPr="00D95B31" w:rsidRDefault="00D95B31" w:rsidP="00D95B31">
      <w:pPr>
        <w:pStyle w:val="03"/>
        <w:rPr>
          <w:lang w:val="en-US"/>
        </w:rPr>
      </w:pPr>
      <w:r w:rsidRPr="00D95B31">
        <w:rPr>
          <w:rFonts w:eastAsia="Times New Roman"/>
          <w:color w:val="000000"/>
        </w:rPr>
        <w:t>1.3.3. Kỹ thuật thay khớp gối</w:t>
      </w:r>
    </w:p>
    <w:p w14:paraId="04E35F93" w14:textId="77777777" w:rsidR="00D95B31" w:rsidRPr="00D95B31" w:rsidRDefault="00D95B31" w:rsidP="00D95B31">
      <w:pPr>
        <w:spacing w:after="0" w:line="360" w:lineRule="auto"/>
        <w:jc w:val="both"/>
        <w:rPr>
          <w:rFonts w:ascii="Times New Roman" w:eastAsia="Times New Roman" w:hAnsi="Times New Roman" w:cs="Times New Roman"/>
          <w:b/>
          <w:bCs/>
          <w:color w:val="000000"/>
          <w:sz w:val="28"/>
          <w:szCs w:val="28"/>
        </w:rPr>
      </w:pPr>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Ngoài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các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triết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lý</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căn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chỉnh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thì</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kỹ</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thuật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phẫu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thuật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đóng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vai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trò</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rất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quan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trọng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có</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thể</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ảnh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hưởng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đến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kết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lâm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trong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cùng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một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loại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căn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chỉnh</w:t>
      </w:r>
      <w:proofErr w:type="spellEnd"/>
      <w:r w:rsidRPr="00D95B31">
        <w:rPr>
          <w:rFonts w:ascii="Times New Roman" w:eastAsia="Times New Roman" w:hAnsi="Times New Roman" w:cs="Times New Roman"/>
          <w:color w:val="000000"/>
          <w:sz w:val="28"/>
          <w:szCs w:val="28"/>
        </w:rPr>
        <w:t>.</w:t>
      </w:r>
      <w:r w:rsidRPr="00D95B31">
        <w:rPr>
          <w:rFonts w:ascii="Times New Roman" w:eastAsia="Times New Roman" w:hAnsi="Times New Roman" w:cs="Times New Roman"/>
          <w:b/>
          <w:bCs/>
          <w:color w:val="000000"/>
          <w:sz w:val="28"/>
          <w:szCs w:val="28"/>
        </w:rPr>
        <w:t xml:space="preserve">          </w:t>
      </w:r>
      <w:bookmarkStart w:id="92" w:name="_Toc211956130"/>
      <w:bookmarkStart w:id="93" w:name="_Toc209447720"/>
      <w:bookmarkStart w:id="94" w:name="_Toc208417075"/>
      <w:bookmarkStart w:id="95" w:name="_Toc207290512"/>
      <w:bookmarkStart w:id="96" w:name="_Toc207290450"/>
      <w:bookmarkStart w:id="97" w:name="_Toc206078582"/>
      <w:proofErr w:type="spellStart"/>
      <w:r w:rsidRPr="00D95B31">
        <w:rPr>
          <w:rFonts w:ascii="Times New Roman" w:eastAsia="Times New Roman" w:hAnsi="Times New Roman" w:cs="Times New Roman"/>
          <w:color w:val="000000"/>
          <w:sz w:val="28"/>
          <w:szCs w:val="28"/>
        </w:rPr>
        <w:t>Nhiều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kỹ</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thuật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phát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triển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nhằm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đạt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đến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kết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tốt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nhất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về</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lâm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sàng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và</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thời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gian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tồn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tại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của</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khớp</w:t>
      </w:r>
      <w:proofErr w:type="spellEnd"/>
      <w:r w:rsidRPr="00D95B31">
        <w:rPr>
          <w:rFonts w:ascii="Times New Roman" w:eastAsia="Times New Roman" w:hAnsi="Times New Roman" w:cs="Times New Roman"/>
          <w:color w:val="000000"/>
          <w:sz w:val="28"/>
          <w:szCs w:val="28"/>
        </w:rPr>
        <w:t xml:space="preserve">. Các </w:t>
      </w:r>
      <w:proofErr w:type="spellStart"/>
      <w:r w:rsidRPr="00D95B31">
        <w:rPr>
          <w:rFonts w:ascii="Times New Roman" w:eastAsia="Times New Roman" w:hAnsi="Times New Roman" w:cs="Times New Roman"/>
          <w:color w:val="000000"/>
          <w:sz w:val="28"/>
          <w:szCs w:val="28"/>
        </w:rPr>
        <w:t>dụng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cụ</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cá</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thể</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hóa</w:t>
      </w:r>
      <w:proofErr w:type="spellEnd"/>
      <w:r w:rsidRPr="00D95B31">
        <w:rPr>
          <w:rFonts w:ascii="Times New Roman" w:eastAsia="Times New Roman" w:hAnsi="Times New Roman" w:cs="Times New Roman"/>
          <w:color w:val="000000"/>
          <w:sz w:val="28"/>
          <w:szCs w:val="28"/>
        </w:rPr>
        <w:t xml:space="preserve"> (patient-specific instrumentation/ PSI), Computer </w:t>
      </w:r>
      <w:proofErr w:type="spellStart"/>
      <w:r w:rsidRPr="00D95B31">
        <w:rPr>
          <w:rFonts w:ascii="Times New Roman" w:eastAsia="Times New Roman" w:hAnsi="Times New Roman" w:cs="Times New Roman"/>
          <w:color w:val="000000"/>
          <w:sz w:val="28"/>
          <w:szCs w:val="28"/>
        </w:rPr>
        <w:t>và</w:t>
      </w:r>
      <w:proofErr w:type="spellEnd"/>
      <w:r w:rsidRPr="00D95B31">
        <w:rPr>
          <w:rFonts w:ascii="Times New Roman" w:eastAsia="Times New Roman" w:hAnsi="Times New Roman" w:cs="Times New Roman"/>
          <w:color w:val="000000"/>
          <w:sz w:val="28"/>
          <w:szCs w:val="28"/>
        </w:rPr>
        <w:t xml:space="preserve"> Robotic </w:t>
      </w:r>
      <w:proofErr w:type="spellStart"/>
      <w:r w:rsidRPr="00D95B31">
        <w:rPr>
          <w:rFonts w:ascii="Times New Roman" w:eastAsia="Times New Roman" w:hAnsi="Times New Roman" w:cs="Times New Roman"/>
          <w:color w:val="000000"/>
          <w:sz w:val="28"/>
          <w:szCs w:val="28"/>
        </w:rPr>
        <w:t>hỗ</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phẫu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thuật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được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phát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triển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với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mục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đích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đạt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được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tối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ưu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của</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các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thành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phần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của</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khớp</w:t>
      </w:r>
      <w:proofErr w:type="spellEnd"/>
      <w:r w:rsidRPr="00D95B31">
        <w:rPr>
          <w:rFonts w:ascii="Times New Roman" w:eastAsia="Times New Roman" w:hAnsi="Times New Roman" w:cs="Times New Roman"/>
          <w:color w:val="000000"/>
          <w:sz w:val="28"/>
          <w:szCs w:val="28"/>
        </w:rPr>
        <w:t xml:space="preserve">. Các </w:t>
      </w:r>
      <w:proofErr w:type="spellStart"/>
      <w:r w:rsidRPr="00D95B31">
        <w:rPr>
          <w:rFonts w:ascii="Times New Roman" w:eastAsia="Times New Roman" w:hAnsi="Times New Roman" w:cs="Times New Roman"/>
          <w:color w:val="000000"/>
          <w:sz w:val="28"/>
          <w:szCs w:val="28"/>
        </w:rPr>
        <w:t>nghiên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cứu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cho</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rằng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trục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chính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xác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góp</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phần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cải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thiện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kết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lâm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sàng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và</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thời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gian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tồn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tại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của</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khớp</w:t>
      </w:r>
      <w:proofErr w:type="spellEnd"/>
      <w:r w:rsidRPr="00D95B31">
        <w:rPr>
          <w:rFonts w:ascii="Times New Roman" w:eastAsia="Times New Roman" w:hAnsi="Times New Roman" w:cs="Times New Roman"/>
          <w:color w:val="000000"/>
          <w:sz w:val="28"/>
          <w:szCs w:val="28"/>
        </w:rPr>
        <w:t xml:space="preserve"> [72]. Căn </w:t>
      </w:r>
      <w:proofErr w:type="spellStart"/>
      <w:r w:rsidRPr="00D95B31">
        <w:rPr>
          <w:rFonts w:ascii="Times New Roman" w:eastAsia="Times New Roman" w:hAnsi="Times New Roman" w:cs="Times New Roman"/>
          <w:color w:val="000000"/>
          <w:sz w:val="28"/>
          <w:szCs w:val="28"/>
        </w:rPr>
        <w:t>chỉnh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chính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xác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và</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đảm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bảo</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cân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bằng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phần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mềm</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quanh</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khớp</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là</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quan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lastRenderedPageBreak/>
        <w:t>trọng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để</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cải</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thiện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kết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quả</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sau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phẫu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thuật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nhưng</w:t>
      </w:r>
      <w:proofErr w:type="spellEnd"/>
      <w:r w:rsidRPr="00D95B31">
        <w:rPr>
          <w:rFonts w:ascii="Times New Roman" w:eastAsia="Times New Roman" w:hAnsi="Times New Roman" w:cs="Times New Roman"/>
          <w:color w:val="000000"/>
          <w:sz w:val="28"/>
          <w:szCs w:val="28"/>
        </w:rPr>
        <w:t xml:space="preserve"> con </w:t>
      </w:r>
      <w:proofErr w:type="spellStart"/>
      <w:r w:rsidRPr="00D95B31">
        <w:rPr>
          <w:rFonts w:ascii="Times New Roman" w:eastAsia="Times New Roman" w:hAnsi="Times New Roman" w:cs="Times New Roman"/>
          <w:color w:val="000000"/>
          <w:sz w:val="28"/>
          <w:szCs w:val="28"/>
        </w:rPr>
        <w:t>đường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tốt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nhất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để</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đạt</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được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những</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mục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tiêu</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đó</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vẫn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cần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tiếp</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tục</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nghiên</w:t>
      </w:r>
      <w:proofErr w:type="spellEnd"/>
      <w:r w:rsidRPr="00D95B31">
        <w:rPr>
          <w:rFonts w:ascii="Times New Roman" w:eastAsia="Times New Roman" w:hAnsi="Times New Roman" w:cs="Times New Roman"/>
          <w:color w:val="000000"/>
          <w:sz w:val="28"/>
          <w:szCs w:val="28"/>
        </w:rPr>
        <w:t xml:space="preserve"> </w:t>
      </w:r>
      <w:proofErr w:type="spellStart"/>
      <w:r w:rsidRPr="00D95B31">
        <w:rPr>
          <w:rFonts w:ascii="Times New Roman" w:eastAsia="Times New Roman" w:hAnsi="Times New Roman" w:cs="Times New Roman"/>
          <w:color w:val="000000"/>
          <w:sz w:val="28"/>
          <w:szCs w:val="28"/>
        </w:rPr>
        <w:t>cứu</w:t>
      </w:r>
      <w:proofErr w:type="spellEnd"/>
      <w:r w:rsidRPr="00D95B31">
        <w:rPr>
          <w:rFonts w:ascii="Times New Roman" w:eastAsia="Times New Roman" w:hAnsi="Times New Roman" w:cs="Times New Roman"/>
          <w:color w:val="000000"/>
          <w:sz w:val="28"/>
          <w:szCs w:val="28"/>
        </w:rPr>
        <w:t xml:space="preserve"> [73].</w:t>
      </w:r>
      <w:bookmarkEnd w:id="92"/>
      <w:bookmarkEnd w:id="93"/>
      <w:bookmarkEnd w:id="94"/>
      <w:bookmarkEnd w:id="95"/>
      <w:bookmarkEnd w:id="96"/>
      <w:bookmarkEnd w:id="97"/>
      <w:r w:rsidRPr="00D95B31">
        <w:rPr>
          <w:rFonts w:ascii="Times New Roman" w:eastAsia="Times New Roman" w:hAnsi="Times New Roman" w:cs="Times New Roman"/>
          <w:color w:val="000000"/>
          <w:sz w:val="28"/>
          <w:szCs w:val="28"/>
        </w:rPr>
        <w:t xml:space="preserve">  </w:t>
      </w:r>
    </w:p>
    <w:p w14:paraId="21D64586" w14:textId="65847923"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98" w:name="_Toc211956131"/>
      <w:bookmarkStart w:id="99" w:name="_Toc209447721"/>
      <w:bookmarkStart w:id="100" w:name="_Toc208417076"/>
      <w:bookmarkStart w:id="101" w:name="_Toc207290513"/>
      <w:bookmarkStart w:id="102" w:name="_Toc207290451"/>
      <w:bookmarkStart w:id="103" w:name="_Toc206078583"/>
      <w:r w:rsidRPr="00D95B31">
        <w:rPr>
          <w:rFonts w:ascii="Times New Roman" w:eastAsia="Times New Roman" w:hAnsi="Times New Roman" w:cs="Times New Roman"/>
          <w:color w:val="000000"/>
          <w:sz w:val="28"/>
          <w:szCs w:val="28"/>
          <w:lang w:val="vi-VN"/>
        </w:rPr>
        <w:t>Cắt xương bằng cách đo và cắt xương cân bằng khoảng được sử dụng chủ yếu để căn chỉnh khớp và cân bằng phần mềm. Nhiều nghiên cứu so sánh hai kỹ thuật này dựa vào hình ảnh XQ, kết quả lâm sàng, nhưng chưa có nghiên cứu nào khẳng định về sự vượt trội của mỗi kỹ thuật [74], [75].</w:t>
      </w:r>
      <w:bookmarkEnd w:id="98"/>
      <w:bookmarkEnd w:id="99"/>
      <w:bookmarkEnd w:id="100"/>
      <w:bookmarkEnd w:id="101"/>
      <w:bookmarkEnd w:id="102"/>
      <w:bookmarkEnd w:id="103"/>
      <w:r w:rsidRPr="00D95B31">
        <w:rPr>
          <w:rFonts w:ascii="Times New Roman" w:eastAsia="Times New Roman" w:hAnsi="Times New Roman" w:cs="Times New Roman"/>
          <w:color w:val="000000"/>
          <w:sz w:val="28"/>
          <w:szCs w:val="28"/>
          <w:lang w:val="vi-VN"/>
        </w:rPr>
        <w:t xml:space="preserve"> </w:t>
      </w:r>
      <w:bookmarkStart w:id="104" w:name="_Toc211956132"/>
      <w:bookmarkStart w:id="105" w:name="_Toc209447722"/>
      <w:bookmarkStart w:id="106" w:name="_Toc208417077"/>
      <w:bookmarkStart w:id="107" w:name="_Toc207290514"/>
      <w:bookmarkStart w:id="108" w:name="_Toc207290452"/>
      <w:bookmarkStart w:id="109" w:name="_Toc206078584"/>
      <w:proofErr w:type="spellStart"/>
      <w:r>
        <w:rPr>
          <w:rFonts w:ascii="Times New Roman" w:eastAsia="Times New Roman" w:hAnsi="Times New Roman" w:cs="Times New Roman"/>
          <w:color w:val="000000"/>
          <w:sz w:val="28"/>
          <w:szCs w:val="28"/>
        </w:rPr>
        <w:t>Kỹ</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thuật</w:t>
      </w:r>
      <w:proofErr w:type="spellEnd"/>
      <w:r>
        <w:rPr>
          <w:rFonts w:ascii="Times New Roman" w:eastAsia="Times New Roman" w:hAnsi="Times New Roman" w:cs="Times New Roman"/>
          <w:color w:val="000000"/>
          <w:sz w:val="28"/>
          <w:szCs w:val="28"/>
        </w:rPr>
        <w:t xml:space="preserve"> Hybrid </w:t>
      </w:r>
      <w:proofErr w:type="spellStart"/>
      <w:r>
        <w:rPr>
          <w:rFonts w:ascii="Times New Roman" w:eastAsia="Times New Roman" w:hAnsi="Times New Roman" w:cs="Times New Roman"/>
          <w:color w:val="000000"/>
          <w:sz w:val="28"/>
          <w:szCs w:val="28"/>
        </w:rPr>
        <w:t>kết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hợp</w:t>
      </w:r>
      <w:proofErr w:type="spellEnd"/>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ưu điểm của hai kỹ thuật trên đã được thực hiện. Xác định các mốc giải phẫu của đầu xương đùi trên phim cộng hưởng từ, độ căng của phần mềm được kiểm tra và cân bằng với kỹ thuật GB [73].</w:t>
      </w:r>
      <w:bookmarkEnd w:id="104"/>
      <w:bookmarkEnd w:id="105"/>
      <w:bookmarkEnd w:id="106"/>
      <w:bookmarkEnd w:id="107"/>
      <w:bookmarkEnd w:id="108"/>
      <w:bookmarkEnd w:id="109"/>
      <w:r w:rsidRPr="00D95B31">
        <w:rPr>
          <w:rFonts w:ascii="Times New Roman" w:eastAsia="Times New Roman" w:hAnsi="Times New Roman" w:cs="Times New Roman"/>
          <w:color w:val="000000"/>
          <w:sz w:val="28"/>
          <w:szCs w:val="28"/>
          <w:lang w:val="vi-VN"/>
        </w:rPr>
        <w:t xml:space="preserve"> </w:t>
      </w:r>
    </w:p>
    <w:p w14:paraId="3435E538" w14:textId="62791C80"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10" w:name="_Toc211956133"/>
      <w:bookmarkStart w:id="111" w:name="_Toc209447723"/>
      <w:bookmarkStart w:id="112" w:name="_Toc208417078"/>
      <w:bookmarkStart w:id="113" w:name="_Toc207290515"/>
      <w:bookmarkStart w:id="114" w:name="_Toc207290453"/>
      <w:bookmarkStart w:id="115" w:name="_Toc206078585"/>
      <w:r w:rsidRPr="00D95B31">
        <w:rPr>
          <w:rFonts w:ascii="Times New Roman" w:eastAsia="Times New Roman" w:hAnsi="Times New Roman" w:cs="Times New Roman"/>
          <w:color w:val="000000"/>
          <w:sz w:val="28"/>
          <w:szCs w:val="28"/>
          <w:lang w:val="vi-VN"/>
        </w:rPr>
        <w:t>Phẫu thuật thay khớp gối được coi là phương pháp điều trị ngoại khoa tiêu chuẩn đối với thoái hóa khớp gối mức độ nặng. Có nhiều kỹ thuật đã được thực hiện với mong muốn mang lại kết quả tốt hơn cho người bệnh [76]. Sự hỗ trợ của máy tính đã được sử dụng trong những năm gần đây như hệ thống định vị, người máy. Một số tác giả cho rằng các phương pháp hỗ trợ như định vị và người máy đã cải thiện, tăng tính chính xác của vị trí các thành phần khớp [67], [68</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77]. Mặc dầu vậy, theo Lee DY. , Antonios J. dù chi phí tăng thêm rất nhiều nhưng kết quả phẫu thuật lại không có sự khác biệt so với phương pháp kinh điển [76], [77]. Việc sử dụng định vị hay người máy gây lãng phí lớn và thời gian [76], [77], [78]. Đòi hỏi của phẫu thuật thay khớp gối toàn phần là khôi phục lại trục trung gian của chi dưới. Việc khôi phục lại trục thích hợp được coi như là một trong những yếu tố ảnh hưởng nhất đối với kết quả lâu dài của khớp gối nhân tạo, làm giảm các tác động cơ học giữa xương với các bộ phận của khớp nhân tạo và sự mài mòn của các thành phần khớp nhân tạo với nhau. Trục chi dưới được khôi phục thích hợp sẽ giúp cân bằng phần mềm, làm vững khớp gối, giúp khôi phục lại tốt chức năng khớp gối.</w:t>
      </w:r>
      <w:bookmarkEnd w:id="110"/>
      <w:bookmarkEnd w:id="111"/>
      <w:bookmarkEnd w:id="112"/>
      <w:bookmarkEnd w:id="113"/>
      <w:bookmarkEnd w:id="114"/>
      <w:bookmarkEnd w:id="115"/>
    </w:p>
    <w:p w14:paraId="12A77062"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16" w:name="_Toc211956134"/>
      <w:bookmarkStart w:id="117" w:name="_Toc209447724"/>
      <w:bookmarkStart w:id="118" w:name="_Toc208417079"/>
      <w:bookmarkStart w:id="119" w:name="_Toc207290516"/>
      <w:bookmarkStart w:id="120" w:name="_Toc207290454"/>
      <w:bookmarkStart w:id="121" w:name="_Toc206078586"/>
      <w:r w:rsidRPr="00D95B31">
        <w:rPr>
          <w:rFonts w:ascii="Times New Roman" w:eastAsia="Times New Roman" w:hAnsi="Times New Roman" w:cs="Times New Roman"/>
          <w:color w:val="000000"/>
          <w:sz w:val="28"/>
          <w:szCs w:val="28"/>
          <w:lang w:val="vi-VN"/>
        </w:rPr>
        <w:t xml:space="preserve">Chỉnh sửa theo trục cơ học giúp cho lực tỳ nén phân bố đều lên bề mặt của khớp và mối liên kết xương với thành phần khớp là rất quan trọng bảo đảm kết quả lâu dài của phẫu thuật. Có nhiều yếu tố ảnh hưởng đến thành công của </w:t>
      </w:r>
      <w:r w:rsidRPr="00D95B31">
        <w:rPr>
          <w:rFonts w:ascii="Times New Roman" w:eastAsia="Times New Roman" w:hAnsi="Times New Roman" w:cs="Times New Roman"/>
          <w:color w:val="000000"/>
          <w:sz w:val="28"/>
          <w:szCs w:val="28"/>
          <w:lang w:val="vi-VN"/>
        </w:rPr>
        <w:lastRenderedPageBreak/>
        <w:t>phẫu thuật như kính thước, chất liệu, hình dáng, vị trí, trục chi… Chiều cao, cân nặng, mức độ hoạt động, các bệnh lý kết hợp, phản ứng của cơ thể với khớp, những yếu tố liên quan đến cuộc phẫu thuật như kỹ năng, kinh nghiệm của phẫu thuật viên, thời gian phẫu thuật, việc chuẩn bị trước phẫu thuật….</w:t>
      </w:r>
      <w:bookmarkEnd w:id="116"/>
      <w:bookmarkEnd w:id="117"/>
      <w:bookmarkEnd w:id="118"/>
      <w:bookmarkEnd w:id="119"/>
      <w:bookmarkEnd w:id="120"/>
      <w:bookmarkEnd w:id="121"/>
    </w:p>
    <w:p w14:paraId="3C8F2DAD"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22" w:name="_Toc211956135"/>
      <w:bookmarkStart w:id="123" w:name="_Toc209447725"/>
      <w:bookmarkStart w:id="124" w:name="_Toc208417080"/>
      <w:bookmarkStart w:id="125" w:name="_Toc207290517"/>
      <w:bookmarkStart w:id="126" w:name="_Toc207290455"/>
      <w:bookmarkStart w:id="127" w:name="_Toc206078587"/>
      <w:r w:rsidRPr="00D95B31">
        <w:rPr>
          <w:rFonts w:ascii="Times New Roman" w:eastAsia="Times New Roman" w:hAnsi="Times New Roman" w:cs="Times New Roman"/>
          <w:color w:val="000000"/>
          <w:sz w:val="28"/>
          <w:szCs w:val="28"/>
          <w:lang w:val="vi-VN"/>
        </w:rPr>
        <w:t xml:space="preserve">Nguyên tắc đã được công nhận phổ biến như trục cơ học của chi dưới phải nằm trong khoảng </w:t>
      </w:r>
      <w:bookmarkStart w:id="128" w:name="_Hlk204548444"/>
      <w:r w:rsidRPr="00D95B31">
        <w:rPr>
          <w:rFonts w:ascii="Times New Roman" w:eastAsia="Times New Roman" w:hAnsi="Times New Roman" w:cs="Times New Roman"/>
          <w:color w:val="000000"/>
          <w:sz w:val="28"/>
          <w:szCs w:val="28"/>
          <w:lang w:val="vi-VN"/>
        </w:rPr>
        <w:t xml:space="preserve">±3° </w:t>
      </w:r>
      <w:bookmarkEnd w:id="128"/>
      <w:r w:rsidRPr="00D95B31">
        <w:rPr>
          <w:rFonts w:ascii="Times New Roman" w:eastAsia="Times New Roman" w:hAnsi="Times New Roman" w:cs="Times New Roman"/>
          <w:color w:val="000000"/>
          <w:sz w:val="28"/>
          <w:szCs w:val="28"/>
          <w:lang w:val="vi-VN"/>
        </w:rPr>
        <w:t>(trục trung gian). Một trong những yêu cầu thiết yếu để phẫu thuật thay khớp thành công là phải chỉnh sửa trục cơ học về trục trung gian. Người ta tin rằng khi chỉnh sửa trục cơ học về mức trung gian sẽ làm giảm bớt áp lực tác động lên bề mặt khớp và mối liên kết xương với các thành phần là yếu tố quan trọng nhất trong xác định kết quả lâu dài sau phẫu thuật. Khi trục cơ học sau phẫu thuật vượt quá giới hạn cho phép sẽ gây ra các tải trọng bất thường lên bề mặt của các thành phần khớp nhân tạo và tăng độ mài mòn lên bề mặt khớp nhân tạo.</w:t>
      </w:r>
      <w:bookmarkEnd w:id="122"/>
      <w:bookmarkEnd w:id="123"/>
      <w:bookmarkEnd w:id="124"/>
      <w:bookmarkEnd w:id="125"/>
      <w:bookmarkEnd w:id="126"/>
      <w:bookmarkEnd w:id="127"/>
      <w:r w:rsidRPr="00D95B31">
        <w:rPr>
          <w:rFonts w:ascii="Times New Roman" w:eastAsia="Times New Roman" w:hAnsi="Times New Roman" w:cs="Times New Roman"/>
          <w:color w:val="000000"/>
          <w:sz w:val="28"/>
          <w:szCs w:val="28"/>
          <w:lang w:val="vi-VN"/>
        </w:rPr>
        <w:t xml:space="preserve"> </w:t>
      </w:r>
    </w:p>
    <w:p w14:paraId="5BD82A07"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29" w:name="_Toc211956136"/>
      <w:bookmarkStart w:id="130" w:name="_Toc209447726"/>
      <w:bookmarkStart w:id="131" w:name="_Toc208417081"/>
      <w:bookmarkStart w:id="132" w:name="_Toc207290518"/>
      <w:bookmarkStart w:id="133" w:name="_Toc207290456"/>
      <w:bookmarkStart w:id="134" w:name="_Toc206078588"/>
      <w:r w:rsidRPr="00D95B31">
        <w:rPr>
          <w:rFonts w:ascii="Times New Roman" w:eastAsia="Times New Roman" w:hAnsi="Times New Roman" w:cs="Times New Roman"/>
          <w:color w:val="000000"/>
          <w:sz w:val="28"/>
          <w:szCs w:val="28"/>
          <w:lang w:val="vi-VN"/>
        </w:rPr>
        <w:t>Bonner TJ. đã đánh giá kết quả phẫu thuật thay khớp gối toàn phần cho 501 trường hợp, sử dụng khớp giữ lại dây chằng chéo sau, lồi cầu đùi của Johnson&amp;Johnson. Kết quả theo dõi trong mười năm cho thấy tỷ lệ thay lại do lỏng không do nhiễm khuẩn sau phẫu thuật là 5% đối với nhóm có trục chi dưới đạt mức độ trung gian (± 3°) và 14% ở nhóm có trục cơ học lớn hơn 3°. Tuy nhiên không có sự khác nhau có ý nghĩa thống kê [79]. Parramette S. cho rằng không có sự khác nhau có ý nghĩa thống kê ở những trường hợp thay lại khớp gối liên quan đến lệch trục của chi, lỏng khớp không do nhiễm khuẩn, mòn khớp hoặc liên quan đến biến chứng ở xương bánh chè giữa nhóm có chi thẳng trục và chi bị lệch trục sau phẫu thuật [80].</w:t>
      </w:r>
      <w:bookmarkEnd w:id="129"/>
      <w:bookmarkEnd w:id="130"/>
      <w:bookmarkEnd w:id="131"/>
      <w:bookmarkEnd w:id="132"/>
      <w:bookmarkEnd w:id="133"/>
      <w:bookmarkEnd w:id="134"/>
    </w:p>
    <w:p w14:paraId="0ED122C4" w14:textId="2994A5BB"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ab/>
      </w:r>
      <w:bookmarkStart w:id="135" w:name="_Toc206078589"/>
      <w:bookmarkStart w:id="136" w:name="_Toc211956137"/>
      <w:bookmarkStart w:id="137" w:name="_Toc209447727"/>
      <w:bookmarkStart w:id="138" w:name="_Toc208417082"/>
      <w:bookmarkStart w:id="139" w:name="_Toc207290519"/>
      <w:bookmarkStart w:id="140" w:name="_Toc207290457"/>
      <w:r w:rsidRPr="00D95B31">
        <w:rPr>
          <w:rFonts w:ascii="Times New Roman" w:eastAsia="Times New Roman" w:hAnsi="Times New Roman" w:cs="Times New Roman"/>
          <w:color w:val="000000"/>
          <w:sz w:val="28"/>
          <w:szCs w:val="28"/>
          <w:lang w:val="vi-VN"/>
        </w:rPr>
        <w:t>Một số phẫu thuật viên lại cho rằng cố gắng chỉnh sửa để đạt được trục trung gian là không cần thiết. Một số tác giả lưu ý ở chi bình thường thì đường Mikulicz (đường thẳng nối từ tâm chỏm xương đùi đến tâm khớp cổ chân) không đi qua trung tâm của khớp gối [24</w:t>
      </w:r>
      <w:r w:rsidR="001A5362">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sidR="001A5362">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 xml:space="preserve">31]. Trong một số nghiên cứu trên đối tượng người bình thường thì góc háng-gối-cổ chân nhỏ hơn 180° một chút </w:t>
      </w:r>
      <w:r w:rsidRPr="00D95B31">
        <w:rPr>
          <w:rFonts w:ascii="Times New Roman" w:eastAsia="Times New Roman" w:hAnsi="Times New Roman" w:cs="Times New Roman"/>
          <w:color w:val="000000"/>
          <w:sz w:val="28"/>
          <w:szCs w:val="28"/>
          <w:lang w:val="vi-VN"/>
        </w:rPr>
        <w:lastRenderedPageBreak/>
        <w:t>tức là ba điểm tâm chỏm xương đùi, giữa khớp gối và khớp cổ chân không thẳng hàng [5</w:t>
      </w:r>
      <w:r w:rsidR="006431BC">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sidR="006431BC">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6], như vậy mâu thuẫn với mục tiêu đạt được trục trung gian [35]. Theo MacDessi SJ. (2019), mặc dù các kỹ thuật nhằm thiết lập trục cơ học vẫn đang phổ biến trong phẫu thuật thay khớp gối, kỹ thuật này đã làm thay đổi động lực học, độ lỏng và giải phẫu vốn có của khớp</w:t>
      </w:r>
      <w:bookmarkEnd w:id="135"/>
      <w:r w:rsidRPr="00D95B31">
        <w:rPr>
          <w:rFonts w:ascii="Times New Roman" w:eastAsia="Times New Roman" w:hAnsi="Times New Roman" w:cs="Times New Roman"/>
          <w:color w:val="000000"/>
          <w:sz w:val="28"/>
          <w:szCs w:val="28"/>
          <w:lang w:val="vi-VN"/>
        </w:rPr>
        <w:t xml:space="preserve"> [81].</w:t>
      </w:r>
      <w:bookmarkEnd w:id="136"/>
      <w:bookmarkEnd w:id="137"/>
      <w:bookmarkEnd w:id="138"/>
      <w:bookmarkEnd w:id="139"/>
      <w:bookmarkEnd w:id="140"/>
    </w:p>
    <w:p w14:paraId="082F72FA" w14:textId="77777777" w:rsidR="00D95B31" w:rsidRPr="00D95B31" w:rsidRDefault="00D95B31" w:rsidP="00D95B31">
      <w:pPr>
        <w:spacing w:after="0" w:line="360" w:lineRule="auto"/>
        <w:jc w:val="both"/>
        <w:rPr>
          <w:rFonts w:ascii="Times New Roman" w:eastAsia="Times New Roman" w:hAnsi="Times New Roman" w:cs="Times New Roman"/>
          <w:b/>
          <w:bCs/>
          <w:i/>
          <w:iCs/>
          <w:color w:val="000000"/>
          <w:sz w:val="28"/>
          <w:szCs w:val="28"/>
          <w:lang w:val="vi-VN"/>
        </w:rPr>
      </w:pPr>
      <w:bookmarkStart w:id="141" w:name="_Toc208417083"/>
      <w:bookmarkStart w:id="142" w:name="_Toc207290520"/>
      <w:bookmarkStart w:id="143" w:name="_Toc207290458"/>
      <w:bookmarkStart w:id="144" w:name="_Toc206078590"/>
      <w:bookmarkStart w:id="145" w:name="_Toc211956138"/>
      <w:r w:rsidRPr="00D95B31">
        <w:rPr>
          <w:rFonts w:ascii="Times New Roman" w:eastAsia="Times New Roman" w:hAnsi="Times New Roman" w:cs="Times New Roman"/>
          <w:b/>
          <w:bCs/>
          <w:i/>
          <w:iCs/>
          <w:color w:val="000000"/>
          <w:sz w:val="28"/>
          <w:szCs w:val="28"/>
          <w:lang w:val="vi-VN"/>
        </w:rPr>
        <w:t>1.3.4. Kết quả phẫu thuật thay khớp gối</w:t>
      </w:r>
      <w:bookmarkEnd w:id="141"/>
      <w:bookmarkEnd w:id="142"/>
      <w:bookmarkEnd w:id="143"/>
      <w:bookmarkEnd w:id="144"/>
      <w:bookmarkEnd w:id="145"/>
    </w:p>
    <w:p w14:paraId="1F5A9606"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b/>
          <w:bCs/>
          <w:color w:val="000000"/>
          <w:sz w:val="28"/>
          <w:szCs w:val="28"/>
          <w:lang w:val="vi-VN"/>
        </w:rPr>
        <w:t xml:space="preserve">             </w:t>
      </w:r>
      <w:r w:rsidRPr="00D95B31">
        <w:rPr>
          <w:rFonts w:ascii="Times New Roman" w:eastAsia="Times New Roman" w:hAnsi="Times New Roman" w:cs="Times New Roman"/>
          <w:color w:val="000000"/>
          <w:sz w:val="28"/>
          <w:szCs w:val="28"/>
          <w:lang w:val="vi-VN"/>
        </w:rPr>
        <w:t>Tham khảo một số nghiên cứu so sánh kết quả phẫu thuật thay khớp gối theo trục cơ học và trục động học thấy có những nhận xét khác biệt. Nghiên cứu của Dossett HG. [3] cho thấy kết quả phẫu thuật ở nhóm theo trục động học tốt hơn nhóm phẫu thuật theo trục cơ học [3]. Tuy nhiên, nghiên cứu của Sappey-Marinier E.  lại cho rằng không có sự khác biệt hai năm sau phẫu thuật giữa các trường hợp [82].</w:t>
      </w:r>
    </w:p>
    <w:p w14:paraId="713A164E"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46" w:name="_Toc211956139"/>
      <w:bookmarkStart w:id="147" w:name="_Toc209447729"/>
      <w:bookmarkStart w:id="148" w:name="_Toc206078591"/>
      <w:bookmarkStart w:id="149" w:name="_Toc207290459"/>
      <w:bookmarkStart w:id="150" w:name="_Toc207290521"/>
      <w:bookmarkStart w:id="151" w:name="_Toc208417084"/>
      <w:r w:rsidRPr="00D95B31">
        <w:rPr>
          <w:rFonts w:ascii="Times New Roman" w:eastAsia="Times New Roman" w:hAnsi="Times New Roman" w:cs="Times New Roman"/>
          <w:color w:val="000000"/>
          <w:sz w:val="28"/>
          <w:szCs w:val="28"/>
          <w:lang w:val="vi-VN"/>
        </w:rPr>
        <w:t>Năm 2024, Segura-Nuez J. đã thống kê 226 nghiên cứu so sánh kỹ thuật thiết lập trục cơ học và trục động học ở các trường hợp được phẫu thuật thay khớp gối cho thấy sau phẫu thuật hai năm không thấy có sự khác biệt về mức độ mòn và lỏng của các thành phần khớp, trong một số trường hợp KSS (KS và FS) tốt hơn khi được phẫu thuật theo lý thuyết trục động học nhưng không đủ để giải thích tỷ lệ 20% không hài lòng sau phẫu thuật. Mặc dù kỹ thuật theo lý thuyết trục cơ học phải giải phóng phần mềm nhiều hơn nhưng không có sự khác biệt về mất vững giữa khớp đùi chày và khớp bánh chè xương đùi [32].</w:t>
      </w:r>
      <w:bookmarkEnd w:id="146"/>
      <w:bookmarkEnd w:id="147"/>
      <w:r w:rsidRPr="00D95B31">
        <w:rPr>
          <w:rFonts w:ascii="Times New Roman" w:eastAsia="Times New Roman" w:hAnsi="Times New Roman" w:cs="Times New Roman"/>
          <w:color w:val="000000"/>
          <w:sz w:val="28"/>
          <w:szCs w:val="28"/>
          <w:lang w:val="vi-VN"/>
        </w:rPr>
        <w:t xml:space="preserve"> </w:t>
      </w:r>
    </w:p>
    <w:p w14:paraId="5C769C08" w14:textId="321E5300"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52" w:name="_Toc211956140"/>
      <w:bookmarkStart w:id="153" w:name="_Toc209447730"/>
      <w:r w:rsidRPr="00D95B31">
        <w:rPr>
          <w:rFonts w:ascii="Times New Roman" w:eastAsia="Times New Roman" w:hAnsi="Times New Roman" w:cs="Times New Roman"/>
          <w:color w:val="000000"/>
          <w:sz w:val="28"/>
          <w:szCs w:val="28"/>
          <w:lang w:val="vi-VN"/>
        </w:rPr>
        <w:t>Các nghiên cứu mới đây đã so sánh kết quả gần sau thay khớp gối theo nguyên lý chỉnh sửa trục cơ học và trục động lực học, không có nghiên cứu nào kết luận chỉnh sửa theo trục động lực học có kết quả kém hơn [3</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61</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 xml:space="preserve">83]. Mặc dầu vậy, kết quả xa vẫn được các phẫu thuật viên quan tâm đối với kỹ thuật chỉnh sửa theo trục lực động học, kết quả tốt sau phẫu thuật 10 năm đã được Howell SM. báo cáo [84]. Một trong những nguyên tắc căn chỉnh động học là bảo vệ phần mềm trong quá trình phẫu thuật. Các nghiên cứu ủng hộ kỹ thuật này cho rằng kỹ thuật căn chỉnh cơ học làm tổn thương phần mềm quá </w:t>
      </w:r>
      <w:r w:rsidRPr="00D95B31">
        <w:rPr>
          <w:rFonts w:ascii="Times New Roman" w:eastAsia="Times New Roman" w:hAnsi="Times New Roman" w:cs="Times New Roman"/>
          <w:color w:val="000000"/>
          <w:sz w:val="28"/>
          <w:szCs w:val="28"/>
          <w:lang w:val="vi-VN"/>
        </w:rPr>
        <w:lastRenderedPageBreak/>
        <w:t>mức so với kỹ thuật căn chỉnh động học. Theo Rivière C., kỹ thuật chỉnh sửa theo trục động học không chỉ định trong các trường hợp tình trạng co rút của phần mềm không thể chỉnh sửa, mất vững khớp do phần mềm, có biến dạng ngoài khớp, gối bị vẹo ngoài [60].</w:t>
      </w:r>
      <w:r w:rsidRPr="00D95B31">
        <w:rPr>
          <w:rFonts w:ascii="Times New Roman" w:eastAsia="Times New Roman" w:hAnsi="Times New Roman" w:cs="Times New Roman"/>
          <w:b/>
          <w:bCs/>
          <w:color w:val="000000"/>
          <w:sz w:val="28"/>
          <w:szCs w:val="28"/>
          <w:lang w:val="vi-VN"/>
        </w:rPr>
        <w:t xml:space="preserve"> </w:t>
      </w:r>
      <w:r w:rsidRPr="00D95B31">
        <w:rPr>
          <w:rFonts w:ascii="Times New Roman" w:eastAsia="Times New Roman" w:hAnsi="Times New Roman" w:cs="Times New Roman"/>
          <w:color w:val="000000"/>
          <w:sz w:val="28"/>
          <w:szCs w:val="28"/>
          <w:lang w:val="vi-VN"/>
        </w:rPr>
        <w:t>Grave PWD. (2022) đã báo cáo tỷ lệ hài lòng cao hơn và kết quả lâm sàng tốt hơn sau phẫu thuật 12 tháng của căn chỉnh động học đảo nghịch so với căn chỉnh cơ học [61]. Tuy nhiên chỉ có một số ít nghiên cứu phân tích kết quả lâm sàng theo thuyết này mà không có dữ liệu dài hạn nào về tuổi thọ của khớp vì kỹ thuật này mới được mô tả gần đây [54].</w:t>
      </w:r>
      <w:bookmarkEnd w:id="148"/>
      <w:bookmarkEnd w:id="149"/>
      <w:bookmarkEnd w:id="150"/>
      <w:bookmarkEnd w:id="151"/>
      <w:bookmarkEnd w:id="152"/>
      <w:bookmarkEnd w:id="153"/>
    </w:p>
    <w:p w14:paraId="4D4CB5BF" w14:textId="3E5D810D"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54" w:name="_Toc211956141"/>
      <w:bookmarkStart w:id="155" w:name="_Toc209447731"/>
      <w:bookmarkStart w:id="156" w:name="_Toc208417085"/>
      <w:bookmarkStart w:id="157" w:name="_Toc207290522"/>
      <w:bookmarkStart w:id="158" w:name="_Toc207290460"/>
      <w:bookmarkStart w:id="159" w:name="_Toc206078592"/>
      <w:r w:rsidRPr="00D95B31">
        <w:rPr>
          <w:rFonts w:ascii="Times New Roman" w:eastAsia="Times New Roman" w:hAnsi="Times New Roman" w:cs="Times New Roman"/>
          <w:color w:val="000000"/>
          <w:sz w:val="28"/>
          <w:szCs w:val="28"/>
          <w:lang w:val="vi-VN"/>
        </w:rPr>
        <w:t>Có thể nói chỉnh sửa theo trục cơ học hay trục động lực học vẫn còn là vấn đề cần tiếp tục nghiên cứu.</w:t>
      </w:r>
      <w:bookmarkEnd w:id="154"/>
      <w:bookmarkEnd w:id="155"/>
      <w:bookmarkEnd w:id="156"/>
      <w:bookmarkEnd w:id="157"/>
      <w:bookmarkEnd w:id="158"/>
      <w:bookmarkEnd w:id="159"/>
      <w:r w:rsidRPr="00D95B31">
        <w:rPr>
          <w:rFonts w:ascii="Times New Roman" w:eastAsia="Times New Roman" w:hAnsi="Times New Roman" w:cs="Times New Roman"/>
          <w:b/>
          <w:bCs/>
          <w:color w:val="000000"/>
          <w:sz w:val="28"/>
          <w:szCs w:val="28"/>
          <w:lang w:val="vi-VN"/>
        </w:rPr>
        <w:t xml:space="preserve"> </w:t>
      </w:r>
      <w:bookmarkStart w:id="160" w:name="_Toc211956142"/>
      <w:bookmarkStart w:id="161" w:name="_Toc209447732"/>
      <w:bookmarkStart w:id="162" w:name="_Toc208417086"/>
      <w:bookmarkStart w:id="163" w:name="_Toc207290523"/>
      <w:bookmarkStart w:id="164" w:name="_Toc207290461"/>
      <w:bookmarkStart w:id="165" w:name="_Toc206078593"/>
      <w:r w:rsidRPr="00D95B31">
        <w:rPr>
          <w:rFonts w:ascii="Times New Roman" w:eastAsia="Times New Roman" w:hAnsi="Times New Roman" w:cs="Times New Roman"/>
          <w:color w:val="000000"/>
          <w:sz w:val="28"/>
          <w:szCs w:val="28"/>
          <w:lang w:val="vi-VN"/>
        </w:rPr>
        <w:t>Phẫu thuật thay khớp gối theo từng trường hợp (customised individually made-CIM) được giới thiệu vào năm 2011 [85]. Khớp gối sử dụng cho người bệnh được sản xuất dựa vào hình ảnh chụp cắt lớp vi tính khớp gối bị tổn thương. Quan niệm cơ bản là những biến dạng về giải phẫu phải được khôi phục lại mới có thể hồi phục chức phận. Trong khi khớp gối được sản xuất hàng loạt không phù hợp với từng trường hợp, làm sai lệch về trục và gây bất thường về động lực học [86</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87]. Khớp cho từng trường hợp khắc phục được các hạn chế kể trên, đem lại kết quả tốt cho người bệnh. Loại khớp này có ưu điểm cho các trường hợp khuyết hổng nhiều xương hoặc có cấu trúc giải phẫu khác thường [88</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89]. Các nghiên cứu đã cho thấy khớp được làm cho từng trường hợp mang lại kết quả đáng khích lệ, liên quan đến căn chỉnh và phục hồi chức năng tốt [90</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91] và người bệnh hài lòng [92]. Gần đây có một số báo cáo sử dụng khớp gối cho từng trường hợp với kết quả lâm sàng trái ngược [93</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94</w:t>
      </w:r>
      <w:r>
        <w:rPr>
          <w:rFonts w:ascii="Times New Roman" w:eastAsia="Times New Roman" w:hAnsi="Times New Roman" w:cs="Times New Roman"/>
          <w:color w:val="000000"/>
          <w:sz w:val="28"/>
          <w:szCs w:val="28"/>
        </w:rPr>
        <w:t>]</w:t>
      </w:r>
      <w:r w:rsidRPr="00D95B31">
        <w:rPr>
          <w:rFonts w:ascii="Times New Roman" w:eastAsia="Times New Roman" w:hAnsi="Times New Roman" w:cs="Times New Roman"/>
          <w:color w:val="000000"/>
          <w:sz w:val="28"/>
          <w:szCs w:val="28"/>
          <w:lang w:val="vi-VN"/>
        </w:rPr>
        <w:t>,</w:t>
      </w:r>
      <w:r>
        <w:rPr>
          <w:rFonts w:ascii="Times New Roman" w:eastAsia="Times New Roman" w:hAnsi="Times New Roman" w:cs="Times New Roman"/>
          <w:color w:val="000000"/>
          <w:sz w:val="28"/>
          <w:szCs w:val="28"/>
        </w:rPr>
        <w:t xml:space="preserve"> [</w:t>
      </w:r>
      <w:r w:rsidRPr="00D95B31">
        <w:rPr>
          <w:rFonts w:ascii="Times New Roman" w:eastAsia="Times New Roman" w:hAnsi="Times New Roman" w:cs="Times New Roman"/>
          <w:color w:val="000000"/>
          <w:sz w:val="28"/>
          <w:szCs w:val="28"/>
          <w:lang w:val="vi-VN"/>
        </w:rPr>
        <w:t>95].</w:t>
      </w:r>
      <w:bookmarkEnd w:id="160"/>
      <w:bookmarkEnd w:id="161"/>
      <w:bookmarkEnd w:id="162"/>
      <w:bookmarkEnd w:id="163"/>
      <w:bookmarkEnd w:id="164"/>
      <w:bookmarkEnd w:id="165"/>
      <w:r w:rsidRPr="00D95B31">
        <w:rPr>
          <w:rFonts w:ascii="Times New Roman" w:eastAsia="Times New Roman" w:hAnsi="Times New Roman" w:cs="Times New Roman"/>
          <w:color w:val="000000"/>
          <w:sz w:val="28"/>
          <w:szCs w:val="28"/>
          <w:lang w:val="vi-VN"/>
        </w:rPr>
        <w:t xml:space="preserve"> </w:t>
      </w:r>
    </w:p>
    <w:p w14:paraId="12E54E3C"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66" w:name="_Toc206078594"/>
      <w:bookmarkStart w:id="167" w:name="_Toc211956143"/>
      <w:bookmarkStart w:id="168" w:name="_Toc209447733"/>
      <w:bookmarkStart w:id="169" w:name="_Toc208417087"/>
      <w:bookmarkStart w:id="170" w:name="_Toc207290524"/>
      <w:bookmarkStart w:id="171" w:name="_Toc207290462"/>
      <w:r w:rsidRPr="00D95B31">
        <w:rPr>
          <w:rFonts w:ascii="Times New Roman" w:eastAsia="Times New Roman" w:hAnsi="Times New Roman" w:cs="Times New Roman"/>
          <w:color w:val="000000"/>
          <w:sz w:val="28"/>
          <w:szCs w:val="28"/>
          <w:lang w:val="vi-VN"/>
        </w:rPr>
        <w:t>Năm 2023, Voge N. báo cáo kết quả nghiên cứu tiến cứu so sánh giữa nhóm được phẫu thuật thay khớp được sản xuất cho từng trường hợp và nhóm được phẫu thuật thay khớp gối được sản xuất hàng loạt</w:t>
      </w:r>
      <w:bookmarkEnd w:id="166"/>
      <w:r w:rsidRPr="00D95B31">
        <w:rPr>
          <w:rFonts w:ascii="Times New Roman" w:eastAsia="Times New Roman" w:hAnsi="Times New Roman" w:cs="Times New Roman"/>
          <w:color w:val="000000"/>
          <w:sz w:val="28"/>
          <w:szCs w:val="28"/>
          <w:lang w:val="vi-VN"/>
        </w:rPr>
        <w:t xml:space="preserve"> [94].</w:t>
      </w:r>
      <w:bookmarkEnd w:id="167"/>
      <w:bookmarkEnd w:id="168"/>
      <w:bookmarkEnd w:id="169"/>
      <w:bookmarkEnd w:id="170"/>
      <w:bookmarkEnd w:id="171"/>
    </w:p>
    <w:p w14:paraId="01F71237"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72" w:name="_Toc211956144"/>
      <w:bookmarkStart w:id="173" w:name="_Toc209447734"/>
      <w:bookmarkStart w:id="174" w:name="_Toc208417088"/>
      <w:bookmarkStart w:id="175" w:name="_Toc207290525"/>
      <w:bookmarkStart w:id="176" w:name="_Toc207290463"/>
      <w:bookmarkStart w:id="177" w:name="_Toc206078595"/>
      <w:r w:rsidRPr="00D95B31">
        <w:rPr>
          <w:rFonts w:ascii="Times New Roman" w:eastAsia="Times New Roman" w:hAnsi="Times New Roman" w:cs="Times New Roman"/>
          <w:color w:val="000000"/>
          <w:sz w:val="28"/>
          <w:szCs w:val="28"/>
          <w:lang w:val="vi-VN"/>
        </w:rPr>
        <w:t xml:space="preserve">Mới đây Theeuwen D.M.J. (2025) lại cho rằng nhóm có trục cơ học chi dưới nằm ngoài khoảng ± 3° có kết quả về chức năng không có ý nghĩa thống </w:t>
      </w:r>
      <w:r w:rsidRPr="00D95B31">
        <w:rPr>
          <w:rFonts w:ascii="Times New Roman" w:eastAsia="Times New Roman" w:hAnsi="Times New Roman" w:cs="Times New Roman"/>
          <w:color w:val="000000"/>
          <w:sz w:val="28"/>
          <w:szCs w:val="28"/>
          <w:lang w:val="vi-VN"/>
        </w:rPr>
        <w:lastRenderedPageBreak/>
        <w:t>kê so với nhóm có trục cơ học nằm trong khoảng ± 3° [96].</w:t>
      </w:r>
      <w:bookmarkEnd w:id="172"/>
      <w:bookmarkEnd w:id="173"/>
      <w:bookmarkEnd w:id="174"/>
      <w:bookmarkEnd w:id="175"/>
      <w:bookmarkEnd w:id="176"/>
      <w:bookmarkEnd w:id="177"/>
      <w:r w:rsidRPr="00D95B31">
        <w:rPr>
          <w:rFonts w:ascii="Times New Roman" w:eastAsia="Times New Roman" w:hAnsi="Times New Roman" w:cs="Times New Roman"/>
          <w:color w:val="000000"/>
          <w:sz w:val="28"/>
          <w:szCs w:val="28"/>
          <w:lang w:val="vi-VN"/>
        </w:rPr>
        <w:t xml:space="preserve"> </w:t>
      </w:r>
      <w:bookmarkStart w:id="178" w:name="_Toc211956145"/>
      <w:bookmarkStart w:id="179" w:name="_Toc209447735"/>
      <w:bookmarkStart w:id="180" w:name="_Toc208417089"/>
      <w:bookmarkStart w:id="181" w:name="_Toc207290526"/>
      <w:bookmarkStart w:id="182" w:name="_Toc207290464"/>
      <w:bookmarkStart w:id="183" w:name="_Toc206078596"/>
      <w:r w:rsidRPr="00D95B31">
        <w:rPr>
          <w:rFonts w:ascii="Times New Roman" w:eastAsia="Times New Roman" w:hAnsi="Times New Roman" w:cs="Times New Roman"/>
          <w:color w:val="000000"/>
          <w:sz w:val="28"/>
          <w:szCs w:val="28"/>
          <w:lang w:val="vi-VN"/>
        </w:rPr>
        <w:t>Zeh A. (2021) đã so sánh kết quả phẫu thuật thay khớp gối với kỹ thuật kinh điển và kỹ thuật theo cá thể. Cả hai kỹ thuật đều hướng tới trục cơ học trung gian (0°) [95].</w:t>
      </w:r>
      <w:bookmarkEnd w:id="178"/>
      <w:bookmarkEnd w:id="179"/>
      <w:bookmarkEnd w:id="180"/>
      <w:bookmarkEnd w:id="181"/>
      <w:bookmarkEnd w:id="182"/>
      <w:bookmarkEnd w:id="183"/>
    </w:p>
    <w:p w14:paraId="7E828737"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84" w:name="_Toc211956146"/>
      <w:bookmarkStart w:id="185" w:name="_Toc209447736"/>
      <w:bookmarkStart w:id="186" w:name="_Toc208417090"/>
      <w:bookmarkStart w:id="187" w:name="_Toc207290527"/>
      <w:bookmarkStart w:id="188" w:name="_Toc207290465"/>
      <w:bookmarkStart w:id="189" w:name="_Toc206078597"/>
      <w:r w:rsidRPr="00D95B31">
        <w:rPr>
          <w:rFonts w:ascii="Times New Roman" w:eastAsia="Times New Roman" w:hAnsi="Times New Roman" w:cs="Times New Roman"/>
          <w:color w:val="000000"/>
          <w:sz w:val="28"/>
          <w:szCs w:val="28"/>
          <w:lang w:val="vi-VN"/>
        </w:rPr>
        <w:t>Phẫu thuật thay khớp gối là phương pháp tối ưu đối với các trường hợp bị thoái hóa khớp gối mức độ nặng, chức năng khớp gối và tình trạng đau được cải thiện. Tuy nhiên, sau phẫu thuật vẫn còn tỷ lệ người bệnh không hài lòng. Ngoại trừ các nguyên nhân liên quan đến kỹ thuật và các yếu tố như kỹ thuật can thiệp ngoại khoa thì các nghiên cứu còn đề cập đến học thuật. Có ba lý thuyết được đề cập trong phẫu thuật thay khớp gối toàn phần:</w:t>
      </w:r>
      <w:bookmarkEnd w:id="184"/>
      <w:bookmarkEnd w:id="185"/>
      <w:bookmarkEnd w:id="186"/>
      <w:bookmarkEnd w:id="187"/>
      <w:bookmarkEnd w:id="188"/>
      <w:bookmarkEnd w:id="189"/>
      <w:r w:rsidRPr="00D95B31">
        <w:rPr>
          <w:rFonts w:ascii="Times New Roman" w:eastAsia="Times New Roman" w:hAnsi="Times New Roman" w:cs="Times New Roman"/>
          <w:b/>
          <w:bCs/>
          <w:color w:val="000000"/>
          <w:sz w:val="28"/>
          <w:szCs w:val="28"/>
          <w:lang w:val="vi-VN"/>
        </w:rPr>
        <w:t xml:space="preserve"> </w:t>
      </w:r>
      <w:bookmarkStart w:id="190" w:name="_Toc211956147"/>
      <w:bookmarkStart w:id="191" w:name="_Toc209447737"/>
      <w:bookmarkStart w:id="192" w:name="_Toc208417091"/>
      <w:bookmarkStart w:id="193" w:name="_Toc207290528"/>
      <w:bookmarkStart w:id="194" w:name="_Toc207290466"/>
      <w:bookmarkStart w:id="195" w:name="_Toc206078598"/>
      <w:r w:rsidRPr="00D95B31">
        <w:rPr>
          <w:rFonts w:ascii="Times New Roman" w:eastAsia="Times New Roman" w:hAnsi="Times New Roman" w:cs="Times New Roman"/>
          <w:color w:val="000000"/>
          <w:sz w:val="28"/>
          <w:szCs w:val="28"/>
          <w:lang w:val="vi-VN"/>
        </w:rPr>
        <w:t>Thuyết “Trục cơ học”: Lý thuyết này nhằm căn chỉnh trục cơ học của chi dưới về 180° đối với tất cả các trường hợp, với kỹ thuật cắt xương ở đầu xa xương đùi và đầu gần xương chày vuông góc (90°) với trục cơ học, nhằm mục đích phân bố đều lực lên hai ngăn của khớp, mang lại tuổi thọ lâu dài, hạn chế tình trạng mòn và lỏng thành phần của khớp.</w:t>
      </w:r>
      <w:bookmarkEnd w:id="190"/>
      <w:bookmarkEnd w:id="191"/>
      <w:bookmarkEnd w:id="192"/>
      <w:bookmarkEnd w:id="193"/>
      <w:bookmarkEnd w:id="194"/>
      <w:bookmarkEnd w:id="195"/>
    </w:p>
    <w:p w14:paraId="708A54DF"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196" w:name="_Toc211956148"/>
      <w:bookmarkStart w:id="197" w:name="_Toc209447738"/>
      <w:bookmarkStart w:id="198" w:name="_Toc208417092"/>
      <w:bookmarkStart w:id="199" w:name="_Toc207290529"/>
      <w:bookmarkStart w:id="200" w:name="_Toc207290467"/>
      <w:bookmarkStart w:id="201" w:name="_Toc206078599"/>
      <w:r w:rsidRPr="00D95B31">
        <w:rPr>
          <w:rFonts w:ascii="Times New Roman" w:eastAsia="Times New Roman" w:hAnsi="Times New Roman" w:cs="Times New Roman"/>
          <w:color w:val="000000"/>
          <w:sz w:val="28"/>
          <w:szCs w:val="28"/>
          <w:lang w:val="vi-VN"/>
        </w:rPr>
        <w:t>Thuyết “Trục giải phẫu” nhằm căn chỉnh trục cơ học của chi dưới mở góc vào trong đối với tất cả các trường hợp, lát cắt đầu xa xương đùi nghiêng ngoài 3° và lát cắt đầu gần xương chày lại nghiêng trong 3° so với trục cơ học của chi dưới (song song với khe khớp gối) nhằm trả lại trục chi theo giải phẫu. Lý thuyết này được đề xuất trên cơ sở khe khớp gối xiên 3° so với mặt phẳng ngang.</w:t>
      </w:r>
      <w:bookmarkEnd w:id="196"/>
      <w:bookmarkEnd w:id="197"/>
      <w:bookmarkEnd w:id="198"/>
      <w:bookmarkEnd w:id="199"/>
      <w:bookmarkEnd w:id="200"/>
      <w:bookmarkEnd w:id="201"/>
    </w:p>
    <w:p w14:paraId="05E6E494"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202" w:name="_Toc211956149"/>
      <w:bookmarkStart w:id="203" w:name="_Toc209447739"/>
      <w:bookmarkStart w:id="204" w:name="_Toc208417093"/>
      <w:bookmarkStart w:id="205" w:name="_Toc207290530"/>
      <w:bookmarkStart w:id="206" w:name="_Toc207290468"/>
      <w:bookmarkStart w:id="207" w:name="_Toc206078600"/>
      <w:r w:rsidRPr="00D95B31">
        <w:rPr>
          <w:rFonts w:ascii="Times New Roman" w:eastAsia="Times New Roman" w:hAnsi="Times New Roman" w:cs="Times New Roman"/>
          <w:color w:val="000000"/>
          <w:sz w:val="28"/>
          <w:szCs w:val="28"/>
          <w:lang w:val="vi-VN"/>
        </w:rPr>
        <w:t>Thuyết “Trục động học”: Lý thuyết này nhằm căn chỉnh trục chi trở về trục vốn có của từng người bệnh như trước khi bị bệnh.</w:t>
      </w:r>
      <w:bookmarkEnd w:id="202"/>
      <w:bookmarkEnd w:id="203"/>
      <w:bookmarkEnd w:id="204"/>
      <w:bookmarkEnd w:id="205"/>
      <w:bookmarkEnd w:id="206"/>
      <w:bookmarkEnd w:id="207"/>
    </w:p>
    <w:p w14:paraId="05DBB518"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w:t>
      </w:r>
      <w:bookmarkStart w:id="208" w:name="_Toc208417094"/>
      <w:bookmarkStart w:id="209" w:name="_Toc207290531"/>
      <w:bookmarkStart w:id="210" w:name="_Toc207290469"/>
      <w:bookmarkStart w:id="211" w:name="_Toc206078601"/>
      <w:bookmarkStart w:id="212" w:name="_Toc211956150"/>
      <w:bookmarkStart w:id="213" w:name="_Toc209447740"/>
      <w:r w:rsidRPr="00D95B31">
        <w:rPr>
          <w:rFonts w:ascii="Times New Roman" w:eastAsia="Times New Roman" w:hAnsi="Times New Roman" w:cs="Times New Roman"/>
          <w:color w:val="000000"/>
          <w:sz w:val="28"/>
          <w:szCs w:val="28"/>
          <w:lang w:val="vi-VN"/>
        </w:rPr>
        <w:t xml:space="preserve">Mặc dù chưa có sự thống nhất về quan điểm nhưng cả ba lý thuyết trên đều dựa trên cơ sở đặc điểm giải phẫu về trục chi dưới của nhóm người hoặc của cá thể. Một số nghiên cứu giải phẫu về trục của chi dưới và các góc liên quan đến giải phẫu vùng khớp gối ở các chủng người khác nhau được thực hiện làm cơ sở để ứng dụng trong lâm sàng. Nghiên cứu giải phẫu về trục của chi dưới và các góc liên quan đến giải phẫu vùng khớp gối ở nhóm người Việt Nam </w:t>
      </w:r>
      <w:r w:rsidRPr="00D95B31">
        <w:rPr>
          <w:rFonts w:ascii="Times New Roman" w:eastAsia="Times New Roman" w:hAnsi="Times New Roman" w:cs="Times New Roman"/>
          <w:color w:val="000000"/>
          <w:sz w:val="28"/>
          <w:szCs w:val="28"/>
          <w:lang w:val="vi-VN"/>
        </w:rPr>
        <w:lastRenderedPageBreak/>
        <w:t>là cần thiết. Kết quả phẫu thuật được so sánh khi thực hiện theo các lý thuyết trên vẫn chưa “ngã ngũ”. Tuy nhiên, lý thuyết “Trục cơ học” đã và đang được chấp nhận, kết quả phẫu thuật được thực hiện theo lý thuyết này cũng đã được khẳng định trong nhiều năm qua</w:t>
      </w:r>
      <w:bookmarkStart w:id="214" w:name="_Toc208417095"/>
      <w:bookmarkEnd w:id="208"/>
      <w:bookmarkEnd w:id="209"/>
      <w:bookmarkEnd w:id="210"/>
      <w:bookmarkEnd w:id="211"/>
      <w:r w:rsidRPr="00D95B31">
        <w:rPr>
          <w:rFonts w:ascii="Times New Roman" w:eastAsia="Times New Roman" w:hAnsi="Times New Roman" w:cs="Times New Roman"/>
          <w:color w:val="000000"/>
          <w:sz w:val="28"/>
          <w:szCs w:val="28"/>
          <w:lang w:val="vi-VN"/>
        </w:rPr>
        <w:t>.</w:t>
      </w:r>
      <w:bookmarkEnd w:id="212"/>
      <w:bookmarkEnd w:id="213"/>
    </w:p>
    <w:p w14:paraId="58BF1D74" w14:textId="77777777" w:rsidR="00D95B31" w:rsidRPr="00D95B31" w:rsidRDefault="00D95B31" w:rsidP="00D95B31">
      <w:pPr>
        <w:spacing w:after="0" w:line="360" w:lineRule="auto"/>
        <w:jc w:val="both"/>
        <w:rPr>
          <w:rFonts w:ascii="Times New Roman" w:eastAsia="Times New Roman" w:hAnsi="Times New Roman" w:cs="Times New Roman"/>
          <w:b/>
          <w:bCs/>
          <w:color w:val="000000"/>
          <w:sz w:val="28"/>
          <w:szCs w:val="28"/>
          <w:lang w:val="vi-VN"/>
        </w:rPr>
      </w:pPr>
      <w:bookmarkStart w:id="215" w:name="_Toc211956151"/>
      <w:r w:rsidRPr="00D95B31">
        <w:rPr>
          <w:rFonts w:ascii="Times New Roman" w:eastAsia="Times New Roman" w:hAnsi="Times New Roman" w:cs="Times New Roman"/>
          <w:b/>
          <w:bCs/>
          <w:color w:val="000000"/>
          <w:sz w:val="28"/>
          <w:szCs w:val="28"/>
          <w:lang w:val="vi-VN"/>
        </w:rPr>
        <w:t>1.4. Tình hình phẫu thuật thay khớp gối toàn phần ở Việt nam</w:t>
      </w:r>
      <w:bookmarkEnd w:id="214"/>
      <w:bookmarkEnd w:id="215"/>
    </w:p>
    <w:p w14:paraId="36D9CCC6"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ab/>
        <w:t xml:space="preserve">Phẫu thuật thay khớp gối đã được thực hiện ở Việt nam từ nhiều năm qua. Nhiều phẫu thuật viên, cơ sở y tế đã triển khai kỹ thuật này, số lượng nghiên cứu cũng được công bố ngày càng nhiều trong những năm gần đây. Tuy nhiên, nghiên cứu giải phẫu về trục của chi dưới và các góc liên quan đến giải phẫu vùng khớp gối chưa được đề cập đến. </w:t>
      </w:r>
    </w:p>
    <w:p w14:paraId="5C919567"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Năm 2019, Bùi Hồng Thiên Khanh nghiên cứu so sánh kỹ thuật thay khớp gối toàn phần có sự hỗ trợ của máy tính trong phẫu thuật (CAS – computer assisted surgery) và kỹ thuật quy ước. Kết luận: thay khớp gối có hỗ trợ định vị máy tính loại gắn vào mặt khớp kiểm soát tốt trục cơ học chi dưới sau thay khớp trong phạm vi 3 độ với tỉ lệ 77,1% (37/48 khớp gối), tỉ lệ này cao hơn có ý nghĩa thống kê so với thay khớp gối thông thường là 30,4% (14/46 khớp gối). Cả hai kỹ thuật đều hướng tới trục cơ học của chi dưới về “0°” [97]. </w:t>
      </w:r>
    </w:p>
    <w:p w14:paraId="581D8993"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Năm 2020, Vũ Nhất Định đã báo cáo kết quả phẫu thuật thay khớp gối cho 64 trường hợp (38 nữ, 26 nam), tuổi từ 39-82 tuổi, 56,25% gối P và  43,75% gối T trong giai đoạn 2015-2018. Nghiên cứu đánh giá trục cơ học, góc chày trong gần và góc đùi ngoài xa sau phẫu thuật trên XQ quy ước. Góc chày trong gần có số đo 90° chỉ có 6,25%; &lt; 90° có 84,38% và &gt; 90° có 9,37%.  Kết luận: Kỹ thuật thay khớp gối toàn phần lần đầu không xi măng đã cải thiện đáng kể trục cơ học của chi, các góc chày trong gần, góc đùi ngoài xa [98].</w:t>
      </w:r>
    </w:p>
    <w:p w14:paraId="0033C198"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Năm 2021, Nguyễn Thành Tấn nghiên cứu đặc điểm nhóm 106 trường hợp được thay khớp gối với 133 khớp gối. Kết quả: điểm KS sau phẫu thuật 6 tháng là 80,5±5,3 điểm, một trường hợp nhiễm trùng khớp nhân tạo, năm </w:t>
      </w:r>
      <w:r w:rsidRPr="00D95B31">
        <w:rPr>
          <w:rFonts w:ascii="Times New Roman" w:eastAsia="Times New Roman" w:hAnsi="Times New Roman" w:cs="Times New Roman"/>
          <w:color w:val="000000"/>
          <w:sz w:val="28"/>
          <w:szCs w:val="28"/>
          <w:lang w:val="vi-VN"/>
        </w:rPr>
        <w:lastRenderedPageBreak/>
        <w:t>trường hợp đau khớp chè đùi sau phẫu thuật 12 tháng [99]. Tuy nhiên nghiên cứu cũng không trình bày kỹ thuật và không đề cập đến trục chi sau phẫu thuật.</w:t>
      </w:r>
    </w:p>
    <w:p w14:paraId="5C969AFD"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ab/>
        <w:t xml:space="preserve">Năm 2021, Mai Đức Thuận báo cáo kết quả phẫu thuật thay khớp gối cho 103 trường hợp (113 khớp gối) thoái hóa khớp gối độ IV (theo Kellgren- Lawrence), trong đó có 83 nữ, 20 nam.  Tuổi trung bình là 67,7 tuổi (48 tuổi-84 tuổi). Trục cơ học chi thể trung bình 13,5° ± 4,2°. Điểm KFS trước phẫu thuật trung bình là 37,5±11,6 điểm (0-54 điểm). Điểm KSS trước phẫu thuật trung bình là 31,2±10,5 điểm (13-44 điểm), với thời gian theo dõi trung bình 27,9 tháng. Đánh giá kết quả chung theo thang điểm KSSS, tỷ lệ rất tốt là 78,8%, tốt 15,9%, khá 5,3% và kém 0% [100]. Nghiên cứu đánh giá trục cơ học chi thể trước và sau phẫu thuật, mục tiêu phẫu thuật nhằm đưa trục cơ học của chi thể về “0°”. Tuy nhiên nghiên cứu không trình bày kỹ thuật. </w:t>
      </w:r>
    </w:p>
    <w:p w14:paraId="18C4D3A6"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ab/>
        <w:t xml:space="preserve">Nguyễn Hoàng Duy Tiến (2021) báo cáo kết quả phẫu thuật thay khớp gối toàn phần ở 59 trường hợp (66 khớp gối). Tuổi trung bình là 64,8 ± 6,9 tuổi (50 – 82 tuổi). Nữ giới có 83,3%; nam giới có 16,7%. Biên độ gấp gối trung bình là 94,7°±11,8°, có 18,2% bị hạn chế duỗi gối trước phẫu thuật. Điểm KS trung bình trước phẫu thuật là 49,3±8,4 điểm, điểm KFS trung bình trước phẫu thuật là 37,7±7,4 điểm. Kết quả: điểm KS và KFS sau phẫu thuật 6 tháng lần lượt là là 74,4±5,8 điểm và 78,1±3,6 điểm [101]. Nghiên cứu không đề cập đến trục chi trước và sau phẫu thuật. </w:t>
      </w:r>
    </w:p>
    <w:p w14:paraId="51F85335"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Võ Sỹ Quyền Năng báo cáo kết quả phẫu thuật thay khớp gối toàn phần với kỹ thuật “</w:t>
      </w:r>
      <w:r w:rsidRPr="00D95B31">
        <w:rPr>
          <w:rFonts w:ascii="Times New Roman" w:eastAsia="Times New Roman" w:hAnsi="Times New Roman" w:cs="Times New Roman"/>
          <w:i/>
          <w:iCs/>
          <w:color w:val="000000"/>
          <w:sz w:val="28"/>
          <w:szCs w:val="28"/>
          <w:lang w:val="vi-VN"/>
        </w:rPr>
        <w:t>cá thể hóa</w:t>
      </w:r>
      <w:r w:rsidRPr="00D95B31">
        <w:rPr>
          <w:rFonts w:ascii="Times New Roman" w:eastAsia="Times New Roman" w:hAnsi="Times New Roman" w:cs="Times New Roman"/>
          <w:color w:val="000000"/>
          <w:sz w:val="28"/>
          <w:szCs w:val="28"/>
          <w:lang w:val="vi-VN"/>
        </w:rPr>
        <w:t xml:space="preserve">” (thiết kế và in 3D dụng cụ gá lắp để cắt xương, nhưng vẫn sử dụng khớp nhân tạo có cỡ số sản xuất sẵn có) cho 18 trường hợp. Tuổi trung bình là 63±12,3 tuổi, nữ giới chiếm 83%. Nghiên cứu đánh giá các chỉ số về xương trước phẫu thuật trên hình ảnh chụp cắt lớp. Trục cơ học chi dưới trung bình là 11,7°±4,2° (2,3°-14,3°) [102]. Kỹ thuật nhằm đạt tới trục cơ học của chi dưới về “0°”. </w:t>
      </w:r>
    </w:p>
    <w:p w14:paraId="3E9CF22B"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lastRenderedPageBreak/>
        <w:t xml:space="preserve">          Năm 2024, Lê Văn Hái thông báo kết quả phẫu thuật thay khớp gối nhân tạo cho 37 trường hợp bị thoái hóa khớp gối độ III,IV (theo Kellgren-Lawrence), đau kéo dài, điều trị nội khoa không hiệu quả. Tuổi trung bình là 66,54±7,4 tuổi (57-84 tuổi). Chân T chiếm 67,6%; chân P chiếm 32,4%, Có 62,2% đau gối 5-10 năm và 78,4% bị thừa cân, béo phì; 75,5% thoái hóa khớp gối độ IV. Có 45,9% đau cả khi nghỉ ngơi. Có 75,7% chân bị vẹo trong và 2,7% chân bị vẹo ngoài. Có 75,7% biên độ gấp gối trước phẫu thuật &lt;90°, 24,3% biên độ gấp gối trong khoảng 90°-110°. Điểm KS trung bình là 38,92±4,1 điểm; điểm KFS trung bình trước phẫu thuật là 37,16±1,5 điểm [103]. Nghiên cứu không trình bày chi tiết kỹ thuật cắt xương (ngoại trừ mô tả góc cắt nghiêng của mâm chày), trục chi trước và sau phẫu thuật. Nghiên cứu không trình bày kỹ thuật phẫu thuật, không đề cập đến trục chi dưới cần đạt được. </w:t>
      </w:r>
    </w:p>
    <w:p w14:paraId="26033443" w14:textId="7777777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Nguyễn Tiến Ngọc (2024) báo cáo kết quả phẫu thuật thay khớp gối toàn phần cho 55 trường hợp bị thoái hóa khớp gối. Kết quả: sau phẫu thuật trục cơ học chi dưới cải thiện trung bình 7,2° ± 0,43°. Kết quả điểm lâm sàng khớp gối và điểm chức năng khớp gối cải thiện đáng kể [104].</w:t>
      </w:r>
    </w:p>
    <w:p w14:paraId="63F8C39B" w14:textId="7953B817" w:rsidR="00D95B31" w:rsidRPr="00D95B31" w:rsidRDefault="00D95B31" w:rsidP="00D95B31">
      <w:pPr>
        <w:spacing w:after="0" w:line="360" w:lineRule="auto"/>
        <w:jc w:val="both"/>
        <w:rPr>
          <w:rFonts w:ascii="Times New Roman" w:eastAsia="Times New Roman" w:hAnsi="Times New Roman" w:cs="Times New Roman"/>
          <w:color w:val="000000"/>
          <w:sz w:val="28"/>
          <w:szCs w:val="28"/>
          <w:lang w:val="vi-VN"/>
        </w:rPr>
      </w:pPr>
      <w:r w:rsidRPr="00D95B31">
        <w:rPr>
          <w:rFonts w:ascii="Times New Roman" w:eastAsia="Times New Roman" w:hAnsi="Times New Roman" w:cs="Times New Roman"/>
          <w:color w:val="000000"/>
          <w:sz w:val="28"/>
          <w:szCs w:val="28"/>
          <w:lang w:val="vi-VN"/>
        </w:rPr>
        <w:t xml:space="preserve">          Phẫu thuật thay khớp gối ở trong nước những năm qua cơ bản đã cho kết quả tốt. Tuy nhiên các nghiên cứu phần lớn là đánh giá kết quả mà chưa có nhiều nghiên cứu trình bày đầy đủ về kỹ thuật căn chỉnh trục, kỹ thuật phẫu thuật, chi tiết kỹ thuật thực hiện các lát cắt xương. Có những nghiên cứu đề cập đến trục cơ học, góc cắt nghiêng sau của mâm chày nhưng ở trên đối tượng người bệnh. Chưa có nghiên cứu nào đề cập các chỉ số giải phẫu ở chi dưới trên nhóm người Việt khỏe mạnh trưởng thành.</w:t>
      </w:r>
    </w:p>
    <w:p w14:paraId="10E59282" w14:textId="59750645" w:rsidR="004F0C32" w:rsidRDefault="004F0C32" w:rsidP="00D95B31">
      <w:pPr>
        <w:spacing w:after="0" w:line="360" w:lineRule="auto"/>
        <w:jc w:val="both"/>
        <w:rPr>
          <w:rFonts w:ascii="Times New Roman" w:hAnsi="Times New Roman" w:cs="Times New Roman"/>
          <w:b/>
          <w:bCs/>
          <w:sz w:val="28"/>
          <w:szCs w:val="28"/>
        </w:rPr>
      </w:pPr>
    </w:p>
    <w:p w14:paraId="37AA0395" w14:textId="77777777" w:rsidR="00D95B31" w:rsidRDefault="00D95B31" w:rsidP="00D95B31">
      <w:pPr>
        <w:spacing w:after="0" w:line="360" w:lineRule="auto"/>
        <w:jc w:val="both"/>
        <w:rPr>
          <w:rFonts w:ascii="Times New Roman" w:hAnsi="Times New Roman" w:cs="Times New Roman"/>
          <w:b/>
          <w:bCs/>
          <w:sz w:val="28"/>
          <w:szCs w:val="28"/>
        </w:rPr>
      </w:pPr>
    </w:p>
    <w:p w14:paraId="2169BD29" w14:textId="77777777" w:rsidR="00D95B31" w:rsidRDefault="00D95B31" w:rsidP="00D95B31">
      <w:pPr>
        <w:spacing w:after="0" w:line="360" w:lineRule="auto"/>
        <w:jc w:val="both"/>
        <w:rPr>
          <w:rFonts w:ascii="Times New Roman" w:hAnsi="Times New Roman" w:cs="Times New Roman"/>
          <w:b/>
          <w:bCs/>
          <w:sz w:val="28"/>
          <w:szCs w:val="28"/>
        </w:rPr>
      </w:pPr>
    </w:p>
    <w:p w14:paraId="18DC29CF" w14:textId="77777777" w:rsidR="00D95B31" w:rsidRDefault="00D95B31" w:rsidP="00D95B31">
      <w:pPr>
        <w:spacing w:after="0" w:line="360" w:lineRule="auto"/>
        <w:jc w:val="both"/>
        <w:rPr>
          <w:rFonts w:ascii="Times New Roman" w:hAnsi="Times New Roman" w:cs="Times New Roman"/>
          <w:b/>
          <w:bCs/>
          <w:sz w:val="28"/>
          <w:szCs w:val="28"/>
        </w:rPr>
      </w:pPr>
    </w:p>
    <w:p w14:paraId="130B0296" w14:textId="77777777" w:rsidR="00D95B31" w:rsidRDefault="00D95B31" w:rsidP="00D95B31">
      <w:pPr>
        <w:spacing w:after="0" w:line="360" w:lineRule="auto"/>
        <w:jc w:val="both"/>
        <w:rPr>
          <w:rFonts w:ascii="Times New Roman" w:hAnsi="Times New Roman" w:cs="Times New Roman"/>
          <w:b/>
          <w:bCs/>
          <w:sz w:val="28"/>
          <w:szCs w:val="28"/>
        </w:rPr>
      </w:pPr>
    </w:p>
    <w:p w14:paraId="341EC072" w14:textId="01BED45D" w:rsidR="00CF47CB" w:rsidRPr="0083102B" w:rsidRDefault="00FA31C3" w:rsidP="005860DC">
      <w:pPr>
        <w:pStyle w:val="01"/>
      </w:pPr>
      <w:bookmarkStart w:id="216" w:name="_Toc211956152"/>
      <w:r w:rsidRPr="0083102B">
        <w:lastRenderedPageBreak/>
        <w:t>CH</w:t>
      </w:r>
      <w:r w:rsidR="00CF47CB" w:rsidRPr="0083102B">
        <w:t>ƯƠNG 2</w:t>
      </w:r>
      <w:bookmarkEnd w:id="216"/>
    </w:p>
    <w:p w14:paraId="45F366AF" w14:textId="77777777" w:rsidR="00CF47CB" w:rsidRPr="008A485E" w:rsidRDefault="00CF47CB" w:rsidP="005860DC">
      <w:pPr>
        <w:pStyle w:val="01"/>
      </w:pPr>
      <w:bookmarkStart w:id="217" w:name="_Toc208417096"/>
      <w:bookmarkStart w:id="218" w:name="_Toc211956153"/>
      <w:r w:rsidRPr="008A485E">
        <w:t>ĐỐI TƯỢNG VÀ PHƯƠNG PHÁP NGHIÊN CỨU</w:t>
      </w:r>
      <w:bookmarkEnd w:id="217"/>
      <w:bookmarkEnd w:id="218"/>
    </w:p>
    <w:p w14:paraId="15A67DED" w14:textId="77777777" w:rsidR="00BA6BE8" w:rsidRPr="008A485E" w:rsidRDefault="00BA6BE8" w:rsidP="004F212E">
      <w:pPr>
        <w:widowControl w:val="0"/>
        <w:autoSpaceDE w:val="0"/>
        <w:autoSpaceDN w:val="0"/>
        <w:spacing w:after="0" w:line="360" w:lineRule="auto"/>
        <w:ind w:right="-1" w:firstLine="719"/>
        <w:jc w:val="both"/>
        <w:rPr>
          <w:rFonts w:ascii="Times New Roman" w:eastAsia="Times New Roman" w:hAnsi="Times New Roman" w:cs="Times New Roman"/>
          <w:spacing w:val="-3"/>
          <w:sz w:val="10"/>
          <w:szCs w:val="28"/>
          <w:lang w:val="vi"/>
        </w:rPr>
      </w:pPr>
      <w:bookmarkStart w:id="219" w:name="_Hlk186014996"/>
    </w:p>
    <w:p w14:paraId="7B78C8F9" w14:textId="77777777" w:rsidR="00CF47CB" w:rsidRPr="008A485E" w:rsidRDefault="00CF47CB" w:rsidP="004F212E">
      <w:pPr>
        <w:pStyle w:val="02"/>
      </w:pPr>
      <w:bookmarkStart w:id="220" w:name="_Toc208417097"/>
      <w:bookmarkStart w:id="221" w:name="_Toc211956154"/>
      <w:bookmarkStart w:id="222" w:name="_Hlk195128539"/>
      <w:bookmarkEnd w:id="219"/>
      <w:r w:rsidRPr="008A485E">
        <w:t>2.1. Đối tượng nghiên cứu</w:t>
      </w:r>
      <w:bookmarkEnd w:id="220"/>
      <w:bookmarkEnd w:id="221"/>
    </w:p>
    <w:bookmarkEnd w:id="222"/>
    <w:p w14:paraId="6DD74EE9" w14:textId="323621D4" w:rsidR="006C72DF" w:rsidRPr="006C72DF" w:rsidRDefault="00726608" w:rsidP="006C72DF">
      <w:pPr>
        <w:pStyle w:val="03"/>
        <w:rPr>
          <w:rFonts w:eastAsia="Times New Roman"/>
          <w:b w:val="0"/>
          <w:bCs w:val="0"/>
          <w:i w:val="0"/>
          <w:iCs w:val="0"/>
          <w:spacing w:val="-3"/>
          <w:lang w:val="vi"/>
        </w:rPr>
      </w:pPr>
      <w:r>
        <w:rPr>
          <w:b w:val="0"/>
          <w:bCs w:val="0"/>
          <w:i w:val="0"/>
          <w:iCs w:val="0"/>
          <w:lang w:val="en-US"/>
        </w:rPr>
        <w:t xml:space="preserve">          </w:t>
      </w:r>
      <w:bookmarkStart w:id="223" w:name="_Toc206078605"/>
      <w:bookmarkStart w:id="224" w:name="_Toc207290473"/>
      <w:bookmarkStart w:id="225" w:name="_Toc207290535"/>
      <w:bookmarkStart w:id="226" w:name="_Toc208417098"/>
      <w:bookmarkStart w:id="227" w:name="_Toc209447745"/>
      <w:bookmarkStart w:id="228" w:name="_Toc211956155"/>
      <w:r>
        <w:rPr>
          <w:b w:val="0"/>
          <w:bCs w:val="0"/>
          <w:i w:val="0"/>
          <w:iCs w:val="0"/>
          <w:lang w:val="en-US"/>
        </w:rPr>
        <w:t xml:space="preserve">Bao </w:t>
      </w:r>
      <w:proofErr w:type="spellStart"/>
      <w:r>
        <w:rPr>
          <w:b w:val="0"/>
          <w:bCs w:val="0"/>
          <w:i w:val="0"/>
          <w:iCs w:val="0"/>
          <w:lang w:val="en-US"/>
        </w:rPr>
        <w:t>gồm</w:t>
      </w:r>
      <w:proofErr w:type="spellEnd"/>
      <w:r>
        <w:rPr>
          <w:b w:val="0"/>
          <w:bCs w:val="0"/>
          <w:i w:val="0"/>
          <w:iCs w:val="0"/>
          <w:lang w:val="en-US"/>
        </w:rPr>
        <w:t xml:space="preserve"> 120 </w:t>
      </w:r>
      <w:proofErr w:type="spellStart"/>
      <w:r>
        <w:rPr>
          <w:b w:val="0"/>
          <w:bCs w:val="0"/>
          <w:i w:val="0"/>
          <w:iCs w:val="0"/>
          <w:lang w:val="en-US"/>
        </w:rPr>
        <w:t>người</w:t>
      </w:r>
      <w:proofErr w:type="spellEnd"/>
      <w:r>
        <w:rPr>
          <w:b w:val="0"/>
          <w:bCs w:val="0"/>
          <w:i w:val="0"/>
          <w:iCs w:val="0"/>
          <w:lang w:val="en-US"/>
        </w:rPr>
        <w:t xml:space="preserve"> Việt </w:t>
      </w:r>
      <w:proofErr w:type="spellStart"/>
      <w:r>
        <w:rPr>
          <w:b w:val="0"/>
          <w:bCs w:val="0"/>
          <w:i w:val="0"/>
          <w:iCs w:val="0"/>
          <w:lang w:val="en-US"/>
        </w:rPr>
        <w:t>trưởng</w:t>
      </w:r>
      <w:proofErr w:type="spellEnd"/>
      <w:r>
        <w:rPr>
          <w:b w:val="0"/>
          <w:bCs w:val="0"/>
          <w:i w:val="0"/>
          <w:iCs w:val="0"/>
          <w:lang w:val="en-US"/>
        </w:rPr>
        <w:t xml:space="preserve"> </w:t>
      </w:r>
      <w:proofErr w:type="spellStart"/>
      <w:r>
        <w:rPr>
          <w:b w:val="0"/>
          <w:bCs w:val="0"/>
          <w:i w:val="0"/>
          <w:iCs w:val="0"/>
          <w:lang w:val="en-US"/>
        </w:rPr>
        <w:t>thành</w:t>
      </w:r>
      <w:proofErr w:type="spellEnd"/>
      <w:r>
        <w:rPr>
          <w:b w:val="0"/>
          <w:bCs w:val="0"/>
          <w:i w:val="0"/>
          <w:iCs w:val="0"/>
          <w:lang w:val="en-US"/>
        </w:rPr>
        <w:t xml:space="preserve"> </w:t>
      </w:r>
      <w:proofErr w:type="spellStart"/>
      <w:r>
        <w:rPr>
          <w:b w:val="0"/>
          <w:bCs w:val="0"/>
          <w:i w:val="0"/>
          <w:iCs w:val="0"/>
          <w:lang w:val="en-US"/>
        </w:rPr>
        <w:t>được</w:t>
      </w:r>
      <w:proofErr w:type="spellEnd"/>
      <w:r>
        <w:rPr>
          <w:b w:val="0"/>
          <w:bCs w:val="0"/>
          <w:i w:val="0"/>
          <w:iCs w:val="0"/>
          <w:lang w:val="en-US"/>
        </w:rPr>
        <w:t xml:space="preserve"> </w:t>
      </w:r>
      <w:proofErr w:type="spellStart"/>
      <w:r>
        <w:rPr>
          <w:b w:val="0"/>
          <w:bCs w:val="0"/>
          <w:i w:val="0"/>
          <w:iCs w:val="0"/>
          <w:lang w:val="en-US"/>
        </w:rPr>
        <w:t>khảo</w:t>
      </w:r>
      <w:proofErr w:type="spellEnd"/>
      <w:r>
        <w:rPr>
          <w:b w:val="0"/>
          <w:bCs w:val="0"/>
          <w:i w:val="0"/>
          <w:iCs w:val="0"/>
          <w:lang w:val="en-US"/>
        </w:rPr>
        <w:t xml:space="preserve"> </w:t>
      </w:r>
      <w:proofErr w:type="spellStart"/>
      <w:r>
        <w:rPr>
          <w:b w:val="0"/>
          <w:bCs w:val="0"/>
          <w:i w:val="0"/>
          <w:iCs w:val="0"/>
          <w:lang w:val="en-US"/>
        </w:rPr>
        <w:t>sát</w:t>
      </w:r>
      <w:proofErr w:type="spellEnd"/>
      <w:r w:rsidRPr="00726608">
        <w:rPr>
          <w:rFonts w:eastAsia="Times New Roman"/>
          <w:lang w:val="nl-NL"/>
        </w:rPr>
        <w:t xml:space="preserve"> </w:t>
      </w:r>
      <w:r w:rsidRPr="00726608">
        <w:rPr>
          <w:rFonts w:eastAsia="Times New Roman"/>
          <w:b w:val="0"/>
          <w:bCs w:val="0"/>
          <w:i w:val="0"/>
          <w:iCs w:val="0"/>
          <w:lang w:val="nl-NL"/>
        </w:rPr>
        <w:t xml:space="preserve">một số đặc điểm về </w:t>
      </w:r>
      <w:r w:rsidR="00113A43">
        <w:rPr>
          <w:rFonts w:eastAsia="Times New Roman"/>
          <w:b w:val="0"/>
          <w:bCs w:val="0"/>
          <w:i w:val="0"/>
          <w:iCs w:val="0"/>
          <w:lang w:val="nl-NL"/>
        </w:rPr>
        <w:t>một số góc, trục ở chi dưới</w:t>
      </w:r>
      <w:r w:rsidRPr="00726608">
        <w:rPr>
          <w:rFonts w:eastAsia="Times New Roman"/>
          <w:b w:val="0"/>
          <w:bCs w:val="0"/>
          <w:i w:val="0"/>
          <w:iCs w:val="0"/>
          <w:sz w:val="26"/>
          <w:szCs w:val="26"/>
          <w:lang w:val="nl-NL"/>
        </w:rPr>
        <w:t xml:space="preserve"> </w:t>
      </w:r>
      <w:r w:rsidRPr="00726608">
        <w:rPr>
          <w:rFonts w:eastAsia="Times New Roman"/>
          <w:b w:val="0"/>
          <w:bCs w:val="0"/>
          <w:i w:val="0"/>
          <w:iCs w:val="0"/>
          <w:spacing w:val="-3"/>
          <w:lang w:val="vi"/>
        </w:rPr>
        <w:t>trên</w:t>
      </w:r>
      <w:r w:rsidR="004F212E">
        <w:rPr>
          <w:rFonts w:eastAsia="Times New Roman"/>
          <w:b w:val="0"/>
          <w:bCs w:val="0"/>
          <w:i w:val="0"/>
          <w:iCs w:val="0"/>
          <w:spacing w:val="-3"/>
          <w:lang w:val="en-US"/>
        </w:rPr>
        <w:t xml:space="preserve"> </w:t>
      </w:r>
      <w:proofErr w:type="spellStart"/>
      <w:r w:rsidR="004F212E">
        <w:rPr>
          <w:rFonts w:eastAsia="Times New Roman"/>
          <w:b w:val="0"/>
          <w:bCs w:val="0"/>
          <w:i w:val="0"/>
          <w:iCs w:val="0"/>
          <w:spacing w:val="-3"/>
          <w:lang w:val="en-US"/>
        </w:rPr>
        <w:t>phim</w:t>
      </w:r>
      <w:proofErr w:type="spellEnd"/>
      <w:r w:rsidRPr="00726608">
        <w:rPr>
          <w:rFonts w:eastAsia="Times New Roman"/>
          <w:b w:val="0"/>
          <w:bCs w:val="0"/>
          <w:i w:val="0"/>
          <w:iCs w:val="0"/>
          <w:spacing w:val="-3"/>
          <w:lang w:val="vi"/>
        </w:rPr>
        <w:t xml:space="preserve"> </w:t>
      </w:r>
      <w:bookmarkStart w:id="229" w:name="_Toc208417101"/>
      <w:bookmarkStart w:id="230" w:name="_Toc211956158"/>
      <w:bookmarkEnd w:id="223"/>
      <w:bookmarkEnd w:id="224"/>
      <w:bookmarkEnd w:id="225"/>
      <w:bookmarkEnd w:id="226"/>
      <w:bookmarkEnd w:id="227"/>
      <w:bookmarkEnd w:id="228"/>
      <w:r w:rsidR="006C72DF" w:rsidRPr="006C72DF">
        <w:rPr>
          <w:rFonts w:eastAsia="Times New Roman"/>
          <w:b w:val="0"/>
          <w:bCs w:val="0"/>
          <w:i w:val="0"/>
          <w:iCs w:val="0"/>
          <w:spacing w:val="-3"/>
          <w:lang w:val="vi"/>
        </w:rPr>
        <w:t>phim XQ và phim cắt lớp vi tính từ tháng 2/2023 đến tháng 3/2023</w:t>
      </w:r>
      <w:r w:rsidR="006C72DF">
        <w:rPr>
          <w:rFonts w:eastAsia="Times New Roman"/>
          <w:b w:val="0"/>
          <w:bCs w:val="0"/>
          <w:i w:val="0"/>
          <w:iCs w:val="0"/>
          <w:spacing w:val="-3"/>
          <w:lang w:val="en-US"/>
        </w:rPr>
        <w:t xml:space="preserve"> </w:t>
      </w:r>
      <w:proofErr w:type="spellStart"/>
      <w:r w:rsidR="006C72DF">
        <w:rPr>
          <w:rFonts w:eastAsia="Times New Roman"/>
          <w:b w:val="0"/>
          <w:bCs w:val="0"/>
          <w:i w:val="0"/>
          <w:iCs w:val="0"/>
          <w:spacing w:val="-3"/>
          <w:lang w:val="en-US"/>
        </w:rPr>
        <w:t>và</w:t>
      </w:r>
      <w:proofErr w:type="spellEnd"/>
      <w:r w:rsidR="006C72DF" w:rsidRPr="006C72DF">
        <w:rPr>
          <w:rFonts w:eastAsia="Times New Roman"/>
          <w:b w:val="0"/>
          <w:bCs w:val="0"/>
          <w:i w:val="0"/>
          <w:iCs w:val="0"/>
          <w:spacing w:val="-3"/>
          <w:lang w:val="vi"/>
        </w:rPr>
        <w:t xml:space="preserve"> 95 trường hợp thoái hóa khớp gối nguyên phát được phẫu thuật thay khớp gối toàn phần trong khoảng thời gian từ tháng 7/2019 đến tháng 11/2024. Có 45 trường hợp với 45 khớp gối được phẫu thuật với đầu dưới xương đùi được cắt với góc giữa trục cơ học và trục giải phẫu xương đùi là 6° (nhóm A) thời gian từ tháng 7/2019 đến tháng 2/2023, 50 khớp gối được phẫu thuật cắt xương ở đầu dưới xương đùi với góc giữa trục cơ học và giải phẫu xương đùi, ứng dụng từ kết quả nghiên cứu giải phẫu (nhóm B) thời gian từ tháng 3/2023 đến tháng 11/2024. </w:t>
      </w:r>
      <w:bookmarkStart w:id="231" w:name="_Hlk219084117"/>
      <w:r w:rsidR="006C72DF" w:rsidRPr="006C72DF">
        <w:rPr>
          <w:rFonts w:eastAsia="Times New Roman"/>
          <w:b w:val="0"/>
          <w:bCs w:val="0"/>
          <w:i w:val="0"/>
          <w:iCs w:val="0"/>
          <w:spacing w:val="-3"/>
          <w:lang w:val="vi"/>
        </w:rPr>
        <w:t>Cả hai nhóm đều sử dụng loại khớp có xi măng, lớp đệm mâm chày cố định, không thay xương bánh chè, phẫu thuật theo nguyên tắc căn chỉnh cơ học, sử dụng đường mổ bên trong.</w:t>
      </w:r>
      <w:bookmarkEnd w:id="231"/>
    </w:p>
    <w:p w14:paraId="77FB28F1" w14:textId="61BC8F57" w:rsidR="006C72DF" w:rsidRPr="006C72DF" w:rsidRDefault="006C72DF" w:rsidP="006C72DF">
      <w:pPr>
        <w:pStyle w:val="03"/>
        <w:rPr>
          <w:rFonts w:eastAsia="Times New Roman"/>
          <w:spacing w:val="-3"/>
          <w:lang w:val="vi"/>
        </w:rPr>
      </w:pPr>
      <w:r w:rsidRPr="006C72DF">
        <w:rPr>
          <w:rFonts w:eastAsia="Times New Roman"/>
          <w:spacing w:val="-3"/>
          <w:lang w:val="vi"/>
        </w:rPr>
        <w:t>2.1.1. Khảo sát một số góc, trục chi dưới liên quan đến phẫu thuật thay khớp gố</w:t>
      </w:r>
      <w:proofErr w:type="spellStart"/>
      <w:r w:rsidRPr="006C72DF">
        <w:rPr>
          <w:rFonts w:eastAsia="Times New Roman"/>
          <w:spacing w:val="-3"/>
          <w:lang w:val="en-US"/>
        </w:rPr>
        <w:t>i</w:t>
      </w:r>
      <w:proofErr w:type="spellEnd"/>
      <w:r w:rsidRPr="006C72DF">
        <w:rPr>
          <w:rFonts w:eastAsia="Times New Roman"/>
          <w:spacing w:val="-3"/>
          <w:lang w:val="vi"/>
        </w:rPr>
        <w:t xml:space="preserve"> trên người tình nguyên.</w:t>
      </w:r>
    </w:p>
    <w:p w14:paraId="795E9FC1" w14:textId="77777777" w:rsidR="006C72DF" w:rsidRPr="006C72DF" w:rsidRDefault="006C72DF" w:rsidP="006C72DF">
      <w:pPr>
        <w:pStyle w:val="03"/>
        <w:rPr>
          <w:rFonts w:eastAsia="Times New Roman"/>
          <w:b w:val="0"/>
          <w:bCs w:val="0"/>
          <w:i w:val="0"/>
          <w:iCs w:val="0"/>
          <w:spacing w:val="-3"/>
          <w:lang w:val="vi"/>
        </w:rPr>
      </w:pPr>
      <w:r w:rsidRPr="006C72DF">
        <w:rPr>
          <w:rFonts w:eastAsia="Times New Roman"/>
          <w:b w:val="0"/>
          <w:bCs w:val="0"/>
          <w:i w:val="0"/>
          <w:iCs w:val="0"/>
          <w:spacing w:val="-3"/>
          <w:lang w:val="vi"/>
        </w:rPr>
        <w:tab/>
        <w:t>Tiêu chuẩn lựa chọn: Người tự nguyện, độ tuổi ≥ 18 tuổi.</w:t>
      </w:r>
    </w:p>
    <w:p w14:paraId="3E23B935" w14:textId="77777777" w:rsidR="006C72DF" w:rsidRPr="006C72DF" w:rsidRDefault="006C72DF" w:rsidP="006C72DF">
      <w:pPr>
        <w:pStyle w:val="03"/>
        <w:rPr>
          <w:rFonts w:eastAsia="Times New Roman"/>
          <w:b w:val="0"/>
          <w:bCs w:val="0"/>
          <w:i w:val="0"/>
          <w:iCs w:val="0"/>
          <w:spacing w:val="-3"/>
          <w:lang w:val="vi"/>
        </w:rPr>
      </w:pPr>
      <w:r w:rsidRPr="006C72DF">
        <w:rPr>
          <w:rFonts w:eastAsia="Times New Roman"/>
          <w:b w:val="0"/>
          <w:bCs w:val="0"/>
          <w:i w:val="0"/>
          <w:iCs w:val="0"/>
          <w:spacing w:val="-3"/>
          <w:lang w:val="vi"/>
        </w:rPr>
        <w:tab/>
        <w:t>Tiêu chuẩn loại trừ: Các trường hợp có đau nhiều, hạn chế vận động gấp duỗi khớp, khớp biến dạng mở góc ra ngoài hoặc vào trong do thoái hóa hay bẩm sinh hoặc có tiền sử phẫu thuật nguyên nhân do chấn thương bị gãy xương, dị tật bẩm sinh vùng háng, gối, cổ chân, xương đùi, xương cẳng chân, lỏng khớp gối do tổn thương dây chằng, có tổn thương ở cột sống, bệnh lý thần kinh ở chi dưới.</w:t>
      </w:r>
    </w:p>
    <w:p w14:paraId="7B84F719" w14:textId="77777777" w:rsidR="006C72DF" w:rsidRPr="006C72DF" w:rsidRDefault="006C72DF" w:rsidP="006C72DF">
      <w:pPr>
        <w:pStyle w:val="03"/>
        <w:rPr>
          <w:rFonts w:eastAsia="Times New Roman"/>
          <w:spacing w:val="-3"/>
          <w:lang w:val="vi"/>
        </w:rPr>
      </w:pPr>
      <w:r w:rsidRPr="006C72DF">
        <w:rPr>
          <w:rFonts w:eastAsia="Times New Roman"/>
          <w:spacing w:val="-3"/>
          <w:lang w:val="vi"/>
        </w:rPr>
        <w:t>2.1.2. Phẫu thuật thay khớp gối.</w:t>
      </w:r>
    </w:p>
    <w:p w14:paraId="370879E9" w14:textId="77777777" w:rsidR="006C72DF" w:rsidRPr="006C72DF" w:rsidRDefault="006C72DF" w:rsidP="006C72DF">
      <w:pPr>
        <w:pStyle w:val="03"/>
        <w:rPr>
          <w:rFonts w:eastAsia="Times New Roman"/>
          <w:b w:val="0"/>
          <w:bCs w:val="0"/>
          <w:i w:val="0"/>
          <w:iCs w:val="0"/>
          <w:spacing w:val="-3"/>
          <w:lang w:val="vi"/>
        </w:rPr>
      </w:pPr>
      <w:r w:rsidRPr="006C72DF">
        <w:rPr>
          <w:rFonts w:eastAsia="Times New Roman"/>
          <w:b w:val="0"/>
          <w:bCs w:val="0"/>
          <w:i w:val="0"/>
          <w:iCs w:val="0"/>
          <w:spacing w:val="-3"/>
          <w:lang w:val="vi"/>
        </w:rPr>
        <w:tab/>
        <w:t>Tiêu chuẩn lựa chọn: Những trường hợp thoái hóa khớp độ 3, độ 4 theo phân loại của Kellgren-Lawrence [105]. Khớp gối đau nhiều đã điều trị nội khoa không hiệu quả. Khớp gối đã có biến dạng, hạn chế biên độ vận động.</w:t>
      </w:r>
    </w:p>
    <w:p w14:paraId="493F99B3" w14:textId="77777777" w:rsidR="006C72DF" w:rsidRDefault="006C72DF" w:rsidP="006C72DF">
      <w:pPr>
        <w:pStyle w:val="03"/>
        <w:rPr>
          <w:rFonts w:eastAsia="Times New Roman"/>
          <w:b w:val="0"/>
          <w:bCs w:val="0"/>
          <w:i w:val="0"/>
          <w:iCs w:val="0"/>
          <w:spacing w:val="-3"/>
          <w:lang w:val="en-US"/>
        </w:rPr>
      </w:pPr>
      <w:r w:rsidRPr="006C72DF">
        <w:rPr>
          <w:rFonts w:eastAsia="Times New Roman"/>
          <w:b w:val="0"/>
          <w:bCs w:val="0"/>
          <w:i w:val="0"/>
          <w:iCs w:val="0"/>
          <w:spacing w:val="-3"/>
          <w:lang w:val="vi"/>
        </w:rPr>
        <w:lastRenderedPageBreak/>
        <w:tab/>
        <w:t>Tiêu chuẩn loại trừ: Gãy xương cùng bên hoặc khác bên với chi được phẫu thuật. Đang bị nhiễm khuẩn tại chỗ hay toàn thân. Thoái hóa khớp sau chấn thương, sau viêm, sau nhiễm khuẩn. Chỉ định phải thay cả hai khớp gối. Những trường hợp có hạn chế vận động hoặc cứng khớp háng, khuyết xương hoặc tổn thương thần kinh ở chi dưới.</w:t>
      </w:r>
    </w:p>
    <w:p w14:paraId="750787BD" w14:textId="4C2F2F8A" w:rsidR="00CF47CB" w:rsidRPr="003E0EBC" w:rsidRDefault="00CF47CB" w:rsidP="006C72DF">
      <w:pPr>
        <w:pStyle w:val="03"/>
        <w:rPr>
          <w:lang w:val="en-US"/>
        </w:rPr>
      </w:pPr>
      <w:r w:rsidRPr="00CF14AD">
        <w:t>2.2. Phương pháp nghiên cứu</w:t>
      </w:r>
      <w:bookmarkEnd w:id="229"/>
      <w:bookmarkEnd w:id="230"/>
    </w:p>
    <w:p w14:paraId="298C9D45" w14:textId="1D0E4AF3" w:rsidR="003E0EBC" w:rsidRDefault="003E0EBC" w:rsidP="00684040">
      <w:pPr>
        <w:pStyle w:val="03"/>
        <w:rPr>
          <w:i w:val="0"/>
          <w:iCs w:val="0"/>
          <w:lang w:val="en-US"/>
        </w:rPr>
      </w:pPr>
      <w:bookmarkStart w:id="232" w:name="_Toc208417102"/>
      <w:r>
        <w:rPr>
          <w:i w:val="0"/>
          <w:iCs w:val="0"/>
          <w:lang w:val="en-US"/>
        </w:rPr>
        <w:t xml:space="preserve">                                      </w:t>
      </w:r>
      <w:bookmarkStart w:id="233" w:name="_Toc211956159"/>
      <w:r w:rsidRPr="003E0EBC">
        <w:rPr>
          <w:i w:val="0"/>
          <w:iCs w:val="0"/>
          <w:lang w:val="en-US"/>
        </w:rPr>
        <w:t>SƠ ĐỒ NGHIÊN CỨU</w:t>
      </w:r>
      <w:bookmarkEnd w:id="233"/>
    </w:p>
    <w:bookmarkStart w:id="234" w:name="_Toc211956160"/>
    <w:p w14:paraId="5AD2CDA5" w14:textId="2CF0280B" w:rsidR="003E0EBC" w:rsidRPr="003E0EBC" w:rsidRDefault="008F3615" w:rsidP="00684040">
      <w:pPr>
        <w:pStyle w:val="03"/>
        <w:rPr>
          <w:i w:val="0"/>
          <w:iCs w:val="0"/>
          <w:lang w:val="en-US"/>
        </w:rPr>
      </w:pPr>
      <w:r>
        <w:rPr>
          <w:i w:val="0"/>
          <w:iCs w:val="0"/>
          <w:noProof/>
          <w:lang w:val="en-US"/>
        </w:rPr>
        <mc:AlternateContent>
          <mc:Choice Requires="wps">
            <w:drawing>
              <wp:anchor distT="0" distB="0" distL="114300" distR="114300" simplePos="0" relativeHeight="252209152" behindDoc="0" locked="0" layoutInCell="1" allowOverlap="1" wp14:anchorId="76E985B3" wp14:editId="59E6B467">
                <wp:simplePos x="0" y="0"/>
                <wp:positionH relativeFrom="column">
                  <wp:posOffset>14872</wp:posOffset>
                </wp:positionH>
                <wp:positionV relativeFrom="paragraph">
                  <wp:posOffset>121653</wp:posOffset>
                </wp:positionV>
                <wp:extent cx="1459698" cy="681355"/>
                <wp:effectExtent l="0" t="0" r="26670" b="23495"/>
                <wp:wrapNone/>
                <wp:docPr id="1536946236" name="Text Box 233"/>
                <wp:cNvGraphicFramePr/>
                <a:graphic xmlns:a="http://schemas.openxmlformats.org/drawingml/2006/main">
                  <a:graphicData uri="http://schemas.microsoft.com/office/word/2010/wordprocessingShape">
                    <wps:wsp>
                      <wps:cNvSpPr txBox="1"/>
                      <wps:spPr>
                        <a:xfrm>
                          <a:off x="0" y="0"/>
                          <a:ext cx="1459698" cy="681355"/>
                        </a:xfrm>
                        <a:prstGeom prst="rect">
                          <a:avLst/>
                        </a:prstGeom>
                        <a:solidFill>
                          <a:schemeClr val="lt1"/>
                        </a:solidFill>
                        <a:ln w="6350">
                          <a:solidFill>
                            <a:schemeClr val="tx1"/>
                          </a:solidFill>
                        </a:ln>
                      </wps:spPr>
                      <wps:txbx>
                        <w:txbxContent>
                          <w:p w14:paraId="15140960" w14:textId="4586BDC1" w:rsidR="00B12B8E" w:rsidRPr="003E0EBC" w:rsidRDefault="00B12B8E">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E0EBC">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120 người Việt trưởng thành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6E985B3" id="Text Box 233" o:spid="_x0000_s1078" type="#_x0000_t202" style="position:absolute;left:0;text-align:left;margin-left:1.15pt;margin-top:9.6pt;width:114.95pt;height:53.65pt;z-index:252209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" fillcolor="white [3201]" strokecolor="black [3213]" strokeweight=".5pt">
                <v:textbox>
                  <w:txbxContent>
                    <w:p w14:paraId="15140960" w14:textId="4586BDC1" w:rsidR="00B12B8E" w:rsidRPr="003E0EBC" w:rsidRDefault="00B12B8E">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E0EBC">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120 người Việt trưởng thành</w:t>
                      </w:r>
                    </w:p>
                  </w:txbxContent>
                </v:textbox>
              </v:shape>
            </w:pict>
          </mc:Fallback>
        </mc:AlternateContent>
      </w:r>
      <w:r w:rsidR="009D2341">
        <w:rPr>
          <w:i w:val="0"/>
          <w:iCs w:val="0"/>
          <w:noProof/>
          <w:lang w:val="en-US"/>
        </w:rPr>
        <mc:AlternateContent>
          <mc:Choice Requires="wps">
            <w:drawing>
              <wp:anchor distT="0" distB="0" distL="114300" distR="114300" simplePos="0" relativeHeight="252229632" behindDoc="0" locked="0" layoutInCell="1" allowOverlap="1" wp14:anchorId="7DDFD791" wp14:editId="18FD36DA">
                <wp:simplePos x="0" y="0"/>
                <wp:positionH relativeFrom="column">
                  <wp:posOffset>2942557</wp:posOffset>
                </wp:positionH>
                <wp:positionV relativeFrom="paragraph">
                  <wp:posOffset>105611</wp:posOffset>
                </wp:positionV>
                <wp:extent cx="2598821" cy="681789"/>
                <wp:effectExtent l="0" t="0" r="11430" b="23495"/>
                <wp:wrapNone/>
                <wp:docPr id="1110617742" name="Text Box 233"/>
                <wp:cNvGraphicFramePr/>
                <a:graphic xmlns:a="http://schemas.openxmlformats.org/drawingml/2006/main">
                  <a:graphicData uri="http://schemas.microsoft.com/office/word/2010/wordprocessingShape">
                    <wps:wsp>
                      <wps:cNvSpPr txBox="1"/>
                      <wps:spPr>
                        <a:xfrm>
                          <a:off x="0" y="0"/>
                          <a:ext cx="2598821" cy="681789"/>
                        </a:xfrm>
                        <a:prstGeom prst="rect">
                          <a:avLst/>
                        </a:prstGeom>
                        <a:solidFill>
                          <a:sysClr val="window" lastClr="FFFFFF"/>
                        </a:solidFill>
                        <a:ln w="6350">
                          <a:solidFill>
                            <a:sysClr val="windowText" lastClr="000000"/>
                          </a:solidFill>
                        </a:ln>
                      </wps:spPr>
                      <wps:txbx>
                        <w:txbxContent>
                          <w:p w14:paraId="04007B74" w14:textId="028CB967" w:rsidR="00B12B8E" w:rsidRPr="003E0EBC" w:rsidRDefault="00B12B8E" w:rsidP="009D2341">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95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thoái hóa khớp gối </w:t>
                            </w:r>
                            <w:r w:rsidR="005E4D3D">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nguyên</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phát được phẫu thuật TKGTP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DDFD791" id="_x0000_s1079" type="#_x0000_t202" style="position:absolute;left:0;text-align:left;margin-left:231.7pt;margin-top:8.3pt;width:204.65pt;height:53.7pt;z-index:252229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" fillcolor="window" strokecolor="windowText" strokeweight=".5pt">
                <v:textbox>
                  <w:txbxContent>
                    <w:p w14:paraId="04007B74" w14:textId="028CB967" w:rsidR="00B12B8E" w:rsidRPr="003E0EBC" w:rsidRDefault="00B12B8E" w:rsidP="009D2341">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95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thoái hóa khớp gối </w:t>
                      </w:r>
                      <w:r w:rsidR="005E4D3D">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nguyên</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phát được phẫu thuật TKGTP</w:t>
                      </w:r>
                    </w:p>
                  </w:txbxContent>
                </v:textbox>
              </v:shape>
            </w:pict>
          </mc:Fallback>
        </mc:AlternateContent>
      </w:r>
      <w:bookmarkEnd w:id="234"/>
    </w:p>
    <w:p w14:paraId="73350BAB" w14:textId="09DDFD1D" w:rsidR="003E0EBC" w:rsidRDefault="003E0EBC" w:rsidP="00684040">
      <w:pPr>
        <w:pStyle w:val="03"/>
        <w:rPr>
          <w:lang w:val="en-US"/>
        </w:rPr>
      </w:pPr>
    </w:p>
    <w:bookmarkStart w:id="235" w:name="_Toc211956161"/>
    <w:p w14:paraId="079A59D6" w14:textId="671BBC4B" w:rsidR="003E0EBC" w:rsidRDefault="00836611" w:rsidP="00684040">
      <w:pPr>
        <w:pStyle w:val="03"/>
        <w:rPr>
          <w:lang w:val="en-US"/>
        </w:rPr>
      </w:pPr>
      <w:r>
        <w:rPr>
          <w:noProof/>
          <w:lang w:val="en-US"/>
        </w:rPr>
        <mc:AlternateContent>
          <mc:Choice Requires="wps">
            <w:drawing>
              <wp:anchor distT="0" distB="0" distL="114300" distR="114300" simplePos="0" relativeHeight="252235776" behindDoc="0" locked="0" layoutInCell="1" allowOverlap="1" wp14:anchorId="18468565" wp14:editId="2713AD45">
                <wp:simplePos x="0" y="0"/>
                <wp:positionH relativeFrom="column">
                  <wp:posOffset>4114633</wp:posOffset>
                </wp:positionH>
                <wp:positionV relativeFrom="paragraph">
                  <wp:posOffset>190032</wp:posOffset>
                </wp:positionV>
                <wp:extent cx="857584" cy="333910"/>
                <wp:effectExtent l="57150" t="38100" r="38100" b="104775"/>
                <wp:wrapNone/>
                <wp:docPr id="1418639088" name="Straight Arrow Connector 236"/>
                <wp:cNvGraphicFramePr/>
                <a:graphic xmlns:a="http://schemas.openxmlformats.org/drawingml/2006/main">
                  <a:graphicData uri="http://schemas.microsoft.com/office/word/2010/wordprocessingShape">
                    <wps:wsp>
                      <wps:cNvCnPr/>
                      <wps:spPr>
                        <a:xfrm>
                          <a:off x="0" y="0"/>
                          <a:ext cx="857584" cy="33391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77BA4EC" id="Straight Arrow Connector 236" o:spid="_x0000_s1026" type="#_x0000_t32" style="position:absolute;margin-left:324pt;margin-top:14.95pt;width:67.55pt;height:26.3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" strokecolor="windowText" strokeweight="3pt">
                <v:stroke endarrow="block"/>
                <v:shadow on="t" color="black" opacity="22937f" origin=",.5" offset="0,.63889mm"/>
              </v:shape>
            </w:pict>
          </mc:Fallback>
        </mc:AlternateContent>
      </w:r>
      <w:r>
        <w:rPr>
          <w:noProof/>
          <w:lang w:val="en-US"/>
        </w:rPr>
        <mc:AlternateContent>
          <mc:Choice Requires="wps">
            <w:drawing>
              <wp:anchor distT="0" distB="0" distL="114300" distR="114300" simplePos="0" relativeHeight="252237824" behindDoc="0" locked="0" layoutInCell="1" allowOverlap="1" wp14:anchorId="7B9DC093" wp14:editId="629968BD">
                <wp:simplePos x="0" y="0"/>
                <wp:positionH relativeFrom="column">
                  <wp:posOffset>3176169</wp:posOffset>
                </wp:positionH>
                <wp:positionV relativeFrom="paragraph">
                  <wp:posOffset>190033</wp:posOffset>
                </wp:positionV>
                <wp:extent cx="929439" cy="328362"/>
                <wp:effectExtent l="57150" t="38100" r="42545" b="109855"/>
                <wp:wrapNone/>
                <wp:docPr id="490651273" name="Straight Arrow Connector 236"/>
                <wp:cNvGraphicFramePr/>
                <a:graphic xmlns:a="http://schemas.openxmlformats.org/drawingml/2006/main">
                  <a:graphicData uri="http://schemas.microsoft.com/office/word/2010/wordprocessingShape">
                    <wps:wsp>
                      <wps:cNvCnPr/>
                      <wps:spPr>
                        <a:xfrm flipH="1">
                          <a:off x="0" y="0"/>
                          <a:ext cx="929439" cy="328362"/>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59992B45" id="Straight Arrow Connector 236" o:spid="_x0000_s1026" type="#_x0000_t32" style="position:absolute;margin-left:250.1pt;margin-top:14.95pt;width:73.2pt;height:25.85pt;flip:x;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" strokecolor="windowText" strokeweight="3pt">
                <v:stroke endarrow="block"/>
                <v:shadow on="t" color="black" opacity="22937f" origin=",.5" offset="0,.63889mm"/>
              </v:shape>
            </w:pict>
          </mc:Fallback>
        </mc:AlternateContent>
      </w:r>
      <w:r>
        <w:rPr>
          <w:noProof/>
          <w:lang w:val="en-US"/>
        </w:rPr>
        <mc:AlternateContent>
          <mc:Choice Requires="wps">
            <w:drawing>
              <wp:anchor distT="0" distB="0" distL="114300" distR="114300" simplePos="0" relativeHeight="252210176" behindDoc="0" locked="0" layoutInCell="1" allowOverlap="1" wp14:anchorId="725D0FEE" wp14:editId="7B0BA978">
                <wp:simplePos x="0" y="0"/>
                <wp:positionH relativeFrom="column">
                  <wp:posOffset>739775</wp:posOffset>
                </wp:positionH>
                <wp:positionV relativeFrom="paragraph">
                  <wp:posOffset>190032</wp:posOffset>
                </wp:positionV>
                <wp:extent cx="45719" cy="304800"/>
                <wp:effectExtent l="19050" t="0" r="31115" b="38100"/>
                <wp:wrapNone/>
                <wp:docPr id="863017206" name="Arrow: Down 235"/>
                <wp:cNvGraphicFramePr/>
                <a:graphic xmlns:a="http://schemas.openxmlformats.org/drawingml/2006/main">
                  <a:graphicData uri="http://schemas.microsoft.com/office/word/2010/wordprocessingShape">
                    <wps:wsp>
                      <wps:cNvSpPr/>
                      <wps:spPr>
                        <a:xfrm>
                          <a:off x="0" y="0"/>
                          <a:ext cx="45719" cy="304800"/>
                        </a:xfrm>
                        <a:prstGeom prst="downArrow">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8BE8A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35" o:spid="_x0000_s1026" type="#_x0000_t67" style="position:absolute;margin-left:58.25pt;margin-top:14.95pt;width:3.6pt;height:24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" adj="19980" fillcolor="black [3200]" strokecolor="black [480]" strokeweight="2pt"/>
            </w:pict>
          </mc:Fallback>
        </mc:AlternateContent>
      </w:r>
      <w:bookmarkEnd w:id="235"/>
    </w:p>
    <w:bookmarkStart w:id="236" w:name="_Toc211956162"/>
    <w:p w14:paraId="71A9D174" w14:textId="350E6E45" w:rsidR="003E0EBC" w:rsidRDefault="00173F0C" w:rsidP="00684040">
      <w:pPr>
        <w:pStyle w:val="03"/>
        <w:rPr>
          <w:lang w:val="en-US"/>
        </w:rPr>
      </w:pPr>
      <w:r>
        <w:rPr>
          <w:i w:val="0"/>
          <w:iCs w:val="0"/>
          <w:noProof/>
          <w:lang w:val="en-US"/>
        </w:rPr>
        <mc:AlternateContent>
          <mc:Choice Requires="wps">
            <w:drawing>
              <wp:anchor distT="0" distB="0" distL="114300" distR="114300" simplePos="0" relativeHeight="252231680" behindDoc="0" locked="0" layoutInCell="1" allowOverlap="1" wp14:anchorId="667F53D4" wp14:editId="1929C569">
                <wp:simplePos x="0" y="0"/>
                <wp:positionH relativeFrom="margin">
                  <wp:posOffset>2290445</wp:posOffset>
                </wp:positionH>
                <wp:positionV relativeFrom="paragraph">
                  <wp:posOffset>217805</wp:posOffset>
                </wp:positionV>
                <wp:extent cx="1729740" cy="1367790"/>
                <wp:effectExtent l="0" t="0" r="22860" b="22860"/>
                <wp:wrapNone/>
                <wp:docPr id="1808876042" name="Text Box 233"/>
                <wp:cNvGraphicFramePr/>
                <a:graphic xmlns:a="http://schemas.openxmlformats.org/drawingml/2006/main">
                  <a:graphicData uri="http://schemas.microsoft.com/office/word/2010/wordprocessingShape">
                    <wps:wsp>
                      <wps:cNvSpPr txBox="1"/>
                      <wps:spPr>
                        <a:xfrm>
                          <a:off x="0" y="0"/>
                          <a:ext cx="1729740" cy="1367790"/>
                        </a:xfrm>
                        <a:prstGeom prst="rect">
                          <a:avLst/>
                        </a:prstGeom>
                        <a:solidFill>
                          <a:sysClr val="window" lastClr="FFFFFF"/>
                        </a:solidFill>
                        <a:ln w="6350">
                          <a:solidFill>
                            <a:sysClr val="windowText" lastClr="000000"/>
                          </a:solidFill>
                        </a:ln>
                      </wps:spPr>
                      <wps:txbx>
                        <w:txbxContent>
                          <w:p w14:paraId="54C6918C" w14:textId="7524BEBE" w:rsidR="00B12B8E" w:rsidRPr="003E0EBC" w:rsidRDefault="00B12B8E" w:rsidP="008F3615">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Nhóm B: 50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được phẫu thuật TKGTP có ứng dụng kết quả nghiên cứu giải phẫu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F53D4" id="_x0000_s1080" type="#_x0000_t202" style="position:absolute;left:0;text-align:left;margin-left:180.35pt;margin-top:17.15pt;width:136.2pt;height:107.7pt;z-index:25223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" fillcolor="window" strokecolor="windowText" strokeweight=".5pt">
                <v:textbox>
                  <w:txbxContent>
                    <w:p w14:paraId="54C6918C" w14:textId="7524BEBE" w:rsidR="00B12B8E" w:rsidRPr="003E0EBC" w:rsidRDefault="00B12B8E" w:rsidP="008F3615">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Nhóm B: 50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được phẫu thuật TKGTP có ứng dụng kết quả nghiên cứu giải phẫu</w:t>
                      </w:r>
                    </w:p>
                  </w:txbxContent>
                </v:textbox>
                <w10:wrap anchorx="margin"/>
              </v:shape>
            </w:pict>
          </mc:Fallback>
        </mc:AlternateContent>
      </w:r>
      <w:r>
        <w:rPr>
          <w:i w:val="0"/>
          <w:iCs w:val="0"/>
          <w:noProof/>
          <w:lang w:val="en-US"/>
        </w:rPr>
        <mc:AlternateContent>
          <mc:Choice Requires="wps">
            <w:drawing>
              <wp:anchor distT="0" distB="0" distL="114300" distR="114300" simplePos="0" relativeHeight="252233728" behindDoc="0" locked="0" layoutInCell="1" allowOverlap="1" wp14:anchorId="5B57BC7F" wp14:editId="7698A490">
                <wp:simplePos x="0" y="0"/>
                <wp:positionH relativeFrom="margin">
                  <wp:posOffset>4294505</wp:posOffset>
                </wp:positionH>
                <wp:positionV relativeFrom="paragraph">
                  <wp:posOffset>225425</wp:posOffset>
                </wp:positionV>
                <wp:extent cx="1258570" cy="1333500"/>
                <wp:effectExtent l="0" t="0" r="17780" b="19050"/>
                <wp:wrapNone/>
                <wp:docPr id="1863360549" name="Text Box 233"/>
                <wp:cNvGraphicFramePr/>
                <a:graphic xmlns:a="http://schemas.openxmlformats.org/drawingml/2006/main">
                  <a:graphicData uri="http://schemas.microsoft.com/office/word/2010/wordprocessingShape">
                    <wps:wsp>
                      <wps:cNvSpPr txBox="1"/>
                      <wps:spPr>
                        <a:xfrm>
                          <a:off x="0" y="0"/>
                          <a:ext cx="1258570" cy="1333500"/>
                        </a:xfrm>
                        <a:prstGeom prst="rect">
                          <a:avLst/>
                        </a:prstGeom>
                        <a:solidFill>
                          <a:sysClr val="window" lastClr="FFFFFF"/>
                        </a:solidFill>
                        <a:ln w="6350">
                          <a:solidFill>
                            <a:sysClr val="windowText" lastClr="000000"/>
                          </a:solidFill>
                        </a:ln>
                      </wps:spPr>
                      <wps:txbx>
                        <w:txbxContent>
                          <w:p w14:paraId="43C471F7" w14:textId="728815EA" w:rsidR="00B12B8E" w:rsidRPr="003E0EBC" w:rsidRDefault="00B12B8E" w:rsidP="008F3615">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Nhóm A: 45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được phẫu thuật TKGTP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7BC7F" id="_x0000_s1081" type="#_x0000_t202" style="position:absolute;left:0;text-align:left;margin-left:338.15pt;margin-top:17.75pt;width:99.1pt;height:105pt;z-index:25223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" fillcolor="window" strokecolor="windowText" strokeweight=".5pt">
                <v:textbox>
                  <w:txbxContent>
                    <w:p w14:paraId="43C471F7" w14:textId="728815EA" w:rsidR="00B12B8E" w:rsidRPr="003E0EBC" w:rsidRDefault="00B12B8E" w:rsidP="008F3615">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Nhóm A: 45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trường hợp</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được phẫu thuật TKGTP</w:t>
                      </w:r>
                    </w:p>
                  </w:txbxContent>
                </v:textbox>
                <w10:wrap anchorx="margin"/>
              </v:shape>
            </w:pict>
          </mc:Fallback>
        </mc:AlternateContent>
      </w:r>
      <w:r w:rsidR="00836611">
        <w:rPr>
          <w:i w:val="0"/>
          <w:iCs w:val="0"/>
          <w:noProof/>
          <w:lang w:val="en-US"/>
        </w:rPr>
        <mc:AlternateContent>
          <mc:Choice Requires="wps">
            <w:drawing>
              <wp:anchor distT="0" distB="0" distL="114300" distR="114300" simplePos="0" relativeHeight="252212224" behindDoc="0" locked="0" layoutInCell="1" allowOverlap="1" wp14:anchorId="470A46A6" wp14:editId="0D1009FB">
                <wp:simplePos x="0" y="0"/>
                <wp:positionH relativeFrom="margin">
                  <wp:posOffset>15875</wp:posOffset>
                </wp:positionH>
                <wp:positionV relativeFrom="paragraph">
                  <wp:posOffset>211321</wp:posOffset>
                </wp:positionV>
                <wp:extent cx="1475874" cy="1082842"/>
                <wp:effectExtent l="0" t="0" r="10160" b="22225"/>
                <wp:wrapNone/>
                <wp:docPr id="573611315" name="Text Box 233"/>
                <wp:cNvGraphicFramePr/>
                <a:graphic xmlns:a="http://schemas.openxmlformats.org/drawingml/2006/main">
                  <a:graphicData uri="http://schemas.microsoft.com/office/word/2010/wordprocessingShape">
                    <wps:wsp>
                      <wps:cNvSpPr txBox="1"/>
                      <wps:spPr>
                        <a:xfrm>
                          <a:off x="0" y="0"/>
                          <a:ext cx="1475874" cy="1082842"/>
                        </a:xfrm>
                        <a:prstGeom prst="rect">
                          <a:avLst/>
                        </a:prstGeom>
                        <a:solidFill>
                          <a:sysClr val="window" lastClr="FFFFFF"/>
                        </a:solidFill>
                        <a:ln w="6350">
                          <a:solidFill>
                            <a:sysClr val="windowText" lastClr="000000"/>
                          </a:solidFill>
                        </a:ln>
                      </wps:spPr>
                      <wps:txbx>
                        <w:txbxContent>
                          <w:p w14:paraId="0317BB9C" w14:textId="744B8E4D"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Chụp CLVT toàn trục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hai</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chi dưới và XQ khớp gối nghiêng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0A46A6" id="_x0000_s1082" type="#_x0000_t202" style="position:absolute;left:0;text-align:left;margin-left:1.25pt;margin-top:16.65pt;width:116.2pt;height:85.25pt;z-index:252212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" fillcolor="window" strokecolor="windowText" strokeweight=".5pt">
                <v:textbox>
                  <w:txbxContent>
                    <w:p w14:paraId="0317BB9C" w14:textId="744B8E4D"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Chụp CLVT toàn trục </w:t>
                      </w:r>
                      <w:r w:rsidR="00841949">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hai</w:t>
                      </w: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chi dưới và XQ khớp gối nghiêng</w:t>
                      </w:r>
                    </w:p>
                  </w:txbxContent>
                </v:textbox>
                <w10:wrap anchorx="margin"/>
              </v:shape>
            </w:pict>
          </mc:Fallback>
        </mc:AlternateContent>
      </w:r>
      <w:bookmarkEnd w:id="236"/>
    </w:p>
    <w:p w14:paraId="03579FE5" w14:textId="74351FB6" w:rsidR="003E0EBC" w:rsidRDefault="003E0EBC" w:rsidP="00684040">
      <w:pPr>
        <w:pStyle w:val="03"/>
        <w:rPr>
          <w:lang w:val="en-US"/>
        </w:rPr>
      </w:pPr>
    </w:p>
    <w:p w14:paraId="68ED46AD" w14:textId="42A2A9FB" w:rsidR="003E0EBC" w:rsidRDefault="003E0EBC" w:rsidP="00684040">
      <w:pPr>
        <w:pStyle w:val="03"/>
        <w:rPr>
          <w:lang w:val="en-US"/>
        </w:rPr>
      </w:pPr>
    </w:p>
    <w:p w14:paraId="062A4C9E" w14:textId="49AB87CF" w:rsidR="003E0EBC" w:rsidRDefault="003E0EBC" w:rsidP="00684040">
      <w:pPr>
        <w:pStyle w:val="03"/>
        <w:rPr>
          <w:lang w:val="en-US"/>
        </w:rPr>
      </w:pPr>
    </w:p>
    <w:bookmarkStart w:id="237" w:name="_Toc211956163"/>
    <w:p w14:paraId="229AF330" w14:textId="3B58D804" w:rsidR="003E0EBC" w:rsidRDefault="00256E28" w:rsidP="00684040">
      <w:pPr>
        <w:pStyle w:val="03"/>
        <w:rPr>
          <w:lang w:val="en-US"/>
        </w:rPr>
      </w:pPr>
      <w:r>
        <w:rPr>
          <w:noProof/>
          <w:lang w:val="en-US"/>
        </w:rPr>
        <mc:AlternateContent>
          <mc:Choice Requires="wps">
            <w:drawing>
              <wp:anchor distT="0" distB="0" distL="114300" distR="114300" simplePos="0" relativeHeight="252262400" behindDoc="0" locked="0" layoutInCell="1" allowOverlap="1" wp14:anchorId="67C55E46" wp14:editId="5A63E6CC">
                <wp:simplePos x="0" y="0"/>
                <wp:positionH relativeFrom="margin">
                  <wp:posOffset>332105</wp:posOffset>
                </wp:positionH>
                <wp:positionV relativeFrom="paragraph">
                  <wp:posOffset>81915</wp:posOffset>
                </wp:positionV>
                <wp:extent cx="506730" cy="327660"/>
                <wp:effectExtent l="38100" t="38100" r="45720" b="91440"/>
                <wp:wrapNone/>
                <wp:docPr id="482418385" name="Straight Arrow Connector 236"/>
                <wp:cNvGraphicFramePr/>
                <a:graphic xmlns:a="http://schemas.openxmlformats.org/drawingml/2006/main">
                  <a:graphicData uri="http://schemas.microsoft.com/office/word/2010/wordprocessingShape">
                    <wps:wsp>
                      <wps:cNvCnPr/>
                      <wps:spPr>
                        <a:xfrm flipH="1">
                          <a:off x="0" y="0"/>
                          <a:ext cx="506730" cy="32766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w14:anchorId="01D18B8D" id="_x0000_t32" coordsize="21600,21600" o:spt="32" o:oned="t" path="m,l21600,21600e" filled="f">
                <v:path arrowok="t" fillok="f" o:connecttype="none"/>
                <o:lock v:ext="edit" shapetype="t"/>
              </v:shapetype>
              <v:shape id="Straight Arrow Connector 236" o:spid="_x0000_s1026" type="#_x0000_t32" style="position:absolute;margin-left:26.15pt;margin-top:6.45pt;width:39.9pt;height:25.8pt;flip:x;z-index:25226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" strokecolor="windowText" strokeweight="3pt">
                <v:stroke endarrow="block"/>
                <v:shadow on="t" color="black" opacity="22937f" origin=",.5" offset="0,.63889mm"/>
                <w10:wrap anchorx="margin"/>
              </v:shape>
            </w:pict>
          </mc:Fallback>
        </mc:AlternateContent>
      </w:r>
      <w:r>
        <w:rPr>
          <w:noProof/>
          <w:lang w:val="en-US"/>
        </w:rPr>
        <mc:AlternateContent>
          <mc:Choice Requires="wps">
            <w:drawing>
              <wp:anchor distT="0" distB="0" distL="114300" distR="114300" simplePos="0" relativeHeight="252264448" behindDoc="0" locked="0" layoutInCell="1" allowOverlap="1" wp14:anchorId="2EE7A564" wp14:editId="28C52BF3">
                <wp:simplePos x="0" y="0"/>
                <wp:positionH relativeFrom="margin">
                  <wp:posOffset>838835</wp:posOffset>
                </wp:positionH>
                <wp:positionV relativeFrom="paragraph">
                  <wp:posOffset>81280</wp:posOffset>
                </wp:positionV>
                <wp:extent cx="510540" cy="350520"/>
                <wp:effectExtent l="57150" t="38100" r="60960" b="87630"/>
                <wp:wrapNone/>
                <wp:docPr id="324284785" name="Straight Arrow Connector 236"/>
                <wp:cNvGraphicFramePr/>
                <a:graphic xmlns:a="http://schemas.openxmlformats.org/drawingml/2006/main">
                  <a:graphicData uri="http://schemas.microsoft.com/office/word/2010/wordprocessingShape">
                    <wps:wsp>
                      <wps:cNvCnPr/>
                      <wps:spPr>
                        <a:xfrm>
                          <a:off x="0" y="0"/>
                          <a:ext cx="510540" cy="35052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A17611A" id="Straight Arrow Connector 236" o:spid="_x0000_s1026" type="#_x0000_t32" style="position:absolute;margin-left:66.05pt;margin-top:6.4pt;width:40.2pt;height:27.6pt;z-index:25226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" strokecolor="windowText" strokeweight="3pt">
                <v:stroke endarrow="block"/>
                <v:shadow on="t" color="black" opacity="22937f" origin=",.5" offset="0,.63889mm"/>
                <w10:wrap anchorx="margin"/>
              </v:shape>
            </w:pict>
          </mc:Fallback>
        </mc:AlternateContent>
      </w:r>
      <w:bookmarkEnd w:id="237"/>
    </w:p>
    <w:bookmarkStart w:id="238" w:name="_Toc211956164"/>
    <w:p w14:paraId="45C4257D" w14:textId="3D97BE65" w:rsidR="003E0EBC" w:rsidRDefault="00B53C1A" w:rsidP="00684040">
      <w:pPr>
        <w:pStyle w:val="03"/>
        <w:rPr>
          <w:lang w:val="en-US"/>
        </w:rPr>
      </w:pPr>
      <w:r>
        <w:rPr>
          <w:noProof/>
          <w:lang w:val="en-US"/>
        </w:rPr>
        <mc:AlternateContent>
          <mc:Choice Requires="wps">
            <w:drawing>
              <wp:anchor distT="0" distB="0" distL="114300" distR="114300" simplePos="0" relativeHeight="252269568" behindDoc="0" locked="0" layoutInCell="1" allowOverlap="1" wp14:anchorId="016FEDA1" wp14:editId="42A98CC2">
                <wp:simplePos x="0" y="0"/>
                <wp:positionH relativeFrom="column">
                  <wp:posOffset>1642745</wp:posOffset>
                </wp:positionH>
                <wp:positionV relativeFrom="paragraph">
                  <wp:posOffset>56515</wp:posOffset>
                </wp:positionV>
                <wp:extent cx="1059180" cy="2594610"/>
                <wp:effectExtent l="0" t="19050" r="45720" b="15240"/>
                <wp:wrapNone/>
                <wp:docPr id="43304888" name="Arrow: Bent-Up 263"/>
                <wp:cNvGraphicFramePr/>
                <a:graphic xmlns:a="http://schemas.openxmlformats.org/drawingml/2006/main">
                  <a:graphicData uri="http://schemas.microsoft.com/office/word/2010/wordprocessingShape">
                    <wps:wsp>
                      <wps:cNvSpPr/>
                      <wps:spPr>
                        <a:xfrm>
                          <a:off x="0" y="0"/>
                          <a:ext cx="1059180" cy="2594610"/>
                        </a:xfrm>
                        <a:prstGeom prst="bentUpArrow">
                          <a:avLst>
                            <a:gd name="adj1" fmla="val 14781"/>
                            <a:gd name="adj2" fmla="val 24635"/>
                            <a:gd name="adj3" fmla="val 25000"/>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F99D8F" id="Arrow: Bent-Up 263" o:spid="_x0000_s1026" style="position:absolute;margin-left:129.35pt;margin-top:4.45pt;width:83.4pt;height:204.3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59180,2594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" path="m,2438053r719972,l719972,264795r-182650,l798251,r260929,264795l876530,264795r,2329815l,2594610,,2438053xe" fillcolor="#4f81bd [3204]" strokecolor="#0a121c [484]" strokeweight="2pt">
                <v:path arrowok="t" o:connecttype="custom" o:connectlocs="0,2438053;719972,2438053;719972,264795;537322,264795;798251,0;1059180,264795;876530,264795;876530,2594610;0,2594610;0,2438053" o:connectangles="0,0,0,0,0,0,0,0,0,0"/>
              </v:shape>
            </w:pict>
          </mc:Fallback>
        </mc:AlternateContent>
      </w:r>
      <w:r>
        <w:rPr>
          <w:noProof/>
          <w:lang w:val="en-US"/>
        </w:rPr>
        <mc:AlternateContent>
          <mc:Choice Requires="wps">
            <w:drawing>
              <wp:anchor distT="0" distB="0" distL="114300" distR="114300" simplePos="0" relativeHeight="252247040" behindDoc="0" locked="0" layoutInCell="1" allowOverlap="1" wp14:anchorId="41C03944" wp14:editId="6C9A641E">
                <wp:simplePos x="0" y="0"/>
                <wp:positionH relativeFrom="margin">
                  <wp:posOffset>3189605</wp:posOffset>
                </wp:positionH>
                <wp:positionV relativeFrom="paragraph">
                  <wp:posOffset>52705</wp:posOffset>
                </wp:positionV>
                <wp:extent cx="887730" cy="582930"/>
                <wp:effectExtent l="57150" t="38100" r="83820" b="83820"/>
                <wp:wrapNone/>
                <wp:docPr id="1827746019" name="Straight Arrow Connector 236"/>
                <wp:cNvGraphicFramePr/>
                <a:graphic xmlns:a="http://schemas.openxmlformats.org/drawingml/2006/main">
                  <a:graphicData uri="http://schemas.microsoft.com/office/word/2010/wordprocessingShape">
                    <wps:wsp>
                      <wps:cNvCnPr/>
                      <wps:spPr>
                        <a:xfrm>
                          <a:off x="0" y="0"/>
                          <a:ext cx="887730" cy="58293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20D3710C" id="Straight Arrow Connector 236" o:spid="_x0000_s1026" type="#_x0000_t32" style="position:absolute;margin-left:251.15pt;margin-top:4.15pt;width:69.9pt;height:45.9pt;z-index:25224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" strokecolor="windowText" strokeweight="3pt">
                <v:stroke endarrow="block"/>
                <v:shadow on="t" color="black" opacity="22937f" origin=",.5" offset="0,.63889mm"/>
                <w10:wrap anchorx="margin"/>
              </v:shape>
            </w:pict>
          </mc:Fallback>
        </mc:AlternateContent>
      </w:r>
      <w:r w:rsidR="00173F0C">
        <w:rPr>
          <w:noProof/>
          <w:lang w:val="en-US"/>
        </w:rPr>
        <mc:AlternateContent>
          <mc:Choice Requires="wps">
            <w:drawing>
              <wp:anchor distT="0" distB="0" distL="114300" distR="114300" simplePos="0" relativeHeight="252249088" behindDoc="0" locked="0" layoutInCell="1" allowOverlap="1" wp14:anchorId="3D12A9E6" wp14:editId="638C5E0F">
                <wp:simplePos x="0" y="0"/>
                <wp:positionH relativeFrom="column">
                  <wp:posOffset>4027805</wp:posOffset>
                </wp:positionH>
                <wp:positionV relativeFrom="paragraph">
                  <wp:posOffset>26035</wp:posOffset>
                </wp:positionV>
                <wp:extent cx="885190" cy="609600"/>
                <wp:effectExtent l="57150" t="38100" r="48260" b="95250"/>
                <wp:wrapNone/>
                <wp:docPr id="248834046" name="Straight Arrow Connector 236"/>
                <wp:cNvGraphicFramePr/>
                <a:graphic xmlns:a="http://schemas.openxmlformats.org/drawingml/2006/main">
                  <a:graphicData uri="http://schemas.microsoft.com/office/word/2010/wordprocessingShape">
                    <wps:wsp>
                      <wps:cNvCnPr/>
                      <wps:spPr>
                        <a:xfrm flipH="1">
                          <a:off x="0" y="0"/>
                          <a:ext cx="885190" cy="60960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B409791" id="Straight Arrow Connector 236" o:spid="_x0000_s1026" type="#_x0000_t32" style="position:absolute;margin-left:317.15pt;margin-top:2.05pt;width:69.7pt;height:48pt;flip:x;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" strokecolor="windowText" strokeweight="3pt">
                <v:stroke endarrow="block"/>
                <v:shadow on="t" color="black" opacity="22937f" origin=",.5" offset="0,.63889mm"/>
              </v:shape>
            </w:pict>
          </mc:Fallback>
        </mc:AlternateContent>
      </w:r>
      <w:r w:rsidR="00256E28">
        <w:rPr>
          <w:i w:val="0"/>
          <w:iCs w:val="0"/>
          <w:noProof/>
          <w:lang w:val="en-US"/>
        </w:rPr>
        <mc:AlternateContent>
          <mc:Choice Requires="wps">
            <w:drawing>
              <wp:anchor distT="0" distB="0" distL="114300" distR="114300" simplePos="0" relativeHeight="252260352" behindDoc="0" locked="0" layoutInCell="1" allowOverlap="1" wp14:anchorId="1247FCB8" wp14:editId="4EB8CF1A">
                <wp:simplePos x="0" y="0"/>
                <wp:positionH relativeFrom="margin">
                  <wp:posOffset>990600</wp:posOffset>
                </wp:positionH>
                <wp:positionV relativeFrom="paragraph">
                  <wp:posOffset>108585</wp:posOffset>
                </wp:positionV>
                <wp:extent cx="876300" cy="701040"/>
                <wp:effectExtent l="0" t="0" r="19050" b="22860"/>
                <wp:wrapNone/>
                <wp:docPr id="1778283877" name="Text Box 233"/>
                <wp:cNvGraphicFramePr/>
                <a:graphic xmlns:a="http://schemas.openxmlformats.org/drawingml/2006/main">
                  <a:graphicData uri="http://schemas.microsoft.com/office/word/2010/wordprocessingShape">
                    <wps:wsp>
                      <wps:cNvSpPr txBox="1"/>
                      <wps:spPr>
                        <a:xfrm>
                          <a:off x="0" y="0"/>
                          <a:ext cx="876300" cy="701040"/>
                        </a:xfrm>
                        <a:prstGeom prst="rect">
                          <a:avLst/>
                        </a:prstGeom>
                        <a:solidFill>
                          <a:sysClr val="window" lastClr="FFFFFF"/>
                        </a:solidFill>
                        <a:ln w="6350">
                          <a:solidFill>
                            <a:sysClr val="windowText" lastClr="000000"/>
                          </a:solidFill>
                        </a:ln>
                      </wps:spPr>
                      <wps:txbx>
                        <w:txbxContent>
                          <w:p w14:paraId="59193DC3" w14:textId="6486C95B" w:rsidR="00256E28" w:rsidRPr="003E0EBC" w:rsidRDefault="00256E28" w:rsidP="00256E2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Các tham số CLVT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47FCB8" id="_x0000_s1083" type="#_x0000_t202" style="position:absolute;left:0;text-align:left;margin-left:78pt;margin-top:8.55pt;width:69pt;height:55.2pt;z-index:25226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" fillcolor="window" strokecolor="windowText" strokeweight=".5pt">
                <v:textbox>
                  <w:txbxContent>
                    <w:p w14:paraId="59193DC3" w14:textId="6486C95B" w:rsidR="00256E28" w:rsidRPr="003E0EBC" w:rsidRDefault="00256E28" w:rsidP="00256E2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Các tham số CLVT</w:t>
                      </w:r>
                    </w:p>
                  </w:txbxContent>
                </v:textbox>
                <w10:wrap anchorx="margin"/>
              </v:shape>
            </w:pict>
          </mc:Fallback>
        </mc:AlternateContent>
      </w:r>
      <w:r w:rsidR="00256E28">
        <w:rPr>
          <w:i w:val="0"/>
          <w:iCs w:val="0"/>
          <w:noProof/>
          <w:lang w:val="en-US"/>
        </w:rPr>
        <mc:AlternateContent>
          <mc:Choice Requires="wps">
            <w:drawing>
              <wp:anchor distT="0" distB="0" distL="114300" distR="114300" simplePos="0" relativeHeight="252214272" behindDoc="0" locked="0" layoutInCell="1" allowOverlap="1" wp14:anchorId="14C56D86" wp14:editId="42718AA7">
                <wp:simplePos x="0" y="0"/>
                <wp:positionH relativeFrom="margin">
                  <wp:align>left</wp:align>
                </wp:positionH>
                <wp:positionV relativeFrom="paragraph">
                  <wp:posOffset>109855</wp:posOffset>
                </wp:positionV>
                <wp:extent cx="876300" cy="701040"/>
                <wp:effectExtent l="0" t="0" r="19050" b="22860"/>
                <wp:wrapNone/>
                <wp:docPr id="1809075570" name="Text Box 233"/>
                <wp:cNvGraphicFramePr/>
                <a:graphic xmlns:a="http://schemas.openxmlformats.org/drawingml/2006/main">
                  <a:graphicData uri="http://schemas.microsoft.com/office/word/2010/wordprocessingShape">
                    <wps:wsp>
                      <wps:cNvSpPr txBox="1"/>
                      <wps:spPr>
                        <a:xfrm>
                          <a:off x="0" y="0"/>
                          <a:ext cx="876300" cy="701040"/>
                        </a:xfrm>
                        <a:prstGeom prst="rect">
                          <a:avLst/>
                        </a:prstGeom>
                        <a:solidFill>
                          <a:sysClr val="window" lastClr="FFFFFF"/>
                        </a:solidFill>
                        <a:ln w="6350">
                          <a:solidFill>
                            <a:sysClr val="windowText" lastClr="000000"/>
                          </a:solidFill>
                        </a:ln>
                      </wps:spPr>
                      <wps:txbx>
                        <w:txbxContent>
                          <w:p w14:paraId="54EBF5D3" w14:textId="51B4A3C4" w:rsidR="00B12B8E" w:rsidRPr="003E0EBC" w:rsidRDefault="00256E28"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Các tham số XQ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C56D86" id="_x0000_s1084" type="#_x0000_t202" style="position:absolute;left:0;text-align:left;margin-left:0;margin-top:8.65pt;width:69pt;height:55.2pt;z-index:2522142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" fillcolor="window" strokecolor="windowText" strokeweight=".5pt">
                <v:textbox>
                  <w:txbxContent>
                    <w:p w14:paraId="54EBF5D3" w14:textId="51B4A3C4" w:rsidR="00B12B8E" w:rsidRPr="003E0EBC" w:rsidRDefault="00256E28"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Các tham số XQ</w:t>
                      </w:r>
                    </w:p>
                  </w:txbxContent>
                </v:textbox>
                <w10:wrap anchorx="margin"/>
              </v:shape>
            </w:pict>
          </mc:Fallback>
        </mc:AlternateContent>
      </w:r>
      <w:bookmarkEnd w:id="238"/>
    </w:p>
    <w:p w14:paraId="5487335F" w14:textId="1DAEF377" w:rsidR="003E0EBC" w:rsidRDefault="003E0EBC" w:rsidP="00684040">
      <w:pPr>
        <w:pStyle w:val="03"/>
        <w:rPr>
          <w:lang w:val="en-US"/>
        </w:rPr>
      </w:pPr>
    </w:p>
    <w:p w14:paraId="38956E3E" w14:textId="12B81655" w:rsidR="003E0EBC" w:rsidRDefault="00173F0C" w:rsidP="00684040">
      <w:pPr>
        <w:pStyle w:val="03"/>
        <w:rPr>
          <w:lang w:val="en-US"/>
        </w:rPr>
      </w:pPr>
      <w:r>
        <w:rPr>
          <w:i w:val="0"/>
          <w:iCs w:val="0"/>
          <w:noProof/>
          <w:lang w:val="en-US"/>
        </w:rPr>
        <mc:AlternateContent>
          <mc:Choice Requires="wps">
            <w:drawing>
              <wp:anchor distT="0" distB="0" distL="114300" distR="114300" simplePos="0" relativeHeight="252240896" behindDoc="0" locked="0" layoutInCell="1" allowOverlap="1" wp14:anchorId="1F1873C8" wp14:editId="3B3D8416">
                <wp:simplePos x="0" y="0"/>
                <wp:positionH relativeFrom="margin">
                  <wp:align>right</wp:align>
                </wp:positionH>
                <wp:positionV relativeFrom="paragraph">
                  <wp:posOffset>3810</wp:posOffset>
                </wp:positionV>
                <wp:extent cx="2863215" cy="906145"/>
                <wp:effectExtent l="0" t="0" r="13335" b="27305"/>
                <wp:wrapNone/>
                <wp:docPr id="1887577111" name="Text Box 233"/>
                <wp:cNvGraphicFramePr/>
                <a:graphic xmlns:a="http://schemas.openxmlformats.org/drawingml/2006/main">
                  <a:graphicData uri="http://schemas.microsoft.com/office/word/2010/wordprocessingShape">
                    <wps:wsp>
                      <wps:cNvSpPr txBox="1"/>
                      <wps:spPr>
                        <a:xfrm>
                          <a:off x="0" y="0"/>
                          <a:ext cx="2863215" cy="906145"/>
                        </a:xfrm>
                        <a:prstGeom prst="rect">
                          <a:avLst/>
                        </a:prstGeom>
                        <a:solidFill>
                          <a:sysClr val="window" lastClr="FFFFFF"/>
                        </a:solidFill>
                        <a:ln w="6350">
                          <a:solidFill>
                            <a:sysClr val="windowText" lastClr="000000"/>
                          </a:solidFill>
                        </a:ln>
                      </wps:spPr>
                      <wps:txbx>
                        <w:txbxContent>
                          <w:p w14:paraId="4BD90567" w14:textId="43820E93" w:rsidR="00B12B8E" w:rsidRPr="003E0EBC" w:rsidRDefault="00B12B8E" w:rsidP="00365262">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Thu thập hồ sơ bệnh án, thống kê đặc điểm nhóm nghiên cứu ở mỗi nhóm, cả 2 nhóm, so sánh giữa 2 nhóm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873C8" id="_x0000_s1085" type="#_x0000_t202" style="position:absolute;left:0;text-align:left;margin-left:174.25pt;margin-top:.3pt;width:225.45pt;height:71.35pt;z-index:252240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" fillcolor="window" strokecolor="windowText" strokeweight=".5pt">
                <v:textbox>
                  <w:txbxContent>
                    <w:p w14:paraId="4BD90567" w14:textId="43820E93" w:rsidR="00B12B8E" w:rsidRPr="003E0EBC" w:rsidRDefault="00B12B8E" w:rsidP="00365262">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Thu thập hồ sơ bệnh án, thống kê đặc điểm nhóm nghiên cứu ở mỗi nhóm, cả 2 nhóm, so sánh giữa 2 nhóm </w:t>
                      </w:r>
                    </w:p>
                  </w:txbxContent>
                </v:textbox>
                <w10:wrap anchorx="margin"/>
              </v:shape>
            </w:pict>
          </mc:Fallback>
        </mc:AlternateContent>
      </w:r>
      <w:r>
        <w:rPr>
          <w:noProof/>
          <w:lang w:val="en-US"/>
        </w:rPr>
        <mc:AlternateContent>
          <mc:Choice Requires="wps">
            <w:drawing>
              <wp:anchor distT="0" distB="0" distL="114300" distR="114300" simplePos="0" relativeHeight="252268544" behindDoc="0" locked="0" layoutInCell="1" allowOverlap="1" wp14:anchorId="38085F77" wp14:editId="3F67F08F">
                <wp:simplePos x="0" y="0"/>
                <wp:positionH relativeFrom="margin">
                  <wp:posOffset>873125</wp:posOffset>
                </wp:positionH>
                <wp:positionV relativeFrom="paragraph">
                  <wp:posOffset>212725</wp:posOffset>
                </wp:positionV>
                <wp:extent cx="476250" cy="403860"/>
                <wp:effectExtent l="38100" t="38100" r="38100" b="91440"/>
                <wp:wrapNone/>
                <wp:docPr id="1686739792" name="Straight Arrow Connector 236"/>
                <wp:cNvGraphicFramePr/>
                <a:graphic xmlns:a="http://schemas.openxmlformats.org/drawingml/2006/main">
                  <a:graphicData uri="http://schemas.microsoft.com/office/word/2010/wordprocessingShape">
                    <wps:wsp>
                      <wps:cNvCnPr/>
                      <wps:spPr>
                        <a:xfrm flipH="1">
                          <a:off x="0" y="0"/>
                          <a:ext cx="476250" cy="40386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11C2A694" id="Straight Arrow Connector 236" o:spid="_x0000_s1026" type="#_x0000_t32" style="position:absolute;margin-left:68.75pt;margin-top:16.75pt;width:37.5pt;height:31.8pt;flip:x;z-index:252268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" strokecolor="windowText" strokeweight="3pt">
                <v:stroke endarrow="block"/>
                <v:shadow on="t" color="black" opacity="22937f" origin=",.5" offset="0,.63889mm"/>
                <w10:wrap anchorx="margin"/>
              </v:shape>
            </w:pict>
          </mc:Fallback>
        </mc:AlternateContent>
      </w:r>
      <w:r w:rsidR="00256E28">
        <w:rPr>
          <w:noProof/>
          <w:lang w:val="en-US"/>
        </w:rPr>
        <mc:AlternateContent>
          <mc:Choice Requires="wps">
            <w:drawing>
              <wp:anchor distT="0" distB="0" distL="114300" distR="114300" simplePos="0" relativeHeight="252266496" behindDoc="0" locked="0" layoutInCell="1" allowOverlap="1" wp14:anchorId="11DBCEBB" wp14:editId="449ED473">
                <wp:simplePos x="0" y="0"/>
                <wp:positionH relativeFrom="margin">
                  <wp:posOffset>457835</wp:posOffset>
                </wp:positionH>
                <wp:positionV relativeFrom="paragraph">
                  <wp:posOffset>220345</wp:posOffset>
                </wp:positionV>
                <wp:extent cx="438150" cy="396240"/>
                <wp:effectExtent l="57150" t="38100" r="57150" b="80010"/>
                <wp:wrapNone/>
                <wp:docPr id="544500962" name="Straight Arrow Connector 236"/>
                <wp:cNvGraphicFramePr/>
                <a:graphic xmlns:a="http://schemas.openxmlformats.org/drawingml/2006/main">
                  <a:graphicData uri="http://schemas.microsoft.com/office/word/2010/wordprocessingShape">
                    <wps:wsp>
                      <wps:cNvCnPr/>
                      <wps:spPr>
                        <a:xfrm>
                          <a:off x="0" y="0"/>
                          <a:ext cx="438150" cy="396240"/>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1A86FF8" id="Straight Arrow Connector 236" o:spid="_x0000_s1026" type="#_x0000_t32" style="position:absolute;margin-left:36.05pt;margin-top:17.35pt;width:34.5pt;height:31.2pt;z-index:25226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" strokecolor="windowText" strokeweight="3pt">
                <v:stroke endarrow="block"/>
                <v:shadow on="t" color="black" opacity="22937f" origin=",.5" offset="0,.63889mm"/>
                <w10:wrap anchorx="margin"/>
              </v:shape>
            </w:pict>
          </mc:Fallback>
        </mc:AlternateContent>
      </w:r>
    </w:p>
    <w:bookmarkStart w:id="239" w:name="_Toc211956165"/>
    <w:p w14:paraId="0C0A3ED7" w14:textId="5678E300" w:rsidR="003E0EBC" w:rsidRDefault="00173F0C" w:rsidP="00684040">
      <w:pPr>
        <w:pStyle w:val="03"/>
        <w:rPr>
          <w:lang w:val="en-US"/>
        </w:rPr>
      </w:pPr>
      <w:r>
        <w:rPr>
          <w:i w:val="0"/>
          <w:iCs w:val="0"/>
          <w:noProof/>
          <w:lang w:val="en-US"/>
        </w:rPr>
        <mc:AlternateContent>
          <mc:Choice Requires="wps">
            <w:drawing>
              <wp:anchor distT="0" distB="0" distL="114300" distR="114300" simplePos="0" relativeHeight="252218368" behindDoc="0" locked="0" layoutInCell="1" allowOverlap="1" wp14:anchorId="488DAE58" wp14:editId="43A36605">
                <wp:simplePos x="0" y="0"/>
                <wp:positionH relativeFrom="margin">
                  <wp:align>left</wp:align>
                </wp:positionH>
                <wp:positionV relativeFrom="paragraph">
                  <wp:posOffset>309880</wp:posOffset>
                </wp:positionV>
                <wp:extent cx="1615440" cy="817880"/>
                <wp:effectExtent l="0" t="0" r="22860" b="20320"/>
                <wp:wrapNone/>
                <wp:docPr id="960983137" name="Text Box 233"/>
                <wp:cNvGraphicFramePr/>
                <a:graphic xmlns:a="http://schemas.openxmlformats.org/drawingml/2006/main">
                  <a:graphicData uri="http://schemas.microsoft.com/office/word/2010/wordprocessingShape">
                    <wps:wsp>
                      <wps:cNvSpPr txBox="1"/>
                      <wps:spPr>
                        <a:xfrm>
                          <a:off x="0" y="0"/>
                          <a:ext cx="1615440" cy="817880"/>
                        </a:xfrm>
                        <a:prstGeom prst="rect">
                          <a:avLst/>
                        </a:prstGeom>
                        <a:solidFill>
                          <a:sysClr val="window" lastClr="FFFFFF"/>
                        </a:solidFill>
                        <a:ln w="6350">
                          <a:solidFill>
                            <a:sysClr val="windowText" lastClr="000000"/>
                          </a:solidFill>
                        </a:ln>
                      </wps:spPr>
                      <wps:txbx>
                        <w:txbxContent>
                          <w:p w14:paraId="7BE0F8CE" w14:textId="1DBBA41B" w:rsidR="00B12B8E" w:rsidRPr="003E0EBC" w:rsidRDefault="00173F0C"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Đo các tham số bằng phần mềm Radiant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DAE58" id="_x0000_s1086" type="#_x0000_t202" style="position:absolute;left:0;text-align:left;margin-left:0;margin-top:24.4pt;width:127.2pt;height:64.4pt;z-index:2522183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" fillcolor="window" strokecolor="windowText" strokeweight=".5pt">
                <v:textbox>
                  <w:txbxContent>
                    <w:p w14:paraId="7BE0F8CE" w14:textId="1DBBA41B" w:rsidR="00B12B8E" w:rsidRPr="003E0EBC" w:rsidRDefault="00173F0C"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Đo các tham số bằng phần mềm Radiant</w:t>
                      </w:r>
                    </w:p>
                  </w:txbxContent>
                </v:textbox>
                <w10:wrap anchorx="margin"/>
              </v:shape>
            </w:pict>
          </mc:Fallback>
        </mc:AlternateContent>
      </w:r>
      <w:bookmarkEnd w:id="239"/>
    </w:p>
    <w:p w14:paraId="6DB0D592" w14:textId="72A1C9E2" w:rsidR="003E0EBC" w:rsidRPr="00365262" w:rsidRDefault="00173F0C" w:rsidP="00684040">
      <w:pPr>
        <w:pStyle w:val="03"/>
        <w:rPr>
          <w:b w:val="0"/>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val="en-US"/>
        </w:rPr>
        <mc:AlternateContent>
          <mc:Choice Requires="wps">
            <w:drawing>
              <wp:anchor distT="0" distB="0" distL="114300" distR="114300" simplePos="0" relativeHeight="252251136" behindDoc="0" locked="0" layoutInCell="1" allowOverlap="1" wp14:anchorId="485CE04C" wp14:editId="270F9A0B">
                <wp:simplePos x="0" y="0"/>
                <wp:positionH relativeFrom="column">
                  <wp:posOffset>4092575</wp:posOffset>
                </wp:positionH>
                <wp:positionV relativeFrom="paragraph">
                  <wp:posOffset>299721</wp:posOffset>
                </wp:positionV>
                <wp:extent cx="45719" cy="636270"/>
                <wp:effectExtent l="19050" t="0" r="31115" b="30480"/>
                <wp:wrapNone/>
                <wp:docPr id="788830642" name="Arrow: Down 235"/>
                <wp:cNvGraphicFramePr/>
                <a:graphic xmlns:a="http://schemas.openxmlformats.org/drawingml/2006/main">
                  <a:graphicData uri="http://schemas.microsoft.com/office/word/2010/wordprocessingShape">
                    <wps:wsp>
                      <wps:cNvSpPr/>
                      <wps:spPr>
                        <a:xfrm>
                          <a:off x="0" y="0"/>
                          <a:ext cx="45719" cy="636270"/>
                        </a:xfrm>
                        <a:prstGeom prst="downArrow">
                          <a:avLst/>
                        </a:prstGeom>
                        <a:solidFill>
                          <a:sysClr val="windowText" lastClr="000000"/>
                        </a:solidFill>
                        <a:ln w="25400" cap="flat" cmpd="sng" algn="ctr">
                          <a:solidFill>
                            <a:sysClr val="windowText" lastClr="000000">
                              <a:shade val="1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CE51C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35" o:spid="_x0000_s1026" type="#_x0000_t67" style="position:absolute;margin-left:322.25pt;margin-top:23.6pt;width:3.6pt;height:50.1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" adj="20824" fillcolor="windowText" strokeweight="2pt"/>
            </w:pict>
          </mc:Fallback>
        </mc:AlternateContent>
      </w:r>
    </w:p>
    <w:p w14:paraId="3A96B70C" w14:textId="4D41DC00" w:rsidR="003E0EBC" w:rsidRDefault="003E0EBC" w:rsidP="00684040">
      <w:pPr>
        <w:pStyle w:val="03"/>
        <w:rPr>
          <w:lang w:val="en-US"/>
        </w:rPr>
      </w:pPr>
    </w:p>
    <w:bookmarkStart w:id="240" w:name="_Toc211956167"/>
    <w:p w14:paraId="6B364ACA" w14:textId="5C690B36" w:rsidR="003E0EBC" w:rsidRDefault="000917E2" w:rsidP="00684040">
      <w:pPr>
        <w:pStyle w:val="03"/>
        <w:rPr>
          <w:lang w:val="en-US"/>
        </w:rPr>
      </w:pPr>
      <w:r>
        <w:rPr>
          <w:noProof/>
          <w:lang w:val="en-US"/>
        </w:rPr>
        <mc:AlternateContent>
          <mc:Choice Requires="wps">
            <w:drawing>
              <wp:anchor distT="0" distB="0" distL="114300" distR="114300" simplePos="0" relativeHeight="252227584" behindDoc="0" locked="0" layoutInCell="1" allowOverlap="1" wp14:anchorId="544B8E18" wp14:editId="6AACFFBE">
                <wp:simplePos x="0" y="0"/>
                <wp:positionH relativeFrom="column">
                  <wp:posOffset>773664</wp:posOffset>
                </wp:positionH>
                <wp:positionV relativeFrom="paragraph">
                  <wp:posOffset>171350</wp:posOffset>
                </wp:positionV>
                <wp:extent cx="45719" cy="232109"/>
                <wp:effectExtent l="19050" t="0" r="31115" b="34925"/>
                <wp:wrapNone/>
                <wp:docPr id="1233940487" name="Arrow: Down 235"/>
                <wp:cNvGraphicFramePr/>
                <a:graphic xmlns:a="http://schemas.openxmlformats.org/drawingml/2006/main">
                  <a:graphicData uri="http://schemas.microsoft.com/office/word/2010/wordprocessingShape">
                    <wps:wsp>
                      <wps:cNvSpPr/>
                      <wps:spPr>
                        <a:xfrm>
                          <a:off x="0" y="0"/>
                          <a:ext cx="45719" cy="232109"/>
                        </a:xfrm>
                        <a:prstGeom prst="downArrow">
                          <a:avLst/>
                        </a:prstGeom>
                        <a:solidFill>
                          <a:sysClr val="windowText" lastClr="000000"/>
                        </a:solidFill>
                        <a:ln w="25400" cap="flat" cmpd="sng" algn="ctr">
                          <a:solidFill>
                            <a:sysClr val="windowText" lastClr="000000">
                              <a:shade val="1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1E978B" id="Arrow: Down 235" o:spid="_x0000_s1026" type="#_x0000_t67" style="position:absolute;margin-left:60.9pt;margin-top:13.5pt;width:3.6pt;height:18.3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" adj="19473" fillcolor="windowText" strokeweight="2pt"/>
            </w:pict>
          </mc:Fallback>
        </mc:AlternateContent>
      </w:r>
      <w:bookmarkEnd w:id="240"/>
    </w:p>
    <w:bookmarkStart w:id="241" w:name="_Toc211956166"/>
    <w:bookmarkStart w:id="242" w:name="_Toc211956168"/>
    <w:p w14:paraId="5E6416ED" w14:textId="4DF845BA" w:rsidR="003E0EBC" w:rsidRDefault="00173F0C" w:rsidP="00684040">
      <w:pPr>
        <w:pStyle w:val="03"/>
        <w:rPr>
          <w:lang w:val="en-US"/>
        </w:rPr>
      </w:pPr>
      <w:r>
        <w:rPr>
          <w:i w:val="0"/>
          <w:iCs w:val="0"/>
          <w:noProof/>
          <w:lang w:val="en-US"/>
        </w:rPr>
        <mc:AlternateContent>
          <mc:Choice Requires="wps">
            <w:drawing>
              <wp:anchor distT="0" distB="0" distL="114300" distR="114300" simplePos="0" relativeHeight="252242944" behindDoc="0" locked="0" layoutInCell="1" allowOverlap="1" wp14:anchorId="273E8DB1" wp14:editId="4897BE45">
                <wp:simplePos x="0" y="0"/>
                <wp:positionH relativeFrom="margin">
                  <wp:align>right</wp:align>
                </wp:positionH>
                <wp:positionV relativeFrom="paragraph">
                  <wp:posOffset>6350</wp:posOffset>
                </wp:positionV>
                <wp:extent cx="2863215" cy="906145"/>
                <wp:effectExtent l="0" t="0" r="13335" b="27305"/>
                <wp:wrapNone/>
                <wp:docPr id="1781300004" name="Text Box 233"/>
                <wp:cNvGraphicFramePr/>
                <a:graphic xmlns:a="http://schemas.openxmlformats.org/drawingml/2006/main">
                  <a:graphicData uri="http://schemas.microsoft.com/office/word/2010/wordprocessingShape">
                    <wps:wsp>
                      <wps:cNvSpPr txBox="1"/>
                      <wps:spPr>
                        <a:xfrm>
                          <a:off x="0" y="0"/>
                          <a:ext cx="2863215" cy="906145"/>
                        </a:xfrm>
                        <a:prstGeom prst="rect">
                          <a:avLst/>
                        </a:prstGeom>
                        <a:solidFill>
                          <a:sysClr val="window" lastClr="FFFFFF"/>
                        </a:solidFill>
                        <a:ln w="6350">
                          <a:solidFill>
                            <a:sysClr val="windowText" lastClr="000000"/>
                          </a:solidFill>
                        </a:ln>
                      </wps:spPr>
                      <wps:txbx>
                        <w:txbxContent>
                          <w:p w14:paraId="06FF6B8D" w14:textId="114372CF" w:rsidR="00B12B8E" w:rsidRPr="003E0EBC" w:rsidRDefault="00B12B8E" w:rsidP="003D116C">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Theo dõi, đánh giá kết quả gần, kết quả xa ở mỗi nhóm, cả 2 nhóm, so sánh giữa 2 nhóm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E8DB1" id="_x0000_s1087" type="#_x0000_t202" style="position:absolute;left:0;text-align:left;margin-left:174.25pt;margin-top:.5pt;width:225.45pt;height:71.35pt;z-index:2522429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" fillcolor="window" strokecolor="windowText" strokeweight=".5pt">
                <v:textbox>
                  <w:txbxContent>
                    <w:p w14:paraId="06FF6B8D" w14:textId="114372CF" w:rsidR="00B12B8E" w:rsidRPr="003E0EBC" w:rsidRDefault="00B12B8E" w:rsidP="003D116C">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Theo dõi, đánh giá kết quả gần, kết quả xa ở mỗi nhóm, cả 2 nhóm, so sánh giữa 2 nhóm</w:t>
                      </w:r>
                    </w:p>
                  </w:txbxContent>
                </v:textbox>
                <w10:wrap anchorx="margin"/>
              </v:shape>
            </w:pict>
          </mc:Fallback>
        </mc:AlternateContent>
      </w:r>
      <w:bookmarkEnd w:id="241"/>
      <w:r w:rsidR="003D116C">
        <w:rPr>
          <w:i w:val="0"/>
          <w:iCs w:val="0"/>
          <w:noProof/>
          <w:lang w:val="en-US"/>
        </w:rPr>
        <mc:AlternateContent>
          <mc:Choice Requires="wps">
            <w:drawing>
              <wp:anchor distT="0" distB="0" distL="114300" distR="114300" simplePos="0" relativeHeight="252222464" behindDoc="0" locked="0" layoutInCell="1" allowOverlap="1" wp14:anchorId="79F9B004" wp14:editId="32AF6198">
                <wp:simplePos x="0" y="0"/>
                <wp:positionH relativeFrom="margin">
                  <wp:posOffset>-1170</wp:posOffset>
                </wp:positionH>
                <wp:positionV relativeFrom="paragraph">
                  <wp:posOffset>113665</wp:posOffset>
                </wp:positionV>
                <wp:extent cx="1628274" cy="826169"/>
                <wp:effectExtent l="0" t="0" r="10160" b="12065"/>
                <wp:wrapNone/>
                <wp:docPr id="682802379" name="Text Box 233"/>
                <wp:cNvGraphicFramePr/>
                <a:graphic xmlns:a="http://schemas.openxmlformats.org/drawingml/2006/main">
                  <a:graphicData uri="http://schemas.microsoft.com/office/word/2010/wordprocessingShape">
                    <wps:wsp>
                      <wps:cNvSpPr txBox="1"/>
                      <wps:spPr>
                        <a:xfrm>
                          <a:off x="0" y="0"/>
                          <a:ext cx="1628274" cy="826169"/>
                        </a:xfrm>
                        <a:prstGeom prst="rect">
                          <a:avLst/>
                        </a:prstGeom>
                        <a:solidFill>
                          <a:sysClr val="window" lastClr="FFFFFF"/>
                        </a:solidFill>
                        <a:ln w="6350">
                          <a:solidFill>
                            <a:sysClr val="windowText" lastClr="000000"/>
                          </a:solidFill>
                        </a:ln>
                      </wps:spPr>
                      <wps:txbx>
                        <w:txbxContent>
                          <w:p w14:paraId="4644F9EF" w14:textId="0424B367"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Kết quả một số thông số giải phẫu góc, trục ở chi dưới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9B004" id="_x0000_s1088" type="#_x0000_t202" style="position:absolute;left:0;text-align:left;margin-left:-.1pt;margin-top:8.95pt;width:128.2pt;height:65.05pt;z-index:252222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" fillcolor="window" strokecolor="windowText" strokeweight=".5pt">
                <v:textbox>
                  <w:txbxContent>
                    <w:p w14:paraId="4644F9EF" w14:textId="0424B367"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Kết quả một số thông số giải phẫu góc, trục ở chi dưới</w:t>
                      </w:r>
                    </w:p>
                  </w:txbxContent>
                </v:textbox>
                <w10:wrap anchorx="margin"/>
              </v:shape>
            </w:pict>
          </mc:Fallback>
        </mc:AlternateContent>
      </w:r>
      <w:bookmarkEnd w:id="242"/>
    </w:p>
    <w:p w14:paraId="148EF5EC" w14:textId="4B014449" w:rsidR="003E0EBC" w:rsidRDefault="003E0EBC" w:rsidP="00684040">
      <w:pPr>
        <w:pStyle w:val="03"/>
        <w:rPr>
          <w:lang w:val="en-US"/>
        </w:rPr>
      </w:pPr>
    </w:p>
    <w:p w14:paraId="1A5B3A55" w14:textId="1C11DA15" w:rsidR="003E0EBC" w:rsidRDefault="003E0EBC" w:rsidP="00684040">
      <w:pPr>
        <w:pStyle w:val="03"/>
        <w:rPr>
          <w:lang w:val="en-US"/>
        </w:rPr>
      </w:pPr>
    </w:p>
    <w:bookmarkStart w:id="243" w:name="_Toc211956169"/>
    <w:p w14:paraId="0CE33DCB" w14:textId="7A1CDE7D" w:rsidR="003E0EBC" w:rsidRDefault="00750FE5" w:rsidP="00684040">
      <w:pPr>
        <w:pStyle w:val="03"/>
        <w:rPr>
          <w:lang w:val="en-US"/>
        </w:rPr>
      </w:pPr>
      <w:r>
        <w:rPr>
          <w:noProof/>
          <w:lang w:val="en-US"/>
        </w:rPr>
        <mc:AlternateContent>
          <mc:Choice Requires="wps">
            <w:drawing>
              <wp:anchor distT="0" distB="0" distL="114300" distR="114300" simplePos="0" relativeHeight="252255232" behindDoc="0" locked="0" layoutInCell="1" allowOverlap="1" wp14:anchorId="0BA135DE" wp14:editId="03311C0F">
                <wp:simplePos x="0" y="0"/>
                <wp:positionH relativeFrom="column">
                  <wp:posOffset>2502400</wp:posOffset>
                </wp:positionH>
                <wp:positionV relativeFrom="paragraph">
                  <wp:posOffset>19451</wp:posOffset>
                </wp:positionV>
                <wp:extent cx="1290387" cy="288791"/>
                <wp:effectExtent l="57150" t="38100" r="43180" b="111760"/>
                <wp:wrapNone/>
                <wp:docPr id="867646982" name="Straight Arrow Connector 236"/>
                <wp:cNvGraphicFramePr/>
                <a:graphic xmlns:a="http://schemas.openxmlformats.org/drawingml/2006/main">
                  <a:graphicData uri="http://schemas.microsoft.com/office/word/2010/wordprocessingShape">
                    <wps:wsp>
                      <wps:cNvCnPr/>
                      <wps:spPr>
                        <a:xfrm flipH="1">
                          <a:off x="0" y="0"/>
                          <a:ext cx="1290387" cy="288791"/>
                        </a:xfrm>
                        <a:prstGeom prst="straightConnector1">
                          <a:avLst/>
                        </a:prstGeom>
                        <a:noFill/>
                        <a:ln w="38100" cap="flat" cmpd="sng" algn="ctr">
                          <a:solidFill>
                            <a:sysClr val="windowText" lastClr="000000"/>
                          </a:solidFill>
                          <a:prstDash val="solid"/>
                          <a:tailEnd type="triangle"/>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1E499CC" id="Straight Arrow Connector 236" o:spid="_x0000_s1026" type="#_x0000_t32" style="position:absolute;margin-left:197.05pt;margin-top:1.55pt;width:101.6pt;height:22.75pt;flip:x;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" strokecolor="windowText" strokeweight="3pt">
                <v:stroke endarrow="block"/>
                <v:shadow on="t" color="black" opacity="22937f" origin=",.5" offset="0,.63889mm"/>
              </v:shape>
            </w:pict>
          </mc:Fallback>
        </mc:AlternateContent>
      </w:r>
      <w:r w:rsidR="00836611">
        <w:rPr>
          <w:noProof/>
          <w:lang w:val="en-US"/>
        </w:rPr>
        <mc:AlternateContent>
          <mc:Choice Requires="wps">
            <w:drawing>
              <wp:anchor distT="0" distB="0" distL="114300" distR="114300" simplePos="0" relativeHeight="252225536" behindDoc="0" locked="0" layoutInCell="1" allowOverlap="1" wp14:anchorId="0F355A6B" wp14:editId="56CF9A3D">
                <wp:simplePos x="0" y="0"/>
                <wp:positionH relativeFrom="column">
                  <wp:posOffset>1283201</wp:posOffset>
                </wp:positionH>
                <wp:positionV relativeFrom="paragraph">
                  <wp:posOffset>41776</wp:posOffset>
                </wp:positionV>
                <wp:extent cx="1266324" cy="266466"/>
                <wp:effectExtent l="57150" t="38100" r="86360" b="114935"/>
                <wp:wrapNone/>
                <wp:docPr id="1944613463" name="Straight Arrow Connector 236"/>
                <wp:cNvGraphicFramePr/>
                <a:graphic xmlns:a="http://schemas.openxmlformats.org/drawingml/2006/main">
                  <a:graphicData uri="http://schemas.microsoft.com/office/word/2010/wordprocessingShape">
                    <wps:wsp>
                      <wps:cNvCnPr/>
                      <wps:spPr>
                        <a:xfrm>
                          <a:off x="0" y="0"/>
                          <a:ext cx="1266324" cy="26646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A81C02" id="Straight Arrow Connector 236" o:spid="_x0000_s1026" type="#_x0000_t32" style="position:absolute;margin-left:101.05pt;margin-top:3.3pt;width:99.7pt;height:21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" strokecolor="black [3200]" strokeweight="3pt">
                <v:stroke endarrow="block"/>
                <v:shadow on="t" color="black" opacity="22937f" origin=",.5" offset="0,.63889mm"/>
              </v:shape>
            </w:pict>
          </mc:Fallback>
        </mc:AlternateContent>
      </w:r>
      <w:bookmarkEnd w:id="243"/>
    </w:p>
    <w:bookmarkStart w:id="244" w:name="_Toc211956170"/>
    <w:p w14:paraId="4551E9F1" w14:textId="517CBA56" w:rsidR="003E0EBC" w:rsidRDefault="006639C8" w:rsidP="00684040">
      <w:pPr>
        <w:pStyle w:val="03"/>
        <w:rPr>
          <w:lang w:val="en-US"/>
        </w:rPr>
      </w:pPr>
      <w:r>
        <w:rPr>
          <w:i w:val="0"/>
          <w:iCs w:val="0"/>
          <w:noProof/>
          <w:lang w:val="en-US"/>
        </w:rPr>
        <mc:AlternateContent>
          <mc:Choice Requires="wps">
            <w:drawing>
              <wp:anchor distT="0" distB="0" distL="114300" distR="114300" simplePos="0" relativeHeight="252224512" behindDoc="0" locked="0" layoutInCell="1" allowOverlap="1" wp14:anchorId="2706D2C0" wp14:editId="29E0DB6F">
                <wp:simplePos x="0" y="0"/>
                <wp:positionH relativeFrom="margin">
                  <wp:posOffset>258224</wp:posOffset>
                </wp:positionH>
                <wp:positionV relativeFrom="paragraph">
                  <wp:posOffset>11956</wp:posOffset>
                </wp:positionV>
                <wp:extent cx="4900763" cy="675860"/>
                <wp:effectExtent l="0" t="0" r="14605" b="10160"/>
                <wp:wrapNone/>
                <wp:docPr id="33274038" name="Text Box 233"/>
                <wp:cNvGraphicFramePr/>
                <a:graphic xmlns:a="http://schemas.openxmlformats.org/drawingml/2006/main">
                  <a:graphicData uri="http://schemas.microsoft.com/office/word/2010/wordprocessingShape">
                    <wps:wsp>
                      <wps:cNvSpPr txBox="1"/>
                      <wps:spPr>
                        <a:xfrm>
                          <a:off x="0" y="0"/>
                          <a:ext cx="4900763" cy="675860"/>
                        </a:xfrm>
                        <a:prstGeom prst="rect">
                          <a:avLst/>
                        </a:prstGeom>
                        <a:solidFill>
                          <a:sysClr val="window" lastClr="FFFFFF"/>
                        </a:solidFill>
                        <a:ln w="6350">
                          <a:solidFill>
                            <a:sysClr val="windowText" lastClr="000000"/>
                          </a:solidFill>
                        </a:ln>
                      </wps:spPr>
                      <wps:txbx>
                        <w:txbxContent>
                          <w:p w14:paraId="091FB63B" w14:textId="245B944A"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 sánh một số tham số XQ ở người Việt trưởng thành và trên BN sau phẫu thuật, đánh giá kết quả phẫu thuật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06D2C0" id="_x0000_s1089" type="#_x0000_t202" style="position:absolute;left:0;text-align:left;margin-left:20.35pt;margin-top:.95pt;width:385.9pt;height:53.2pt;z-index:252224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" fillcolor="window" strokecolor="windowText" strokeweight=".5pt">
                <v:textbox>
                  <w:txbxContent>
                    <w:p w14:paraId="091FB63B" w14:textId="245B944A" w:rsidR="00B12B8E" w:rsidRPr="003E0EBC" w:rsidRDefault="00B12B8E" w:rsidP="006639C8">
                      <w:pP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Times New Roman" w:hAnsi="Times New Roman" w:cs="Times New Roman"/>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 sánh một số tham số XQ ở người Việt trưởng thành và trên BN sau phẫu thuật, đánh giá kết quả phẫu thuật</w:t>
                      </w:r>
                    </w:p>
                  </w:txbxContent>
                </v:textbox>
                <w10:wrap anchorx="margin"/>
              </v:shape>
            </w:pict>
          </mc:Fallback>
        </mc:AlternateContent>
      </w:r>
      <w:bookmarkEnd w:id="244"/>
    </w:p>
    <w:p w14:paraId="1A9A9C65" w14:textId="77777777" w:rsidR="004143CE" w:rsidRDefault="004143CE" w:rsidP="00684040">
      <w:pPr>
        <w:pStyle w:val="03"/>
        <w:rPr>
          <w:lang w:val="en-US"/>
        </w:rPr>
      </w:pPr>
    </w:p>
    <w:p w14:paraId="371A05F2" w14:textId="77777777" w:rsidR="006C72DF" w:rsidRPr="006C72DF" w:rsidRDefault="006C72DF" w:rsidP="006C72DF">
      <w:pPr>
        <w:spacing w:after="0" w:line="360" w:lineRule="auto"/>
        <w:jc w:val="both"/>
        <w:outlineLvl w:val="2"/>
        <w:rPr>
          <w:rFonts w:ascii="Times New Roman" w:eastAsia="Calibri" w:hAnsi="Times New Roman" w:cs="Times New Roman"/>
          <w:b/>
          <w:bCs/>
          <w:i/>
          <w:iCs/>
          <w:sz w:val="28"/>
          <w:szCs w:val="28"/>
          <w:lang w:val="vi-VN"/>
        </w:rPr>
      </w:pPr>
      <w:bookmarkStart w:id="245" w:name="_Toc211956171"/>
      <w:bookmarkEnd w:id="232"/>
      <w:r w:rsidRPr="006C72DF">
        <w:rPr>
          <w:rFonts w:ascii="Times New Roman" w:eastAsia="Calibri" w:hAnsi="Times New Roman" w:cs="Times New Roman"/>
          <w:b/>
          <w:bCs/>
          <w:i/>
          <w:iCs/>
          <w:sz w:val="28"/>
          <w:szCs w:val="28"/>
          <w:lang w:val="vi-VN"/>
        </w:rPr>
        <w:lastRenderedPageBreak/>
        <w:t xml:space="preserve">2.2.1. </w:t>
      </w:r>
      <w:bookmarkEnd w:id="245"/>
      <w:r w:rsidRPr="006C72DF">
        <w:rPr>
          <w:rFonts w:ascii="Times New Roman" w:eastAsia="Calibri" w:hAnsi="Times New Roman" w:cs="Times New Roman"/>
          <w:b/>
          <w:bCs/>
          <w:i/>
          <w:iCs/>
          <w:sz w:val="28"/>
          <w:szCs w:val="28"/>
          <w:lang w:val="vi-VN"/>
        </w:rPr>
        <w:t>Khảo sát một số góc, trục chi dưới</w:t>
      </w:r>
    </w:p>
    <w:p w14:paraId="7C62DA72" w14:textId="1BFE3279" w:rsidR="006C72DF" w:rsidRPr="00B830B0" w:rsidRDefault="006C72DF" w:rsidP="006C72DF">
      <w:pPr>
        <w:spacing w:after="0" w:line="312" w:lineRule="auto"/>
        <w:jc w:val="both"/>
        <w:rPr>
          <w:rFonts w:ascii="Times New Roman" w:eastAsia="Calibri" w:hAnsi="Times New Roman" w:cs="Times New Roman"/>
          <w:sz w:val="28"/>
          <w:szCs w:val="28"/>
        </w:rPr>
      </w:pPr>
      <w:bookmarkStart w:id="246" w:name="_Hlk204881919"/>
      <w:r w:rsidRPr="006C72DF">
        <w:rPr>
          <w:rFonts w:ascii="Times New Roman" w:eastAsia="Calibri" w:hAnsi="Times New Roman" w:cs="Times New Roman"/>
          <w:i/>
          <w:iCs/>
          <w:sz w:val="28"/>
          <w:szCs w:val="28"/>
          <w:lang w:val="vi-VN"/>
        </w:rPr>
        <w:t>2.2.1.1. Thiết kế nghiên cứu:</w:t>
      </w:r>
      <w:r w:rsidRPr="006C72DF">
        <w:rPr>
          <w:rFonts w:ascii="Times New Roman" w:eastAsia="Calibri" w:hAnsi="Times New Roman" w:cs="Times New Roman"/>
          <w:sz w:val="28"/>
          <w:szCs w:val="28"/>
          <w:lang w:val="vi-VN"/>
        </w:rPr>
        <w:t xml:space="preserve"> Nghiên cứu tiến cứu, mô tả</w:t>
      </w:r>
      <w:r w:rsidR="00B830B0">
        <w:rPr>
          <w:rFonts w:ascii="Times New Roman" w:eastAsia="Calibri" w:hAnsi="Times New Roman" w:cs="Times New Roman"/>
          <w:sz w:val="28"/>
          <w:szCs w:val="28"/>
        </w:rPr>
        <w:t xml:space="preserve"> </w:t>
      </w:r>
      <w:r w:rsidRPr="006C72DF">
        <w:rPr>
          <w:rFonts w:ascii="Times New Roman" w:eastAsia="Calibri" w:hAnsi="Times New Roman" w:cs="Times New Roman"/>
          <w:sz w:val="28"/>
          <w:szCs w:val="28"/>
          <w:lang w:val="vi-VN"/>
        </w:rPr>
        <w:t>cắt ngang</w:t>
      </w:r>
      <w:r w:rsidR="00B830B0">
        <w:rPr>
          <w:rFonts w:ascii="Times New Roman" w:eastAsia="Calibri" w:hAnsi="Times New Roman" w:cs="Times New Roman"/>
          <w:sz w:val="28"/>
          <w:szCs w:val="28"/>
        </w:rPr>
        <w:t xml:space="preserve"> (</w:t>
      </w:r>
      <w:proofErr w:type="spellStart"/>
      <w:r w:rsidR="00B830B0">
        <w:rPr>
          <w:rFonts w:ascii="Times New Roman" w:eastAsia="Calibri" w:hAnsi="Times New Roman" w:cs="Times New Roman"/>
          <w:sz w:val="28"/>
          <w:szCs w:val="28"/>
        </w:rPr>
        <w:t>không</w:t>
      </w:r>
      <w:proofErr w:type="spellEnd"/>
      <w:r w:rsidR="00B830B0">
        <w:rPr>
          <w:rFonts w:ascii="Times New Roman" w:eastAsia="Calibri" w:hAnsi="Times New Roman" w:cs="Times New Roman"/>
          <w:sz w:val="28"/>
          <w:szCs w:val="28"/>
        </w:rPr>
        <w:t xml:space="preserve"> </w:t>
      </w:r>
      <w:proofErr w:type="spellStart"/>
      <w:r w:rsidR="00B830B0">
        <w:rPr>
          <w:rFonts w:ascii="Times New Roman" w:eastAsia="Calibri" w:hAnsi="Times New Roman" w:cs="Times New Roman"/>
          <w:sz w:val="28"/>
          <w:szCs w:val="28"/>
        </w:rPr>
        <w:t>có</w:t>
      </w:r>
      <w:proofErr w:type="spellEnd"/>
      <w:r w:rsidR="00B830B0">
        <w:rPr>
          <w:rFonts w:ascii="Times New Roman" w:eastAsia="Calibri" w:hAnsi="Times New Roman" w:cs="Times New Roman"/>
          <w:sz w:val="28"/>
          <w:szCs w:val="28"/>
        </w:rPr>
        <w:t xml:space="preserve"> </w:t>
      </w:r>
      <w:proofErr w:type="spellStart"/>
      <w:r w:rsidR="00B830B0">
        <w:rPr>
          <w:rFonts w:ascii="Times New Roman" w:eastAsia="Calibri" w:hAnsi="Times New Roman" w:cs="Times New Roman"/>
          <w:sz w:val="28"/>
          <w:szCs w:val="28"/>
        </w:rPr>
        <w:t>theo</w:t>
      </w:r>
      <w:proofErr w:type="spellEnd"/>
      <w:r w:rsidR="00B830B0">
        <w:rPr>
          <w:rFonts w:ascii="Times New Roman" w:eastAsia="Calibri" w:hAnsi="Times New Roman" w:cs="Times New Roman"/>
          <w:sz w:val="28"/>
          <w:szCs w:val="28"/>
        </w:rPr>
        <w:t xml:space="preserve"> </w:t>
      </w:r>
      <w:proofErr w:type="spellStart"/>
      <w:r w:rsidR="00B830B0">
        <w:rPr>
          <w:rFonts w:ascii="Times New Roman" w:eastAsia="Calibri" w:hAnsi="Times New Roman" w:cs="Times New Roman"/>
          <w:sz w:val="28"/>
          <w:szCs w:val="28"/>
        </w:rPr>
        <w:t>dõi</w:t>
      </w:r>
      <w:proofErr w:type="spellEnd"/>
      <w:r w:rsidR="00B830B0">
        <w:rPr>
          <w:rFonts w:ascii="Times New Roman" w:eastAsia="Calibri" w:hAnsi="Times New Roman" w:cs="Times New Roman"/>
          <w:sz w:val="28"/>
          <w:szCs w:val="28"/>
        </w:rPr>
        <w:t xml:space="preserve"> </w:t>
      </w:r>
      <w:proofErr w:type="spellStart"/>
      <w:r w:rsidR="00B830B0">
        <w:rPr>
          <w:rFonts w:ascii="Times New Roman" w:eastAsia="Calibri" w:hAnsi="Times New Roman" w:cs="Times New Roman"/>
          <w:sz w:val="28"/>
          <w:szCs w:val="28"/>
        </w:rPr>
        <w:t>dọc</w:t>
      </w:r>
      <w:proofErr w:type="spellEnd"/>
      <w:r w:rsidR="00B830B0">
        <w:rPr>
          <w:rFonts w:ascii="Times New Roman" w:eastAsia="Calibri" w:hAnsi="Times New Roman" w:cs="Times New Roman"/>
          <w:sz w:val="28"/>
          <w:szCs w:val="28"/>
        </w:rPr>
        <w:t>)</w:t>
      </w:r>
    </w:p>
    <w:p w14:paraId="776336D4" w14:textId="77777777" w:rsidR="006C72DF" w:rsidRPr="006C72DF" w:rsidRDefault="006C72DF" w:rsidP="006C72DF">
      <w:pPr>
        <w:widowControl w:val="0"/>
        <w:autoSpaceDE w:val="0"/>
        <w:autoSpaceDN w:val="0"/>
        <w:spacing w:after="0" w:line="312" w:lineRule="auto"/>
        <w:ind w:right="-1"/>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i/>
          <w:iCs/>
          <w:sz w:val="28"/>
          <w:szCs w:val="28"/>
          <w:lang w:val="vi-VN"/>
        </w:rPr>
        <w:t>2.2.1.2. Cỡ mẫu nghiên cứu:</w:t>
      </w:r>
      <w:r w:rsidRPr="006C72DF">
        <w:rPr>
          <w:rFonts w:ascii="Times New Roman" w:eastAsia="Times New Roman" w:hAnsi="Times New Roman" w:cs="Times New Roman"/>
          <w:sz w:val="28"/>
          <w:szCs w:val="28"/>
          <w:lang w:val="vi-VN"/>
        </w:rPr>
        <w:t xml:space="preserve"> Sử dụng công thức tính cỡ mẫu cho nghiên cứu mô tả, ước lượng một tỷ lệ, sai số tuyệt đối. Với mục tiêu khảo sát về </w:t>
      </w:r>
      <w:r w:rsidRPr="006C72DF">
        <w:rPr>
          <w:rFonts w:ascii="Times New Roman" w:eastAsia="Times New Roman" w:hAnsi="Times New Roman" w:cs="Times New Roman"/>
          <w:sz w:val="28"/>
          <w:szCs w:val="28"/>
          <w:lang w:val="nl-NL"/>
        </w:rPr>
        <w:t xml:space="preserve">một số đặc điểm về góc, trục chi dưới </w:t>
      </w:r>
      <w:r w:rsidRPr="006C72DF">
        <w:rPr>
          <w:rFonts w:ascii="Times New Roman" w:eastAsia="Times New Roman" w:hAnsi="Times New Roman" w:cs="Times New Roman"/>
          <w:sz w:val="28"/>
          <w:szCs w:val="28"/>
          <w:lang w:val="vi-VN"/>
        </w:rPr>
        <w:t>trên phim cắt lớp vi tính và phim XQ quy ước chi dưới nên cỡ mẫu tối thiểu của nghiên cứu được tính theo công thức:</w:t>
      </w:r>
    </w:p>
    <w:p w14:paraId="343B671E"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sz w:val="28"/>
          <w:szCs w:val="28"/>
          <w:lang w:val="vi-VN"/>
        </w:rPr>
        <w:t xml:space="preserve">                  </w:t>
      </w:r>
      <w:r w:rsidRPr="006C72DF">
        <w:rPr>
          <w:rFonts w:ascii="Times New Roman" w:eastAsia="Calibri" w:hAnsi="Times New Roman" w:cs="Times New Roman"/>
          <w:noProof/>
          <w:color w:val="000000"/>
          <w:sz w:val="28"/>
          <w:szCs w:val="28"/>
        </w:rPr>
        <w:drawing>
          <wp:inline distT="0" distB="0" distL="0" distR="0" wp14:anchorId="51DC13FB" wp14:editId="02F75410">
            <wp:extent cx="1619885" cy="573405"/>
            <wp:effectExtent l="0" t="0" r="0" b="0"/>
            <wp:docPr id="1833712726" name="Picture 147766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66146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19885" cy="573405"/>
                    </a:xfrm>
                    <a:prstGeom prst="rect">
                      <a:avLst/>
                    </a:prstGeom>
                    <a:noFill/>
                    <a:ln>
                      <a:noFill/>
                    </a:ln>
                  </pic:spPr>
                </pic:pic>
              </a:graphicData>
            </a:graphic>
          </wp:inline>
        </w:drawing>
      </w:r>
    </w:p>
    <w:p w14:paraId="65EFA65D"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sz w:val="28"/>
          <w:szCs w:val="28"/>
          <w:lang w:val="vi-VN"/>
        </w:rPr>
        <w:t>Với p là tỷ lệ ước đoán của đặc điểm hình thái trục và góc chi dưới trên phim CLVT và XQ quy ước ở nhóm người khỏe mạnh, với p=92% [17].</w:t>
      </w:r>
    </w:p>
    <w:p w14:paraId="35CE2E07"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sz w:val="28"/>
          <w:szCs w:val="28"/>
          <w:lang w:val="vi-VN"/>
        </w:rPr>
        <w:t>d: sai số tuyệt đối , chọn d là 5%.</w:t>
      </w:r>
    </w:p>
    <w:p w14:paraId="41C8A021"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bookmarkStart w:id="247" w:name="_Hlk208315581"/>
      <w:r w:rsidRPr="006C72DF">
        <w:rPr>
          <w:rFonts w:ascii="Times New Roman" w:eastAsia="Times New Roman" w:hAnsi="Times New Roman" w:cs="Times New Roman"/>
          <w:sz w:val="28"/>
          <w:szCs w:val="28"/>
          <w:lang w:val="vi-VN"/>
        </w:rPr>
        <w:t>Z</w:t>
      </w:r>
      <w:r w:rsidRPr="006C72DF">
        <w:rPr>
          <w:rFonts w:ascii="Times New Roman" w:eastAsia="Times New Roman" w:hAnsi="Times New Roman" w:cs="Times New Roman"/>
          <w:sz w:val="28"/>
          <w:szCs w:val="28"/>
          <w:vertAlign w:val="subscript"/>
          <w:lang w:val="vi-VN"/>
        </w:rPr>
        <w:t>1-a/2</w:t>
      </w:r>
      <w:r w:rsidRPr="006C72DF">
        <w:rPr>
          <w:rFonts w:ascii="Times New Roman" w:eastAsia="Times New Roman" w:hAnsi="Times New Roman" w:cs="Times New Roman"/>
          <w:sz w:val="28"/>
          <w:szCs w:val="28"/>
          <w:lang w:val="vi-VN"/>
        </w:rPr>
        <w:t xml:space="preserve"> là giá trị tới hạn của phân phối chuẩn mức α/2</w:t>
      </w:r>
      <w:bookmarkEnd w:id="247"/>
      <w:r w:rsidRPr="006C72DF">
        <w:rPr>
          <w:rFonts w:ascii="Times New Roman" w:eastAsia="Times New Roman" w:hAnsi="Times New Roman" w:cs="Times New Roman"/>
          <w:sz w:val="28"/>
          <w:szCs w:val="28"/>
          <w:lang w:val="vi-VN"/>
        </w:rPr>
        <w:t>, với α = 5% ta có Z</w:t>
      </w:r>
      <w:r w:rsidRPr="006C72DF">
        <w:rPr>
          <w:rFonts w:ascii="Times New Roman" w:eastAsia="Times New Roman" w:hAnsi="Times New Roman" w:cs="Times New Roman"/>
          <w:sz w:val="28"/>
          <w:szCs w:val="28"/>
          <w:vertAlign w:val="subscript"/>
          <w:lang w:val="vi-VN"/>
        </w:rPr>
        <w:t>1-a/2</w:t>
      </w:r>
      <w:r w:rsidRPr="006C72DF">
        <w:rPr>
          <w:rFonts w:ascii="Times New Roman" w:eastAsia="Times New Roman" w:hAnsi="Times New Roman" w:cs="Times New Roman"/>
          <w:sz w:val="28"/>
          <w:szCs w:val="28"/>
          <w:lang w:val="vi-VN"/>
        </w:rPr>
        <w:t xml:space="preserve">  = 1,96.</w:t>
      </w:r>
    </w:p>
    <w:p w14:paraId="48B3E6CF"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sz w:val="28"/>
          <w:szCs w:val="28"/>
          <w:lang w:val="vi-VN"/>
        </w:rPr>
        <w:tab/>
        <w:t>Thay vào công thức có: n = 1,96² x 0,92 (1- 0,92)/ 0,05² = 113,09</w:t>
      </w:r>
    </w:p>
    <w:p w14:paraId="38AA5E5A" w14:textId="77777777" w:rsidR="006C72DF" w:rsidRPr="006C72DF" w:rsidRDefault="006C72DF" w:rsidP="006C72D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sz w:val="28"/>
          <w:szCs w:val="28"/>
          <w:lang w:val="vi-VN"/>
        </w:rPr>
        <w:t>Như vậy, cỡ mẫu ước lượng cần thiết trong quần thể tối thiểu là 114 trường hợp. Trên thực tế chúng tôi khảo sát được 120 tình nguyện viên trong nghiên cứu, đáp ứng tiêu chuẩn cỡ mẫu.</w:t>
      </w:r>
    </w:p>
    <w:p w14:paraId="7AF283A6" w14:textId="77777777" w:rsidR="006C72DF" w:rsidRPr="006C72DF" w:rsidRDefault="006C72DF" w:rsidP="006C72DF">
      <w:pPr>
        <w:widowControl w:val="0"/>
        <w:autoSpaceDE w:val="0"/>
        <w:autoSpaceDN w:val="0"/>
        <w:spacing w:after="0" w:line="312" w:lineRule="auto"/>
        <w:ind w:right="-1"/>
        <w:jc w:val="both"/>
        <w:rPr>
          <w:rFonts w:ascii="Times New Roman" w:eastAsia="Times New Roman" w:hAnsi="Times New Roman" w:cs="Times New Roman"/>
          <w:sz w:val="28"/>
          <w:szCs w:val="28"/>
          <w:lang w:val="vi-VN"/>
        </w:rPr>
      </w:pPr>
      <w:r w:rsidRPr="006C72DF">
        <w:rPr>
          <w:rFonts w:ascii="Times New Roman" w:eastAsia="Times New Roman" w:hAnsi="Times New Roman" w:cs="Times New Roman"/>
          <w:i/>
          <w:iCs/>
          <w:sz w:val="28"/>
          <w:szCs w:val="28"/>
          <w:lang w:val="vi-VN"/>
        </w:rPr>
        <w:t>2.2.1.3. Chọn mẫu:</w:t>
      </w:r>
      <w:r w:rsidRPr="006C72DF">
        <w:rPr>
          <w:rFonts w:ascii="Times New Roman" w:eastAsia="Times New Roman" w:hAnsi="Times New Roman" w:cs="Times New Roman"/>
          <w:sz w:val="28"/>
          <w:szCs w:val="28"/>
          <w:lang w:val="vi-VN"/>
        </w:rPr>
        <w:t xml:space="preserve"> Những người khỏe mạnh là sinh viên của Học Viện Quân y, tình nguyên tham gia nghiên cứu thỏa mãn tiêu chuẩn lựa chọn và loại trừ.</w:t>
      </w:r>
    </w:p>
    <w:bookmarkEnd w:id="246"/>
    <w:p w14:paraId="44B17928" w14:textId="77777777" w:rsidR="006C72DF" w:rsidRPr="006C72DF" w:rsidRDefault="006C72DF" w:rsidP="006C72DF">
      <w:pPr>
        <w:spacing w:after="0" w:line="312" w:lineRule="auto"/>
        <w:jc w:val="both"/>
        <w:rPr>
          <w:rFonts w:ascii="Times New Roman" w:eastAsia="Calibri" w:hAnsi="Times New Roman" w:cs="Times New Roman"/>
          <w:i/>
          <w:iCs/>
          <w:sz w:val="28"/>
          <w:szCs w:val="28"/>
          <w:lang w:val="vi-VN"/>
        </w:rPr>
      </w:pPr>
      <w:r w:rsidRPr="006C72DF">
        <w:rPr>
          <w:rFonts w:ascii="Times New Roman" w:eastAsia="Calibri" w:hAnsi="Times New Roman" w:cs="Times New Roman"/>
          <w:i/>
          <w:iCs/>
          <w:sz w:val="28"/>
          <w:szCs w:val="28"/>
          <w:lang w:val="vi-VN"/>
        </w:rPr>
        <w:t>2.2.1.4. Nội dung nghiên cứu</w:t>
      </w:r>
    </w:p>
    <w:p w14:paraId="6781C520" w14:textId="77777777" w:rsidR="006C72DF" w:rsidRPr="006C72DF" w:rsidRDefault="006C72DF" w:rsidP="006C72DF">
      <w:pPr>
        <w:spacing w:after="0" w:line="360" w:lineRule="auto"/>
        <w:jc w:val="both"/>
        <w:rPr>
          <w:rFonts w:ascii="Times New Roman" w:eastAsia="Calibri" w:hAnsi="Times New Roman" w:cs="Times New Roman"/>
          <w:sz w:val="28"/>
          <w:szCs w:val="28"/>
          <w:lang w:val="vi-VN"/>
        </w:rPr>
      </w:pPr>
      <w:r w:rsidRPr="006C72DF">
        <w:rPr>
          <w:rFonts w:ascii="Times New Roman" w:eastAsia="Calibri" w:hAnsi="Times New Roman" w:cs="Times New Roman"/>
          <w:sz w:val="28"/>
          <w:szCs w:val="28"/>
          <w:lang w:val="vi-VN"/>
        </w:rPr>
        <w:tab/>
        <w:t>Đặc điểm đối tượng nghiên cứu: Thống kê tuổi, giới, chiều cao, cân nặng, chỉ số BMI.</w:t>
      </w:r>
      <w:r w:rsidRPr="006C72DF">
        <w:rPr>
          <w:rFonts w:ascii="Times New Roman" w:eastAsia="Calibri" w:hAnsi="Times New Roman" w:cs="Times New Roman"/>
          <w:sz w:val="28"/>
          <w:szCs w:val="28"/>
          <w:lang w:val="vi-VN"/>
        </w:rPr>
        <w:tab/>
        <w:t>Khảo sát một số đặc điểm giải phẫu chi dưới trên phim cắt lớp vi tính và XQ quy ước: Đo lấy số liệu từng chân, số trung bình số liệu của chân phải và chân trái để so sánh giữa hai chân, so sánh giữa nam và nữ các chỉ số: Trục cơ học, trục giải phẫu, góc giữa trục cơ học và trục giải phẫu của xương đùi, độ dốc sau của mâm chày, góc dưới ngoài mâm chày, góc trên ngoài của đầu dưới xương đùi, góc xoay ngoài của lồi cầu đùi. Xác định mối tương quan giữa trục cơ học chi dưới và góc giữa trục cơ học và trục giải phẫu xương đùi.</w:t>
      </w:r>
    </w:p>
    <w:p w14:paraId="78745568" w14:textId="77777777" w:rsidR="006C72DF" w:rsidRPr="006C72DF" w:rsidRDefault="006C72DF" w:rsidP="006C72DF">
      <w:pPr>
        <w:spacing w:after="0" w:line="360" w:lineRule="auto"/>
        <w:jc w:val="both"/>
        <w:rPr>
          <w:rFonts w:ascii="Times New Roman" w:eastAsia="Calibri" w:hAnsi="Times New Roman" w:cs="Times New Roman"/>
          <w:i/>
          <w:iCs/>
          <w:sz w:val="28"/>
          <w:szCs w:val="28"/>
          <w:lang w:val="vi-VN"/>
        </w:rPr>
      </w:pPr>
      <w:r w:rsidRPr="006C72DF">
        <w:rPr>
          <w:rFonts w:ascii="Times New Roman" w:eastAsia="Calibri" w:hAnsi="Times New Roman" w:cs="Times New Roman"/>
          <w:i/>
          <w:iCs/>
          <w:sz w:val="28"/>
          <w:szCs w:val="28"/>
          <w:lang w:val="vi-VN"/>
        </w:rPr>
        <w:t>2.2.1.5. Các bước tiến hành nghiên cứu</w:t>
      </w:r>
    </w:p>
    <w:p w14:paraId="21FD6F7E" w14:textId="77777777" w:rsidR="006C72DF" w:rsidRPr="006C72DF" w:rsidRDefault="006C72DF" w:rsidP="006C72DF">
      <w:pPr>
        <w:tabs>
          <w:tab w:val="left" w:pos="4147"/>
        </w:tabs>
        <w:spacing w:after="0" w:line="360" w:lineRule="auto"/>
        <w:jc w:val="both"/>
        <w:rPr>
          <w:rFonts w:ascii="Times New Roman" w:eastAsia="Times New Roman" w:hAnsi="Times New Roman" w:cs="Times New Roman"/>
          <w:noProof/>
          <w:color w:val="000000"/>
          <w:sz w:val="28"/>
          <w:szCs w:val="28"/>
          <w:lang w:val="vi-VN" w:eastAsia="vi-VN"/>
        </w:rPr>
      </w:pPr>
      <w:r w:rsidRPr="006C72DF">
        <w:rPr>
          <w:rFonts w:ascii="Times New Roman" w:eastAsia="Times New Roman" w:hAnsi="Times New Roman" w:cs="Times New Roman"/>
          <w:noProof/>
          <w:color w:val="000000"/>
          <w:sz w:val="28"/>
          <w:szCs w:val="28"/>
          <w:lang w:val="vi-VN" w:eastAsia="vi-VN"/>
        </w:rPr>
        <w:lastRenderedPageBreak/>
        <w:t xml:space="preserve">         - Lập hồ sơ người tình nguyện tham gia nghiên cứu: bao gồm họ và tên, tuổi, giới. </w:t>
      </w:r>
    </w:p>
    <w:p w14:paraId="12AB003B" w14:textId="77777777" w:rsidR="006C72DF" w:rsidRPr="006C72DF" w:rsidRDefault="006C72DF" w:rsidP="006C72DF">
      <w:pPr>
        <w:tabs>
          <w:tab w:val="left" w:pos="4147"/>
        </w:tabs>
        <w:spacing w:after="0" w:line="360" w:lineRule="auto"/>
        <w:jc w:val="both"/>
        <w:rPr>
          <w:rFonts w:ascii="Times New Roman" w:eastAsia="Times New Roman" w:hAnsi="Times New Roman" w:cs="Times New Roman"/>
          <w:color w:val="000000"/>
          <w:sz w:val="28"/>
          <w:szCs w:val="28"/>
          <w:lang w:val="vi-VN"/>
        </w:rPr>
      </w:pPr>
      <w:r w:rsidRPr="006C72DF">
        <w:rPr>
          <w:rFonts w:ascii="Times New Roman" w:eastAsia="Times New Roman" w:hAnsi="Times New Roman" w:cs="Times New Roman"/>
          <w:color w:val="000000"/>
          <w:sz w:val="28"/>
          <w:szCs w:val="28"/>
          <w:lang w:val="vi-VN"/>
        </w:rPr>
        <w:t xml:space="preserve">         - Tất cả người tham gia khảo sát trước khi chụp phim đều được thăm khám lâm sàng do một nhóm bác sỹ của của trung tâm chấn thương chỉnh hình để loại trừ các trường hợp có tổn thương, bệnh lý ở chi dưới không đáp ứng tiêu chuẩn lựa chọn.</w:t>
      </w:r>
    </w:p>
    <w:p w14:paraId="4534878A" w14:textId="77777777" w:rsidR="006C72DF" w:rsidRPr="006C72DF" w:rsidRDefault="006C72DF" w:rsidP="006C72DF">
      <w:pPr>
        <w:tabs>
          <w:tab w:val="left" w:pos="4147"/>
        </w:tabs>
        <w:spacing w:after="0" w:line="360" w:lineRule="auto"/>
        <w:jc w:val="both"/>
        <w:rPr>
          <w:rFonts w:ascii="Times New Roman" w:eastAsia="Times New Roman" w:hAnsi="Times New Roman" w:cs="Times New Roman"/>
          <w:color w:val="000000"/>
          <w:sz w:val="28"/>
          <w:szCs w:val="28"/>
          <w:lang w:val="vi-VN"/>
        </w:rPr>
      </w:pPr>
      <w:r w:rsidRPr="006C72DF">
        <w:rPr>
          <w:rFonts w:ascii="Times New Roman" w:eastAsia="Times New Roman" w:hAnsi="Times New Roman" w:cs="Times New Roman"/>
          <w:color w:val="000000"/>
          <w:sz w:val="28"/>
          <w:szCs w:val="28"/>
          <w:lang w:val="vi-VN"/>
        </w:rPr>
        <w:t xml:space="preserve">         - Tiến hành chụp CLVT toàn bộ hai chi dưới để khảo sát các tham số: Trục cơ học, trục giải phẫu, góc dưới ngoài mâm chày, góc trên ngoài đầu dưới xương đùi, góc xoay ngoài lồi cầu đùi và chụp XQ quy ước khớp gối tư thế nghiêng để khảo sát tham số độ dốc sau của mâm chày.  </w:t>
      </w:r>
    </w:p>
    <w:p w14:paraId="0B408424" w14:textId="77777777" w:rsidR="006C72DF" w:rsidRPr="006C72DF" w:rsidRDefault="006C72DF" w:rsidP="006C72DF">
      <w:pPr>
        <w:tabs>
          <w:tab w:val="left" w:pos="4147"/>
        </w:tabs>
        <w:spacing w:after="0" w:line="360" w:lineRule="auto"/>
        <w:jc w:val="both"/>
        <w:rPr>
          <w:rFonts w:ascii="Times New Roman" w:eastAsia="Times New Roman" w:hAnsi="Times New Roman" w:cs="Times New Roman"/>
          <w:color w:val="000000"/>
          <w:sz w:val="28"/>
          <w:szCs w:val="28"/>
          <w:lang w:val="vi-VN"/>
        </w:rPr>
      </w:pPr>
      <w:r w:rsidRPr="006C72DF">
        <w:rPr>
          <w:rFonts w:ascii="Times New Roman" w:eastAsia="Times New Roman" w:hAnsi="Times New Roman" w:cs="Times New Roman"/>
          <w:i/>
          <w:iCs/>
          <w:sz w:val="28"/>
          <w:szCs w:val="28"/>
          <w:lang w:val="vi-VN"/>
        </w:rPr>
        <w:t xml:space="preserve"> </w:t>
      </w:r>
      <w:bookmarkStart w:id="248" w:name="_Hlk204694683"/>
      <w:r w:rsidRPr="006C72DF">
        <w:rPr>
          <w:rFonts w:ascii="Times New Roman" w:eastAsia="Times New Roman" w:hAnsi="Times New Roman" w:cs="Times New Roman"/>
          <w:i/>
          <w:iCs/>
          <w:sz w:val="28"/>
          <w:szCs w:val="28"/>
          <w:lang w:val="vi-VN"/>
        </w:rPr>
        <w:t xml:space="preserve">        * Kỹ thuật chụp CLVT chi dưới</w:t>
      </w:r>
      <w:bookmarkEnd w:id="248"/>
    </w:p>
    <w:p w14:paraId="451A05BC" w14:textId="77777777" w:rsidR="006C72DF" w:rsidRPr="006C72DF" w:rsidRDefault="006C72DF" w:rsidP="006C72DF">
      <w:pPr>
        <w:spacing w:after="0" w:line="360" w:lineRule="auto"/>
        <w:ind w:right="107"/>
        <w:jc w:val="both"/>
        <w:rPr>
          <w:rFonts w:ascii="Times New Roman" w:eastAsia="Times New Roman" w:hAnsi="Times New Roman" w:cs="Times New Roman"/>
          <w:iCs/>
          <w:sz w:val="28"/>
          <w:szCs w:val="28"/>
          <w:lang w:val="vi-VN"/>
        </w:rPr>
      </w:pPr>
      <w:r w:rsidRPr="006C72DF">
        <w:rPr>
          <w:rFonts w:ascii="Times New Roman" w:eastAsia="Times New Roman" w:hAnsi="Times New Roman" w:cs="Times New Roman"/>
          <w:iCs/>
          <w:sz w:val="28"/>
          <w:szCs w:val="28"/>
          <w:lang w:val="vi-VN"/>
        </w:rPr>
        <w:t xml:space="preserve">           Kỹ thuật thực hiện trên máy cắt lớp vi tính 64 dãy, Ingenuity, Philips, Hà Lan. Tư thế: Người được khảo sát nằm ngửa trên bàn chụp, hai xương bánh chè hướng lên trên, hai gối duỗi hoàn toàn. Chụp xoắn ốc song song với mặt phẳng ngang của lồi cầu trong và ngoài xương đùi, từ bờ trên chỏm xương đùi đến đỉnh mắt cá trong. Thông số kỹ thuật: lớp cắt dày 5 mm, tái tạo 1mm, Pitch 1, 120 kV và 160 mA. Sử dụng hình định vị để đo các tham số: trục cơ học chi dưới, trục giải phẫu chi dưới, góc giữa trục cơ học và trục giải phẫu xương đùi, góc dưới ngoài mâm chày, góc trên ngoài đầu dưới xương đùi. Các lát cắt ngang được sử dụng đo góc xoay ngoài lồi cầu đùi.</w:t>
      </w:r>
      <w:r w:rsidRPr="006C72DF">
        <w:rPr>
          <w:rFonts w:ascii="Times New Roman" w:eastAsia="Calibri" w:hAnsi="Times New Roman" w:cs="Times New Roman"/>
          <w:iCs/>
          <w:sz w:val="28"/>
          <w:szCs w:val="28"/>
          <w:lang w:val="vi-VN"/>
        </w:rPr>
        <w:t xml:space="preserve">         </w:t>
      </w:r>
    </w:p>
    <w:p w14:paraId="125AE108" w14:textId="77777777" w:rsidR="006C72DF" w:rsidRPr="006C72DF" w:rsidRDefault="006C72DF" w:rsidP="006C72DF">
      <w:pPr>
        <w:spacing w:after="0" w:line="360" w:lineRule="auto"/>
        <w:ind w:firstLine="709"/>
        <w:jc w:val="both"/>
        <w:rPr>
          <w:rFonts w:ascii="Times New Roman" w:eastAsia="Calibri" w:hAnsi="Times New Roman" w:cs="Times New Roman"/>
          <w:i/>
          <w:iCs/>
          <w:sz w:val="28"/>
          <w:szCs w:val="28"/>
          <w:lang w:val="vi-VN"/>
        </w:rPr>
      </w:pPr>
      <w:r w:rsidRPr="006C72DF">
        <w:rPr>
          <w:rFonts w:ascii="Times New Roman" w:eastAsia="Times New Roman" w:hAnsi="Times New Roman" w:cs="Times New Roman"/>
          <w:i/>
          <w:iCs/>
          <w:sz w:val="28"/>
          <w:szCs w:val="28"/>
          <w:lang w:val="vi-VN"/>
        </w:rPr>
        <w:t>* Kỹ thuật chụp phim XQ quy ước khớp gối tư thế nghiêng</w:t>
      </w:r>
    </w:p>
    <w:p w14:paraId="43779A51" w14:textId="77777777" w:rsidR="006C72DF" w:rsidRPr="006C72DF" w:rsidRDefault="006C72DF" w:rsidP="006C72DF">
      <w:pPr>
        <w:spacing w:after="0" w:line="360" w:lineRule="auto"/>
        <w:jc w:val="both"/>
        <w:rPr>
          <w:rFonts w:ascii="Times New Roman" w:eastAsia="Calibri" w:hAnsi="Times New Roman" w:cs="Times New Roman"/>
          <w:sz w:val="28"/>
          <w:szCs w:val="28"/>
          <w:lang w:val="vi-VN"/>
        </w:rPr>
      </w:pPr>
      <w:r w:rsidRPr="006C72DF">
        <w:rPr>
          <w:rFonts w:ascii="Times New Roman" w:eastAsia="Calibri" w:hAnsi="Times New Roman" w:cs="Times New Roman"/>
          <w:sz w:val="28"/>
          <w:szCs w:val="28"/>
          <w:lang w:val="vi-VN"/>
        </w:rPr>
        <w:t xml:space="preserve">           Kỹ thuật chụp trên máy chụp XQ quy ước, Delworks medical sản xuất năm 2018 tại Mỹ. Người được khảo sát nằm nghiêng về bên cần chụp, khớp gối gấp 30 độ, khớp gối nghiêng hoàn toàn trên tấm cảm biến. Chụp tư thế nghiêng khớp gối, tia trung tâm vuông góc với mặt bàn chụp, chiếu tập chung vào khớp gối. Thông số: 50-60 kV, 5-10 mAs. Sử dụng phim XQ quy ước khớp gối tư thế nghiêng để đo độ dốc sau của mâm chày.</w:t>
      </w:r>
    </w:p>
    <w:p w14:paraId="4168D095" w14:textId="77777777" w:rsidR="006C72DF" w:rsidRDefault="006C72DF" w:rsidP="006C72DF">
      <w:pPr>
        <w:tabs>
          <w:tab w:val="left" w:pos="4147"/>
        </w:tabs>
        <w:spacing w:after="0" w:line="360" w:lineRule="auto"/>
        <w:rPr>
          <w:rFonts w:ascii="Times New Roman" w:eastAsia="Calibri" w:hAnsi="Times New Roman" w:cs="Times New Roman"/>
          <w:sz w:val="28"/>
          <w:szCs w:val="28"/>
        </w:rPr>
      </w:pPr>
      <w:r w:rsidRPr="006C72DF">
        <w:rPr>
          <w:rFonts w:ascii="Times New Roman" w:eastAsia="Calibri" w:hAnsi="Times New Roman" w:cs="Times New Roman"/>
          <w:sz w:val="28"/>
          <w:szCs w:val="28"/>
          <w:lang w:val="vi-VN"/>
        </w:rPr>
        <w:t xml:space="preserve">        </w:t>
      </w:r>
    </w:p>
    <w:p w14:paraId="5E67E7EC" w14:textId="60E99833" w:rsidR="006C72DF" w:rsidRPr="006C72DF" w:rsidRDefault="006C72DF" w:rsidP="006C72DF">
      <w:pPr>
        <w:tabs>
          <w:tab w:val="left" w:pos="4147"/>
        </w:tabs>
        <w:spacing w:after="0" w:line="360" w:lineRule="auto"/>
        <w:rPr>
          <w:rFonts w:ascii="Times New Roman" w:eastAsia="Times New Roman" w:hAnsi="Times New Roman" w:cs="Times New Roman"/>
          <w:bCs/>
          <w:color w:val="000000"/>
          <w:sz w:val="28"/>
          <w:szCs w:val="28"/>
          <w:lang w:val="pt-BR"/>
        </w:rPr>
      </w:pPr>
      <w:r>
        <w:rPr>
          <w:rFonts w:ascii="Times New Roman" w:eastAsia="Times New Roman" w:hAnsi="Times New Roman" w:cs="Times New Roman"/>
          <w:bCs/>
          <w:color w:val="000000"/>
          <w:sz w:val="28"/>
          <w:szCs w:val="28"/>
          <w:lang w:val="pt-BR"/>
        </w:rPr>
        <w:lastRenderedPageBreak/>
        <w:t xml:space="preserve">           </w:t>
      </w:r>
      <w:r w:rsidRPr="006C72DF">
        <w:rPr>
          <w:rFonts w:ascii="Times New Roman" w:eastAsia="Times New Roman" w:hAnsi="Times New Roman" w:cs="Times New Roman"/>
          <w:bCs/>
          <w:color w:val="000000"/>
          <w:sz w:val="28"/>
          <w:szCs w:val="28"/>
          <w:lang w:val="pt-BR"/>
        </w:rPr>
        <w:t>- Phương pháp thu thập số liệu</w:t>
      </w:r>
    </w:p>
    <w:p w14:paraId="5339220C" w14:textId="77777777" w:rsidR="006C72DF" w:rsidRPr="006C72DF" w:rsidRDefault="006C72DF" w:rsidP="006C72DF">
      <w:pPr>
        <w:widowControl w:val="0"/>
        <w:spacing w:after="0" w:line="360" w:lineRule="auto"/>
        <w:ind w:firstLine="720"/>
        <w:jc w:val="both"/>
        <w:rPr>
          <w:rFonts w:ascii="Times New Roman" w:eastAsia="Calibri" w:hAnsi="Times New Roman" w:cs="Times New Roman"/>
          <w:sz w:val="28"/>
          <w:szCs w:val="28"/>
          <w:lang w:val="pt-BR"/>
        </w:rPr>
      </w:pPr>
      <w:bookmarkStart w:id="249" w:name="_Hlk205193920"/>
      <w:r w:rsidRPr="006C72DF">
        <w:rPr>
          <w:rFonts w:ascii="Times New Roman" w:eastAsia="Calibri" w:hAnsi="Times New Roman" w:cs="Times New Roman"/>
          <w:sz w:val="28"/>
          <w:szCs w:val="28"/>
          <w:lang w:val="vi-VN"/>
        </w:rPr>
        <w:t xml:space="preserve">Khảo sát, đánh giá các nội dung nghiên cứu trên phim </w:t>
      </w:r>
      <w:r w:rsidRPr="006C72DF">
        <w:rPr>
          <w:rFonts w:ascii="Times New Roman" w:eastAsia="Calibri" w:hAnsi="Times New Roman" w:cs="Times New Roman"/>
          <w:sz w:val="28"/>
          <w:szCs w:val="28"/>
          <w:lang w:val="pt-BR"/>
        </w:rPr>
        <w:t>cắt lớp vi tính và XQ</w:t>
      </w:r>
      <w:r w:rsidRPr="006C72DF">
        <w:rPr>
          <w:rFonts w:ascii="Times New Roman" w:eastAsia="Calibri" w:hAnsi="Times New Roman" w:cs="Times New Roman"/>
          <w:sz w:val="28"/>
          <w:szCs w:val="28"/>
          <w:lang w:val="vi-VN"/>
        </w:rPr>
        <w:t xml:space="preserve"> được thực hiện bởi bác sỹ chẩn đoán hình ảnh có kinh nghiệm, là giảng viên của Bộ môn chẩn đoán hình ảnh Học viện Quân y</w:t>
      </w:r>
      <w:r w:rsidRPr="006C72DF">
        <w:rPr>
          <w:rFonts w:ascii="Times New Roman" w:eastAsia="Calibri" w:hAnsi="Times New Roman" w:cs="Times New Roman"/>
          <w:sz w:val="28"/>
          <w:szCs w:val="28"/>
          <w:lang w:val="pt-BR"/>
        </w:rPr>
        <w:t xml:space="preserve"> và nghiên cứu sinh</w:t>
      </w:r>
      <w:r w:rsidRPr="006C72DF">
        <w:rPr>
          <w:rFonts w:ascii="Times New Roman" w:eastAsia="Calibri" w:hAnsi="Times New Roman" w:cs="Times New Roman"/>
          <w:sz w:val="28"/>
          <w:szCs w:val="28"/>
          <w:lang w:val="vi-VN"/>
        </w:rPr>
        <w:t xml:space="preserve">. </w:t>
      </w:r>
      <w:r w:rsidRPr="006C72DF">
        <w:rPr>
          <w:rFonts w:ascii="Times New Roman" w:eastAsia="Times New Roman" w:hAnsi="Times New Roman" w:cs="Times New Roman"/>
          <w:noProof/>
          <w:color w:val="000000"/>
          <w:sz w:val="28"/>
          <w:szCs w:val="28"/>
          <w:lang w:val="pt-BR" w:eastAsia="vi-VN"/>
        </w:rPr>
        <w:t>Hình ảnh thu được trên phim cắt lớp vi tính và XQ kỹ thuật số sẽ được lưu trữ bằng dữ liệu lưu trữ hình ảnh PACS, dữ liệu được nhập vào máy tính và được đo trên phần mềm Radiant.</w:t>
      </w:r>
      <w:r w:rsidRPr="006C72DF">
        <w:rPr>
          <w:rFonts w:ascii="Times New Roman" w:eastAsia="Calibri" w:hAnsi="Times New Roman" w:cs="Times New Roman"/>
          <w:sz w:val="28"/>
          <w:szCs w:val="28"/>
          <w:lang w:val="pt-BR"/>
        </w:rPr>
        <w:t xml:space="preserve"> </w:t>
      </w:r>
      <w:r w:rsidRPr="006C72DF">
        <w:rPr>
          <w:rFonts w:ascii="Times New Roman" w:eastAsia="Calibri" w:hAnsi="Times New Roman" w:cs="Times New Roman"/>
          <w:sz w:val="28"/>
          <w:szCs w:val="28"/>
          <w:lang w:val="vi-VN"/>
        </w:rPr>
        <w:t xml:space="preserve">Mỗi số liệu nghiên cứu được </w:t>
      </w:r>
      <w:r w:rsidRPr="006C72DF">
        <w:rPr>
          <w:rFonts w:ascii="Times New Roman" w:eastAsia="Calibri" w:hAnsi="Times New Roman" w:cs="Times New Roman"/>
          <w:sz w:val="28"/>
          <w:szCs w:val="28"/>
          <w:lang w:val="pt-BR"/>
        </w:rPr>
        <w:t>đo</w:t>
      </w:r>
      <w:r w:rsidRPr="006C72DF">
        <w:rPr>
          <w:rFonts w:ascii="Times New Roman" w:eastAsia="Calibri" w:hAnsi="Times New Roman" w:cs="Times New Roman"/>
          <w:sz w:val="28"/>
          <w:szCs w:val="28"/>
          <w:lang w:val="vi-VN"/>
        </w:rPr>
        <w:t xml:space="preserve"> bởi </w:t>
      </w:r>
      <w:r w:rsidRPr="006C72DF">
        <w:rPr>
          <w:rFonts w:ascii="Times New Roman" w:eastAsia="Calibri" w:hAnsi="Times New Roman" w:cs="Times New Roman"/>
          <w:sz w:val="28"/>
          <w:szCs w:val="28"/>
          <w:lang w:val="pt-BR"/>
        </w:rPr>
        <w:t>hai bác sỹ</w:t>
      </w:r>
      <w:r w:rsidRPr="006C72DF">
        <w:rPr>
          <w:rFonts w:ascii="Times New Roman" w:eastAsia="Calibri" w:hAnsi="Times New Roman" w:cs="Times New Roman"/>
          <w:sz w:val="28"/>
          <w:szCs w:val="28"/>
          <w:lang w:val="vi-VN"/>
        </w:rPr>
        <w:t>,</w:t>
      </w:r>
      <w:r w:rsidRPr="006C72DF">
        <w:rPr>
          <w:rFonts w:ascii="Times New Roman" w:eastAsia="Calibri" w:hAnsi="Times New Roman" w:cs="Times New Roman"/>
          <w:sz w:val="28"/>
          <w:szCs w:val="28"/>
          <w:lang w:val="pt-BR"/>
        </w:rPr>
        <w:t xml:space="preserve"> lấy giá trị trung bình của số người thực hiện và lưu vào trong hồ sơ nghiên cứu.</w:t>
      </w:r>
      <w:r w:rsidRPr="006C72DF">
        <w:rPr>
          <w:rFonts w:ascii="Times New Roman" w:eastAsia="Calibri" w:hAnsi="Times New Roman" w:cs="Times New Roman"/>
          <w:sz w:val="28"/>
          <w:szCs w:val="28"/>
          <w:lang w:val="vi-VN"/>
        </w:rPr>
        <w:t xml:space="preserve"> </w:t>
      </w:r>
      <w:bookmarkEnd w:id="249"/>
    </w:p>
    <w:p w14:paraId="766404EA" w14:textId="2A23A073" w:rsidR="00492C24" w:rsidRDefault="006E3F16" w:rsidP="006E3F16">
      <w:pPr>
        <w:spacing w:after="0" w:line="312" w:lineRule="auto"/>
        <w:jc w:val="both"/>
        <w:rPr>
          <w:rFonts w:ascii="Times New Roman" w:eastAsia="Calibri" w:hAnsi="Times New Roman" w:cs="Times New Roman"/>
          <w:i/>
          <w:iCs/>
          <w:sz w:val="28"/>
          <w:szCs w:val="28"/>
        </w:rPr>
      </w:pPr>
      <w:r w:rsidRPr="008A485E">
        <w:rPr>
          <w:rFonts w:ascii="Times New Roman" w:eastAsia="Calibri" w:hAnsi="Times New Roman" w:cs="Times New Roman"/>
          <w:i/>
          <w:iCs/>
          <w:sz w:val="28"/>
          <w:szCs w:val="28"/>
          <w:lang w:val="vi-VN"/>
        </w:rPr>
        <w:t>2.2.1.</w:t>
      </w:r>
      <w:r>
        <w:rPr>
          <w:rFonts w:ascii="Times New Roman" w:eastAsia="Calibri" w:hAnsi="Times New Roman" w:cs="Times New Roman"/>
          <w:i/>
          <w:iCs/>
          <w:sz w:val="28"/>
          <w:szCs w:val="28"/>
        </w:rPr>
        <w:t>6</w:t>
      </w:r>
      <w:r w:rsidRPr="008A485E">
        <w:rPr>
          <w:rFonts w:ascii="Times New Roman" w:eastAsia="Calibri" w:hAnsi="Times New Roman" w:cs="Times New Roman"/>
          <w:i/>
          <w:iCs/>
          <w:sz w:val="28"/>
          <w:szCs w:val="28"/>
          <w:lang w:val="vi-VN"/>
        </w:rPr>
        <w:t xml:space="preserve">. </w:t>
      </w:r>
      <w:r w:rsidR="00EF457C">
        <w:rPr>
          <w:rFonts w:ascii="Times New Roman" w:eastAsia="Calibri" w:hAnsi="Times New Roman" w:cs="Times New Roman"/>
          <w:i/>
          <w:iCs/>
          <w:sz w:val="28"/>
          <w:szCs w:val="28"/>
        </w:rPr>
        <w:t xml:space="preserve">Phương </w:t>
      </w:r>
      <w:proofErr w:type="spellStart"/>
      <w:r w:rsidR="00EF457C">
        <w:rPr>
          <w:rFonts w:ascii="Times New Roman" w:eastAsia="Calibri" w:hAnsi="Times New Roman" w:cs="Times New Roman"/>
          <w:i/>
          <w:iCs/>
          <w:sz w:val="28"/>
          <w:szCs w:val="28"/>
        </w:rPr>
        <w:t>pháp</w:t>
      </w:r>
      <w:proofErr w:type="spellEnd"/>
      <w:r w:rsidR="00EF457C">
        <w:rPr>
          <w:rFonts w:ascii="Times New Roman" w:eastAsia="Calibri" w:hAnsi="Times New Roman" w:cs="Times New Roman"/>
          <w:i/>
          <w:iCs/>
          <w:sz w:val="28"/>
          <w:szCs w:val="28"/>
        </w:rPr>
        <w:t xml:space="preserve"> </w:t>
      </w:r>
      <w:proofErr w:type="spellStart"/>
      <w:r w:rsidR="00EF457C">
        <w:rPr>
          <w:rFonts w:ascii="Times New Roman" w:eastAsia="Calibri" w:hAnsi="Times New Roman" w:cs="Times New Roman"/>
          <w:i/>
          <w:iCs/>
          <w:sz w:val="28"/>
          <w:szCs w:val="28"/>
        </w:rPr>
        <w:t>đo</w:t>
      </w:r>
      <w:proofErr w:type="spellEnd"/>
      <w:r w:rsidR="00EF457C">
        <w:rPr>
          <w:rFonts w:ascii="Times New Roman" w:eastAsia="Calibri" w:hAnsi="Times New Roman" w:cs="Times New Roman"/>
          <w:i/>
          <w:iCs/>
          <w:sz w:val="28"/>
          <w:szCs w:val="28"/>
        </w:rPr>
        <w:t xml:space="preserve"> </w:t>
      </w:r>
      <w:proofErr w:type="spellStart"/>
      <w:r w:rsidR="00EF457C">
        <w:rPr>
          <w:rFonts w:ascii="Times New Roman" w:eastAsia="Calibri" w:hAnsi="Times New Roman" w:cs="Times New Roman"/>
          <w:i/>
          <w:iCs/>
          <w:sz w:val="28"/>
          <w:szCs w:val="28"/>
        </w:rPr>
        <w:t>các</w:t>
      </w:r>
      <w:proofErr w:type="spellEnd"/>
      <w:r w:rsidR="00EF457C">
        <w:rPr>
          <w:rFonts w:ascii="Times New Roman" w:eastAsia="Calibri" w:hAnsi="Times New Roman" w:cs="Times New Roman"/>
          <w:i/>
          <w:iCs/>
          <w:sz w:val="28"/>
          <w:szCs w:val="28"/>
        </w:rPr>
        <w:t xml:space="preserve"> </w:t>
      </w:r>
      <w:proofErr w:type="spellStart"/>
      <w:r w:rsidR="00EF457C">
        <w:rPr>
          <w:rFonts w:ascii="Times New Roman" w:eastAsia="Calibri" w:hAnsi="Times New Roman" w:cs="Times New Roman"/>
          <w:i/>
          <w:iCs/>
          <w:sz w:val="28"/>
          <w:szCs w:val="28"/>
        </w:rPr>
        <w:t>tham</w:t>
      </w:r>
      <w:proofErr w:type="spellEnd"/>
      <w:r w:rsidR="00EF457C">
        <w:rPr>
          <w:rFonts w:ascii="Times New Roman" w:eastAsia="Calibri" w:hAnsi="Times New Roman" w:cs="Times New Roman"/>
          <w:i/>
          <w:iCs/>
          <w:sz w:val="28"/>
          <w:szCs w:val="28"/>
        </w:rPr>
        <w:t xml:space="preserve"> </w:t>
      </w:r>
      <w:proofErr w:type="spellStart"/>
      <w:r w:rsidR="00EF457C">
        <w:rPr>
          <w:rFonts w:ascii="Times New Roman" w:eastAsia="Calibri" w:hAnsi="Times New Roman" w:cs="Times New Roman"/>
          <w:i/>
          <w:iCs/>
          <w:sz w:val="28"/>
          <w:szCs w:val="28"/>
        </w:rPr>
        <w:t>số</w:t>
      </w:r>
      <w:proofErr w:type="spellEnd"/>
      <w:r w:rsidR="00EF457C">
        <w:rPr>
          <w:rFonts w:ascii="Times New Roman" w:eastAsia="Calibri" w:hAnsi="Times New Roman" w:cs="Times New Roman"/>
          <w:i/>
          <w:iCs/>
          <w:sz w:val="28"/>
          <w:szCs w:val="28"/>
        </w:rPr>
        <w:t xml:space="preserve"> nghiên </w:t>
      </w:r>
      <w:proofErr w:type="spellStart"/>
      <w:r w:rsidR="00EF457C">
        <w:rPr>
          <w:rFonts w:ascii="Times New Roman" w:eastAsia="Calibri" w:hAnsi="Times New Roman" w:cs="Times New Roman"/>
          <w:i/>
          <w:iCs/>
          <w:sz w:val="28"/>
          <w:szCs w:val="28"/>
        </w:rPr>
        <w:t>cứu</w:t>
      </w:r>
      <w:proofErr w:type="spellEnd"/>
      <w:r>
        <w:rPr>
          <w:rFonts w:ascii="Times New Roman" w:eastAsia="Calibri" w:hAnsi="Times New Roman" w:cs="Times New Roman"/>
          <w:i/>
          <w:iCs/>
          <w:sz w:val="28"/>
          <w:szCs w:val="28"/>
        </w:rPr>
        <w:t>:</w:t>
      </w:r>
    </w:p>
    <w:p w14:paraId="0B5653B1" w14:textId="6B3D5438" w:rsidR="00492C24" w:rsidRPr="00A50FDB" w:rsidRDefault="00492C24" w:rsidP="00CC1F77">
      <w:pPr>
        <w:spacing w:after="0" w:line="312" w:lineRule="auto"/>
        <w:jc w:val="both"/>
      </w:pPr>
      <w:r>
        <w:rPr>
          <w:rFonts w:ascii="Times New Roman" w:eastAsia="Calibri" w:hAnsi="Times New Roman" w:cs="Times New Roman"/>
          <w:i/>
          <w:iCs/>
          <w:sz w:val="28"/>
          <w:szCs w:val="28"/>
        </w:rPr>
        <w:t xml:space="preserve">                                </w:t>
      </w:r>
    </w:p>
    <w:p w14:paraId="4965528C" w14:textId="214DA7AF" w:rsidR="00CF47CB" w:rsidRPr="008A485E" w:rsidRDefault="00DD2BFA" w:rsidP="00773743">
      <w:pPr>
        <w:spacing w:after="0" w:line="312" w:lineRule="auto"/>
        <w:rPr>
          <w:rFonts w:ascii="Times New Roman" w:eastAsia="Calibri" w:hAnsi="Times New Roman" w:cs="Times New Roman"/>
          <w:sz w:val="28"/>
          <w:szCs w:val="28"/>
          <w:lang w:val="vi-VN"/>
        </w:rPr>
      </w:pPr>
      <w:r>
        <w:rPr>
          <w:rFonts w:ascii="Calibri" w:eastAsia="Calibri" w:hAnsi="Calibri" w:cs="Times New Roman"/>
          <w:noProof/>
        </w:rPr>
        <mc:AlternateContent>
          <mc:Choice Requires="wps">
            <w:drawing>
              <wp:anchor distT="0" distB="0" distL="114300" distR="114300" simplePos="0" relativeHeight="251681792" behindDoc="0" locked="0" layoutInCell="1" allowOverlap="1" wp14:anchorId="3AB65249" wp14:editId="53787FAE">
                <wp:simplePos x="0" y="0"/>
                <wp:positionH relativeFrom="column">
                  <wp:posOffset>2023745</wp:posOffset>
                </wp:positionH>
                <wp:positionV relativeFrom="paragraph">
                  <wp:posOffset>1282700</wp:posOffset>
                </wp:positionV>
                <wp:extent cx="419100" cy="200660"/>
                <wp:effectExtent l="0" t="0" r="19050" b="27940"/>
                <wp:wrapNone/>
                <wp:docPr id="2066820808" name="Text Box 2066820808"/>
                <wp:cNvGraphicFramePr/>
                <a:graphic xmlns:a="http://schemas.openxmlformats.org/drawingml/2006/main">
                  <a:graphicData uri="http://schemas.microsoft.com/office/word/2010/wordprocessingShape">
                    <wps:wsp>
                      <wps:cNvSpPr txBox="1"/>
                      <wps:spPr>
                        <a:xfrm>
                          <a:off x="0" y="0"/>
                          <a:ext cx="419100" cy="200660"/>
                        </a:xfrm>
                        <a:prstGeom prst="rect">
                          <a:avLst/>
                        </a:prstGeom>
                        <a:solidFill>
                          <a:schemeClr val="lt1"/>
                        </a:solidFill>
                        <a:ln w="6350">
                          <a:solidFill>
                            <a:schemeClr val="bg1"/>
                          </a:solidFill>
                        </a:ln>
                      </wps:spPr>
                      <wps:txbx>
                        <w:txbxContent>
                          <w:p w14:paraId="33B0AA12" w14:textId="79D3AA6F" w:rsidR="00B12B8E" w:rsidRPr="00221C76" w:rsidRDefault="00B12B8E" w:rsidP="00F27DF1">
                            <w:pPr>
                              <w:spacing w:after="0" w:line="240" w:lineRule="auto"/>
                              <w:jc w:val="center"/>
                              <w:rPr>
                                <w:rFonts w:ascii="Arial" w:hAnsi="Arial" w:cs="Arial"/>
                                <w:sz w:val="14"/>
                                <w:szCs w:val="16"/>
                              </w:rPr>
                            </w:pPr>
                            <w:r w:rsidRPr="00221C76">
                              <w:rPr>
                                <w:sz w:val="20"/>
                              </w:rPr>
                              <w:t>Góc F1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B65249" id="Text Box 2066820808" o:spid="_x0000_s1090" type="#_x0000_t202" style="position:absolute;margin-left:159.35pt;margin-top:101pt;width:33pt;height:15.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" fillcolor="white [3201]" strokecolor="white [3212]" strokeweight=".5pt">
                <v:textbox inset="0,0,0,0">
                  <w:txbxContent>
                    <w:p w14:paraId="33B0AA12" w14:textId="79D3AA6F" w:rsidR="00B12B8E" w:rsidRPr="00221C76" w:rsidRDefault="00B12B8E" w:rsidP="00F27DF1">
                      <w:pPr>
                        <w:spacing w:after="0" w:line="240" w:lineRule="auto"/>
                        <w:jc w:val="center"/>
                        <w:rPr>
                          <w:rFonts w:ascii="Arial" w:hAnsi="Arial" w:cs="Arial"/>
                          <w:sz w:val="14"/>
                          <w:szCs w:val="16"/>
                        </w:rPr>
                      </w:pPr>
                      <w:r w:rsidRPr="00221C76">
                        <w:rPr>
                          <w:sz w:val="20"/>
                        </w:rPr>
                        <w:t>Góc F1</w:t>
                      </w:r>
                    </w:p>
                  </w:txbxContent>
                </v:textbox>
              </v:shape>
            </w:pict>
          </mc:Fallback>
        </mc:AlternateContent>
      </w:r>
      <w:r>
        <w:rPr>
          <w:rFonts w:ascii="Calibri" w:eastAsia="Calibri" w:hAnsi="Calibri" w:cs="Times New Roman"/>
          <w:noProof/>
        </w:rPr>
        <mc:AlternateContent>
          <mc:Choice Requires="wps">
            <w:drawing>
              <wp:anchor distT="0" distB="0" distL="114300" distR="114300" simplePos="0" relativeHeight="251685888" behindDoc="0" locked="0" layoutInCell="1" allowOverlap="1" wp14:anchorId="07F0E7CB" wp14:editId="2EBBDFE9">
                <wp:simplePos x="0" y="0"/>
                <wp:positionH relativeFrom="margin">
                  <wp:posOffset>2667635</wp:posOffset>
                </wp:positionH>
                <wp:positionV relativeFrom="paragraph">
                  <wp:posOffset>1308100</wp:posOffset>
                </wp:positionV>
                <wp:extent cx="476250" cy="177800"/>
                <wp:effectExtent l="0" t="0" r="19050" b="12700"/>
                <wp:wrapNone/>
                <wp:docPr id="2066820810" name="Text Box 2066820810"/>
                <wp:cNvGraphicFramePr/>
                <a:graphic xmlns:a="http://schemas.openxmlformats.org/drawingml/2006/main">
                  <a:graphicData uri="http://schemas.microsoft.com/office/word/2010/wordprocessingShape">
                    <wps:wsp>
                      <wps:cNvSpPr txBox="1"/>
                      <wps:spPr>
                        <a:xfrm>
                          <a:off x="0" y="0"/>
                          <a:ext cx="476250" cy="177800"/>
                        </a:xfrm>
                        <a:prstGeom prst="rect">
                          <a:avLst/>
                        </a:prstGeom>
                        <a:solidFill>
                          <a:schemeClr val="lt1"/>
                        </a:solidFill>
                        <a:ln w="6350">
                          <a:solidFill>
                            <a:schemeClr val="bg1"/>
                          </a:solidFill>
                        </a:ln>
                      </wps:spPr>
                      <wps:txbx>
                        <w:txbxContent>
                          <w:p w14:paraId="2BBAF4D9" w14:textId="1EBB9350" w:rsidR="00B12B8E" w:rsidRPr="00221C76" w:rsidRDefault="00B12B8E" w:rsidP="00F27DF1">
                            <w:pPr>
                              <w:spacing w:after="0" w:line="240" w:lineRule="auto"/>
                              <w:jc w:val="center"/>
                              <w:rPr>
                                <w:rFonts w:ascii="Arial" w:hAnsi="Arial" w:cs="Arial"/>
                                <w:sz w:val="14"/>
                                <w:szCs w:val="16"/>
                              </w:rPr>
                            </w:pPr>
                            <w:r w:rsidRPr="00221C76">
                              <w:rPr>
                                <w:sz w:val="20"/>
                              </w:rPr>
                              <w:t>Góc F2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0E7CB" id="Text Box 2066820810" o:spid="_x0000_s1091" type="#_x0000_t202" style="position:absolute;margin-left:210.05pt;margin-top:103pt;width:37.5pt;height:14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" fillcolor="white [3201]" strokecolor="white [3212]" strokeweight=".5pt">
                <v:textbox inset="0,0,0,0">
                  <w:txbxContent>
                    <w:p w14:paraId="2BBAF4D9" w14:textId="1EBB9350" w:rsidR="00B12B8E" w:rsidRPr="00221C76" w:rsidRDefault="00B12B8E" w:rsidP="00F27DF1">
                      <w:pPr>
                        <w:spacing w:after="0" w:line="240" w:lineRule="auto"/>
                        <w:jc w:val="center"/>
                        <w:rPr>
                          <w:rFonts w:ascii="Arial" w:hAnsi="Arial" w:cs="Arial"/>
                          <w:sz w:val="14"/>
                          <w:szCs w:val="16"/>
                        </w:rPr>
                      </w:pPr>
                      <w:r w:rsidRPr="00221C76">
                        <w:rPr>
                          <w:sz w:val="20"/>
                        </w:rPr>
                        <w:t>Góc F2</w:t>
                      </w:r>
                    </w:p>
                  </w:txbxContent>
                </v:textbox>
                <w10:wrap anchorx="margin"/>
              </v:shape>
            </w:pict>
          </mc:Fallback>
        </mc:AlternateContent>
      </w:r>
      <w:r w:rsidR="00624C20">
        <w:rPr>
          <w:rFonts w:ascii="Calibri" w:eastAsia="Calibri" w:hAnsi="Calibri" w:cs="Times New Roman"/>
          <w:noProof/>
        </w:rPr>
        <mc:AlternateContent>
          <mc:Choice Requires="wps">
            <w:drawing>
              <wp:anchor distT="0" distB="0" distL="114300" distR="114300" simplePos="0" relativeHeight="251687936" behindDoc="0" locked="0" layoutInCell="1" allowOverlap="1" wp14:anchorId="6C19CCEC" wp14:editId="3A55C56F">
                <wp:simplePos x="0" y="0"/>
                <wp:positionH relativeFrom="column">
                  <wp:posOffset>512178</wp:posOffset>
                </wp:positionH>
                <wp:positionV relativeFrom="paragraph">
                  <wp:posOffset>3699644</wp:posOffset>
                </wp:positionV>
                <wp:extent cx="882315" cy="431800"/>
                <wp:effectExtent l="0" t="0" r="13335" b="25400"/>
                <wp:wrapNone/>
                <wp:docPr id="2066820811" name="Text Box 2066820811"/>
                <wp:cNvGraphicFramePr/>
                <a:graphic xmlns:a="http://schemas.openxmlformats.org/drawingml/2006/main">
                  <a:graphicData uri="http://schemas.microsoft.com/office/word/2010/wordprocessingShape">
                    <wps:wsp>
                      <wps:cNvSpPr txBox="1"/>
                      <wps:spPr>
                        <a:xfrm>
                          <a:off x="0" y="0"/>
                          <a:ext cx="882315" cy="431800"/>
                        </a:xfrm>
                        <a:prstGeom prst="rect">
                          <a:avLst/>
                        </a:prstGeom>
                        <a:solidFill>
                          <a:schemeClr val="lt1"/>
                        </a:solidFill>
                        <a:ln w="6350">
                          <a:solidFill>
                            <a:schemeClr val="bg1"/>
                          </a:solidFill>
                        </a:ln>
                      </wps:spPr>
                      <wps:txbx>
                        <w:txbxContent>
                          <w:p w14:paraId="35043D15" w14:textId="26E3E493" w:rsidR="00B12B8E" w:rsidRPr="00F27DF1" w:rsidRDefault="00B12B8E" w:rsidP="00F27DF1">
                            <w:pPr>
                              <w:spacing w:after="0" w:line="240" w:lineRule="auto"/>
                              <w:jc w:val="center"/>
                              <w:rPr>
                                <w:sz w:val="20"/>
                                <w:szCs w:val="20"/>
                              </w:rPr>
                            </w:pPr>
                            <w:r w:rsidRPr="00F27DF1">
                              <w:rPr>
                                <w:sz w:val="20"/>
                                <w:szCs w:val="20"/>
                              </w:rPr>
                              <w:t>Trục ngang khớp cổ chân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9CCEC" id="Text Box 2066820811" o:spid="_x0000_s1092" type="#_x0000_t202" style="position:absolute;margin-left:40.35pt;margin-top:291.3pt;width:69.45pt;height:34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" fillcolor="white [3201]" strokecolor="white [3212]" strokeweight=".5pt">
                <v:textbox inset="0,0,0,0">
                  <w:txbxContent>
                    <w:p w14:paraId="35043D15" w14:textId="26E3E493" w:rsidR="00B12B8E" w:rsidRPr="00F27DF1" w:rsidRDefault="00B12B8E" w:rsidP="00F27DF1">
                      <w:pPr>
                        <w:spacing w:after="0" w:line="240" w:lineRule="auto"/>
                        <w:jc w:val="center"/>
                        <w:rPr>
                          <w:sz w:val="20"/>
                          <w:szCs w:val="20"/>
                        </w:rPr>
                      </w:pPr>
                      <w:r w:rsidRPr="00F27DF1">
                        <w:rPr>
                          <w:sz w:val="20"/>
                          <w:szCs w:val="20"/>
                        </w:rPr>
                        <w:t>Trục ngang khớp cổ chân</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61312" behindDoc="0" locked="0" layoutInCell="1" allowOverlap="1" wp14:anchorId="668F71FC" wp14:editId="78B5F58E">
                <wp:simplePos x="0" y="0"/>
                <wp:positionH relativeFrom="column">
                  <wp:posOffset>2616254</wp:posOffset>
                </wp:positionH>
                <wp:positionV relativeFrom="paragraph">
                  <wp:posOffset>1954530</wp:posOffset>
                </wp:positionV>
                <wp:extent cx="793750" cy="165100"/>
                <wp:effectExtent l="0" t="0" r="25400" b="25400"/>
                <wp:wrapNone/>
                <wp:docPr id="62" name="Text Box 62"/>
                <wp:cNvGraphicFramePr/>
                <a:graphic xmlns:a="http://schemas.openxmlformats.org/drawingml/2006/main">
                  <a:graphicData uri="http://schemas.microsoft.com/office/word/2010/wordprocessingShape">
                    <wps:wsp>
                      <wps:cNvSpPr txBox="1"/>
                      <wps:spPr>
                        <a:xfrm>
                          <a:off x="0" y="0"/>
                          <a:ext cx="793750" cy="165100"/>
                        </a:xfrm>
                        <a:prstGeom prst="rect">
                          <a:avLst/>
                        </a:prstGeom>
                        <a:solidFill>
                          <a:schemeClr val="lt1"/>
                        </a:solidFill>
                        <a:ln w="6350">
                          <a:solidFill>
                            <a:schemeClr val="bg1"/>
                          </a:solidFill>
                        </a:ln>
                      </wps:spPr>
                      <wps:txbx>
                        <w:txbxContent>
                          <w:p w14:paraId="7EC6DFEC" w14:textId="4538852E" w:rsidR="00B12B8E" w:rsidRPr="00221C76" w:rsidRDefault="00B12B8E" w:rsidP="00F27DF1">
                            <w:pPr>
                              <w:spacing w:after="0" w:line="240" w:lineRule="auto"/>
                              <w:jc w:val="center"/>
                              <w:rPr>
                                <w:rFonts w:ascii="Arial" w:hAnsi="Arial" w:cs="Arial"/>
                                <w:sz w:val="14"/>
                                <w:szCs w:val="16"/>
                              </w:rPr>
                            </w:pPr>
                            <w:r w:rsidRPr="00221C76">
                              <w:rPr>
                                <w:sz w:val="20"/>
                              </w:rPr>
                              <w:t>Tâm khớp gối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8F71FC" id="Text Box 62" o:spid="_x0000_s1093" type="#_x0000_t202" style="position:absolute;margin-left:206pt;margin-top:153.9pt;width:62.5pt;height:1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" fillcolor="white [3201]" strokecolor="white [3212]" strokeweight=".5pt">
                <v:textbox inset="0,0,0,0">
                  <w:txbxContent>
                    <w:p w14:paraId="7EC6DFEC" w14:textId="4538852E" w:rsidR="00B12B8E" w:rsidRPr="00221C76" w:rsidRDefault="00B12B8E" w:rsidP="00F27DF1">
                      <w:pPr>
                        <w:spacing w:after="0" w:line="240" w:lineRule="auto"/>
                        <w:jc w:val="center"/>
                        <w:rPr>
                          <w:rFonts w:ascii="Arial" w:hAnsi="Arial" w:cs="Arial"/>
                          <w:sz w:val="14"/>
                          <w:szCs w:val="16"/>
                        </w:rPr>
                      </w:pPr>
                      <w:r w:rsidRPr="00221C76">
                        <w:rPr>
                          <w:sz w:val="20"/>
                        </w:rPr>
                        <w:t>Tâm khớp gối</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83840" behindDoc="0" locked="0" layoutInCell="1" allowOverlap="1" wp14:anchorId="601FE4D5" wp14:editId="4DDFEA5A">
                <wp:simplePos x="0" y="0"/>
                <wp:positionH relativeFrom="column">
                  <wp:posOffset>2040665</wp:posOffset>
                </wp:positionH>
                <wp:positionV relativeFrom="paragraph">
                  <wp:posOffset>2499973</wp:posOffset>
                </wp:positionV>
                <wp:extent cx="294134" cy="356354"/>
                <wp:effectExtent l="0" t="0" r="10795" b="24765"/>
                <wp:wrapNone/>
                <wp:docPr id="2066820809" name="Text Box 2066820809"/>
                <wp:cNvGraphicFramePr/>
                <a:graphic xmlns:a="http://schemas.openxmlformats.org/drawingml/2006/main">
                  <a:graphicData uri="http://schemas.microsoft.com/office/word/2010/wordprocessingShape">
                    <wps:wsp>
                      <wps:cNvSpPr txBox="1"/>
                      <wps:spPr>
                        <a:xfrm>
                          <a:off x="0" y="0"/>
                          <a:ext cx="294134" cy="356354"/>
                        </a:xfrm>
                        <a:prstGeom prst="rect">
                          <a:avLst/>
                        </a:prstGeom>
                        <a:solidFill>
                          <a:schemeClr val="lt1"/>
                        </a:solidFill>
                        <a:ln w="6350">
                          <a:solidFill>
                            <a:schemeClr val="bg1"/>
                          </a:solidFill>
                        </a:ln>
                      </wps:spPr>
                      <wps:txbx>
                        <w:txbxContent>
                          <w:p w14:paraId="39FA48E6" w14:textId="41CB1899" w:rsidR="00B12B8E" w:rsidRPr="00221C76" w:rsidRDefault="00B12B8E" w:rsidP="00F27DF1">
                            <w:pPr>
                              <w:spacing w:after="0" w:line="240" w:lineRule="auto"/>
                              <w:jc w:val="center"/>
                              <w:rPr>
                                <w:rFonts w:ascii="Arial" w:hAnsi="Arial" w:cs="Arial"/>
                                <w:sz w:val="14"/>
                                <w:szCs w:val="16"/>
                              </w:rPr>
                            </w:pPr>
                            <w:r w:rsidRPr="00221C76">
                              <w:rPr>
                                <w:sz w:val="20"/>
                              </w:rPr>
                              <w:t xml:space="preserve">Góc </w:t>
                            </w:r>
                            <w:r>
                              <w:rPr>
                                <w:sz w:val="20"/>
                              </w:rPr>
                              <w:t>FT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1FE4D5" id="Text Box 2066820809" o:spid="_x0000_s1094" type="#_x0000_t202" style="position:absolute;margin-left:160.7pt;margin-top:196.85pt;width:23.15pt;height:28.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" fillcolor="white [3201]" strokecolor="white [3212]" strokeweight=".5pt">
                <v:textbox inset="0,0,0,0">
                  <w:txbxContent>
                    <w:p w14:paraId="39FA48E6" w14:textId="41CB1899" w:rsidR="00B12B8E" w:rsidRPr="00221C76" w:rsidRDefault="00B12B8E" w:rsidP="00F27DF1">
                      <w:pPr>
                        <w:spacing w:after="0" w:line="240" w:lineRule="auto"/>
                        <w:jc w:val="center"/>
                        <w:rPr>
                          <w:rFonts w:ascii="Arial" w:hAnsi="Arial" w:cs="Arial"/>
                          <w:sz w:val="14"/>
                          <w:szCs w:val="16"/>
                        </w:rPr>
                      </w:pPr>
                      <w:r w:rsidRPr="00221C76">
                        <w:rPr>
                          <w:sz w:val="20"/>
                        </w:rPr>
                        <w:t xml:space="preserve">Góc </w:t>
                      </w:r>
                      <w:r>
                        <w:rPr>
                          <w:sz w:val="20"/>
                        </w:rPr>
                        <w:t>FT</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79744" behindDoc="0" locked="0" layoutInCell="1" allowOverlap="1" wp14:anchorId="61B439C4" wp14:editId="4683A2C1">
                <wp:simplePos x="0" y="0"/>
                <wp:positionH relativeFrom="column">
                  <wp:posOffset>2690635</wp:posOffset>
                </wp:positionH>
                <wp:positionV relativeFrom="paragraph">
                  <wp:posOffset>2528570</wp:posOffset>
                </wp:positionV>
                <wp:extent cx="1018673" cy="529389"/>
                <wp:effectExtent l="0" t="0" r="10160" b="23495"/>
                <wp:wrapNone/>
                <wp:docPr id="2066820807" name="Text Box 2066820807"/>
                <wp:cNvGraphicFramePr/>
                <a:graphic xmlns:a="http://schemas.openxmlformats.org/drawingml/2006/main">
                  <a:graphicData uri="http://schemas.microsoft.com/office/word/2010/wordprocessingShape">
                    <wps:wsp>
                      <wps:cNvSpPr txBox="1"/>
                      <wps:spPr>
                        <a:xfrm>
                          <a:off x="0" y="0"/>
                          <a:ext cx="1018673" cy="529389"/>
                        </a:xfrm>
                        <a:prstGeom prst="rect">
                          <a:avLst/>
                        </a:prstGeom>
                        <a:solidFill>
                          <a:schemeClr val="lt1"/>
                        </a:solidFill>
                        <a:ln w="6350">
                          <a:solidFill>
                            <a:schemeClr val="bg1"/>
                          </a:solidFill>
                        </a:ln>
                      </wps:spPr>
                      <wps:txbx>
                        <w:txbxContent>
                          <w:p w14:paraId="68764BAD" w14:textId="5211CEBE" w:rsidR="00B12B8E" w:rsidRPr="00AE01D5" w:rsidRDefault="00B12B8E" w:rsidP="00F27DF1">
                            <w:pPr>
                              <w:spacing w:after="0" w:line="240" w:lineRule="auto"/>
                              <w:jc w:val="center"/>
                              <w:rPr>
                                <w:rFonts w:ascii="Arial" w:hAnsi="Arial" w:cs="Arial"/>
                                <w:sz w:val="20"/>
                                <w:szCs w:val="20"/>
                              </w:rPr>
                            </w:pPr>
                            <w:r w:rsidRPr="00AE01D5">
                              <w:rPr>
                                <w:sz w:val="20"/>
                                <w:szCs w:val="20"/>
                              </w:rPr>
                              <w:t>Góc J (góc dưới ngoài mâm chày)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B439C4" id="Text Box 2066820807" o:spid="_x0000_s1095" type="#_x0000_t202" style="position:absolute;margin-left:211.85pt;margin-top:199.1pt;width:80.2pt;height:4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" fillcolor="white [3201]" strokecolor="white [3212]" strokeweight=".5pt">
                <v:textbox inset="0,0,0,0">
                  <w:txbxContent>
                    <w:p w14:paraId="68764BAD" w14:textId="5211CEBE" w:rsidR="00B12B8E" w:rsidRPr="00AE01D5" w:rsidRDefault="00B12B8E" w:rsidP="00F27DF1">
                      <w:pPr>
                        <w:spacing w:after="0" w:line="240" w:lineRule="auto"/>
                        <w:jc w:val="center"/>
                        <w:rPr>
                          <w:rFonts w:ascii="Arial" w:hAnsi="Arial" w:cs="Arial"/>
                          <w:sz w:val="20"/>
                          <w:szCs w:val="20"/>
                        </w:rPr>
                      </w:pPr>
                      <w:r w:rsidRPr="00AE01D5">
                        <w:rPr>
                          <w:sz w:val="20"/>
                          <w:szCs w:val="20"/>
                        </w:rPr>
                        <w:t>Góc J (góc dưới ngoài mâm chày)</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69504" behindDoc="0" locked="0" layoutInCell="1" allowOverlap="1" wp14:anchorId="00ADD0DB" wp14:editId="505AF667">
                <wp:simplePos x="0" y="0"/>
                <wp:positionH relativeFrom="column">
                  <wp:posOffset>2676417</wp:posOffset>
                </wp:positionH>
                <wp:positionV relativeFrom="paragraph">
                  <wp:posOffset>3149729</wp:posOffset>
                </wp:positionV>
                <wp:extent cx="857250" cy="400050"/>
                <wp:effectExtent l="0" t="0" r="19050" b="19050"/>
                <wp:wrapNone/>
                <wp:docPr id="2066820802" name="Text Box 2066820802"/>
                <wp:cNvGraphicFramePr/>
                <a:graphic xmlns:a="http://schemas.openxmlformats.org/drawingml/2006/main">
                  <a:graphicData uri="http://schemas.microsoft.com/office/word/2010/wordprocessingShape">
                    <wps:wsp>
                      <wps:cNvSpPr txBox="1"/>
                      <wps:spPr>
                        <a:xfrm>
                          <a:off x="0" y="0"/>
                          <a:ext cx="857250" cy="400050"/>
                        </a:xfrm>
                        <a:prstGeom prst="rect">
                          <a:avLst/>
                        </a:prstGeom>
                        <a:solidFill>
                          <a:schemeClr val="lt1"/>
                        </a:solidFill>
                        <a:ln w="6350">
                          <a:solidFill>
                            <a:schemeClr val="bg1"/>
                          </a:solidFill>
                        </a:ln>
                      </wps:spPr>
                      <wps:txbx>
                        <w:txbxContent>
                          <w:p w14:paraId="3572E818" w14:textId="7CCACAAC" w:rsidR="00B12B8E" w:rsidRPr="00221C76" w:rsidRDefault="00B12B8E" w:rsidP="00F27DF1">
                            <w:pPr>
                              <w:spacing w:after="0" w:line="240" w:lineRule="auto"/>
                              <w:jc w:val="center"/>
                              <w:rPr>
                                <w:sz w:val="20"/>
                              </w:rPr>
                            </w:pPr>
                            <w:r w:rsidRPr="00221C76">
                              <w:rPr>
                                <w:sz w:val="20"/>
                              </w:rPr>
                              <w:t>Trục giải phẫu xương chày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DD0DB" id="Text Box 2066820802" o:spid="_x0000_s1096" type="#_x0000_t202" style="position:absolute;margin-left:210.75pt;margin-top:248pt;width:67.5pt;height:3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" fillcolor="white [3201]" strokecolor="white [3212]" strokeweight=".5pt">
                <v:textbox inset="0,0,0,0">
                  <w:txbxContent>
                    <w:p w14:paraId="3572E818" w14:textId="7CCACAAC" w:rsidR="00B12B8E" w:rsidRPr="00221C76" w:rsidRDefault="00B12B8E" w:rsidP="00F27DF1">
                      <w:pPr>
                        <w:spacing w:after="0" w:line="240" w:lineRule="auto"/>
                        <w:jc w:val="center"/>
                        <w:rPr>
                          <w:sz w:val="20"/>
                        </w:rPr>
                      </w:pPr>
                      <w:r w:rsidRPr="00221C76">
                        <w:rPr>
                          <w:sz w:val="20"/>
                        </w:rPr>
                        <w:t>Trục giải phẫu xương chày</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63360" behindDoc="0" locked="0" layoutInCell="1" allowOverlap="1" wp14:anchorId="135F57FC" wp14:editId="6D0A3D13">
                <wp:simplePos x="0" y="0"/>
                <wp:positionH relativeFrom="column">
                  <wp:posOffset>2649974</wp:posOffset>
                </wp:positionH>
                <wp:positionV relativeFrom="paragraph">
                  <wp:posOffset>3576320</wp:posOffset>
                </wp:positionV>
                <wp:extent cx="1098550" cy="165100"/>
                <wp:effectExtent l="0" t="0" r="25400" b="25400"/>
                <wp:wrapNone/>
                <wp:docPr id="63" name="Text Box 63"/>
                <wp:cNvGraphicFramePr/>
                <a:graphic xmlns:a="http://schemas.openxmlformats.org/drawingml/2006/main">
                  <a:graphicData uri="http://schemas.microsoft.com/office/word/2010/wordprocessingShape">
                    <wps:wsp>
                      <wps:cNvSpPr txBox="1"/>
                      <wps:spPr>
                        <a:xfrm>
                          <a:off x="0" y="0"/>
                          <a:ext cx="1098550" cy="165100"/>
                        </a:xfrm>
                        <a:prstGeom prst="rect">
                          <a:avLst/>
                        </a:prstGeom>
                        <a:solidFill>
                          <a:schemeClr val="lt1"/>
                        </a:solidFill>
                        <a:ln w="6350">
                          <a:solidFill>
                            <a:schemeClr val="bg1"/>
                          </a:solidFill>
                        </a:ln>
                      </wps:spPr>
                      <wps:txbx>
                        <w:txbxContent>
                          <w:p w14:paraId="66F7888D" w14:textId="447CD886" w:rsidR="00B12B8E" w:rsidRPr="00221C76" w:rsidRDefault="00B12B8E" w:rsidP="00F27DF1">
                            <w:pPr>
                              <w:spacing w:after="0" w:line="240" w:lineRule="auto"/>
                              <w:jc w:val="center"/>
                              <w:rPr>
                                <w:rFonts w:ascii="Arial" w:hAnsi="Arial" w:cs="Arial"/>
                                <w:sz w:val="14"/>
                                <w:szCs w:val="16"/>
                              </w:rPr>
                            </w:pPr>
                            <w:r w:rsidRPr="00221C76">
                              <w:rPr>
                                <w:sz w:val="20"/>
                              </w:rPr>
                              <w:t>Tâm khớp cổ chân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F57FC" id="Text Box 63" o:spid="_x0000_s1097" type="#_x0000_t202" style="position:absolute;margin-left:208.65pt;margin-top:281.6pt;width:86.5pt;height:1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" fillcolor="white [3201]" strokecolor="white [3212]" strokeweight=".5pt">
                <v:textbox inset="0,0,0,0">
                  <w:txbxContent>
                    <w:p w14:paraId="66F7888D" w14:textId="447CD886" w:rsidR="00B12B8E" w:rsidRPr="00221C76" w:rsidRDefault="00B12B8E" w:rsidP="00F27DF1">
                      <w:pPr>
                        <w:spacing w:after="0" w:line="240" w:lineRule="auto"/>
                        <w:jc w:val="center"/>
                        <w:rPr>
                          <w:rFonts w:ascii="Arial" w:hAnsi="Arial" w:cs="Arial"/>
                          <w:sz w:val="14"/>
                          <w:szCs w:val="16"/>
                        </w:rPr>
                      </w:pPr>
                      <w:r w:rsidRPr="00221C76">
                        <w:rPr>
                          <w:sz w:val="20"/>
                        </w:rPr>
                        <w:t>Tâm khớp cổ chân</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77696" behindDoc="0" locked="0" layoutInCell="1" allowOverlap="1" wp14:anchorId="20C5C8B0" wp14:editId="4502E658">
                <wp:simplePos x="0" y="0"/>
                <wp:positionH relativeFrom="column">
                  <wp:posOffset>2841679</wp:posOffset>
                </wp:positionH>
                <wp:positionV relativeFrom="paragraph">
                  <wp:posOffset>4135637</wp:posOffset>
                </wp:positionV>
                <wp:extent cx="431800" cy="171450"/>
                <wp:effectExtent l="0" t="0" r="25400" b="19050"/>
                <wp:wrapNone/>
                <wp:docPr id="2066820806" name="Text Box 2066820806"/>
                <wp:cNvGraphicFramePr/>
                <a:graphic xmlns:a="http://schemas.openxmlformats.org/drawingml/2006/main">
                  <a:graphicData uri="http://schemas.microsoft.com/office/word/2010/wordprocessingShape">
                    <wps:wsp>
                      <wps:cNvSpPr txBox="1"/>
                      <wps:spPr>
                        <a:xfrm>
                          <a:off x="0" y="0"/>
                          <a:ext cx="431800" cy="171450"/>
                        </a:xfrm>
                        <a:prstGeom prst="rect">
                          <a:avLst/>
                        </a:prstGeom>
                        <a:solidFill>
                          <a:schemeClr val="lt1"/>
                        </a:solidFill>
                        <a:ln w="6350">
                          <a:solidFill>
                            <a:schemeClr val="bg1"/>
                          </a:solidFill>
                        </a:ln>
                      </wps:spPr>
                      <wps:txbx>
                        <w:txbxContent>
                          <w:p w14:paraId="2BE5943E" w14:textId="611405FF" w:rsidR="00B12B8E" w:rsidRPr="00221C76" w:rsidRDefault="00B12B8E" w:rsidP="00F27DF1">
                            <w:pPr>
                              <w:spacing w:after="0" w:line="240" w:lineRule="auto"/>
                              <w:jc w:val="center"/>
                              <w:rPr>
                                <w:rFonts w:ascii="Arial" w:hAnsi="Arial" w:cs="Arial"/>
                                <w:sz w:val="14"/>
                                <w:szCs w:val="16"/>
                              </w:rPr>
                            </w:pPr>
                            <w:r w:rsidRPr="00221C76">
                              <w:rPr>
                                <w:sz w:val="20"/>
                              </w:rPr>
                              <w:t>Góc 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C5C8B0" id="Text Box 2066820806" o:spid="_x0000_s1098" type="#_x0000_t202" style="position:absolute;margin-left:223.75pt;margin-top:325.65pt;width:34pt;height:1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" fillcolor="white [3201]" strokecolor="white [3212]" strokeweight=".5pt">
                <v:textbox inset="0,0,0,0">
                  <w:txbxContent>
                    <w:p w14:paraId="2BE5943E" w14:textId="611405FF" w:rsidR="00B12B8E" w:rsidRPr="00221C76" w:rsidRDefault="00B12B8E" w:rsidP="00F27DF1">
                      <w:pPr>
                        <w:spacing w:after="0" w:line="240" w:lineRule="auto"/>
                        <w:jc w:val="center"/>
                        <w:rPr>
                          <w:rFonts w:ascii="Arial" w:hAnsi="Arial" w:cs="Arial"/>
                          <w:sz w:val="14"/>
                          <w:szCs w:val="16"/>
                        </w:rPr>
                      </w:pPr>
                      <w:r w:rsidRPr="00221C76">
                        <w:rPr>
                          <w:sz w:val="20"/>
                        </w:rPr>
                        <w:t>Góc A</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75648" behindDoc="0" locked="0" layoutInCell="1" allowOverlap="1" wp14:anchorId="6222F56D" wp14:editId="43C1F1AA">
                <wp:simplePos x="0" y="0"/>
                <wp:positionH relativeFrom="column">
                  <wp:posOffset>769803</wp:posOffset>
                </wp:positionH>
                <wp:positionV relativeFrom="paragraph">
                  <wp:posOffset>2089268</wp:posOffset>
                </wp:positionV>
                <wp:extent cx="612183" cy="441702"/>
                <wp:effectExtent l="0" t="0" r="16510" b="15875"/>
                <wp:wrapNone/>
                <wp:docPr id="2066820805" name="Text Box 2066820805"/>
                <wp:cNvGraphicFramePr/>
                <a:graphic xmlns:a="http://schemas.openxmlformats.org/drawingml/2006/main">
                  <a:graphicData uri="http://schemas.microsoft.com/office/word/2010/wordprocessingShape">
                    <wps:wsp>
                      <wps:cNvSpPr txBox="1"/>
                      <wps:spPr>
                        <a:xfrm>
                          <a:off x="0" y="0"/>
                          <a:ext cx="612183" cy="441702"/>
                        </a:xfrm>
                        <a:prstGeom prst="rect">
                          <a:avLst/>
                        </a:prstGeom>
                        <a:solidFill>
                          <a:schemeClr val="lt1"/>
                        </a:solidFill>
                        <a:ln w="6350">
                          <a:solidFill>
                            <a:schemeClr val="bg1"/>
                          </a:solidFill>
                        </a:ln>
                      </wps:spPr>
                      <wps:txbx>
                        <w:txbxContent>
                          <w:p w14:paraId="1903DD00" w14:textId="0BC3D854" w:rsidR="00B12B8E" w:rsidRPr="00F27DF1" w:rsidRDefault="00B12B8E" w:rsidP="00F27DF1">
                            <w:pPr>
                              <w:spacing w:after="0" w:line="240" w:lineRule="auto"/>
                              <w:jc w:val="center"/>
                              <w:rPr>
                                <w:sz w:val="20"/>
                                <w:szCs w:val="20"/>
                              </w:rPr>
                            </w:pPr>
                            <w:r>
                              <w:rPr>
                                <w:sz w:val="20"/>
                                <w:szCs w:val="20"/>
                              </w:rPr>
                              <w:t>Khe khớp gối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22F56D" id="Text Box 2066820805" o:spid="_x0000_s1099" type="#_x0000_t202" style="position:absolute;margin-left:60.6pt;margin-top:164.5pt;width:48.2pt;height:34.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" fillcolor="white [3201]" strokecolor="white [3212]" strokeweight=".5pt">
                <v:textbox inset="0,0,0,0">
                  <w:txbxContent>
                    <w:p w14:paraId="1903DD00" w14:textId="0BC3D854" w:rsidR="00B12B8E" w:rsidRPr="00F27DF1" w:rsidRDefault="00B12B8E" w:rsidP="00F27DF1">
                      <w:pPr>
                        <w:spacing w:after="0" w:line="240" w:lineRule="auto"/>
                        <w:jc w:val="center"/>
                        <w:rPr>
                          <w:sz w:val="20"/>
                          <w:szCs w:val="20"/>
                        </w:rPr>
                      </w:pPr>
                      <w:r>
                        <w:rPr>
                          <w:sz w:val="20"/>
                          <w:szCs w:val="20"/>
                        </w:rPr>
                        <w:t>Khe khớp gối</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65408" behindDoc="0" locked="0" layoutInCell="1" allowOverlap="1" wp14:anchorId="348560CB" wp14:editId="2FDE8254">
                <wp:simplePos x="0" y="0"/>
                <wp:positionH relativeFrom="column">
                  <wp:posOffset>629769</wp:posOffset>
                </wp:positionH>
                <wp:positionV relativeFrom="paragraph">
                  <wp:posOffset>1530985</wp:posOffset>
                </wp:positionV>
                <wp:extent cx="813661" cy="425450"/>
                <wp:effectExtent l="0" t="0" r="24765" b="12700"/>
                <wp:wrapNone/>
                <wp:docPr id="2066820800" name="Text Box 2066820800"/>
                <wp:cNvGraphicFramePr/>
                <a:graphic xmlns:a="http://schemas.openxmlformats.org/drawingml/2006/main">
                  <a:graphicData uri="http://schemas.microsoft.com/office/word/2010/wordprocessingShape">
                    <wps:wsp>
                      <wps:cNvSpPr txBox="1"/>
                      <wps:spPr>
                        <a:xfrm>
                          <a:off x="0" y="0"/>
                          <a:ext cx="813661" cy="425450"/>
                        </a:xfrm>
                        <a:prstGeom prst="rect">
                          <a:avLst/>
                        </a:prstGeom>
                        <a:solidFill>
                          <a:schemeClr val="lt1"/>
                        </a:solidFill>
                        <a:ln w="6350">
                          <a:solidFill>
                            <a:schemeClr val="bg1"/>
                          </a:solidFill>
                        </a:ln>
                      </wps:spPr>
                      <wps:txbx>
                        <w:txbxContent>
                          <w:p w14:paraId="3388277C" w14:textId="52E2A34D" w:rsidR="00B12B8E" w:rsidRPr="00F27DF1" w:rsidRDefault="00B12B8E" w:rsidP="00F27DF1">
                            <w:pPr>
                              <w:spacing w:after="0" w:line="240" w:lineRule="auto"/>
                              <w:jc w:val="center"/>
                              <w:rPr>
                                <w:sz w:val="20"/>
                                <w:szCs w:val="20"/>
                              </w:rPr>
                            </w:pPr>
                            <w:r w:rsidRPr="00F27DF1">
                              <w:rPr>
                                <w:sz w:val="20"/>
                                <w:szCs w:val="20"/>
                              </w:rPr>
                              <w:t>Trục giải phẫu xương đùi 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560CB" id="Text Box 2066820800" o:spid="_x0000_s1100" type="#_x0000_t202" style="position:absolute;margin-left:49.6pt;margin-top:120.55pt;width:64.05pt;height:3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" fillcolor="white [3201]" strokecolor="white [3212]" strokeweight=".5pt">
                <v:textbox inset="0,0,0,0">
                  <w:txbxContent>
                    <w:p w14:paraId="3388277C" w14:textId="52E2A34D" w:rsidR="00B12B8E" w:rsidRPr="00F27DF1" w:rsidRDefault="00B12B8E" w:rsidP="00F27DF1">
                      <w:pPr>
                        <w:spacing w:after="0" w:line="240" w:lineRule="auto"/>
                        <w:jc w:val="center"/>
                        <w:rPr>
                          <w:sz w:val="20"/>
                          <w:szCs w:val="20"/>
                        </w:rPr>
                      </w:pPr>
                      <w:r w:rsidRPr="00F27DF1">
                        <w:rPr>
                          <w:sz w:val="20"/>
                          <w:szCs w:val="20"/>
                        </w:rPr>
                        <w:t>Trục giải phẫu xương đùi I</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73600" behindDoc="0" locked="0" layoutInCell="1" allowOverlap="1" wp14:anchorId="766FF52C" wp14:editId="33396E87">
                <wp:simplePos x="0" y="0"/>
                <wp:positionH relativeFrom="column">
                  <wp:posOffset>536338</wp:posOffset>
                </wp:positionH>
                <wp:positionV relativeFrom="paragraph">
                  <wp:posOffset>1089401</wp:posOffset>
                </wp:positionV>
                <wp:extent cx="968644" cy="349250"/>
                <wp:effectExtent l="0" t="0" r="22225" b="12700"/>
                <wp:wrapNone/>
                <wp:docPr id="2066820804" name="Text Box 2066820804"/>
                <wp:cNvGraphicFramePr/>
                <a:graphic xmlns:a="http://schemas.openxmlformats.org/drawingml/2006/main">
                  <a:graphicData uri="http://schemas.microsoft.com/office/word/2010/wordprocessingShape">
                    <wps:wsp>
                      <wps:cNvSpPr txBox="1"/>
                      <wps:spPr>
                        <a:xfrm>
                          <a:off x="0" y="0"/>
                          <a:ext cx="968644" cy="349250"/>
                        </a:xfrm>
                        <a:prstGeom prst="rect">
                          <a:avLst/>
                        </a:prstGeom>
                        <a:solidFill>
                          <a:schemeClr val="lt1"/>
                        </a:solidFill>
                        <a:ln w="6350">
                          <a:solidFill>
                            <a:schemeClr val="bg1"/>
                          </a:solidFill>
                        </a:ln>
                      </wps:spPr>
                      <wps:txbx>
                        <w:txbxContent>
                          <w:p w14:paraId="5636BC96" w14:textId="36AC1AA4" w:rsidR="00B12B8E" w:rsidRPr="00F27DF1" w:rsidRDefault="00B12B8E" w:rsidP="00F27DF1">
                            <w:pPr>
                              <w:spacing w:after="0" w:line="240" w:lineRule="auto"/>
                              <w:jc w:val="center"/>
                              <w:rPr>
                                <w:sz w:val="20"/>
                                <w:szCs w:val="20"/>
                              </w:rPr>
                            </w:pPr>
                            <w:r w:rsidRPr="00F27DF1">
                              <w:rPr>
                                <w:sz w:val="20"/>
                                <w:szCs w:val="20"/>
                              </w:rPr>
                              <w:t>Trung tâm trục xương đùi 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6FF52C" id="Text Box 2066820804" o:spid="_x0000_s1101" type="#_x0000_t202" style="position:absolute;margin-left:42.25pt;margin-top:85.8pt;width:76.25pt;height:2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" fillcolor="white [3201]" strokecolor="white [3212]" strokeweight=".5pt">
                <v:textbox inset="0,0,0,0">
                  <w:txbxContent>
                    <w:p w14:paraId="5636BC96" w14:textId="36AC1AA4" w:rsidR="00B12B8E" w:rsidRPr="00F27DF1" w:rsidRDefault="00B12B8E" w:rsidP="00F27DF1">
                      <w:pPr>
                        <w:spacing w:after="0" w:line="240" w:lineRule="auto"/>
                        <w:jc w:val="center"/>
                        <w:rPr>
                          <w:sz w:val="20"/>
                          <w:szCs w:val="20"/>
                        </w:rPr>
                      </w:pPr>
                      <w:r w:rsidRPr="00F27DF1">
                        <w:rPr>
                          <w:sz w:val="20"/>
                          <w:szCs w:val="20"/>
                        </w:rPr>
                        <w:t>Trung tâm trục xương đùi I</w:t>
                      </w:r>
                    </w:p>
                  </w:txbxContent>
                </v:textbox>
              </v:shape>
            </w:pict>
          </mc:Fallback>
        </mc:AlternateContent>
      </w:r>
      <w:r w:rsidR="00773743">
        <w:rPr>
          <w:rFonts w:ascii="Calibri" w:eastAsia="Calibri" w:hAnsi="Calibri" w:cs="Times New Roman"/>
          <w:noProof/>
        </w:rPr>
        <mc:AlternateContent>
          <mc:Choice Requires="wps">
            <w:drawing>
              <wp:anchor distT="0" distB="0" distL="114300" distR="114300" simplePos="0" relativeHeight="251659264" behindDoc="0" locked="0" layoutInCell="1" allowOverlap="1" wp14:anchorId="130177E6" wp14:editId="008F7AF2">
                <wp:simplePos x="0" y="0"/>
                <wp:positionH relativeFrom="column">
                  <wp:posOffset>683701</wp:posOffset>
                </wp:positionH>
                <wp:positionV relativeFrom="paragraph">
                  <wp:posOffset>48884</wp:posOffset>
                </wp:positionV>
                <wp:extent cx="793750" cy="368300"/>
                <wp:effectExtent l="0" t="0" r="25400" b="12700"/>
                <wp:wrapNone/>
                <wp:docPr id="27" name="Text Box 27"/>
                <wp:cNvGraphicFramePr/>
                <a:graphic xmlns:a="http://schemas.openxmlformats.org/drawingml/2006/main">
                  <a:graphicData uri="http://schemas.microsoft.com/office/word/2010/wordprocessingShape">
                    <wps:wsp>
                      <wps:cNvSpPr txBox="1"/>
                      <wps:spPr>
                        <a:xfrm>
                          <a:off x="0" y="0"/>
                          <a:ext cx="793750" cy="368300"/>
                        </a:xfrm>
                        <a:prstGeom prst="rect">
                          <a:avLst/>
                        </a:prstGeom>
                        <a:solidFill>
                          <a:schemeClr val="lt1"/>
                        </a:solidFill>
                        <a:ln w="6350">
                          <a:solidFill>
                            <a:schemeClr val="bg1"/>
                          </a:solidFill>
                        </a:ln>
                      </wps:spPr>
                      <wps:txbx>
                        <w:txbxContent>
                          <w:p w14:paraId="73EC803E" w14:textId="46CEF4D4" w:rsidR="00B12B8E" w:rsidRPr="00F27DF1" w:rsidRDefault="00B12B8E" w:rsidP="00F27DF1">
                            <w:pPr>
                              <w:spacing w:after="0" w:line="240" w:lineRule="auto"/>
                              <w:jc w:val="center"/>
                              <w:rPr>
                                <w:rFonts w:ascii="Arial" w:hAnsi="Arial" w:cs="Arial"/>
                                <w:sz w:val="20"/>
                                <w:szCs w:val="20"/>
                              </w:rPr>
                            </w:pPr>
                            <w:r w:rsidRPr="00F27DF1">
                              <w:rPr>
                                <w:sz w:val="20"/>
                                <w:szCs w:val="20"/>
                              </w:rPr>
                              <w:t>Tâm chỏm xương đùi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177E6" id="Text Box 27" o:spid="_x0000_s1102" type="#_x0000_t202" style="position:absolute;margin-left:53.85pt;margin-top:3.85pt;width:62.5pt;height:2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" fillcolor="white [3201]" strokecolor="white [3212]" strokeweight=".5pt">
                <v:textbox inset="0,0,0,0">
                  <w:txbxContent>
                    <w:p w14:paraId="73EC803E" w14:textId="46CEF4D4" w:rsidR="00B12B8E" w:rsidRPr="00F27DF1" w:rsidRDefault="00B12B8E" w:rsidP="00F27DF1">
                      <w:pPr>
                        <w:spacing w:after="0" w:line="240" w:lineRule="auto"/>
                        <w:jc w:val="center"/>
                        <w:rPr>
                          <w:rFonts w:ascii="Arial" w:hAnsi="Arial" w:cs="Arial"/>
                          <w:sz w:val="20"/>
                          <w:szCs w:val="20"/>
                        </w:rPr>
                      </w:pPr>
                      <w:r w:rsidRPr="00F27DF1">
                        <w:rPr>
                          <w:sz w:val="20"/>
                          <w:szCs w:val="20"/>
                        </w:rPr>
                        <w:t>Tâm chỏm xương đùi</w:t>
                      </w:r>
                    </w:p>
                  </w:txbxContent>
                </v:textbox>
              </v:shape>
            </w:pict>
          </mc:Fallback>
        </mc:AlternateContent>
      </w:r>
      <w:r w:rsidR="00773743">
        <w:rPr>
          <w:rFonts w:ascii="Times New Roman" w:eastAsia="Calibri" w:hAnsi="Times New Roman" w:cs="Times New Roman"/>
          <w:sz w:val="28"/>
          <w:szCs w:val="28"/>
        </w:rPr>
        <w:t xml:space="preserve">                </w:t>
      </w:r>
      <w:r w:rsidR="00773743" w:rsidRPr="008A485E">
        <w:rPr>
          <w:rFonts w:ascii="Calibri" w:eastAsia="Calibri" w:hAnsi="Calibri" w:cs="Times New Roman"/>
          <w:noProof/>
        </w:rPr>
        <w:drawing>
          <wp:inline distT="0" distB="0" distL="0" distR="0" wp14:anchorId="72ACA2B7" wp14:editId="6A2F9BFD">
            <wp:extent cx="2952750" cy="4266558"/>
            <wp:effectExtent l="0" t="0" r="0" b="127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933784" name=""/>
                    <pic:cNvPicPr/>
                  </pic:nvPicPr>
                  <pic:blipFill>
                    <a:blip r:embed="rId27"/>
                    <a:stretch>
                      <a:fillRect/>
                    </a:stretch>
                  </pic:blipFill>
                  <pic:spPr>
                    <a:xfrm>
                      <a:off x="0" y="0"/>
                      <a:ext cx="2952750" cy="4266558"/>
                    </a:xfrm>
                    <a:prstGeom prst="rect">
                      <a:avLst/>
                    </a:prstGeom>
                  </pic:spPr>
                </pic:pic>
              </a:graphicData>
            </a:graphic>
          </wp:inline>
        </w:drawing>
      </w:r>
      <w:r w:rsidR="00221C76">
        <w:rPr>
          <w:rFonts w:ascii="Calibri" w:eastAsia="Calibri" w:hAnsi="Calibri" w:cs="Times New Roman"/>
          <w:noProof/>
        </w:rPr>
        <mc:AlternateContent>
          <mc:Choice Requires="wps">
            <w:drawing>
              <wp:anchor distT="0" distB="0" distL="114300" distR="114300" simplePos="0" relativeHeight="251667456" behindDoc="0" locked="0" layoutInCell="1" allowOverlap="1" wp14:anchorId="2AAFBFAA" wp14:editId="54EE4DA9">
                <wp:simplePos x="0" y="0"/>
                <wp:positionH relativeFrom="column">
                  <wp:posOffset>2803525</wp:posOffset>
                </wp:positionH>
                <wp:positionV relativeFrom="paragraph">
                  <wp:posOffset>995680</wp:posOffset>
                </wp:positionV>
                <wp:extent cx="857250" cy="412750"/>
                <wp:effectExtent l="0" t="0" r="19050" b="25400"/>
                <wp:wrapNone/>
                <wp:docPr id="2066820801" name="Text Box 2066820801"/>
                <wp:cNvGraphicFramePr/>
                <a:graphic xmlns:a="http://schemas.openxmlformats.org/drawingml/2006/main">
                  <a:graphicData uri="http://schemas.microsoft.com/office/word/2010/wordprocessingShape">
                    <wps:wsp>
                      <wps:cNvSpPr txBox="1"/>
                      <wps:spPr>
                        <a:xfrm>
                          <a:off x="0" y="0"/>
                          <a:ext cx="857250" cy="412750"/>
                        </a:xfrm>
                        <a:prstGeom prst="rect">
                          <a:avLst/>
                        </a:prstGeom>
                        <a:solidFill>
                          <a:schemeClr val="lt1"/>
                        </a:solidFill>
                        <a:ln w="6350">
                          <a:solidFill>
                            <a:schemeClr val="bg1"/>
                          </a:solidFill>
                        </a:ln>
                      </wps:spPr>
                      <wps:txbx>
                        <w:txbxContent>
                          <w:p w14:paraId="41658024" w14:textId="13AA734B" w:rsidR="00B12B8E" w:rsidRPr="00221C76" w:rsidRDefault="00B12B8E" w:rsidP="00F27DF1">
                            <w:pPr>
                              <w:spacing w:after="0" w:line="240" w:lineRule="auto"/>
                              <w:jc w:val="center"/>
                              <w:rPr>
                                <w:sz w:val="20"/>
                              </w:rPr>
                            </w:pPr>
                            <w:r w:rsidRPr="00221C76">
                              <w:rPr>
                                <w:sz w:val="20"/>
                              </w:rPr>
                              <w:t>Trục giải phẫu xương đùi II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FBFAA" id="Text Box 2066820801" o:spid="_x0000_s1103" type="#_x0000_t202" style="position:absolute;margin-left:220.75pt;margin-top:78.4pt;width:67.5pt;height: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" fillcolor="white [3201]" strokecolor="white [3212]" strokeweight=".5pt">
                <v:textbox inset="0,0,0,0">
                  <w:txbxContent>
                    <w:p w14:paraId="41658024" w14:textId="13AA734B" w:rsidR="00B12B8E" w:rsidRPr="00221C76" w:rsidRDefault="00B12B8E" w:rsidP="00F27DF1">
                      <w:pPr>
                        <w:spacing w:after="0" w:line="240" w:lineRule="auto"/>
                        <w:jc w:val="center"/>
                        <w:rPr>
                          <w:sz w:val="20"/>
                        </w:rPr>
                      </w:pPr>
                      <w:r w:rsidRPr="00221C76">
                        <w:rPr>
                          <w:sz w:val="20"/>
                        </w:rPr>
                        <w:t>Trục giải phẫu xương đùi II</w:t>
                      </w:r>
                    </w:p>
                  </w:txbxContent>
                </v:textbox>
              </v:shape>
            </w:pict>
          </mc:Fallback>
        </mc:AlternateContent>
      </w:r>
      <w:r w:rsidR="00221C76">
        <w:rPr>
          <w:rFonts w:ascii="Calibri" w:eastAsia="Calibri" w:hAnsi="Calibri" w:cs="Times New Roman"/>
          <w:noProof/>
        </w:rPr>
        <mc:AlternateContent>
          <mc:Choice Requires="wps">
            <w:drawing>
              <wp:anchor distT="0" distB="0" distL="114300" distR="114300" simplePos="0" relativeHeight="251671552" behindDoc="0" locked="0" layoutInCell="1" allowOverlap="1" wp14:anchorId="63CF4781" wp14:editId="47B76BA0">
                <wp:simplePos x="0" y="0"/>
                <wp:positionH relativeFrom="column">
                  <wp:posOffset>2816225</wp:posOffset>
                </wp:positionH>
                <wp:positionV relativeFrom="paragraph">
                  <wp:posOffset>1503680</wp:posOffset>
                </wp:positionV>
                <wp:extent cx="844550" cy="412750"/>
                <wp:effectExtent l="0" t="0" r="12700" b="25400"/>
                <wp:wrapNone/>
                <wp:docPr id="2066820803" name="Text Box 2066820803"/>
                <wp:cNvGraphicFramePr/>
                <a:graphic xmlns:a="http://schemas.openxmlformats.org/drawingml/2006/main">
                  <a:graphicData uri="http://schemas.microsoft.com/office/word/2010/wordprocessingShape">
                    <wps:wsp>
                      <wps:cNvSpPr txBox="1"/>
                      <wps:spPr>
                        <a:xfrm>
                          <a:off x="0" y="0"/>
                          <a:ext cx="844550" cy="412750"/>
                        </a:xfrm>
                        <a:prstGeom prst="rect">
                          <a:avLst/>
                        </a:prstGeom>
                        <a:solidFill>
                          <a:schemeClr val="lt1"/>
                        </a:solidFill>
                        <a:ln w="6350">
                          <a:solidFill>
                            <a:schemeClr val="bg1"/>
                          </a:solidFill>
                        </a:ln>
                      </wps:spPr>
                      <wps:txbx>
                        <w:txbxContent>
                          <w:p w14:paraId="54F03CD0" w14:textId="4433B726" w:rsidR="00B12B8E" w:rsidRPr="00221C76" w:rsidRDefault="00B12B8E" w:rsidP="00F27DF1">
                            <w:pPr>
                              <w:spacing w:after="0" w:line="240" w:lineRule="auto"/>
                              <w:jc w:val="center"/>
                              <w:rPr>
                                <w:sz w:val="20"/>
                              </w:rPr>
                            </w:pPr>
                            <w:r w:rsidRPr="00221C76">
                              <w:rPr>
                                <w:sz w:val="20"/>
                              </w:rPr>
                              <w:t>Trung tâm trục xương đùi II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CF4781" id="Text Box 2066820803" o:spid="_x0000_s1104" type="#_x0000_t202" style="position:absolute;margin-left:221.75pt;margin-top:118.4pt;width:66.5pt;height: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" fillcolor="white [3201]" strokecolor="white [3212]" strokeweight=".5pt">
                <v:textbox inset="0,0,0,0">
                  <w:txbxContent>
                    <w:p w14:paraId="54F03CD0" w14:textId="4433B726" w:rsidR="00B12B8E" w:rsidRPr="00221C76" w:rsidRDefault="00B12B8E" w:rsidP="00F27DF1">
                      <w:pPr>
                        <w:spacing w:after="0" w:line="240" w:lineRule="auto"/>
                        <w:jc w:val="center"/>
                        <w:rPr>
                          <w:sz w:val="20"/>
                        </w:rPr>
                      </w:pPr>
                      <w:r w:rsidRPr="00221C76">
                        <w:rPr>
                          <w:sz w:val="20"/>
                        </w:rPr>
                        <w:t>Trung tâm trục xương đùi II</w:t>
                      </w:r>
                    </w:p>
                  </w:txbxContent>
                </v:textbox>
              </v:shape>
            </w:pict>
          </mc:Fallback>
        </mc:AlternateContent>
      </w:r>
      <w:r w:rsidR="00CF47CB" w:rsidRPr="008A485E">
        <w:rPr>
          <w:rFonts w:ascii="Times New Roman" w:eastAsia="Calibri" w:hAnsi="Times New Roman" w:cs="Times New Roman"/>
          <w:sz w:val="28"/>
          <w:szCs w:val="28"/>
          <w:lang w:val="vi-VN"/>
        </w:rPr>
        <w:t xml:space="preserve">       </w:t>
      </w:r>
    </w:p>
    <w:p w14:paraId="6DA50BB1" w14:textId="792CB51B" w:rsidR="00773743" w:rsidRDefault="00773743" w:rsidP="00773743">
      <w:pPr>
        <w:pStyle w:val="ahinh"/>
        <w:spacing w:line="312" w:lineRule="auto"/>
        <w:jc w:val="left"/>
        <w:rPr>
          <w:lang w:val="en-US"/>
        </w:rPr>
      </w:pPr>
      <w:bookmarkStart w:id="250" w:name="_Hlk193967080"/>
      <w:r>
        <w:rPr>
          <w:lang w:val="en-US"/>
        </w:rPr>
        <w:t xml:space="preserve">                      </w:t>
      </w:r>
      <w:r w:rsidR="00492C24">
        <w:rPr>
          <w:lang w:val="en-US"/>
        </w:rPr>
        <w:t xml:space="preserve">  </w:t>
      </w:r>
      <w:bookmarkStart w:id="251" w:name="_Toc211956476"/>
      <w:r w:rsidR="00CF47CB" w:rsidRPr="008A485E">
        <w:t xml:space="preserve">Hình </w:t>
      </w:r>
      <w:r w:rsidR="00BA6BE8" w:rsidRPr="008A485E">
        <w:rPr>
          <w:lang w:val="en-US"/>
        </w:rPr>
        <w:t>2.</w:t>
      </w:r>
      <w:r w:rsidR="008120C0">
        <w:rPr>
          <w:lang w:val="en-US"/>
        </w:rPr>
        <w:t>1</w:t>
      </w:r>
      <w:r w:rsidR="00093285">
        <w:rPr>
          <w:lang w:val="en-US"/>
        </w:rPr>
        <w:t>.</w:t>
      </w:r>
      <w:r w:rsidR="00CF47CB" w:rsidRPr="008A485E">
        <w:t xml:space="preserve"> Trục và góc ở chi dưới.</w:t>
      </w:r>
      <w:bookmarkStart w:id="252" w:name="_Toc207290668"/>
      <w:bookmarkStart w:id="253" w:name="_Toc208417354"/>
      <w:bookmarkEnd w:id="250"/>
      <w:bookmarkEnd w:id="251"/>
    </w:p>
    <w:p w14:paraId="0B14D8AE" w14:textId="1F8A3609" w:rsidR="00987C08" w:rsidRPr="00773743" w:rsidRDefault="00773743" w:rsidP="00773743">
      <w:pPr>
        <w:pStyle w:val="ahinh"/>
        <w:spacing w:line="312" w:lineRule="auto"/>
        <w:jc w:val="left"/>
        <w:rPr>
          <w:lang w:val="en-US"/>
        </w:rPr>
      </w:pPr>
      <w:r>
        <w:rPr>
          <w:lang w:val="en-US"/>
        </w:rPr>
        <w:t xml:space="preserve">                    </w:t>
      </w:r>
      <w:bookmarkStart w:id="254" w:name="_Toc209448169"/>
      <w:bookmarkStart w:id="255" w:name="_Toc211956477"/>
      <w:r w:rsidR="006C72DF">
        <w:rPr>
          <w:lang w:val="en-US"/>
        </w:rPr>
        <w:t xml:space="preserve">    </w:t>
      </w:r>
      <w:r w:rsidR="00987C08">
        <w:rPr>
          <w:i/>
          <w:iCs/>
          <w:sz w:val="24"/>
          <w:szCs w:val="24"/>
          <w:lang w:val="en-US"/>
        </w:rPr>
        <w:t xml:space="preserve">* </w:t>
      </w:r>
      <w:proofErr w:type="spellStart"/>
      <w:r w:rsidR="00987C08" w:rsidRPr="006B7381">
        <w:rPr>
          <w:i/>
          <w:iCs/>
          <w:sz w:val="24"/>
          <w:szCs w:val="24"/>
          <w:lang w:val="en-US"/>
        </w:rPr>
        <w:t>Nguồn</w:t>
      </w:r>
      <w:proofErr w:type="spellEnd"/>
      <w:r w:rsidR="00987C08" w:rsidRPr="006B7381">
        <w:rPr>
          <w:i/>
          <w:iCs/>
          <w:sz w:val="24"/>
          <w:szCs w:val="24"/>
          <w:lang w:val="en-US"/>
        </w:rPr>
        <w:t>:</w:t>
      </w:r>
      <w:r w:rsidR="00987C08" w:rsidRPr="006B7381">
        <w:rPr>
          <w:i/>
          <w:iCs/>
          <w:sz w:val="24"/>
          <w:szCs w:val="24"/>
        </w:rPr>
        <w:t xml:space="preserve"> </w:t>
      </w:r>
      <w:proofErr w:type="spellStart"/>
      <w:r w:rsidR="00987C08">
        <w:rPr>
          <w:i/>
          <w:iCs/>
          <w:sz w:val="24"/>
          <w:szCs w:val="24"/>
          <w:lang w:val="en-US"/>
        </w:rPr>
        <w:t>theo</w:t>
      </w:r>
      <w:proofErr w:type="spellEnd"/>
      <w:r w:rsidR="00987C08">
        <w:rPr>
          <w:i/>
          <w:iCs/>
          <w:sz w:val="24"/>
          <w:szCs w:val="24"/>
          <w:lang w:val="en-US"/>
        </w:rPr>
        <w:t xml:space="preserve"> </w:t>
      </w:r>
      <w:r w:rsidR="00987C08" w:rsidRPr="00987C08">
        <w:rPr>
          <w:i/>
          <w:iCs/>
          <w:sz w:val="24"/>
          <w:szCs w:val="24"/>
        </w:rPr>
        <w:t>Khattak M.J</w:t>
      </w:r>
      <w:r w:rsidR="00987C08" w:rsidRPr="00406FCE">
        <w:rPr>
          <w:i/>
          <w:iCs/>
          <w:sz w:val="24"/>
          <w:szCs w:val="24"/>
        </w:rPr>
        <w:t>.</w:t>
      </w:r>
      <w:r w:rsidR="00492C24">
        <w:rPr>
          <w:i/>
          <w:iCs/>
          <w:sz w:val="24"/>
          <w:szCs w:val="24"/>
          <w:lang w:val="en-US"/>
        </w:rPr>
        <w:t xml:space="preserve"> </w:t>
      </w:r>
      <w:r w:rsidR="00987C08">
        <w:rPr>
          <w:i/>
          <w:iCs/>
          <w:sz w:val="24"/>
          <w:szCs w:val="24"/>
          <w:lang w:val="en-US"/>
        </w:rPr>
        <w:t xml:space="preserve"> </w:t>
      </w:r>
      <w:r w:rsidR="00987C08" w:rsidRPr="006B7381">
        <w:rPr>
          <w:i/>
          <w:iCs/>
          <w:sz w:val="24"/>
          <w:szCs w:val="24"/>
        </w:rPr>
        <w:t>(20</w:t>
      </w:r>
      <w:r w:rsidR="00987C08">
        <w:rPr>
          <w:i/>
          <w:iCs/>
          <w:sz w:val="24"/>
          <w:szCs w:val="24"/>
          <w:lang w:val="en-US"/>
        </w:rPr>
        <w:t>10</w:t>
      </w:r>
      <w:r w:rsidR="00987C08" w:rsidRPr="006B7381">
        <w:rPr>
          <w:i/>
          <w:iCs/>
          <w:sz w:val="24"/>
          <w:szCs w:val="24"/>
        </w:rPr>
        <w:t>)</w:t>
      </w:r>
      <w:r w:rsidR="00987C08" w:rsidRPr="006B7381">
        <w:rPr>
          <w:i/>
          <w:iCs/>
          <w:sz w:val="24"/>
          <w:szCs w:val="24"/>
          <w:lang w:val="en-US"/>
        </w:rPr>
        <w:t xml:space="preserve"> [</w:t>
      </w:r>
      <w:r w:rsidR="00987C08">
        <w:rPr>
          <w:i/>
          <w:iCs/>
          <w:sz w:val="24"/>
          <w:szCs w:val="24"/>
          <w:lang w:val="en-US"/>
        </w:rPr>
        <w:t>7</w:t>
      </w:r>
      <w:r w:rsidR="00987C08" w:rsidRPr="006B7381">
        <w:rPr>
          <w:i/>
          <w:iCs/>
          <w:sz w:val="24"/>
          <w:szCs w:val="24"/>
          <w:lang w:val="en-US"/>
        </w:rPr>
        <w:t>]</w:t>
      </w:r>
      <w:bookmarkEnd w:id="252"/>
      <w:bookmarkEnd w:id="253"/>
      <w:bookmarkEnd w:id="254"/>
      <w:bookmarkEnd w:id="255"/>
    </w:p>
    <w:p w14:paraId="2D8AAABC" w14:textId="758ED6B4" w:rsidR="00CF47CB" w:rsidRPr="008A485E" w:rsidRDefault="005E1308" w:rsidP="00800618">
      <w:pPr>
        <w:widowControl w:val="0"/>
        <w:spacing w:after="0" w:line="312" w:lineRule="auto"/>
        <w:jc w:val="center"/>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mc:AlternateContent>
          <mc:Choice Requires="wps">
            <w:drawing>
              <wp:anchor distT="0" distB="0" distL="114300" distR="114300" simplePos="0" relativeHeight="251886592" behindDoc="0" locked="0" layoutInCell="1" allowOverlap="1" wp14:anchorId="0D40D4C8" wp14:editId="691D244F">
                <wp:simplePos x="0" y="0"/>
                <wp:positionH relativeFrom="column">
                  <wp:posOffset>3075305</wp:posOffset>
                </wp:positionH>
                <wp:positionV relativeFrom="paragraph">
                  <wp:posOffset>2211071</wp:posOffset>
                </wp:positionV>
                <wp:extent cx="198120" cy="533400"/>
                <wp:effectExtent l="38100" t="38100" r="30480" b="19050"/>
                <wp:wrapNone/>
                <wp:docPr id="791433882" name="Straight Arrow Connector 103"/>
                <wp:cNvGraphicFramePr/>
                <a:graphic xmlns:a="http://schemas.openxmlformats.org/drawingml/2006/main">
                  <a:graphicData uri="http://schemas.microsoft.com/office/word/2010/wordprocessingShape">
                    <wps:wsp>
                      <wps:cNvCnPr/>
                      <wps:spPr>
                        <a:xfrm flipH="1" flipV="1">
                          <a:off x="0" y="0"/>
                          <a:ext cx="198120" cy="53340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F37871" id="Straight Arrow Connector 103" o:spid="_x0000_s1026" type="#_x0000_t32" style="position:absolute;margin-left:242.15pt;margin-top:174.1pt;width:15.6pt;height:42pt;flip:x y;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" strokecolor="#be4b48">
                <v:stroke endarrow="block"/>
              </v:shape>
            </w:pict>
          </mc:Fallback>
        </mc:AlternateContent>
      </w:r>
      <w:r w:rsidR="00472CF9">
        <w:rPr>
          <w:rFonts w:ascii="Times New Roman" w:eastAsia="Calibri" w:hAnsi="Times New Roman" w:cs="Times New Roman"/>
          <w:noProof/>
          <w:sz w:val="28"/>
          <w:szCs w:val="28"/>
        </w:rPr>
        <mc:AlternateContent>
          <mc:Choice Requires="wps">
            <w:drawing>
              <wp:anchor distT="0" distB="0" distL="114300" distR="114300" simplePos="0" relativeHeight="251884544" behindDoc="0" locked="0" layoutInCell="1" allowOverlap="1" wp14:anchorId="45275B03" wp14:editId="7990DFFD">
                <wp:simplePos x="0" y="0"/>
                <wp:positionH relativeFrom="column">
                  <wp:posOffset>2541905</wp:posOffset>
                </wp:positionH>
                <wp:positionV relativeFrom="paragraph">
                  <wp:posOffset>2706370</wp:posOffset>
                </wp:positionV>
                <wp:extent cx="754380" cy="45720"/>
                <wp:effectExtent l="0" t="57150" r="26670" b="49530"/>
                <wp:wrapNone/>
                <wp:docPr id="458586417" name="Straight Arrow Connector 103"/>
                <wp:cNvGraphicFramePr/>
                <a:graphic xmlns:a="http://schemas.openxmlformats.org/drawingml/2006/main">
                  <a:graphicData uri="http://schemas.microsoft.com/office/word/2010/wordprocessingShape">
                    <wps:wsp>
                      <wps:cNvCnPr/>
                      <wps:spPr>
                        <a:xfrm flipH="1" flipV="1">
                          <a:off x="0" y="0"/>
                          <a:ext cx="754380" cy="4572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9D6EA7" id="Straight Arrow Connector 103" o:spid="_x0000_s1026" type="#_x0000_t32" style="position:absolute;margin-left:200.15pt;margin-top:213.1pt;width:59.4pt;height:3.6pt;flip:x y;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" strokecolor="#be4b48">
                <v:stroke endarrow="block"/>
              </v:shape>
            </w:pict>
          </mc:Fallback>
        </mc:AlternateContent>
      </w:r>
      <w:r w:rsidR="00472CF9">
        <w:rPr>
          <w:rFonts w:ascii="Times New Roman" w:eastAsia="Calibri" w:hAnsi="Times New Roman" w:cs="Times New Roman"/>
          <w:noProof/>
          <w:sz w:val="28"/>
          <w:szCs w:val="28"/>
        </w:rPr>
        <mc:AlternateContent>
          <mc:Choice Requires="wps">
            <w:drawing>
              <wp:anchor distT="0" distB="0" distL="114300" distR="114300" simplePos="0" relativeHeight="251882496" behindDoc="0" locked="0" layoutInCell="1" allowOverlap="1" wp14:anchorId="3B98C4AA" wp14:editId="5A6D3A75">
                <wp:simplePos x="0" y="0"/>
                <wp:positionH relativeFrom="column">
                  <wp:posOffset>3213735</wp:posOffset>
                </wp:positionH>
                <wp:positionV relativeFrom="paragraph">
                  <wp:posOffset>2515870</wp:posOffset>
                </wp:positionV>
                <wp:extent cx="769620" cy="457200"/>
                <wp:effectExtent l="0" t="0" r="0" b="0"/>
                <wp:wrapNone/>
                <wp:docPr id="1735180835"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5F7CA3BE" w14:textId="65B4E900" w:rsidR="00B12B8E" w:rsidRPr="00472CF9" w:rsidRDefault="00B12B8E" w:rsidP="00472CF9">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8C4AA" id="Text Box 102" o:spid="_x0000_s1105" type="#_x0000_t202" style="position:absolute;left:0;text-align:left;margin-left:253.05pt;margin-top:198.1pt;width:60.6pt;height:36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" filled="f" stroked="f" strokeweight=".5pt">
                <v:textbox>
                  <w:txbxContent>
                    <w:p w14:paraId="5F7CA3BE" w14:textId="65B4E900" w:rsidR="00B12B8E" w:rsidRPr="00472CF9" w:rsidRDefault="00B12B8E" w:rsidP="00472CF9">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v:textbox>
              </v:shape>
            </w:pict>
          </mc:Fallback>
        </mc:AlternateContent>
      </w:r>
      <w:r w:rsidR="00472CF9">
        <w:rPr>
          <w:rFonts w:ascii="Times New Roman" w:eastAsia="Calibri" w:hAnsi="Times New Roman" w:cs="Times New Roman"/>
          <w:noProof/>
          <w:sz w:val="28"/>
          <w:szCs w:val="28"/>
        </w:rPr>
        <mc:AlternateContent>
          <mc:Choice Requires="wps">
            <w:drawing>
              <wp:anchor distT="0" distB="0" distL="114300" distR="114300" simplePos="0" relativeHeight="251878400" behindDoc="0" locked="0" layoutInCell="1" allowOverlap="1" wp14:anchorId="7F8379BF" wp14:editId="0ED5175A">
                <wp:simplePos x="0" y="0"/>
                <wp:positionH relativeFrom="column">
                  <wp:posOffset>2237105</wp:posOffset>
                </wp:positionH>
                <wp:positionV relativeFrom="paragraph">
                  <wp:posOffset>576579</wp:posOffset>
                </wp:positionV>
                <wp:extent cx="853440" cy="45719"/>
                <wp:effectExtent l="0" t="38100" r="41910" b="88265"/>
                <wp:wrapNone/>
                <wp:docPr id="1495679925" name="Straight Arrow Connector 103"/>
                <wp:cNvGraphicFramePr/>
                <a:graphic xmlns:a="http://schemas.openxmlformats.org/drawingml/2006/main">
                  <a:graphicData uri="http://schemas.microsoft.com/office/word/2010/wordprocessingShape">
                    <wps:wsp>
                      <wps:cNvCnPr/>
                      <wps:spPr>
                        <a:xfrm>
                          <a:off x="0" y="0"/>
                          <a:ext cx="853440" cy="45719"/>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F1B269" id="Straight Arrow Connector 103" o:spid="_x0000_s1026" type="#_x0000_t32" style="position:absolute;margin-left:176.15pt;margin-top:45.4pt;width:67.2pt;height:3.6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" strokecolor="#bc4542 [3045]">
                <v:stroke endarrow="block"/>
              </v:shape>
            </w:pict>
          </mc:Fallback>
        </mc:AlternateContent>
      </w:r>
      <w:r w:rsidR="00472CF9">
        <w:rPr>
          <w:rFonts w:ascii="Times New Roman" w:eastAsia="Calibri" w:hAnsi="Times New Roman" w:cs="Times New Roman"/>
          <w:noProof/>
          <w:sz w:val="28"/>
          <w:szCs w:val="28"/>
        </w:rPr>
        <mc:AlternateContent>
          <mc:Choice Requires="wps">
            <w:drawing>
              <wp:anchor distT="0" distB="0" distL="114300" distR="114300" simplePos="0" relativeHeight="251880448" behindDoc="0" locked="0" layoutInCell="1" allowOverlap="1" wp14:anchorId="4C4B3A7E" wp14:editId="2BB86E72">
                <wp:simplePos x="0" y="0"/>
                <wp:positionH relativeFrom="page">
                  <wp:posOffset>3474720</wp:posOffset>
                </wp:positionH>
                <wp:positionV relativeFrom="paragraph">
                  <wp:posOffset>603250</wp:posOffset>
                </wp:positionV>
                <wp:extent cx="266700" cy="579120"/>
                <wp:effectExtent l="0" t="0" r="57150" b="49530"/>
                <wp:wrapNone/>
                <wp:docPr id="885150727" name="Straight Arrow Connector 103"/>
                <wp:cNvGraphicFramePr/>
                <a:graphic xmlns:a="http://schemas.openxmlformats.org/drawingml/2006/main">
                  <a:graphicData uri="http://schemas.microsoft.com/office/word/2010/wordprocessingShape">
                    <wps:wsp>
                      <wps:cNvCnPr/>
                      <wps:spPr>
                        <a:xfrm>
                          <a:off x="0" y="0"/>
                          <a:ext cx="266700" cy="57912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6322A4" id="Straight Arrow Connector 103" o:spid="_x0000_s1026" type="#_x0000_t32" style="position:absolute;margin-left:273.6pt;margin-top:47.5pt;width:21pt;height:45.6pt;z-index:251880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" strokecolor="#be4b48">
                <v:stroke endarrow="block"/>
                <w10:wrap anchorx="page"/>
              </v:shape>
            </w:pict>
          </mc:Fallback>
        </mc:AlternateContent>
      </w:r>
      <w:r w:rsidR="00472CF9">
        <w:rPr>
          <w:rFonts w:ascii="Times New Roman" w:eastAsia="Calibri" w:hAnsi="Times New Roman" w:cs="Times New Roman"/>
          <w:noProof/>
          <w:sz w:val="28"/>
          <w:szCs w:val="28"/>
        </w:rPr>
        <mc:AlternateContent>
          <mc:Choice Requires="wps">
            <w:drawing>
              <wp:anchor distT="0" distB="0" distL="114300" distR="114300" simplePos="0" relativeHeight="251877376" behindDoc="0" locked="0" layoutInCell="1" allowOverlap="1" wp14:anchorId="39ED431A" wp14:editId="253AF982">
                <wp:simplePos x="0" y="0"/>
                <wp:positionH relativeFrom="column">
                  <wp:posOffset>1581785</wp:posOffset>
                </wp:positionH>
                <wp:positionV relativeFrom="paragraph">
                  <wp:posOffset>374650</wp:posOffset>
                </wp:positionV>
                <wp:extent cx="769620" cy="457200"/>
                <wp:effectExtent l="0" t="0" r="0" b="0"/>
                <wp:wrapNone/>
                <wp:docPr id="1271919204"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36D95792" w14:textId="328E208A" w:rsidR="00B12B8E" w:rsidRPr="00472CF9" w:rsidRDefault="00B12B8E">
                            <w:pPr>
                              <w:rPr>
                                <w:b/>
                                <w:bCs/>
                                <w:color w:val="FFFFFF" w:themeColor="background1"/>
                                <w:sz w:val="18"/>
                                <w:szCs w:val="18"/>
                              </w:rPr>
                            </w:pPr>
                            <w:r w:rsidRPr="00472CF9">
                              <w:rPr>
                                <w:b/>
                                <w:bCs/>
                                <w:color w:val="FFFFFF" w:themeColor="background1"/>
                                <w:sz w:val="18"/>
                                <w:szCs w:val="18"/>
                              </w:rPr>
                              <w:t>Trục cơ học xương 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D431A" id="_x0000_s1106" type="#_x0000_t202" style="position:absolute;left:0;text-align:left;margin-left:124.55pt;margin-top:29.5pt;width:60.6pt;height:36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" filled="f" stroked="f" strokeweight=".5pt">
                <v:textbox>
                  <w:txbxContent>
                    <w:p w14:paraId="36D95792" w14:textId="328E208A" w:rsidR="00B12B8E" w:rsidRPr="00472CF9" w:rsidRDefault="00B12B8E">
                      <w:pPr>
                        <w:rPr>
                          <w:b/>
                          <w:bCs/>
                          <w:color w:val="FFFFFF" w:themeColor="background1"/>
                          <w:sz w:val="18"/>
                          <w:szCs w:val="18"/>
                        </w:rPr>
                      </w:pPr>
                      <w:r w:rsidRPr="00472CF9">
                        <w:rPr>
                          <w:b/>
                          <w:bCs/>
                          <w:color w:val="FFFFFF" w:themeColor="background1"/>
                          <w:sz w:val="18"/>
                          <w:szCs w:val="18"/>
                        </w:rPr>
                        <w:t>Trục cơ học xương đùi</w:t>
                      </w:r>
                    </w:p>
                  </w:txbxContent>
                </v:textbox>
              </v:shape>
            </w:pict>
          </mc:Fallback>
        </mc:AlternateContent>
      </w:r>
      <w:r w:rsidR="00F75AA3">
        <w:rPr>
          <w:rFonts w:ascii="Times New Roman" w:eastAsia="Calibri" w:hAnsi="Times New Roman" w:cs="Times New Roman"/>
          <w:noProof/>
          <w:sz w:val="28"/>
          <w:szCs w:val="28"/>
        </w:rPr>
        <mc:AlternateContent>
          <mc:Choice Requires="wps">
            <w:drawing>
              <wp:anchor distT="0" distB="0" distL="114300" distR="114300" simplePos="0" relativeHeight="251779072" behindDoc="0" locked="0" layoutInCell="1" allowOverlap="1" wp14:anchorId="0582A4B7" wp14:editId="15A46AA8">
                <wp:simplePos x="0" y="0"/>
                <wp:positionH relativeFrom="column">
                  <wp:posOffset>2914015</wp:posOffset>
                </wp:positionH>
                <wp:positionV relativeFrom="paragraph">
                  <wp:posOffset>1730375</wp:posOffset>
                </wp:positionV>
                <wp:extent cx="123825" cy="235585"/>
                <wp:effectExtent l="0" t="38100" r="47625" b="31115"/>
                <wp:wrapNone/>
                <wp:docPr id="160870162" name="Straight Arrow Connector 36"/>
                <wp:cNvGraphicFramePr/>
                <a:graphic xmlns:a="http://schemas.openxmlformats.org/drawingml/2006/main">
                  <a:graphicData uri="http://schemas.microsoft.com/office/word/2010/wordprocessingShape">
                    <wps:wsp>
                      <wps:cNvCnPr/>
                      <wps:spPr>
                        <a:xfrm flipV="1">
                          <a:off x="0" y="0"/>
                          <a:ext cx="123825" cy="23558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FB3D9B" id="Straight Arrow Connector 36" o:spid="_x0000_s1026" type="#_x0000_t32" style="position:absolute;margin-left:229.45pt;margin-top:136.25pt;width:9.75pt;height:18.55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" strokecolor="#be4b48">
                <v:stroke endarrow="block"/>
              </v:shape>
            </w:pict>
          </mc:Fallback>
        </mc:AlternateContent>
      </w:r>
      <w:r w:rsidR="00D21B39">
        <w:rPr>
          <w:rFonts w:ascii="Times New Roman" w:eastAsia="Calibri" w:hAnsi="Times New Roman" w:cs="Times New Roman"/>
          <w:noProof/>
          <w:sz w:val="28"/>
          <w:szCs w:val="28"/>
        </w:rPr>
        <mc:AlternateContent>
          <mc:Choice Requires="wps">
            <w:drawing>
              <wp:anchor distT="0" distB="0" distL="114300" distR="114300" simplePos="0" relativeHeight="251777024" behindDoc="0" locked="0" layoutInCell="1" allowOverlap="1" wp14:anchorId="12188A86" wp14:editId="04E4ABC2">
                <wp:simplePos x="0" y="0"/>
                <wp:positionH relativeFrom="column">
                  <wp:posOffset>2537235</wp:posOffset>
                </wp:positionH>
                <wp:positionV relativeFrom="paragraph">
                  <wp:posOffset>1663064</wp:posOffset>
                </wp:positionV>
                <wp:extent cx="88490" cy="193183"/>
                <wp:effectExtent l="38100" t="38100" r="26035" b="16510"/>
                <wp:wrapNone/>
                <wp:docPr id="350337654" name="Straight Arrow Connector 36"/>
                <wp:cNvGraphicFramePr/>
                <a:graphic xmlns:a="http://schemas.openxmlformats.org/drawingml/2006/main">
                  <a:graphicData uri="http://schemas.microsoft.com/office/word/2010/wordprocessingShape">
                    <wps:wsp>
                      <wps:cNvCnPr/>
                      <wps:spPr>
                        <a:xfrm flipH="1" flipV="1">
                          <a:off x="0" y="0"/>
                          <a:ext cx="88490" cy="193183"/>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F880F2B" id="Straight Arrow Connector 36" o:spid="_x0000_s1026" type="#_x0000_t32" style="position:absolute;margin-left:199.8pt;margin-top:130.95pt;width:6.95pt;height:15.2pt;flip:x 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" strokecolor="#be4b48">
                <v:stroke endarrow="block"/>
              </v:shape>
            </w:pict>
          </mc:Fallback>
        </mc:AlternateContent>
      </w:r>
      <w:r w:rsidR="00CF47CB" w:rsidRPr="008A485E">
        <w:rPr>
          <w:rFonts w:ascii="Times New Roman" w:eastAsia="Calibri" w:hAnsi="Times New Roman" w:cs="Times New Roman"/>
          <w:noProof/>
          <w:sz w:val="28"/>
          <w:szCs w:val="28"/>
        </w:rPr>
        <w:drawing>
          <wp:inline distT="0" distB="0" distL="0" distR="0" wp14:anchorId="188557FA" wp14:editId="4DBAA80F">
            <wp:extent cx="2306149" cy="3138054"/>
            <wp:effectExtent l="0" t="0" r="0" b="571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t="13349" r="7108" b="7578"/>
                    <a:stretch>
                      <a:fillRect/>
                    </a:stretch>
                  </pic:blipFill>
                  <pic:spPr bwMode="auto">
                    <a:xfrm>
                      <a:off x="0" y="0"/>
                      <a:ext cx="2371718" cy="3227276"/>
                    </a:xfrm>
                    <a:prstGeom prst="rect">
                      <a:avLst/>
                    </a:prstGeom>
                    <a:noFill/>
                    <a:ln>
                      <a:noFill/>
                    </a:ln>
                    <a:extLst>
                      <a:ext uri="{53640926-AAD7-44D8-BBD7-CCE9431645EC}">
                        <a14:shadowObscured xmlns:a14="http://schemas.microsoft.com/office/drawing/2010/main"/>
                      </a:ext>
                    </a:extLst>
                  </pic:spPr>
                </pic:pic>
              </a:graphicData>
            </a:graphic>
          </wp:inline>
        </w:drawing>
      </w:r>
    </w:p>
    <w:p w14:paraId="3BC4B495" w14:textId="20E63F97" w:rsidR="00CF47CB" w:rsidRPr="008A485E" w:rsidRDefault="00CF47CB" w:rsidP="00800618">
      <w:pPr>
        <w:pStyle w:val="ahinh"/>
        <w:widowControl w:val="0"/>
        <w:spacing w:line="312" w:lineRule="auto"/>
      </w:pPr>
      <w:bookmarkStart w:id="256" w:name="_Toc211956478"/>
      <w:r w:rsidRPr="008A485E">
        <w:t xml:space="preserve">Hình </w:t>
      </w:r>
      <w:r w:rsidR="00BA6BE8" w:rsidRPr="008A485E">
        <w:t>2.</w:t>
      </w:r>
      <w:r w:rsidR="008120C0">
        <w:rPr>
          <w:lang w:val="en-US"/>
        </w:rPr>
        <w:t>2</w:t>
      </w:r>
      <w:r w:rsidR="006C72DF">
        <w:rPr>
          <w:lang w:val="en-US"/>
        </w:rPr>
        <w:t>.</w:t>
      </w:r>
      <w:r w:rsidRPr="008A485E">
        <w:t xml:space="preserve"> Xác định trục cơ học chi dưới.</w:t>
      </w:r>
      <w:bookmarkEnd w:id="256"/>
      <w:r w:rsidRPr="008A485E">
        <w:t xml:space="preserve"> </w:t>
      </w:r>
    </w:p>
    <w:p w14:paraId="04507A25" w14:textId="5D326C36" w:rsidR="00CF47CB" w:rsidRPr="008A485E" w:rsidRDefault="00C05BCB" w:rsidP="00800618">
      <w:pPr>
        <w:widowControl w:val="0"/>
        <w:spacing w:after="0" w:line="312" w:lineRule="auto"/>
        <w:jc w:val="center"/>
        <w:rPr>
          <w:rFonts w:ascii="Times New Roman" w:eastAsia="Calibri" w:hAnsi="Times New Roman" w:cs="Times New Roman"/>
          <w:i/>
          <w:iCs/>
          <w:sz w:val="24"/>
          <w:szCs w:val="24"/>
        </w:rPr>
      </w:pPr>
      <w:bookmarkStart w:id="257" w:name="_Hlk194965571"/>
      <w:r>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Nguồn</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Người</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tham</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gia</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khảo</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sát</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số</w:t>
      </w:r>
      <w:proofErr w:type="spellEnd"/>
      <w:r w:rsidR="00CF47CB" w:rsidRPr="008A485E">
        <w:rPr>
          <w:rFonts w:ascii="Times New Roman" w:eastAsia="Calibri" w:hAnsi="Times New Roman" w:cs="Times New Roman"/>
          <w:i/>
          <w:iCs/>
          <w:sz w:val="24"/>
          <w:szCs w:val="24"/>
        </w:rPr>
        <w:t xml:space="preserve"> 18 (</w:t>
      </w:r>
      <w:proofErr w:type="spellStart"/>
      <w:r w:rsidR="00CF47CB" w:rsidRPr="008A485E">
        <w:rPr>
          <w:rFonts w:ascii="Times New Roman" w:eastAsia="Calibri" w:hAnsi="Times New Roman" w:cs="Times New Roman"/>
          <w:i/>
          <w:iCs/>
          <w:sz w:val="24"/>
          <w:szCs w:val="24"/>
        </w:rPr>
        <w:t>mục</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tiêu</w:t>
      </w:r>
      <w:proofErr w:type="spellEnd"/>
      <w:r w:rsidR="00CF47CB" w:rsidRPr="008A485E">
        <w:rPr>
          <w:rFonts w:ascii="Times New Roman" w:eastAsia="Calibri" w:hAnsi="Times New Roman" w:cs="Times New Roman"/>
          <w:i/>
          <w:iCs/>
          <w:sz w:val="24"/>
          <w:szCs w:val="24"/>
        </w:rPr>
        <w:t xml:space="preserve"> 1)</w:t>
      </w:r>
      <w:r w:rsidR="00756254">
        <w:rPr>
          <w:rFonts w:ascii="Times New Roman" w:eastAsia="Calibri" w:hAnsi="Times New Roman" w:cs="Times New Roman"/>
          <w:i/>
          <w:iCs/>
          <w:sz w:val="24"/>
          <w:szCs w:val="24"/>
        </w:rPr>
        <w:t xml:space="preserve">, </w:t>
      </w:r>
      <w:proofErr w:type="spellStart"/>
      <w:r w:rsidR="00756254">
        <w:rPr>
          <w:rFonts w:ascii="Times New Roman" w:eastAsia="Calibri" w:hAnsi="Times New Roman" w:cs="Times New Roman"/>
          <w:i/>
          <w:iCs/>
          <w:sz w:val="24"/>
          <w:szCs w:val="24"/>
        </w:rPr>
        <w:t>mã</w:t>
      </w:r>
      <w:proofErr w:type="spellEnd"/>
      <w:r w:rsidR="00756254">
        <w:rPr>
          <w:rFonts w:ascii="Times New Roman" w:eastAsia="Calibri" w:hAnsi="Times New Roman" w:cs="Times New Roman"/>
          <w:i/>
          <w:iCs/>
          <w:sz w:val="24"/>
          <w:szCs w:val="24"/>
        </w:rPr>
        <w:t xml:space="preserve"> </w:t>
      </w:r>
      <w:proofErr w:type="spellStart"/>
      <w:r w:rsidR="00756254">
        <w:rPr>
          <w:rFonts w:ascii="Times New Roman" w:eastAsia="Calibri" w:hAnsi="Times New Roman" w:cs="Times New Roman"/>
          <w:i/>
          <w:iCs/>
          <w:sz w:val="24"/>
          <w:szCs w:val="24"/>
        </w:rPr>
        <w:t>hồ</w:t>
      </w:r>
      <w:proofErr w:type="spellEnd"/>
      <w:r w:rsidR="00756254">
        <w:rPr>
          <w:rFonts w:ascii="Times New Roman" w:eastAsia="Calibri" w:hAnsi="Times New Roman" w:cs="Times New Roman"/>
          <w:i/>
          <w:iCs/>
          <w:sz w:val="24"/>
          <w:szCs w:val="24"/>
        </w:rPr>
        <w:t xml:space="preserve"> </w:t>
      </w:r>
      <w:proofErr w:type="spellStart"/>
      <w:r w:rsidR="00756254">
        <w:rPr>
          <w:rFonts w:ascii="Times New Roman" w:eastAsia="Calibri" w:hAnsi="Times New Roman" w:cs="Times New Roman"/>
          <w:i/>
          <w:iCs/>
          <w:sz w:val="24"/>
          <w:szCs w:val="24"/>
        </w:rPr>
        <w:t>sơ</w:t>
      </w:r>
      <w:proofErr w:type="spellEnd"/>
      <w:r w:rsidR="00756254">
        <w:rPr>
          <w:rFonts w:ascii="Times New Roman" w:eastAsia="Calibri" w:hAnsi="Times New Roman" w:cs="Times New Roman"/>
          <w:i/>
          <w:iCs/>
          <w:sz w:val="24"/>
          <w:szCs w:val="24"/>
        </w:rPr>
        <w:t>: 23070841</w:t>
      </w:r>
    </w:p>
    <w:bookmarkEnd w:id="257"/>
    <w:p w14:paraId="3C5BC164" w14:textId="77777777" w:rsidR="00093285" w:rsidRPr="00093285" w:rsidRDefault="00093285" w:rsidP="00093285">
      <w:pPr>
        <w:widowControl w:val="0"/>
        <w:spacing w:after="0" w:line="312" w:lineRule="auto"/>
        <w:ind w:firstLine="720"/>
        <w:jc w:val="both"/>
        <w:rPr>
          <w:rFonts w:ascii="Times New Roman" w:eastAsia="Calibri" w:hAnsi="Times New Roman" w:cs="Times New Roman"/>
          <w:sz w:val="28"/>
          <w:szCs w:val="28"/>
          <w:lang w:val="vi-VN"/>
        </w:rPr>
      </w:pPr>
      <w:r w:rsidRPr="00093285">
        <w:rPr>
          <w:rFonts w:ascii="Times New Roman" w:eastAsia="Calibri" w:hAnsi="Times New Roman" w:cs="Times New Roman"/>
          <w:i/>
          <w:iCs/>
          <w:sz w:val="28"/>
          <w:szCs w:val="28"/>
          <w:u w:val="single"/>
          <w:lang w:val="vi-VN"/>
        </w:rPr>
        <w:t>Trục cơ học chi dưới (hình 2.2)</w:t>
      </w:r>
      <w:r w:rsidRPr="00093285">
        <w:rPr>
          <w:rFonts w:ascii="Times New Roman" w:eastAsia="Calibri" w:hAnsi="Times New Roman" w:cs="Times New Roman"/>
          <w:i/>
          <w:iCs/>
          <w:sz w:val="28"/>
          <w:szCs w:val="28"/>
          <w:lang w:val="vi-VN"/>
        </w:rPr>
        <w:t xml:space="preserve"> </w:t>
      </w:r>
      <w:bookmarkStart w:id="258" w:name="_Hlk209102761"/>
      <w:r w:rsidRPr="00093285">
        <w:rPr>
          <w:rFonts w:ascii="Times New Roman" w:eastAsia="Calibri" w:hAnsi="Times New Roman" w:cs="Times New Roman"/>
          <w:sz w:val="28"/>
          <w:szCs w:val="28"/>
          <w:lang w:val="vi-VN"/>
        </w:rPr>
        <w:t>là đường thẳng nối tâm chỏm xương đùi với tâm khớp cổ chân bao gồm trục cơ học xương đùi và trục cơ học xương chày</w:t>
      </w:r>
      <w:r w:rsidRPr="00093285">
        <w:rPr>
          <w:rFonts w:ascii="Times New Roman" w:eastAsia="Calibri" w:hAnsi="Times New Roman" w:cs="Times New Roman"/>
          <w:i/>
          <w:iCs/>
          <w:sz w:val="28"/>
          <w:szCs w:val="28"/>
          <w:lang w:val="vi-VN"/>
        </w:rPr>
        <w:t>.</w:t>
      </w:r>
      <w:r w:rsidRPr="00093285">
        <w:rPr>
          <w:rFonts w:ascii="Times New Roman" w:eastAsia="Calibri" w:hAnsi="Times New Roman" w:cs="Times New Roman"/>
          <w:sz w:val="28"/>
          <w:szCs w:val="28"/>
          <w:lang w:val="vi-VN"/>
        </w:rPr>
        <w:t xml:space="preserve"> Trục cơ học xương đùi là đường nối từ tâm của chỏm xương đùi đến tâm khớp gối. Trục cơ học xương chày là đường thẳng nối tâm khớp gối đến tâm khớp cổ chân. Góc tạo bởi trục cơ học xương đùi và trục cơ học xương chày là góc háng-gối-cổ chân (hip-knee-ankle angle/HKAA) được đo trên phim cắt lớp vi tính toàn bộ hai chi dưới</w:t>
      </w:r>
      <w:bookmarkEnd w:id="258"/>
      <w:r w:rsidRPr="00093285">
        <w:rPr>
          <w:rFonts w:ascii="Times New Roman" w:eastAsia="Calibri" w:hAnsi="Times New Roman" w:cs="Times New Roman"/>
          <w:sz w:val="28"/>
          <w:szCs w:val="28"/>
          <w:lang w:val="vi-VN"/>
        </w:rPr>
        <w:t>. Góc này mở góc vào trong, được xác định bằng góc lớn mô tả sự liên kết tổng thể của chi dưới (góc TF/góc tạo bởi trục cơ học xương đùi và trục cơ học xương chày trong hình 2.1). Trục cơ học mở góc vào trong khi góc này &lt;180°, mở góc ra ngoài khi góc này &gt;180°, trục trung gian khi góc này bằng 180° [5], [7]. Trong đó:</w:t>
      </w:r>
    </w:p>
    <w:p w14:paraId="52FFDA10" w14:textId="77777777" w:rsidR="00093285" w:rsidRPr="00093285" w:rsidRDefault="00093285" w:rsidP="00093285">
      <w:pPr>
        <w:widowControl w:val="0"/>
        <w:spacing w:after="0" w:line="312" w:lineRule="auto"/>
        <w:ind w:firstLine="720"/>
        <w:jc w:val="both"/>
        <w:rPr>
          <w:rFonts w:ascii="Times New Roman" w:eastAsia="Calibri" w:hAnsi="Times New Roman" w:cs="Times New Roman"/>
          <w:sz w:val="28"/>
          <w:szCs w:val="28"/>
          <w:lang w:val="vi-VN"/>
        </w:rPr>
      </w:pPr>
      <w:r w:rsidRPr="00093285">
        <w:rPr>
          <w:rFonts w:ascii="Times New Roman" w:eastAsia="Calibri" w:hAnsi="Times New Roman" w:cs="Times New Roman"/>
          <w:sz w:val="28"/>
          <w:szCs w:val="28"/>
          <w:lang w:val="vi-VN"/>
        </w:rPr>
        <w:t>- Tâm chỏm xương đùi được xác định là tâm của đường tròn Mose.</w:t>
      </w:r>
      <w:r w:rsidRPr="00093285">
        <w:rPr>
          <w:rFonts w:ascii="Calibri" w:eastAsia="Calibri" w:hAnsi="Calibri" w:cs="Times New Roman"/>
          <w:lang w:val="vi-VN"/>
        </w:rPr>
        <w:t xml:space="preserve"> </w:t>
      </w:r>
      <w:r w:rsidRPr="00093285">
        <w:rPr>
          <w:rFonts w:ascii="Times New Roman" w:eastAsia="Calibri" w:hAnsi="Times New Roman" w:cs="Times New Roman"/>
          <w:sz w:val="28"/>
          <w:szCs w:val="28"/>
          <w:lang w:val="vi-VN"/>
        </w:rPr>
        <w:t>Để xác định tâm chỏm xương đùi, vẽ một đường tròn có kích thước vừa với chỏm xương đùi. Đường tròn phù hợp nhất trên chỏm được vẽ. Điều này có thể được thực hiện bằng cách sử dụng ba điểm, nằm trên chu vi chỏm xương đùi (Hình 2.3), ba điểm ở vị trí 11, 3 và 5 giờ trên chu vi chỏm xương đùi đã được chọn (Hình 2.3a). Tâm của vòng tròn được vẽ này sau đó được coi là tâm của chỏm xương đùi (Hình 2.3b) [106].</w:t>
      </w:r>
    </w:p>
    <w:p w14:paraId="57B9248A" w14:textId="6621203A" w:rsidR="00A12A3B" w:rsidRDefault="00A12A3B" w:rsidP="00800618">
      <w:pPr>
        <w:widowControl w:val="0"/>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Pr>
          <w:rFonts w:ascii="Times New Roman" w:eastAsia="Calibri" w:hAnsi="Times New Roman" w:cs="Times New Roman"/>
          <w:noProof/>
          <w:sz w:val="28"/>
          <w:szCs w:val="28"/>
        </w:rPr>
        <w:drawing>
          <wp:inline distT="0" distB="0" distL="0" distR="0" wp14:anchorId="709D9B9D" wp14:editId="3577E475">
            <wp:extent cx="1598597" cy="1524000"/>
            <wp:effectExtent l="0" t="0" r="1905" b="0"/>
            <wp:docPr id="1245087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9528" cy="1543954"/>
                    </a:xfrm>
                    <a:prstGeom prst="rect">
                      <a:avLst/>
                    </a:prstGeom>
                    <a:noFill/>
                  </pic:spPr>
                </pic:pic>
              </a:graphicData>
            </a:graphic>
          </wp:inline>
        </w:drawing>
      </w:r>
      <w:r>
        <w:rPr>
          <w:rFonts w:ascii="Times New Roman" w:eastAsia="Calibri" w:hAnsi="Times New Roman" w:cs="Times New Roman"/>
          <w:sz w:val="28"/>
          <w:szCs w:val="28"/>
        </w:rPr>
        <w:t xml:space="preserve">              </w:t>
      </w:r>
      <w:r w:rsidR="00044916">
        <w:rPr>
          <w:rFonts w:ascii="Times New Roman" w:eastAsia="Calibri" w:hAnsi="Times New Roman" w:cs="Times New Roman"/>
          <w:sz w:val="28"/>
          <w:szCs w:val="28"/>
        </w:rPr>
        <w:t xml:space="preserve">   </w:t>
      </w:r>
      <w:r w:rsidR="00AD7B83">
        <w:rPr>
          <w:rFonts w:ascii="Times New Roman" w:eastAsia="Calibri" w:hAnsi="Times New Roman" w:cs="Times New Roman"/>
          <w:sz w:val="28"/>
          <w:szCs w:val="28"/>
        </w:rPr>
        <w:t xml:space="preserve">   </w:t>
      </w:r>
      <w:r>
        <w:rPr>
          <w:rFonts w:ascii="Times New Roman" w:eastAsia="Calibri" w:hAnsi="Times New Roman" w:cs="Times New Roman"/>
          <w:noProof/>
          <w:sz w:val="28"/>
          <w:szCs w:val="28"/>
        </w:rPr>
        <w:drawing>
          <wp:inline distT="0" distB="0" distL="0" distR="0" wp14:anchorId="67AD3D33" wp14:editId="5199D138">
            <wp:extent cx="1615440" cy="1442238"/>
            <wp:effectExtent l="0" t="0" r="3810" b="5715"/>
            <wp:docPr id="140472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46614" cy="1470070"/>
                    </a:xfrm>
                    <a:prstGeom prst="rect">
                      <a:avLst/>
                    </a:prstGeom>
                    <a:noFill/>
                  </pic:spPr>
                </pic:pic>
              </a:graphicData>
            </a:graphic>
          </wp:inline>
        </w:drawing>
      </w:r>
    </w:p>
    <w:p w14:paraId="4947BD3D" w14:textId="2C16A73B" w:rsidR="00A12A3B" w:rsidRDefault="00A12A3B" w:rsidP="00AD7B83">
      <w:pPr>
        <w:widowControl w:val="0"/>
        <w:spacing w:after="0" w:line="312"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a:</w:t>
      </w:r>
      <w:r w:rsidR="00AD7B83">
        <w:rPr>
          <w:rFonts w:ascii="Times New Roman" w:eastAsia="Calibri" w:hAnsi="Times New Roman" w:cs="Times New Roman"/>
          <w:sz w:val="28"/>
          <w:szCs w:val="28"/>
        </w:rPr>
        <w:t xml:space="preserve">3 </w:t>
      </w:r>
      <w:proofErr w:type="spellStart"/>
      <w:r w:rsidR="00AD7B83">
        <w:rPr>
          <w:rFonts w:ascii="Times New Roman" w:eastAsia="Calibri" w:hAnsi="Times New Roman" w:cs="Times New Roman"/>
          <w:sz w:val="28"/>
          <w:szCs w:val="28"/>
        </w:rPr>
        <w:t>điểm</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nằm</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trên</w:t>
      </w:r>
      <w:proofErr w:type="spellEnd"/>
      <w:r w:rsidR="00AD7B83">
        <w:rPr>
          <w:rFonts w:ascii="Times New Roman" w:eastAsia="Calibri" w:hAnsi="Times New Roman" w:cs="Times New Roman"/>
          <w:sz w:val="28"/>
          <w:szCs w:val="28"/>
        </w:rPr>
        <w:t xml:space="preserve"> chu vi </w:t>
      </w:r>
      <w:proofErr w:type="spellStart"/>
      <w:r w:rsidR="00AD7B83">
        <w:rPr>
          <w:rFonts w:ascii="Times New Roman" w:eastAsia="Calibri" w:hAnsi="Times New Roman" w:cs="Times New Roman"/>
          <w:sz w:val="28"/>
          <w:szCs w:val="28"/>
        </w:rPr>
        <w:t>chỏm</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xương</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đùi</w:t>
      </w:r>
      <w:proofErr w:type="spellEnd"/>
      <w:r w:rsidR="00AD7B83">
        <w:rPr>
          <w:rFonts w:ascii="Times New Roman" w:eastAsia="Calibri" w:hAnsi="Times New Roman" w:cs="Times New Roman"/>
          <w:sz w:val="28"/>
          <w:szCs w:val="28"/>
        </w:rPr>
        <w:t xml:space="preserve">   b: </w:t>
      </w:r>
      <w:proofErr w:type="spellStart"/>
      <w:r w:rsidR="00AD7B83">
        <w:rPr>
          <w:rFonts w:ascii="Times New Roman" w:eastAsia="Calibri" w:hAnsi="Times New Roman" w:cs="Times New Roman"/>
          <w:sz w:val="28"/>
          <w:szCs w:val="28"/>
        </w:rPr>
        <w:t>Đường</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tròn</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được</w:t>
      </w:r>
      <w:proofErr w:type="spellEnd"/>
      <w:r w:rsidR="00AD7B83">
        <w:rPr>
          <w:rFonts w:ascii="Times New Roman" w:eastAsia="Calibri" w:hAnsi="Times New Roman" w:cs="Times New Roman"/>
          <w:sz w:val="28"/>
          <w:szCs w:val="28"/>
        </w:rPr>
        <w:t xml:space="preserve"> </w:t>
      </w:r>
      <w:proofErr w:type="spellStart"/>
      <w:r w:rsidR="00AD7B83">
        <w:rPr>
          <w:rFonts w:ascii="Times New Roman" w:eastAsia="Calibri" w:hAnsi="Times New Roman" w:cs="Times New Roman"/>
          <w:sz w:val="28"/>
          <w:szCs w:val="28"/>
        </w:rPr>
        <w:t>vẽ</w:t>
      </w:r>
      <w:proofErr w:type="spellEnd"/>
      <w:r w:rsidR="00AD7B83">
        <w:rPr>
          <w:rFonts w:ascii="Times New Roman" w:eastAsia="Calibri" w:hAnsi="Times New Roman" w:cs="Times New Roman"/>
          <w:sz w:val="28"/>
          <w:szCs w:val="28"/>
        </w:rPr>
        <w:t xml:space="preserve"> qua 3 </w:t>
      </w:r>
      <w:proofErr w:type="spellStart"/>
      <w:r w:rsidR="00AD7B83">
        <w:rPr>
          <w:rFonts w:ascii="Times New Roman" w:eastAsia="Calibri" w:hAnsi="Times New Roman" w:cs="Times New Roman"/>
          <w:sz w:val="28"/>
          <w:szCs w:val="28"/>
        </w:rPr>
        <w:t>điểm</w:t>
      </w:r>
      <w:proofErr w:type="spellEnd"/>
    </w:p>
    <w:p w14:paraId="35DA42CF" w14:textId="6E35DE45" w:rsidR="00A12A3B" w:rsidRPr="00C05BCB" w:rsidRDefault="00AD7B83" w:rsidP="00655A5E">
      <w:pPr>
        <w:pStyle w:val="ahinh"/>
        <w:rPr>
          <w:lang w:val="en-US"/>
        </w:rPr>
      </w:pPr>
      <w:bookmarkStart w:id="259" w:name="_Toc211956479"/>
      <w:r>
        <w:t>Hình 2.</w:t>
      </w:r>
      <w:r w:rsidR="008120C0">
        <w:rPr>
          <w:lang w:val="en-US"/>
        </w:rPr>
        <w:t>3</w:t>
      </w:r>
      <w:r w:rsidR="00093285">
        <w:rPr>
          <w:lang w:val="en-US"/>
        </w:rPr>
        <w:t>.</w:t>
      </w:r>
      <w:r>
        <w:t xml:space="preserve"> Xác định tâm chỏm xương đùi</w:t>
      </w:r>
      <w:r w:rsidR="00C05BCB">
        <w:rPr>
          <w:lang w:val="en-US"/>
        </w:rPr>
        <w:t>.</w:t>
      </w:r>
      <w:bookmarkEnd w:id="259"/>
    </w:p>
    <w:p w14:paraId="56309868" w14:textId="53C875B5" w:rsidR="00C05BCB" w:rsidRPr="00C05BCB" w:rsidRDefault="00C05BCB" w:rsidP="00C05BCB">
      <w:pPr>
        <w:pStyle w:val="ahinh"/>
        <w:rPr>
          <w:i/>
          <w:iCs/>
          <w:sz w:val="24"/>
          <w:szCs w:val="24"/>
          <w:lang w:val="en-US"/>
        </w:rPr>
      </w:pPr>
      <w:bookmarkStart w:id="260" w:name="_Toc207290671"/>
      <w:bookmarkStart w:id="261" w:name="_Toc208417357"/>
      <w:bookmarkStart w:id="262" w:name="_Toc209448172"/>
      <w:bookmarkStart w:id="263" w:name="_Toc211956480"/>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00AC3E59" w:rsidRPr="00AC3E59">
        <w:rPr>
          <w:i/>
          <w:iCs/>
          <w:sz w:val="24"/>
          <w:szCs w:val="24"/>
        </w:rPr>
        <w:t>Durandet A.</w:t>
      </w:r>
      <w:r>
        <w:rPr>
          <w:i/>
          <w:iCs/>
          <w:sz w:val="24"/>
          <w:szCs w:val="24"/>
          <w:lang w:val="en-US"/>
        </w:rPr>
        <w:t xml:space="preserve"> </w:t>
      </w:r>
      <w:r w:rsidRPr="006B7381">
        <w:rPr>
          <w:i/>
          <w:iCs/>
          <w:sz w:val="24"/>
          <w:szCs w:val="24"/>
        </w:rPr>
        <w:t>(20</w:t>
      </w:r>
      <w:r>
        <w:rPr>
          <w:i/>
          <w:iCs/>
          <w:sz w:val="24"/>
          <w:szCs w:val="24"/>
          <w:lang w:val="en-US"/>
        </w:rPr>
        <w:t>1</w:t>
      </w:r>
      <w:r w:rsidR="00AC3E59">
        <w:rPr>
          <w:i/>
          <w:iCs/>
          <w:sz w:val="24"/>
          <w:szCs w:val="24"/>
          <w:lang w:val="en-US"/>
        </w:rPr>
        <w:t>3</w:t>
      </w:r>
      <w:r w:rsidRPr="006B7381">
        <w:rPr>
          <w:i/>
          <w:iCs/>
          <w:sz w:val="24"/>
          <w:szCs w:val="24"/>
        </w:rPr>
        <w:t>)</w:t>
      </w:r>
      <w:r w:rsidRPr="006B7381">
        <w:rPr>
          <w:i/>
          <w:iCs/>
          <w:sz w:val="24"/>
          <w:szCs w:val="24"/>
          <w:lang w:val="en-US"/>
        </w:rPr>
        <w:t xml:space="preserve"> [</w:t>
      </w:r>
      <w:r>
        <w:rPr>
          <w:i/>
          <w:iCs/>
          <w:sz w:val="24"/>
          <w:szCs w:val="24"/>
          <w:lang w:val="en-US"/>
        </w:rPr>
        <w:t>106</w:t>
      </w:r>
      <w:r w:rsidRPr="006B7381">
        <w:rPr>
          <w:i/>
          <w:iCs/>
          <w:sz w:val="24"/>
          <w:szCs w:val="24"/>
          <w:lang w:val="en-US"/>
        </w:rPr>
        <w:t>]</w:t>
      </w:r>
      <w:bookmarkEnd w:id="260"/>
      <w:bookmarkEnd w:id="261"/>
      <w:bookmarkEnd w:id="262"/>
      <w:bookmarkEnd w:id="263"/>
    </w:p>
    <w:p w14:paraId="500ABAFA" w14:textId="23530767" w:rsidR="00CF47CB" w:rsidRPr="009F5E86" w:rsidRDefault="00CF47CB" w:rsidP="00800618">
      <w:pPr>
        <w:widowControl w:val="0"/>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Tâm của khớp gối được xác định</w:t>
      </w:r>
      <w:r w:rsidR="00D63BA6">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là</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giao</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điểm</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của</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đường</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thẳng</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nối</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điểm</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giữa</w:t>
      </w:r>
      <w:proofErr w:type="spellEnd"/>
      <w:r w:rsidR="001B3BB0">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của</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bờ</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trên</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mâm</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chày</w:t>
      </w:r>
      <w:proofErr w:type="spellEnd"/>
      <w:r w:rsidR="00B7460C">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và</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trung</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tâm</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hố</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liên</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lồi</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cầu</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với</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đường</w:t>
      </w:r>
      <w:proofErr w:type="spellEnd"/>
      <w:r w:rsidR="001B3BB0">
        <w:rPr>
          <w:rFonts w:ascii="Times New Roman" w:eastAsia="Calibri" w:hAnsi="Times New Roman" w:cs="Times New Roman"/>
          <w:sz w:val="28"/>
          <w:szCs w:val="28"/>
        </w:rPr>
        <w:t xml:space="preserve"> </w:t>
      </w:r>
      <w:proofErr w:type="spellStart"/>
      <w:r w:rsidR="001B3BB0">
        <w:rPr>
          <w:rFonts w:ascii="Times New Roman" w:eastAsia="Calibri" w:hAnsi="Times New Roman" w:cs="Times New Roman"/>
          <w:sz w:val="28"/>
          <w:szCs w:val="28"/>
        </w:rPr>
        <w:t>thẳng</w:t>
      </w:r>
      <w:proofErr w:type="spellEnd"/>
      <w:r w:rsidR="001B3BB0">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tiếp</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tuyến</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với</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hai</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lồi</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cầu</w:t>
      </w:r>
      <w:proofErr w:type="spellEnd"/>
      <w:r w:rsidR="00B7460C">
        <w:rPr>
          <w:rFonts w:ascii="Times New Roman" w:eastAsia="Calibri" w:hAnsi="Times New Roman" w:cs="Times New Roman"/>
          <w:sz w:val="28"/>
          <w:szCs w:val="28"/>
        </w:rPr>
        <w:t xml:space="preserve"> </w:t>
      </w:r>
      <w:proofErr w:type="spellStart"/>
      <w:r w:rsidR="00B7460C">
        <w:rPr>
          <w:rFonts w:ascii="Times New Roman" w:eastAsia="Calibri" w:hAnsi="Times New Roman" w:cs="Times New Roman"/>
          <w:sz w:val="28"/>
          <w:szCs w:val="28"/>
        </w:rPr>
        <w:t>đùi</w:t>
      </w:r>
      <w:proofErr w:type="spellEnd"/>
      <w:r w:rsidR="00B7460C">
        <w:rPr>
          <w:rFonts w:ascii="Times New Roman" w:eastAsia="Calibri" w:hAnsi="Times New Roman" w:cs="Times New Roman"/>
          <w:sz w:val="28"/>
          <w:szCs w:val="28"/>
        </w:rPr>
        <w:t xml:space="preserve"> [</w:t>
      </w:r>
      <w:r w:rsidR="00D538F6">
        <w:rPr>
          <w:rFonts w:ascii="Times New Roman" w:eastAsia="Calibri" w:hAnsi="Times New Roman" w:cs="Times New Roman"/>
          <w:sz w:val="28"/>
          <w:szCs w:val="28"/>
        </w:rPr>
        <w:t>17</w:t>
      </w:r>
      <w:r w:rsidR="00AC3E59">
        <w:rPr>
          <w:rFonts w:ascii="Times New Roman" w:eastAsia="Calibri" w:hAnsi="Times New Roman" w:cs="Times New Roman"/>
          <w:sz w:val="28"/>
          <w:szCs w:val="28"/>
        </w:rPr>
        <w:t>]</w:t>
      </w:r>
      <w:r w:rsidR="00B7460C">
        <w:rPr>
          <w:rFonts w:ascii="Times New Roman" w:eastAsia="Calibri" w:hAnsi="Times New Roman" w:cs="Times New Roman"/>
          <w:sz w:val="28"/>
          <w:szCs w:val="28"/>
        </w:rPr>
        <w:t xml:space="preserve">, </w:t>
      </w:r>
      <w:r w:rsidR="00AC3E59">
        <w:rPr>
          <w:rFonts w:ascii="Times New Roman" w:eastAsia="Calibri" w:hAnsi="Times New Roman" w:cs="Times New Roman"/>
          <w:sz w:val="28"/>
          <w:szCs w:val="28"/>
        </w:rPr>
        <w:t>[</w:t>
      </w:r>
      <w:r w:rsidR="00D538F6">
        <w:rPr>
          <w:rFonts w:ascii="Times New Roman" w:eastAsia="Calibri" w:hAnsi="Times New Roman" w:cs="Times New Roman"/>
          <w:sz w:val="28"/>
          <w:szCs w:val="28"/>
        </w:rPr>
        <w:t>35</w:t>
      </w:r>
      <w:r w:rsidR="00B7460C">
        <w:rPr>
          <w:rFonts w:ascii="Times New Roman" w:eastAsia="Calibri" w:hAnsi="Times New Roman" w:cs="Times New Roman"/>
          <w:sz w:val="28"/>
          <w:szCs w:val="28"/>
        </w:rPr>
        <w:t>].</w:t>
      </w:r>
    </w:p>
    <w:p w14:paraId="46B3DB17" w14:textId="57A68965" w:rsidR="00CF47CB" w:rsidRPr="00A33286" w:rsidRDefault="00CF47CB" w:rsidP="00800618">
      <w:pPr>
        <w:widowControl w:val="0"/>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Tâm của khớp cổ chân </w:t>
      </w:r>
      <w:proofErr w:type="spellStart"/>
      <w:r w:rsidR="00A33286">
        <w:rPr>
          <w:rFonts w:ascii="Times New Roman" w:eastAsia="Calibri" w:hAnsi="Times New Roman" w:cs="Times New Roman"/>
          <w:sz w:val="28"/>
          <w:szCs w:val="28"/>
        </w:rPr>
        <w:t>là</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trung</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tâm</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phần</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xương</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dưới</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sụn</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của</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xương</w:t>
      </w:r>
      <w:proofErr w:type="spellEnd"/>
      <w:r w:rsidR="00A33286">
        <w:rPr>
          <w:rFonts w:ascii="Times New Roman" w:eastAsia="Calibri" w:hAnsi="Times New Roman" w:cs="Times New Roman"/>
          <w:sz w:val="28"/>
          <w:szCs w:val="28"/>
        </w:rPr>
        <w:t xml:space="preserve"> </w:t>
      </w:r>
      <w:proofErr w:type="spellStart"/>
      <w:r w:rsidR="00A33286">
        <w:rPr>
          <w:rFonts w:ascii="Times New Roman" w:eastAsia="Calibri" w:hAnsi="Times New Roman" w:cs="Times New Roman"/>
          <w:sz w:val="28"/>
          <w:szCs w:val="28"/>
        </w:rPr>
        <w:t>sên</w:t>
      </w:r>
      <w:proofErr w:type="spellEnd"/>
      <w:r w:rsidR="00A33286">
        <w:rPr>
          <w:rFonts w:ascii="Times New Roman" w:eastAsia="Calibri" w:hAnsi="Times New Roman" w:cs="Times New Roman"/>
          <w:sz w:val="28"/>
          <w:szCs w:val="28"/>
        </w:rPr>
        <w:t xml:space="preserve"> [1</w:t>
      </w:r>
      <w:r w:rsidR="00D538F6">
        <w:rPr>
          <w:rFonts w:ascii="Times New Roman" w:eastAsia="Calibri" w:hAnsi="Times New Roman" w:cs="Times New Roman"/>
          <w:sz w:val="28"/>
          <w:szCs w:val="28"/>
        </w:rPr>
        <w:t>7</w:t>
      </w:r>
      <w:r w:rsidR="00AC3E59">
        <w:rPr>
          <w:rFonts w:ascii="Times New Roman" w:eastAsia="Calibri" w:hAnsi="Times New Roman" w:cs="Times New Roman"/>
          <w:sz w:val="28"/>
          <w:szCs w:val="28"/>
        </w:rPr>
        <w:t>]</w:t>
      </w:r>
      <w:r w:rsidR="00A33286">
        <w:rPr>
          <w:rFonts w:ascii="Times New Roman" w:eastAsia="Calibri" w:hAnsi="Times New Roman" w:cs="Times New Roman"/>
          <w:sz w:val="28"/>
          <w:szCs w:val="28"/>
        </w:rPr>
        <w:t>,</w:t>
      </w:r>
      <w:r w:rsidR="00D538F6">
        <w:rPr>
          <w:rFonts w:ascii="Times New Roman" w:eastAsia="Calibri" w:hAnsi="Times New Roman" w:cs="Times New Roman"/>
          <w:sz w:val="28"/>
          <w:szCs w:val="28"/>
        </w:rPr>
        <w:t xml:space="preserve"> </w:t>
      </w:r>
      <w:r w:rsidR="00AC3E59">
        <w:rPr>
          <w:rFonts w:ascii="Times New Roman" w:eastAsia="Calibri" w:hAnsi="Times New Roman" w:cs="Times New Roman"/>
          <w:sz w:val="28"/>
          <w:szCs w:val="28"/>
        </w:rPr>
        <w:t>[</w:t>
      </w:r>
      <w:r w:rsidR="00A33286">
        <w:rPr>
          <w:rFonts w:ascii="Times New Roman" w:eastAsia="Calibri" w:hAnsi="Times New Roman" w:cs="Times New Roman"/>
          <w:sz w:val="28"/>
          <w:szCs w:val="28"/>
        </w:rPr>
        <w:t>2</w:t>
      </w:r>
      <w:r w:rsidR="00D538F6">
        <w:rPr>
          <w:rFonts w:ascii="Times New Roman" w:eastAsia="Calibri" w:hAnsi="Times New Roman" w:cs="Times New Roman"/>
          <w:sz w:val="28"/>
          <w:szCs w:val="28"/>
        </w:rPr>
        <w:t>9</w:t>
      </w:r>
      <w:r w:rsidR="00A33286">
        <w:rPr>
          <w:rFonts w:ascii="Times New Roman" w:eastAsia="Calibri" w:hAnsi="Times New Roman" w:cs="Times New Roman"/>
          <w:sz w:val="28"/>
          <w:szCs w:val="28"/>
        </w:rPr>
        <w:t>].</w:t>
      </w:r>
    </w:p>
    <w:p w14:paraId="7CE8EC20" w14:textId="161E52FA" w:rsidR="00CF47CB" w:rsidRPr="00087E22" w:rsidRDefault="00CF47CB" w:rsidP="00800618">
      <w:pPr>
        <w:widowControl w:val="0"/>
        <w:spacing w:after="0" w:line="312" w:lineRule="auto"/>
        <w:ind w:firstLine="720"/>
        <w:jc w:val="both"/>
        <w:rPr>
          <w:rFonts w:ascii="Times New Roman" w:eastAsia="Calibri" w:hAnsi="Times New Roman" w:cs="Times New Roman"/>
          <w:spacing w:val="6"/>
          <w:sz w:val="28"/>
          <w:szCs w:val="28"/>
          <w:lang w:val="vi-VN"/>
        </w:rPr>
      </w:pPr>
      <w:r w:rsidRPr="00087E22">
        <w:rPr>
          <w:rFonts w:ascii="Times New Roman" w:eastAsia="Calibri" w:hAnsi="Times New Roman" w:cs="Times New Roman"/>
          <w:i/>
          <w:iCs/>
          <w:spacing w:val="6"/>
          <w:sz w:val="28"/>
          <w:szCs w:val="28"/>
          <w:u w:val="single"/>
          <w:lang w:val="vi-VN"/>
        </w:rPr>
        <w:t>Trục giải phẫu chi dưới</w:t>
      </w:r>
      <w:r w:rsidRPr="00087E22">
        <w:rPr>
          <w:rFonts w:ascii="Times New Roman" w:eastAsia="Calibri" w:hAnsi="Times New Roman" w:cs="Times New Roman"/>
          <w:i/>
          <w:iCs/>
          <w:spacing w:val="6"/>
          <w:sz w:val="28"/>
          <w:szCs w:val="28"/>
          <w:u w:val="single"/>
        </w:rPr>
        <w:t xml:space="preserve"> (</w:t>
      </w:r>
      <w:proofErr w:type="spellStart"/>
      <w:r w:rsidRPr="00087E22">
        <w:rPr>
          <w:rFonts w:ascii="Times New Roman" w:eastAsia="Calibri" w:hAnsi="Times New Roman" w:cs="Times New Roman"/>
          <w:i/>
          <w:iCs/>
          <w:spacing w:val="6"/>
          <w:sz w:val="28"/>
          <w:szCs w:val="28"/>
          <w:u w:val="single"/>
        </w:rPr>
        <w:t>hình</w:t>
      </w:r>
      <w:proofErr w:type="spellEnd"/>
      <w:r w:rsidRPr="00087E22">
        <w:rPr>
          <w:rFonts w:ascii="Times New Roman" w:eastAsia="Calibri" w:hAnsi="Times New Roman" w:cs="Times New Roman"/>
          <w:i/>
          <w:iCs/>
          <w:spacing w:val="6"/>
          <w:sz w:val="28"/>
          <w:szCs w:val="28"/>
          <w:u w:val="single"/>
        </w:rPr>
        <w:t xml:space="preserve"> </w:t>
      </w:r>
      <w:r w:rsidR="00E51577" w:rsidRPr="00087E22">
        <w:rPr>
          <w:rFonts w:ascii="Times New Roman" w:eastAsia="Calibri" w:hAnsi="Times New Roman" w:cs="Times New Roman"/>
          <w:i/>
          <w:iCs/>
          <w:spacing w:val="6"/>
          <w:sz w:val="28"/>
          <w:szCs w:val="28"/>
          <w:u w:val="single"/>
        </w:rPr>
        <w:t>2.</w:t>
      </w:r>
      <w:r w:rsidR="008120C0">
        <w:rPr>
          <w:rFonts w:ascii="Times New Roman" w:eastAsia="Calibri" w:hAnsi="Times New Roman" w:cs="Times New Roman"/>
          <w:i/>
          <w:iCs/>
          <w:spacing w:val="6"/>
          <w:sz w:val="28"/>
          <w:szCs w:val="28"/>
          <w:u w:val="single"/>
        </w:rPr>
        <w:t>4</w:t>
      </w:r>
      <w:r w:rsidRPr="00087E22">
        <w:rPr>
          <w:rFonts w:ascii="Times New Roman" w:eastAsia="Calibri" w:hAnsi="Times New Roman" w:cs="Times New Roman"/>
          <w:i/>
          <w:iCs/>
          <w:spacing w:val="6"/>
          <w:sz w:val="28"/>
          <w:szCs w:val="28"/>
          <w:u w:val="single"/>
        </w:rPr>
        <w:t>)</w:t>
      </w:r>
      <w:r w:rsidR="00261C08" w:rsidRPr="00087E22">
        <w:rPr>
          <w:rFonts w:ascii="Times New Roman" w:eastAsia="Calibri" w:hAnsi="Times New Roman" w:cs="Times New Roman"/>
          <w:i/>
          <w:iCs/>
          <w:spacing w:val="6"/>
          <w:sz w:val="28"/>
          <w:szCs w:val="28"/>
          <w:u w:val="single"/>
        </w:rPr>
        <w:t xml:space="preserve"> </w:t>
      </w:r>
      <w:r w:rsidR="00261C08" w:rsidRPr="00087E22">
        <w:rPr>
          <w:rFonts w:ascii="Times New Roman" w:eastAsia="Calibri" w:hAnsi="Times New Roman" w:cs="Times New Roman"/>
          <w:spacing w:val="6"/>
          <w:sz w:val="28"/>
          <w:szCs w:val="28"/>
        </w:rPr>
        <w:t>đ</w:t>
      </w:r>
      <w:r w:rsidRPr="00087E22">
        <w:rPr>
          <w:rFonts w:ascii="Times New Roman" w:eastAsia="Calibri" w:hAnsi="Times New Roman" w:cs="Times New Roman"/>
          <w:spacing w:val="6"/>
          <w:sz w:val="28"/>
          <w:szCs w:val="28"/>
          <w:lang w:val="vi-VN"/>
        </w:rPr>
        <w:t xml:space="preserve">ược </w:t>
      </w:r>
      <w:proofErr w:type="spellStart"/>
      <w:r w:rsidR="009525F6">
        <w:rPr>
          <w:rFonts w:ascii="Times New Roman" w:eastAsia="Calibri" w:hAnsi="Times New Roman" w:cs="Times New Roman"/>
          <w:sz w:val="28"/>
          <w:szCs w:val="28"/>
        </w:rPr>
        <w:t>đo</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trên</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phim</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cắt</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lớp</w:t>
      </w:r>
      <w:proofErr w:type="spellEnd"/>
      <w:r w:rsidR="009525F6">
        <w:rPr>
          <w:rFonts w:ascii="Times New Roman" w:eastAsia="Calibri" w:hAnsi="Times New Roman" w:cs="Times New Roman"/>
          <w:sz w:val="28"/>
          <w:szCs w:val="28"/>
        </w:rPr>
        <w:t xml:space="preserve"> vi </w:t>
      </w:r>
      <w:proofErr w:type="spellStart"/>
      <w:r w:rsidR="009525F6">
        <w:rPr>
          <w:rFonts w:ascii="Times New Roman" w:eastAsia="Calibri" w:hAnsi="Times New Roman" w:cs="Times New Roman"/>
          <w:sz w:val="28"/>
          <w:szCs w:val="28"/>
        </w:rPr>
        <w:t>tính</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toàn</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bộ</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hai</w:t>
      </w:r>
      <w:proofErr w:type="spellEnd"/>
      <w:r w:rsidR="009525F6">
        <w:rPr>
          <w:rFonts w:ascii="Times New Roman" w:eastAsia="Calibri" w:hAnsi="Times New Roman" w:cs="Times New Roman"/>
          <w:sz w:val="28"/>
          <w:szCs w:val="28"/>
        </w:rPr>
        <w:t xml:space="preserve"> chi </w:t>
      </w:r>
      <w:proofErr w:type="spellStart"/>
      <w:r w:rsidR="009525F6">
        <w:rPr>
          <w:rFonts w:ascii="Times New Roman" w:eastAsia="Calibri" w:hAnsi="Times New Roman" w:cs="Times New Roman"/>
          <w:sz w:val="28"/>
          <w:szCs w:val="28"/>
        </w:rPr>
        <w:t>dưới</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được</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xác</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định</w:t>
      </w:r>
      <w:proofErr w:type="spellEnd"/>
      <w:r w:rsidRPr="00087E22">
        <w:rPr>
          <w:rFonts w:ascii="Times New Roman" w:eastAsia="Calibri" w:hAnsi="Times New Roman" w:cs="Times New Roman"/>
          <w:spacing w:val="6"/>
          <w:sz w:val="28"/>
          <w:szCs w:val="28"/>
        </w:rPr>
        <w:t xml:space="preserve"> </w:t>
      </w:r>
      <w:proofErr w:type="spellStart"/>
      <w:r w:rsidRPr="00087E22">
        <w:rPr>
          <w:rFonts w:ascii="Times New Roman" w:eastAsia="Calibri" w:hAnsi="Times New Roman" w:cs="Times New Roman"/>
          <w:spacing w:val="6"/>
          <w:sz w:val="28"/>
          <w:szCs w:val="28"/>
        </w:rPr>
        <w:t>là</w:t>
      </w:r>
      <w:proofErr w:type="spellEnd"/>
      <w:r w:rsidRPr="00087E22">
        <w:rPr>
          <w:rFonts w:ascii="Times New Roman" w:eastAsia="Calibri" w:hAnsi="Times New Roman" w:cs="Times New Roman"/>
          <w:spacing w:val="6"/>
          <w:sz w:val="28"/>
          <w:szCs w:val="28"/>
        </w:rPr>
        <w:t xml:space="preserve"> </w:t>
      </w:r>
      <w:proofErr w:type="spellStart"/>
      <w:r w:rsidRPr="00087E22">
        <w:rPr>
          <w:rFonts w:ascii="Times New Roman" w:eastAsia="Calibri" w:hAnsi="Times New Roman" w:cs="Times New Roman"/>
          <w:spacing w:val="6"/>
          <w:sz w:val="28"/>
          <w:szCs w:val="28"/>
        </w:rPr>
        <w:t>góc</w:t>
      </w:r>
      <w:proofErr w:type="spellEnd"/>
      <w:r w:rsidR="009525F6">
        <w:rPr>
          <w:rFonts w:ascii="Times New Roman" w:eastAsia="Calibri" w:hAnsi="Times New Roman" w:cs="Times New Roman"/>
          <w:spacing w:val="6"/>
          <w:sz w:val="28"/>
          <w:szCs w:val="28"/>
        </w:rPr>
        <w:t xml:space="preserve"> </w:t>
      </w:r>
      <w:proofErr w:type="spellStart"/>
      <w:r w:rsidR="009525F6">
        <w:rPr>
          <w:rFonts w:ascii="Times New Roman" w:eastAsia="Calibri" w:hAnsi="Times New Roman" w:cs="Times New Roman"/>
          <w:spacing w:val="6"/>
          <w:sz w:val="28"/>
          <w:szCs w:val="28"/>
        </w:rPr>
        <w:t>lớn</w:t>
      </w:r>
      <w:proofErr w:type="spellEnd"/>
      <w:r w:rsidRPr="00087E22">
        <w:rPr>
          <w:rFonts w:ascii="Times New Roman" w:eastAsia="Calibri" w:hAnsi="Times New Roman" w:cs="Times New Roman"/>
          <w:spacing w:val="6"/>
          <w:sz w:val="28"/>
          <w:szCs w:val="28"/>
        </w:rPr>
        <w:t xml:space="preserve"> </w:t>
      </w:r>
      <w:proofErr w:type="spellStart"/>
      <w:r w:rsidR="009525F6">
        <w:rPr>
          <w:rFonts w:ascii="Times New Roman" w:eastAsia="Calibri" w:hAnsi="Times New Roman" w:cs="Times New Roman"/>
          <w:spacing w:val="6"/>
          <w:sz w:val="28"/>
          <w:szCs w:val="28"/>
        </w:rPr>
        <w:t>mở</w:t>
      </w:r>
      <w:proofErr w:type="spellEnd"/>
      <w:r w:rsidR="009525F6">
        <w:rPr>
          <w:rFonts w:ascii="Times New Roman" w:eastAsia="Calibri" w:hAnsi="Times New Roman" w:cs="Times New Roman"/>
          <w:spacing w:val="6"/>
          <w:sz w:val="28"/>
          <w:szCs w:val="28"/>
        </w:rPr>
        <w:t xml:space="preserve"> </w:t>
      </w:r>
      <w:proofErr w:type="spellStart"/>
      <w:r w:rsidR="009525F6">
        <w:rPr>
          <w:rFonts w:ascii="Times New Roman" w:eastAsia="Calibri" w:hAnsi="Times New Roman" w:cs="Times New Roman"/>
          <w:spacing w:val="6"/>
          <w:sz w:val="28"/>
          <w:szCs w:val="28"/>
        </w:rPr>
        <w:t>góc</w:t>
      </w:r>
      <w:proofErr w:type="spellEnd"/>
      <w:r w:rsidRPr="00087E22">
        <w:rPr>
          <w:rFonts w:ascii="Times New Roman" w:eastAsia="Calibri" w:hAnsi="Times New Roman" w:cs="Times New Roman"/>
          <w:spacing w:val="6"/>
          <w:sz w:val="28"/>
          <w:szCs w:val="28"/>
        </w:rPr>
        <w:t xml:space="preserve"> </w:t>
      </w:r>
      <w:proofErr w:type="spellStart"/>
      <w:r w:rsidRPr="00087E22">
        <w:rPr>
          <w:rFonts w:ascii="Times New Roman" w:eastAsia="Calibri" w:hAnsi="Times New Roman" w:cs="Times New Roman"/>
          <w:spacing w:val="6"/>
          <w:sz w:val="28"/>
          <w:szCs w:val="28"/>
        </w:rPr>
        <w:t>ra</w:t>
      </w:r>
      <w:proofErr w:type="spellEnd"/>
      <w:r w:rsidRPr="00087E22">
        <w:rPr>
          <w:rFonts w:ascii="Times New Roman" w:eastAsia="Calibri" w:hAnsi="Times New Roman" w:cs="Times New Roman"/>
          <w:spacing w:val="6"/>
          <w:sz w:val="28"/>
          <w:szCs w:val="28"/>
        </w:rPr>
        <w:t xml:space="preserve"> </w:t>
      </w:r>
      <w:proofErr w:type="spellStart"/>
      <w:r w:rsidRPr="00087E22">
        <w:rPr>
          <w:rFonts w:ascii="Times New Roman" w:eastAsia="Calibri" w:hAnsi="Times New Roman" w:cs="Times New Roman"/>
          <w:spacing w:val="6"/>
          <w:sz w:val="28"/>
          <w:szCs w:val="28"/>
        </w:rPr>
        <w:t>phía</w:t>
      </w:r>
      <w:proofErr w:type="spellEnd"/>
      <w:r w:rsidRPr="00087E22">
        <w:rPr>
          <w:rFonts w:ascii="Times New Roman" w:eastAsia="Calibri" w:hAnsi="Times New Roman" w:cs="Times New Roman"/>
          <w:spacing w:val="6"/>
          <w:sz w:val="28"/>
          <w:szCs w:val="28"/>
        </w:rPr>
        <w:t xml:space="preserve"> </w:t>
      </w:r>
      <w:proofErr w:type="spellStart"/>
      <w:r w:rsidRPr="00087E22">
        <w:rPr>
          <w:rFonts w:ascii="Times New Roman" w:eastAsia="Calibri" w:hAnsi="Times New Roman" w:cs="Times New Roman"/>
          <w:spacing w:val="6"/>
          <w:sz w:val="28"/>
          <w:szCs w:val="28"/>
        </w:rPr>
        <w:t>ngoài</w:t>
      </w:r>
      <w:proofErr w:type="spellEnd"/>
      <w:r w:rsidRPr="00087E22">
        <w:rPr>
          <w:rFonts w:ascii="Times New Roman" w:eastAsia="Calibri" w:hAnsi="Times New Roman" w:cs="Times New Roman"/>
          <w:spacing w:val="6"/>
          <w:sz w:val="28"/>
          <w:szCs w:val="28"/>
        </w:rPr>
        <w:t xml:space="preserve">, </w:t>
      </w:r>
      <w:r w:rsidR="00AB6F30">
        <w:rPr>
          <w:rFonts w:ascii="Times New Roman" w:eastAsia="Calibri" w:hAnsi="Times New Roman" w:cs="Times New Roman"/>
          <w:spacing w:val="6"/>
          <w:sz w:val="28"/>
          <w:szCs w:val="28"/>
        </w:rPr>
        <w:t xml:space="preserve">bao </w:t>
      </w:r>
      <w:proofErr w:type="spellStart"/>
      <w:r w:rsidR="00AB6F30">
        <w:rPr>
          <w:rFonts w:ascii="Times New Roman" w:eastAsia="Calibri" w:hAnsi="Times New Roman" w:cs="Times New Roman"/>
          <w:spacing w:val="6"/>
          <w:sz w:val="28"/>
          <w:szCs w:val="28"/>
        </w:rPr>
        <w:t>gồm</w:t>
      </w:r>
      <w:proofErr w:type="spellEnd"/>
      <w:r w:rsidR="00AB6F30">
        <w:rPr>
          <w:rFonts w:ascii="Times New Roman" w:eastAsia="Calibri" w:hAnsi="Times New Roman" w:cs="Times New Roman"/>
          <w:spacing w:val="6"/>
          <w:sz w:val="28"/>
          <w:szCs w:val="28"/>
        </w:rPr>
        <w:t xml:space="preserve"> </w:t>
      </w:r>
      <w:r w:rsidRPr="00087E22">
        <w:rPr>
          <w:rFonts w:ascii="Times New Roman" w:eastAsia="Calibri" w:hAnsi="Times New Roman" w:cs="Times New Roman"/>
          <w:spacing w:val="6"/>
          <w:sz w:val="28"/>
          <w:szCs w:val="28"/>
          <w:lang w:val="vi-VN"/>
        </w:rPr>
        <w:t>trục g</w:t>
      </w:r>
      <w:proofErr w:type="spellStart"/>
      <w:r w:rsidRPr="00087E22">
        <w:rPr>
          <w:rFonts w:ascii="Times New Roman" w:eastAsia="Calibri" w:hAnsi="Times New Roman" w:cs="Times New Roman"/>
          <w:spacing w:val="6"/>
          <w:sz w:val="28"/>
          <w:szCs w:val="28"/>
        </w:rPr>
        <w:t>i</w:t>
      </w:r>
      <w:proofErr w:type="spellEnd"/>
      <w:r w:rsidRPr="00087E22">
        <w:rPr>
          <w:rFonts w:ascii="Times New Roman" w:eastAsia="Calibri" w:hAnsi="Times New Roman" w:cs="Times New Roman"/>
          <w:spacing w:val="6"/>
          <w:sz w:val="28"/>
          <w:szCs w:val="28"/>
          <w:lang w:val="vi-VN"/>
        </w:rPr>
        <w:t>ải phẫu của xương đùi và trục của xương chày</w:t>
      </w:r>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góc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tạo</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bởi</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hai</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trục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này</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được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xác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định</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là</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góc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lớn</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mở</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góc</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ra</w:t>
      </w:r>
      <w:proofErr w:type="spellEnd"/>
      <w:r w:rsidR="00AB6F30">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pacing w:val="6"/>
          <w:sz w:val="28"/>
          <w:szCs w:val="28"/>
        </w:rPr>
        <w:t>ngoài</w:t>
      </w:r>
      <w:proofErr w:type="spellEnd"/>
      <w:r w:rsidR="00AB6F30">
        <w:rPr>
          <w:rFonts w:ascii="Times New Roman" w:eastAsia="Calibri" w:hAnsi="Times New Roman" w:cs="Times New Roman"/>
          <w:spacing w:val="6"/>
          <w:sz w:val="28"/>
          <w:szCs w:val="28"/>
        </w:rPr>
        <w:t>.</w:t>
      </w:r>
      <w:r w:rsidRPr="00087E22">
        <w:rPr>
          <w:rFonts w:ascii="Times New Roman" w:eastAsia="Calibri" w:hAnsi="Times New Roman" w:cs="Times New Roman"/>
          <w:spacing w:val="6"/>
          <w:sz w:val="28"/>
          <w:szCs w:val="28"/>
        </w:rPr>
        <w:t xml:space="preserve"> </w:t>
      </w:r>
      <w:proofErr w:type="spellStart"/>
      <w:r w:rsidR="00AB6F30">
        <w:rPr>
          <w:rFonts w:ascii="Times New Roman" w:eastAsia="Calibri" w:hAnsi="Times New Roman" w:cs="Times New Roman"/>
          <w:sz w:val="28"/>
          <w:szCs w:val="28"/>
        </w:rPr>
        <w:t>Trục</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giải</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phẫu</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mở</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góc</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vào</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trong</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khi</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góc</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này</w:t>
      </w:r>
      <w:proofErr w:type="spellEnd"/>
      <w:r w:rsidR="00AB6F30">
        <w:rPr>
          <w:rFonts w:ascii="Times New Roman" w:eastAsia="Calibri" w:hAnsi="Times New Roman" w:cs="Times New Roman"/>
          <w:sz w:val="28"/>
          <w:szCs w:val="28"/>
        </w:rPr>
        <w:t xml:space="preserve"> &gt;180</w:t>
      </w:r>
      <w:r w:rsidR="00AB6F30" w:rsidRPr="00A846DF">
        <w:rPr>
          <w:rFonts w:ascii="Times New Roman" w:hAnsi="Times New Roman" w:cs="Times New Roman"/>
          <w:sz w:val="28"/>
          <w:szCs w:val="28"/>
        </w:rPr>
        <w:t>°</w:t>
      </w:r>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mở</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góc</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ra</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ngoài</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khi</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góc</w:t>
      </w:r>
      <w:proofErr w:type="spellEnd"/>
      <w:r w:rsidR="00AB6F30">
        <w:rPr>
          <w:rFonts w:ascii="Times New Roman" w:eastAsia="Calibri" w:hAnsi="Times New Roman" w:cs="Times New Roman"/>
          <w:sz w:val="28"/>
          <w:szCs w:val="28"/>
        </w:rPr>
        <w:t xml:space="preserve"> </w:t>
      </w:r>
      <w:proofErr w:type="spellStart"/>
      <w:r w:rsidR="00AB6F30">
        <w:rPr>
          <w:rFonts w:ascii="Times New Roman" w:eastAsia="Calibri" w:hAnsi="Times New Roman" w:cs="Times New Roman"/>
          <w:sz w:val="28"/>
          <w:szCs w:val="28"/>
        </w:rPr>
        <w:t>này</w:t>
      </w:r>
      <w:proofErr w:type="spellEnd"/>
      <w:r w:rsidR="00AB6F30">
        <w:rPr>
          <w:rFonts w:ascii="Times New Roman" w:eastAsia="Calibri" w:hAnsi="Times New Roman" w:cs="Times New Roman"/>
          <w:sz w:val="28"/>
          <w:szCs w:val="28"/>
        </w:rPr>
        <w:t xml:space="preserve"> &lt;180</w:t>
      </w:r>
      <w:r w:rsidR="00AB6F30" w:rsidRPr="00A846DF">
        <w:rPr>
          <w:rFonts w:ascii="Times New Roman" w:hAnsi="Times New Roman" w:cs="Times New Roman"/>
          <w:sz w:val="28"/>
          <w:szCs w:val="28"/>
        </w:rPr>
        <w:t>°</w:t>
      </w:r>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trục</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trung</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gian</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khi</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góc</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này</w:t>
      </w:r>
      <w:proofErr w:type="spellEnd"/>
      <w:r w:rsidR="00AB6F30">
        <w:rPr>
          <w:rFonts w:ascii="Times New Roman" w:hAnsi="Times New Roman" w:cs="Times New Roman"/>
          <w:sz w:val="28"/>
          <w:szCs w:val="28"/>
        </w:rPr>
        <w:t xml:space="preserve"> </w:t>
      </w:r>
      <w:proofErr w:type="spellStart"/>
      <w:r w:rsidR="00AB6F30">
        <w:rPr>
          <w:rFonts w:ascii="Times New Roman" w:hAnsi="Times New Roman" w:cs="Times New Roman"/>
          <w:sz w:val="28"/>
          <w:szCs w:val="28"/>
        </w:rPr>
        <w:t>bằng</w:t>
      </w:r>
      <w:proofErr w:type="spellEnd"/>
      <w:r w:rsidR="00AB6F30">
        <w:rPr>
          <w:rFonts w:ascii="Times New Roman" w:hAnsi="Times New Roman" w:cs="Times New Roman"/>
          <w:sz w:val="28"/>
          <w:szCs w:val="28"/>
        </w:rPr>
        <w:t xml:space="preserve"> 180</w:t>
      </w:r>
      <w:r w:rsidR="00AB6F30" w:rsidRPr="00A846DF">
        <w:rPr>
          <w:rFonts w:ascii="Times New Roman" w:hAnsi="Times New Roman" w:cs="Times New Roman"/>
          <w:sz w:val="28"/>
          <w:szCs w:val="28"/>
        </w:rPr>
        <w:t>°</w:t>
      </w:r>
      <w:r w:rsidR="00AB6F30">
        <w:rPr>
          <w:rFonts w:ascii="Times New Roman" w:hAnsi="Times New Roman" w:cs="Times New Roman"/>
          <w:sz w:val="28"/>
          <w:szCs w:val="28"/>
        </w:rPr>
        <w:t xml:space="preserve"> </w:t>
      </w:r>
      <w:r w:rsidRPr="00087E22">
        <w:rPr>
          <w:rFonts w:ascii="Times New Roman" w:eastAsia="Calibri" w:hAnsi="Times New Roman" w:cs="Times New Roman"/>
          <w:spacing w:val="6"/>
          <w:sz w:val="28"/>
          <w:szCs w:val="28"/>
        </w:rPr>
        <w:t>[</w:t>
      </w:r>
      <w:r w:rsidR="00D538F6" w:rsidRPr="00087E22">
        <w:rPr>
          <w:rFonts w:ascii="Times New Roman" w:eastAsia="Calibri" w:hAnsi="Times New Roman" w:cs="Times New Roman"/>
          <w:spacing w:val="6"/>
          <w:sz w:val="28"/>
          <w:szCs w:val="28"/>
        </w:rPr>
        <w:t>6</w:t>
      </w:r>
      <w:r w:rsidRPr="00087E22">
        <w:rPr>
          <w:rFonts w:ascii="Times New Roman" w:eastAsia="Calibri" w:hAnsi="Times New Roman" w:cs="Times New Roman"/>
          <w:spacing w:val="6"/>
          <w:sz w:val="28"/>
          <w:szCs w:val="28"/>
        </w:rPr>
        <w:t>].</w:t>
      </w:r>
      <w:r w:rsidR="00EF7E78">
        <w:rPr>
          <w:rFonts w:ascii="Times New Roman" w:eastAsia="Calibri" w:hAnsi="Times New Roman" w:cs="Times New Roman"/>
          <w:spacing w:val="6"/>
          <w:sz w:val="28"/>
          <w:szCs w:val="28"/>
        </w:rPr>
        <w:t xml:space="preserve"> Trong</w:t>
      </w:r>
      <w:r w:rsidRPr="00087E22">
        <w:rPr>
          <w:rFonts w:ascii="Times New Roman" w:eastAsia="Calibri" w:hAnsi="Times New Roman" w:cs="Times New Roman"/>
          <w:spacing w:val="6"/>
          <w:sz w:val="28"/>
          <w:szCs w:val="28"/>
          <w:lang w:val="vi-VN"/>
        </w:rPr>
        <w:t xml:space="preserve"> đó:</w:t>
      </w:r>
    </w:p>
    <w:p w14:paraId="0EB7819D" w14:textId="339D86DE"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xml:space="preserve">- </w:t>
      </w:r>
      <w:proofErr w:type="spellStart"/>
      <w:r w:rsidRPr="008A485E">
        <w:rPr>
          <w:rFonts w:ascii="Times New Roman" w:eastAsia="Calibri" w:hAnsi="Times New Roman" w:cs="Times New Roman"/>
          <w:sz w:val="28"/>
          <w:szCs w:val="28"/>
        </w:rPr>
        <w:t>Trục</w:t>
      </w:r>
      <w:proofErr w:type="spellEnd"/>
      <w:r w:rsidR="009E7A3A">
        <w:rPr>
          <w:rFonts w:ascii="Times New Roman" w:eastAsia="Calibri" w:hAnsi="Times New Roman" w:cs="Times New Roman"/>
          <w:sz w:val="28"/>
          <w:szCs w:val="28"/>
        </w:rPr>
        <w:t xml:space="preserve"> </w:t>
      </w:r>
      <w:proofErr w:type="spellStart"/>
      <w:r w:rsidR="009E7A3A">
        <w:rPr>
          <w:rFonts w:ascii="Times New Roman" w:eastAsia="Calibri" w:hAnsi="Times New Roman" w:cs="Times New Roman"/>
          <w:sz w:val="28"/>
          <w:szCs w:val="28"/>
        </w:rPr>
        <w:t>giải</w:t>
      </w:r>
      <w:proofErr w:type="spellEnd"/>
      <w:r w:rsidR="009E7A3A">
        <w:rPr>
          <w:rFonts w:ascii="Times New Roman" w:eastAsia="Calibri" w:hAnsi="Times New Roman" w:cs="Times New Roman"/>
          <w:sz w:val="28"/>
          <w:szCs w:val="28"/>
        </w:rPr>
        <w:t xml:space="preserve"> </w:t>
      </w:r>
      <w:proofErr w:type="spellStart"/>
      <w:r w:rsidR="009E7A3A">
        <w:rPr>
          <w:rFonts w:ascii="Times New Roman" w:eastAsia="Calibri" w:hAnsi="Times New Roman" w:cs="Times New Roman"/>
          <w:sz w:val="28"/>
          <w:szCs w:val="28"/>
        </w:rPr>
        <w:t>phẫu</w:t>
      </w:r>
      <w:proofErr w:type="spellEnd"/>
      <w:r w:rsidR="009E7A3A">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được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xác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định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là</w:t>
      </w:r>
      <w:proofErr w:type="spellEnd"/>
      <w:r w:rsidRPr="008A485E">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 xml:space="preserve">đường nối trung điểm của của bề ngang của thân xương đùi ở </w:t>
      </w:r>
      <w:proofErr w:type="spellStart"/>
      <w:r w:rsidR="00261C08">
        <w:rPr>
          <w:rFonts w:ascii="Times New Roman" w:eastAsia="Calibri" w:hAnsi="Times New Roman" w:cs="Times New Roman"/>
          <w:sz w:val="28"/>
          <w:szCs w:val="28"/>
        </w:rPr>
        <w:t>hai</w:t>
      </w:r>
      <w:proofErr w:type="spellEnd"/>
      <w:r w:rsidRPr="008A485E">
        <w:rPr>
          <w:rFonts w:ascii="Times New Roman" w:eastAsia="Calibri" w:hAnsi="Times New Roman" w:cs="Times New Roman"/>
          <w:sz w:val="28"/>
          <w:szCs w:val="28"/>
          <w:lang w:val="vi-VN"/>
        </w:rPr>
        <w:t xml:space="preserve"> vị trí.</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Vị</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trí</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thứ</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nhất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cách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bề</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mặt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khớp</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đầu</w:t>
      </w:r>
      <w:proofErr w:type="spellEnd"/>
      <w:r w:rsidRPr="008A485E">
        <w:rPr>
          <w:rFonts w:ascii="Times New Roman" w:eastAsia="Calibri" w:hAnsi="Times New Roman" w:cs="Times New Roman"/>
          <w:sz w:val="28"/>
          <w:szCs w:val="28"/>
        </w:rPr>
        <w:t xml:space="preserve"> xa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 xml:space="preserve"> 10 cm, </w:t>
      </w:r>
      <w:proofErr w:type="spellStart"/>
      <w:r w:rsidRPr="008A485E">
        <w:rPr>
          <w:rFonts w:ascii="Times New Roman" w:eastAsia="Calibri" w:hAnsi="Times New Roman" w:cs="Times New Roman"/>
          <w:sz w:val="28"/>
          <w:szCs w:val="28"/>
        </w:rPr>
        <w:t>vị</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trí</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còn</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lại</w:t>
      </w:r>
      <w:proofErr w:type="spellEnd"/>
      <w:r w:rsidRPr="008A485E">
        <w:rPr>
          <w:rFonts w:ascii="Times New Roman" w:eastAsia="Calibri" w:hAnsi="Times New Roman" w:cs="Times New Roman"/>
          <w:sz w:val="28"/>
          <w:szCs w:val="28"/>
        </w:rPr>
        <w:t xml:space="preserve"> ở </w:t>
      </w:r>
      <w:proofErr w:type="spellStart"/>
      <w:r w:rsidRPr="008A485E">
        <w:rPr>
          <w:rFonts w:ascii="Times New Roman" w:eastAsia="Calibri" w:hAnsi="Times New Roman" w:cs="Times New Roman"/>
          <w:sz w:val="28"/>
          <w:szCs w:val="28"/>
        </w:rPr>
        <w:t>chính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giữa</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chiều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dài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được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tính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từ</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trên</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cùng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của</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chỏm</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đến</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bề</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mặt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khớp</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lồi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cầu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trong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w:t>
      </w:r>
    </w:p>
    <w:p w14:paraId="17C38FFA" w14:textId="252CCB9B" w:rsidR="00F7606D" w:rsidRPr="008A485E"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 xml:space="preserve">- Trục của xương chày được xác định </w:t>
      </w:r>
      <w:proofErr w:type="spellStart"/>
      <w:r w:rsidRPr="008A485E">
        <w:rPr>
          <w:rFonts w:ascii="Times New Roman" w:eastAsia="Calibri" w:hAnsi="Times New Roman" w:cs="Times New Roman"/>
          <w:sz w:val="28"/>
          <w:szCs w:val="28"/>
        </w:rPr>
        <w:t>là</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trục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cơ</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học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của</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xương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chày</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được</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xác</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định</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là</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đường</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thẳng</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nối</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tâm</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khớp</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gối</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đến</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tâm</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khớp</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cổ</w:t>
      </w:r>
      <w:proofErr w:type="spellEnd"/>
      <w:r w:rsidR="009525F6">
        <w:rPr>
          <w:rFonts w:ascii="Times New Roman" w:eastAsia="Calibri" w:hAnsi="Times New Roman" w:cs="Times New Roman"/>
          <w:sz w:val="28"/>
          <w:szCs w:val="28"/>
        </w:rPr>
        <w:t xml:space="preserve"> </w:t>
      </w:r>
      <w:proofErr w:type="spellStart"/>
      <w:r w:rsidR="009525F6">
        <w:rPr>
          <w:rFonts w:ascii="Times New Roman" w:eastAsia="Calibri" w:hAnsi="Times New Roman" w:cs="Times New Roman"/>
          <w:sz w:val="28"/>
          <w:szCs w:val="28"/>
        </w:rPr>
        <w:t>chân</w:t>
      </w:r>
      <w:proofErr w:type="spellEnd"/>
      <w:r w:rsidR="009525F6">
        <w:rPr>
          <w:rFonts w:ascii="Times New Roman" w:eastAsia="Calibri" w:hAnsi="Times New Roman" w:cs="Times New Roman"/>
          <w:sz w:val="28"/>
          <w:szCs w:val="28"/>
        </w:rPr>
        <w:t xml:space="preserve"> [6], [24]</w:t>
      </w:r>
    </w:p>
    <w:p w14:paraId="1D8D6168" w14:textId="52B56D9F" w:rsidR="00CF47CB" w:rsidRPr="008A485E" w:rsidRDefault="00934CBD" w:rsidP="00F75AA3">
      <w:pPr>
        <w:pStyle w:val="NormalWeb"/>
      </w:pPr>
      <w:r>
        <w:rPr>
          <w:rFonts w:eastAsia="Calibri"/>
          <w:noProof/>
          <w:sz w:val="28"/>
          <w:szCs w:val="28"/>
        </w:rPr>
        <w:lastRenderedPageBreak/>
        <mc:AlternateContent>
          <mc:Choice Requires="wps">
            <w:drawing>
              <wp:anchor distT="0" distB="0" distL="114300" distR="114300" simplePos="0" relativeHeight="251899904" behindDoc="0" locked="0" layoutInCell="1" allowOverlap="1" wp14:anchorId="4F2A8182" wp14:editId="7BC747B4">
                <wp:simplePos x="0" y="0"/>
                <wp:positionH relativeFrom="column">
                  <wp:posOffset>2450723</wp:posOffset>
                </wp:positionH>
                <wp:positionV relativeFrom="paragraph">
                  <wp:posOffset>1061678</wp:posOffset>
                </wp:positionV>
                <wp:extent cx="442348" cy="410350"/>
                <wp:effectExtent l="38100" t="0" r="34290" b="66040"/>
                <wp:wrapNone/>
                <wp:docPr id="1258921826" name="Straight Arrow Connector 36"/>
                <wp:cNvGraphicFramePr/>
                <a:graphic xmlns:a="http://schemas.openxmlformats.org/drawingml/2006/main">
                  <a:graphicData uri="http://schemas.microsoft.com/office/word/2010/wordprocessingShape">
                    <wps:wsp>
                      <wps:cNvCnPr/>
                      <wps:spPr>
                        <a:xfrm flipH="1">
                          <a:off x="0" y="0"/>
                          <a:ext cx="442348" cy="41035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A020D51" id="Straight Arrow Connector 36" o:spid="_x0000_s1026" type="#_x0000_t32" style="position:absolute;margin-left:192.95pt;margin-top:83.6pt;width:34.85pt;height:32.3pt;flip:x;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" strokecolor="#be4b48">
                <v:stroke endarrow="block"/>
              </v:shape>
            </w:pict>
          </mc:Fallback>
        </mc:AlternateContent>
      </w:r>
      <w:r>
        <w:rPr>
          <w:rFonts w:eastAsia="Calibri"/>
          <w:noProof/>
          <w:sz w:val="28"/>
          <w:szCs w:val="28"/>
        </w:rPr>
        <mc:AlternateContent>
          <mc:Choice Requires="wps">
            <w:drawing>
              <wp:anchor distT="0" distB="0" distL="114300" distR="114300" simplePos="0" relativeHeight="251895808" behindDoc="0" locked="0" layoutInCell="1" allowOverlap="1" wp14:anchorId="36FB0C3D" wp14:editId="20218797">
                <wp:simplePos x="0" y="0"/>
                <wp:positionH relativeFrom="column">
                  <wp:posOffset>2504440</wp:posOffset>
                </wp:positionH>
                <wp:positionV relativeFrom="paragraph">
                  <wp:posOffset>718056</wp:posOffset>
                </wp:positionV>
                <wp:extent cx="859155" cy="410210"/>
                <wp:effectExtent l="0" t="0" r="0" b="0"/>
                <wp:wrapNone/>
                <wp:docPr id="1418251723" name="Text Box 102"/>
                <wp:cNvGraphicFramePr/>
                <a:graphic xmlns:a="http://schemas.openxmlformats.org/drawingml/2006/main">
                  <a:graphicData uri="http://schemas.microsoft.com/office/word/2010/wordprocessingShape">
                    <wps:wsp>
                      <wps:cNvSpPr txBox="1"/>
                      <wps:spPr>
                        <a:xfrm>
                          <a:off x="0" y="0"/>
                          <a:ext cx="859155" cy="410210"/>
                        </a:xfrm>
                        <a:prstGeom prst="rect">
                          <a:avLst/>
                        </a:prstGeom>
                        <a:noFill/>
                        <a:ln w="6350">
                          <a:noFill/>
                        </a:ln>
                      </wps:spPr>
                      <wps:txbx>
                        <w:txbxContent>
                          <w:p w14:paraId="61F624E1" w14:textId="3C6D048A" w:rsidR="00B12B8E" w:rsidRPr="00472CF9" w:rsidRDefault="00B12B8E" w:rsidP="00EF7E78">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B0C3D" id="_x0000_s1107" type="#_x0000_t202" style="position:absolute;margin-left:197.2pt;margin-top:56.55pt;width:67.65pt;height:32.3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" filled="f" stroked="f" strokeweight=".5pt">
                <v:textbox>
                  <w:txbxContent>
                    <w:p w14:paraId="61F624E1" w14:textId="3C6D048A" w:rsidR="00B12B8E" w:rsidRPr="00472CF9" w:rsidRDefault="00B12B8E" w:rsidP="00EF7E78">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v:textbox>
              </v:shape>
            </w:pict>
          </mc:Fallback>
        </mc:AlternateContent>
      </w:r>
      <w:r w:rsidR="00EF7E78">
        <w:rPr>
          <w:rFonts w:eastAsia="Calibri"/>
          <w:noProof/>
          <w:sz w:val="28"/>
          <w:szCs w:val="28"/>
        </w:rPr>
        <mc:AlternateContent>
          <mc:Choice Requires="wps">
            <w:drawing>
              <wp:anchor distT="0" distB="0" distL="114300" distR="114300" simplePos="0" relativeHeight="251897856" behindDoc="0" locked="0" layoutInCell="1" allowOverlap="1" wp14:anchorId="0880B3D1" wp14:editId="703EB25D">
                <wp:simplePos x="0" y="0"/>
                <wp:positionH relativeFrom="column">
                  <wp:posOffset>2939566</wp:posOffset>
                </wp:positionH>
                <wp:positionV relativeFrom="paragraph">
                  <wp:posOffset>1053928</wp:posOffset>
                </wp:positionV>
                <wp:extent cx="386812" cy="441701"/>
                <wp:effectExtent l="0" t="0" r="70485" b="53975"/>
                <wp:wrapNone/>
                <wp:docPr id="1151285762" name="Straight Arrow Connector 36"/>
                <wp:cNvGraphicFramePr/>
                <a:graphic xmlns:a="http://schemas.openxmlformats.org/drawingml/2006/main">
                  <a:graphicData uri="http://schemas.microsoft.com/office/word/2010/wordprocessingShape">
                    <wps:wsp>
                      <wps:cNvCnPr/>
                      <wps:spPr>
                        <a:xfrm>
                          <a:off x="0" y="0"/>
                          <a:ext cx="386812" cy="441701"/>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EC6B1B1" id="Straight Arrow Connector 36" o:spid="_x0000_s1026" type="#_x0000_t32" style="position:absolute;margin-left:231.45pt;margin-top:83pt;width:30.45pt;height:34.8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" strokecolor="#be4b48">
                <v:stroke endarrow="block"/>
              </v:shape>
            </w:pict>
          </mc:Fallback>
        </mc:AlternateContent>
      </w:r>
      <w:r w:rsidR="00EF7E78">
        <w:rPr>
          <w:rFonts w:eastAsia="Calibri"/>
          <w:noProof/>
          <w:sz w:val="28"/>
          <w:szCs w:val="28"/>
        </w:rPr>
        <mc:AlternateContent>
          <mc:Choice Requires="wps">
            <w:drawing>
              <wp:anchor distT="0" distB="0" distL="114300" distR="114300" simplePos="0" relativeHeight="251893760" behindDoc="0" locked="0" layoutInCell="1" allowOverlap="1" wp14:anchorId="3219A8F4" wp14:editId="59FA0092">
                <wp:simplePos x="0" y="0"/>
                <wp:positionH relativeFrom="column">
                  <wp:posOffset>2869823</wp:posOffset>
                </wp:positionH>
                <wp:positionV relativeFrom="paragraph">
                  <wp:posOffset>2634755</wp:posOffset>
                </wp:positionV>
                <wp:extent cx="428658" cy="426203"/>
                <wp:effectExtent l="0" t="38100" r="47625" b="31115"/>
                <wp:wrapNone/>
                <wp:docPr id="22600562" name="Straight Arrow Connector 36"/>
                <wp:cNvGraphicFramePr/>
                <a:graphic xmlns:a="http://schemas.openxmlformats.org/drawingml/2006/main">
                  <a:graphicData uri="http://schemas.microsoft.com/office/word/2010/wordprocessingShape">
                    <wps:wsp>
                      <wps:cNvCnPr/>
                      <wps:spPr>
                        <a:xfrm flipV="1">
                          <a:off x="0" y="0"/>
                          <a:ext cx="428658" cy="426203"/>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E99CE2" id="Straight Arrow Connector 36" o:spid="_x0000_s1026" type="#_x0000_t32" style="position:absolute;margin-left:225.95pt;margin-top:207.45pt;width:33.75pt;height:33.55pt;flip:y;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" strokecolor="#be4b48">
                <v:stroke endarrow="block"/>
              </v:shape>
            </w:pict>
          </mc:Fallback>
        </mc:AlternateContent>
      </w:r>
      <w:r w:rsidR="00EF7E78">
        <w:rPr>
          <w:rFonts w:eastAsia="Calibri"/>
          <w:noProof/>
          <w:sz w:val="28"/>
          <w:szCs w:val="28"/>
        </w:rPr>
        <mc:AlternateContent>
          <mc:Choice Requires="wps">
            <w:drawing>
              <wp:anchor distT="0" distB="0" distL="114300" distR="114300" simplePos="0" relativeHeight="251891712" behindDoc="0" locked="0" layoutInCell="1" allowOverlap="1" wp14:anchorId="5E20CA25" wp14:editId="75C51B86">
                <wp:simplePos x="0" y="0"/>
                <wp:positionH relativeFrom="margin">
                  <wp:posOffset>2435224</wp:posOffset>
                </wp:positionH>
                <wp:positionV relativeFrom="paragraph">
                  <wp:posOffset>2657356</wp:posOffset>
                </wp:positionV>
                <wp:extent cx="364856" cy="403601"/>
                <wp:effectExtent l="38100" t="38100" r="35560" b="34925"/>
                <wp:wrapNone/>
                <wp:docPr id="1149476756" name="Straight Arrow Connector 36"/>
                <wp:cNvGraphicFramePr/>
                <a:graphic xmlns:a="http://schemas.openxmlformats.org/drawingml/2006/main">
                  <a:graphicData uri="http://schemas.microsoft.com/office/word/2010/wordprocessingShape">
                    <wps:wsp>
                      <wps:cNvCnPr/>
                      <wps:spPr>
                        <a:xfrm flipH="1" flipV="1">
                          <a:off x="0" y="0"/>
                          <a:ext cx="364856" cy="403601"/>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1111F8E" id="Straight Arrow Connector 36" o:spid="_x0000_s1026" type="#_x0000_t32" style="position:absolute;margin-left:191.75pt;margin-top:209.25pt;width:28.75pt;height:31.8pt;flip:x y;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" strokecolor="#be4b48">
                <v:stroke endarrow="block"/>
                <w10:wrap anchorx="margin"/>
              </v:shape>
            </w:pict>
          </mc:Fallback>
        </mc:AlternateContent>
      </w:r>
      <w:r w:rsidR="00EF7E78">
        <w:rPr>
          <w:rFonts w:eastAsia="Calibri"/>
          <w:noProof/>
          <w:sz w:val="28"/>
          <w:szCs w:val="28"/>
        </w:rPr>
        <mc:AlternateContent>
          <mc:Choice Requires="wps">
            <w:drawing>
              <wp:anchor distT="0" distB="0" distL="114300" distR="114300" simplePos="0" relativeHeight="251889664" behindDoc="0" locked="0" layoutInCell="1" allowOverlap="1" wp14:anchorId="4E6FC690" wp14:editId="24E16FD3">
                <wp:simplePos x="0" y="0"/>
                <wp:positionH relativeFrom="column">
                  <wp:posOffset>2528753</wp:posOffset>
                </wp:positionH>
                <wp:positionV relativeFrom="paragraph">
                  <wp:posOffset>3021739</wp:posOffset>
                </wp:positionV>
                <wp:extent cx="769620" cy="457200"/>
                <wp:effectExtent l="0" t="0" r="0" b="0"/>
                <wp:wrapNone/>
                <wp:docPr id="70170413"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7E528FA9" w14:textId="77777777" w:rsidR="00B12B8E" w:rsidRPr="00472CF9" w:rsidRDefault="00B12B8E" w:rsidP="00EF7E78">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6FC690" id="_x0000_s1108" type="#_x0000_t202" style="position:absolute;margin-left:199.1pt;margin-top:237.95pt;width:60.6pt;height:36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" filled="f" stroked="f" strokeweight=".5pt">
                <v:textbox>
                  <w:txbxContent>
                    <w:p w14:paraId="7E528FA9" w14:textId="77777777" w:rsidR="00B12B8E" w:rsidRPr="00472CF9" w:rsidRDefault="00B12B8E" w:rsidP="00EF7E78">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v:textbox>
              </v:shape>
            </w:pict>
          </mc:Fallback>
        </mc:AlternateContent>
      </w:r>
      <w:r w:rsidR="001E55D5">
        <w:rPr>
          <w:rFonts w:eastAsia="Calibri"/>
          <w:noProof/>
          <w:sz w:val="28"/>
          <w:szCs w:val="28"/>
        </w:rPr>
        <mc:AlternateContent>
          <mc:Choice Requires="wps">
            <w:drawing>
              <wp:anchor distT="0" distB="0" distL="114300" distR="114300" simplePos="0" relativeHeight="251876352" behindDoc="0" locked="0" layoutInCell="1" allowOverlap="1" wp14:anchorId="6A80C190" wp14:editId="380D2C64">
                <wp:simplePos x="0" y="0"/>
                <wp:positionH relativeFrom="column">
                  <wp:posOffset>3325562</wp:posOffset>
                </wp:positionH>
                <wp:positionV relativeFrom="paragraph">
                  <wp:posOffset>1306996</wp:posOffset>
                </wp:positionV>
                <wp:extent cx="154405" cy="469633"/>
                <wp:effectExtent l="38100" t="0" r="36195" b="64135"/>
                <wp:wrapNone/>
                <wp:docPr id="1340050541" name="Straight Arrow Connector 36"/>
                <wp:cNvGraphicFramePr/>
                <a:graphic xmlns:a="http://schemas.openxmlformats.org/drawingml/2006/main">
                  <a:graphicData uri="http://schemas.microsoft.com/office/word/2010/wordprocessingShape">
                    <wps:wsp>
                      <wps:cNvCnPr/>
                      <wps:spPr>
                        <a:xfrm flipH="1">
                          <a:off x="0" y="0"/>
                          <a:ext cx="154405" cy="469633"/>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98CEB0" id="Straight Arrow Connector 36" o:spid="_x0000_s1026" type="#_x0000_t32" style="position:absolute;margin-left:261.85pt;margin-top:102.9pt;width:12.15pt;height:37pt;flip:x;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" strokecolor="#be4b48">
                <v:stroke endarrow="block"/>
              </v:shape>
            </w:pict>
          </mc:Fallback>
        </mc:AlternateContent>
      </w:r>
      <w:r w:rsidR="001E55D5">
        <w:rPr>
          <w:rFonts w:eastAsia="Calibri"/>
          <w:noProof/>
          <w:sz w:val="28"/>
          <w:szCs w:val="28"/>
        </w:rPr>
        <mc:AlternateContent>
          <mc:Choice Requires="wps">
            <w:drawing>
              <wp:anchor distT="0" distB="0" distL="114300" distR="114300" simplePos="0" relativeHeight="251874304" behindDoc="0" locked="0" layoutInCell="1" allowOverlap="1" wp14:anchorId="1C2D35F9" wp14:editId="6BA9BDDF">
                <wp:simplePos x="0" y="0"/>
                <wp:positionH relativeFrom="column">
                  <wp:posOffset>2244724</wp:posOffset>
                </wp:positionH>
                <wp:positionV relativeFrom="paragraph">
                  <wp:posOffset>1298976</wp:posOffset>
                </wp:positionV>
                <wp:extent cx="197719" cy="463049"/>
                <wp:effectExtent l="0" t="0" r="50165" b="51435"/>
                <wp:wrapNone/>
                <wp:docPr id="1785245978" name="Straight Arrow Connector 36"/>
                <wp:cNvGraphicFramePr/>
                <a:graphic xmlns:a="http://schemas.openxmlformats.org/drawingml/2006/main">
                  <a:graphicData uri="http://schemas.microsoft.com/office/word/2010/wordprocessingShape">
                    <wps:wsp>
                      <wps:cNvCnPr/>
                      <wps:spPr>
                        <a:xfrm>
                          <a:off x="0" y="0"/>
                          <a:ext cx="197719" cy="463049"/>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C55554" id="Straight Arrow Connector 36" o:spid="_x0000_s1026" type="#_x0000_t32" style="position:absolute;margin-left:176.75pt;margin-top:102.3pt;width:15.55pt;height:36.4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" strokecolor="#be4b48">
                <v:stroke endarrow="block"/>
              </v:shape>
            </w:pict>
          </mc:Fallback>
        </mc:AlternateContent>
      </w:r>
      <w:r w:rsidR="00CF47CB" w:rsidRPr="008A485E">
        <w:t xml:space="preserve">                                                 </w:t>
      </w:r>
      <w:r w:rsidR="00F75AA3">
        <w:rPr>
          <w:noProof/>
        </w:rPr>
        <w:drawing>
          <wp:inline distT="0" distB="0" distL="0" distR="0" wp14:anchorId="7CC6A990" wp14:editId="59A27EE1">
            <wp:extent cx="1988745" cy="3459480"/>
            <wp:effectExtent l="0" t="0" r="0" b="7620"/>
            <wp:docPr id="806153435" name="Picture 80615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t="1424" b="1172"/>
                    <a:stretch>
                      <a:fillRect/>
                    </a:stretch>
                  </pic:blipFill>
                  <pic:spPr bwMode="auto">
                    <a:xfrm>
                      <a:off x="0" y="0"/>
                      <a:ext cx="2037866" cy="3544927"/>
                    </a:xfrm>
                    <a:prstGeom prst="rect">
                      <a:avLst/>
                    </a:prstGeom>
                    <a:noFill/>
                    <a:ln>
                      <a:noFill/>
                    </a:ln>
                    <a:extLst>
                      <a:ext uri="{53640926-AAD7-44D8-BBD7-CCE9431645EC}">
                        <a14:shadowObscured xmlns:a14="http://schemas.microsoft.com/office/drawing/2010/main"/>
                      </a:ext>
                    </a:extLst>
                  </pic:spPr>
                </pic:pic>
              </a:graphicData>
            </a:graphic>
          </wp:inline>
        </w:drawing>
      </w:r>
    </w:p>
    <w:p w14:paraId="53DE81E9" w14:textId="57D29BA4" w:rsidR="00CF47CB" w:rsidRPr="008A485E" w:rsidRDefault="00CF47CB" w:rsidP="00800618">
      <w:pPr>
        <w:pStyle w:val="ahinh"/>
        <w:spacing w:line="312" w:lineRule="auto"/>
      </w:pPr>
      <w:bookmarkStart w:id="264" w:name="_Toc211956481"/>
      <w:r w:rsidRPr="008A485E">
        <w:t xml:space="preserve">Hình </w:t>
      </w:r>
      <w:r w:rsidR="00BA6BE8" w:rsidRPr="008A485E">
        <w:rPr>
          <w:lang w:val="en-US"/>
        </w:rPr>
        <w:t>2.</w:t>
      </w:r>
      <w:r w:rsidR="002A7E7F">
        <w:rPr>
          <w:lang w:val="en-US"/>
        </w:rPr>
        <w:t>4</w:t>
      </w:r>
      <w:r w:rsidR="00093285">
        <w:rPr>
          <w:lang w:val="en-US"/>
        </w:rPr>
        <w:t>.</w:t>
      </w:r>
      <w:r w:rsidRPr="008A485E">
        <w:t xml:space="preserve"> Xác định trục giải phẫu chi dưới.</w:t>
      </w:r>
      <w:bookmarkEnd w:id="264"/>
    </w:p>
    <w:p w14:paraId="1A2AAB27" w14:textId="162E24F2" w:rsidR="00CF47CB" w:rsidRPr="008A485E" w:rsidRDefault="00AC3E59" w:rsidP="00800618">
      <w:pPr>
        <w:spacing w:after="0" w:line="312" w:lineRule="auto"/>
        <w:jc w:val="center"/>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Nguồn</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Người</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tham</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gia</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khảo</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sát</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số</w:t>
      </w:r>
      <w:proofErr w:type="spellEnd"/>
      <w:r w:rsidR="00CF47CB" w:rsidRPr="008A485E">
        <w:rPr>
          <w:rFonts w:ascii="Times New Roman" w:eastAsia="Calibri" w:hAnsi="Times New Roman" w:cs="Times New Roman"/>
          <w:i/>
          <w:iCs/>
          <w:sz w:val="24"/>
          <w:szCs w:val="24"/>
        </w:rPr>
        <w:t xml:space="preserve"> 12 (</w:t>
      </w:r>
      <w:proofErr w:type="spellStart"/>
      <w:r w:rsidR="00CF47CB" w:rsidRPr="008A485E">
        <w:rPr>
          <w:rFonts w:ascii="Times New Roman" w:eastAsia="Calibri" w:hAnsi="Times New Roman" w:cs="Times New Roman"/>
          <w:i/>
          <w:iCs/>
          <w:sz w:val="24"/>
          <w:szCs w:val="24"/>
        </w:rPr>
        <w:t>mục</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tiêu</w:t>
      </w:r>
      <w:proofErr w:type="spellEnd"/>
      <w:r w:rsidR="00CF47CB" w:rsidRPr="008A485E">
        <w:rPr>
          <w:rFonts w:ascii="Times New Roman" w:eastAsia="Calibri" w:hAnsi="Times New Roman" w:cs="Times New Roman"/>
          <w:i/>
          <w:iCs/>
          <w:sz w:val="24"/>
          <w:szCs w:val="24"/>
        </w:rPr>
        <w:t xml:space="preserve"> 1)</w:t>
      </w:r>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mã</w:t>
      </w:r>
      <w:proofErr w:type="spellEnd"/>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hồ</w:t>
      </w:r>
      <w:proofErr w:type="spellEnd"/>
      <w:r w:rsidR="00CC042A">
        <w:rPr>
          <w:rFonts w:ascii="Times New Roman" w:eastAsia="Calibri" w:hAnsi="Times New Roman" w:cs="Times New Roman"/>
          <w:i/>
          <w:iCs/>
          <w:sz w:val="24"/>
          <w:szCs w:val="24"/>
        </w:rPr>
        <w:t xml:space="preserve"> sơ:23070743</w:t>
      </w:r>
    </w:p>
    <w:p w14:paraId="39D3AD54" w14:textId="18972A33" w:rsidR="00CF47CB" w:rsidRPr="007566AF" w:rsidRDefault="00CF47CB" w:rsidP="009E7A3A">
      <w:pPr>
        <w:spacing w:after="0" w:line="312" w:lineRule="auto"/>
        <w:ind w:firstLine="720"/>
        <w:jc w:val="both"/>
        <w:rPr>
          <w:rFonts w:ascii="Times New Roman" w:eastAsia="Calibri" w:hAnsi="Times New Roman" w:cs="Times New Roman"/>
          <w:spacing w:val="6"/>
          <w:sz w:val="28"/>
          <w:szCs w:val="28"/>
        </w:rPr>
      </w:pPr>
      <w:r w:rsidRPr="007566AF">
        <w:rPr>
          <w:rFonts w:ascii="Times New Roman" w:eastAsia="Calibri" w:hAnsi="Times New Roman" w:cs="Times New Roman"/>
          <w:i/>
          <w:iCs/>
          <w:spacing w:val="6"/>
          <w:sz w:val="28"/>
          <w:szCs w:val="28"/>
          <w:u w:val="single"/>
          <w:lang w:val="vi-VN"/>
        </w:rPr>
        <w:t>Góc giữa trục cơ học và trục giải phẫu của xương đùi</w:t>
      </w:r>
      <w:r w:rsidR="00261C08" w:rsidRPr="007566AF">
        <w:rPr>
          <w:rFonts w:ascii="Times New Roman" w:eastAsia="Calibri" w:hAnsi="Times New Roman" w:cs="Times New Roman"/>
          <w:i/>
          <w:iCs/>
          <w:spacing w:val="6"/>
          <w:sz w:val="28"/>
          <w:szCs w:val="28"/>
          <w:u w:val="single"/>
        </w:rPr>
        <w:t xml:space="preserve"> </w:t>
      </w:r>
      <w:r w:rsidRPr="007566AF">
        <w:rPr>
          <w:rFonts w:ascii="Times New Roman" w:eastAsia="Calibri" w:hAnsi="Times New Roman" w:cs="Times New Roman"/>
          <w:spacing w:val="6"/>
          <w:sz w:val="28"/>
          <w:szCs w:val="28"/>
          <w:lang w:val="vi-VN"/>
        </w:rPr>
        <w:t xml:space="preserve">(hình </w:t>
      </w:r>
      <w:r w:rsidR="00E51577" w:rsidRPr="007566AF">
        <w:rPr>
          <w:rFonts w:ascii="Times New Roman" w:eastAsia="Calibri" w:hAnsi="Times New Roman" w:cs="Times New Roman"/>
          <w:spacing w:val="6"/>
          <w:sz w:val="28"/>
          <w:szCs w:val="28"/>
        </w:rPr>
        <w:t>2.</w:t>
      </w:r>
      <w:r w:rsidR="002A7E7F">
        <w:rPr>
          <w:rFonts w:ascii="Times New Roman" w:eastAsia="Calibri" w:hAnsi="Times New Roman" w:cs="Times New Roman"/>
          <w:spacing w:val="6"/>
          <w:sz w:val="28"/>
          <w:szCs w:val="28"/>
        </w:rPr>
        <w:t>5</w:t>
      </w:r>
      <w:r w:rsidRPr="007566AF">
        <w:rPr>
          <w:rFonts w:ascii="Times New Roman" w:eastAsia="Calibri" w:hAnsi="Times New Roman" w:cs="Times New Roman"/>
          <w:spacing w:val="6"/>
          <w:sz w:val="28"/>
          <w:szCs w:val="28"/>
          <w:lang w:val="vi-VN"/>
        </w:rPr>
        <w:t>)</w:t>
      </w:r>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được</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đo</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trên</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phim</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cắt</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lớp</w:t>
      </w:r>
      <w:proofErr w:type="spellEnd"/>
      <w:r w:rsidR="00934CBD" w:rsidRPr="007566AF">
        <w:rPr>
          <w:rFonts w:ascii="Times New Roman" w:eastAsia="Calibri" w:hAnsi="Times New Roman" w:cs="Times New Roman"/>
          <w:spacing w:val="6"/>
          <w:sz w:val="28"/>
          <w:szCs w:val="28"/>
        </w:rPr>
        <w:t xml:space="preserve"> vi </w:t>
      </w:r>
      <w:proofErr w:type="spellStart"/>
      <w:r w:rsidR="00934CBD" w:rsidRPr="007566AF">
        <w:rPr>
          <w:rFonts w:ascii="Times New Roman" w:eastAsia="Calibri" w:hAnsi="Times New Roman" w:cs="Times New Roman"/>
          <w:spacing w:val="6"/>
          <w:sz w:val="28"/>
          <w:szCs w:val="28"/>
        </w:rPr>
        <w:t>tính</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toàn</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bộ</w:t>
      </w:r>
      <w:proofErr w:type="spellEnd"/>
      <w:r w:rsidR="00934CBD" w:rsidRPr="007566AF">
        <w:rPr>
          <w:rFonts w:ascii="Times New Roman" w:eastAsia="Calibri" w:hAnsi="Times New Roman" w:cs="Times New Roman"/>
          <w:spacing w:val="6"/>
          <w:sz w:val="28"/>
          <w:szCs w:val="28"/>
        </w:rPr>
        <w:t xml:space="preserve"> </w:t>
      </w:r>
      <w:proofErr w:type="spellStart"/>
      <w:r w:rsidR="00934CBD" w:rsidRPr="007566AF">
        <w:rPr>
          <w:rFonts w:ascii="Times New Roman" w:eastAsia="Calibri" w:hAnsi="Times New Roman" w:cs="Times New Roman"/>
          <w:spacing w:val="6"/>
          <w:sz w:val="28"/>
          <w:szCs w:val="28"/>
        </w:rPr>
        <w:t>hai</w:t>
      </w:r>
      <w:proofErr w:type="spellEnd"/>
      <w:r w:rsidR="00934CBD" w:rsidRPr="007566AF">
        <w:rPr>
          <w:rFonts w:ascii="Times New Roman" w:eastAsia="Calibri" w:hAnsi="Times New Roman" w:cs="Times New Roman"/>
          <w:spacing w:val="6"/>
          <w:sz w:val="28"/>
          <w:szCs w:val="28"/>
        </w:rPr>
        <w:t xml:space="preserve"> chi </w:t>
      </w:r>
      <w:proofErr w:type="spellStart"/>
      <w:r w:rsidR="00934CBD" w:rsidRPr="007566AF">
        <w:rPr>
          <w:rFonts w:ascii="Times New Roman" w:eastAsia="Calibri" w:hAnsi="Times New Roman" w:cs="Times New Roman"/>
          <w:spacing w:val="6"/>
          <w:sz w:val="28"/>
          <w:szCs w:val="28"/>
        </w:rPr>
        <w:t>dưới</w:t>
      </w:r>
      <w:proofErr w:type="spellEnd"/>
      <w:r w:rsidR="00773743" w:rsidRPr="007566AF">
        <w:rPr>
          <w:rFonts w:ascii="Times New Roman" w:eastAsia="Calibri" w:hAnsi="Times New Roman" w:cs="Times New Roman"/>
          <w:spacing w:val="6"/>
          <w:sz w:val="28"/>
          <w:szCs w:val="28"/>
        </w:rPr>
        <w:t xml:space="preserve"> (</w:t>
      </w:r>
      <w:proofErr w:type="spellStart"/>
      <w:r w:rsidR="00773743" w:rsidRPr="007566AF">
        <w:rPr>
          <w:rFonts w:ascii="Times New Roman" w:eastAsia="Calibri" w:hAnsi="Times New Roman" w:cs="Times New Roman"/>
          <w:spacing w:val="6"/>
          <w:sz w:val="28"/>
          <w:szCs w:val="28"/>
        </w:rPr>
        <w:t>góc</w:t>
      </w:r>
      <w:proofErr w:type="spellEnd"/>
      <w:r w:rsidR="00773743" w:rsidRPr="007566AF">
        <w:rPr>
          <w:rFonts w:ascii="Times New Roman" w:eastAsia="Calibri" w:hAnsi="Times New Roman" w:cs="Times New Roman"/>
          <w:spacing w:val="6"/>
          <w:sz w:val="28"/>
          <w:szCs w:val="28"/>
        </w:rPr>
        <w:t xml:space="preserve"> F2 </w:t>
      </w:r>
      <w:proofErr w:type="spellStart"/>
      <w:r w:rsidR="00773743" w:rsidRPr="007566AF">
        <w:rPr>
          <w:rFonts w:ascii="Times New Roman" w:eastAsia="Calibri" w:hAnsi="Times New Roman" w:cs="Times New Roman"/>
          <w:spacing w:val="6"/>
          <w:sz w:val="28"/>
          <w:szCs w:val="28"/>
        </w:rPr>
        <w:t>hình</w:t>
      </w:r>
      <w:proofErr w:type="spellEnd"/>
      <w:r w:rsidR="00773743" w:rsidRPr="007566AF">
        <w:rPr>
          <w:rFonts w:ascii="Times New Roman" w:eastAsia="Calibri" w:hAnsi="Times New Roman" w:cs="Times New Roman"/>
          <w:spacing w:val="6"/>
          <w:sz w:val="28"/>
          <w:szCs w:val="28"/>
        </w:rPr>
        <w:t xml:space="preserve"> 2.</w:t>
      </w:r>
      <w:r w:rsidR="002A7E7F">
        <w:rPr>
          <w:rFonts w:ascii="Times New Roman" w:eastAsia="Calibri" w:hAnsi="Times New Roman" w:cs="Times New Roman"/>
          <w:spacing w:val="6"/>
          <w:sz w:val="28"/>
          <w:szCs w:val="28"/>
        </w:rPr>
        <w:t>1</w:t>
      </w:r>
      <w:r w:rsidR="00773743" w:rsidRPr="007566AF">
        <w:rPr>
          <w:rFonts w:ascii="Times New Roman" w:eastAsia="Calibri" w:hAnsi="Times New Roman" w:cs="Times New Roman"/>
          <w:spacing w:val="6"/>
          <w:sz w:val="28"/>
          <w:szCs w:val="28"/>
        </w:rPr>
        <w:t>).</w:t>
      </w:r>
    </w:p>
    <w:p w14:paraId="08AD4F47" w14:textId="11DB12DB" w:rsidR="00CF47CB" w:rsidRPr="008A485E" w:rsidRDefault="000F02EF" w:rsidP="00800618">
      <w:pPr>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912192" behindDoc="0" locked="0" layoutInCell="1" allowOverlap="1" wp14:anchorId="6CF29692" wp14:editId="7882A898">
                <wp:simplePos x="0" y="0"/>
                <wp:positionH relativeFrom="column">
                  <wp:posOffset>3194642</wp:posOffset>
                </wp:positionH>
                <wp:positionV relativeFrom="paragraph">
                  <wp:posOffset>1942034</wp:posOffset>
                </wp:positionV>
                <wp:extent cx="256368" cy="286719"/>
                <wp:effectExtent l="0" t="0" r="67945" b="56515"/>
                <wp:wrapNone/>
                <wp:docPr id="1056730531" name="Straight Arrow Connector 36"/>
                <wp:cNvGraphicFramePr/>
                <a:graphic xmlns:a="http://schemas.openxmlformats.org/drawingml/2006/main">
                  <a:graphicData uri="http://schemas.microsoft.com/office/word/2010/wordprocessingShape">
                    <wps:wsp>
                      <wps:cNvCnPr/>
                      <wps:spPr>
                        <a:xfrm>
                          <a:off x="0" y="0"/>
                          <a:ext cx="256368" cy="286719"/>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E80F677" id="Straight Arrow Connector 36" o:spid="_x0000_s1026" type="#_x0000_t32" style="position:absolute;margin-left:251.55pt;margin-top:152.9pt;width:20.2pt;height:22.6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10144" behindDoc="0" locked="0" layoutInCell="1" allowOverlap="1" wp14:anchorId="4E454E1B" wp14:editId="52FEFF82">
                <wp:simplePos x="0" y="0"/>
                <wp:positionH relativeFrom="page">
                  <wp:posOffset>3540716</wp:posOffset>
                </wp:positionH>
                <wp:positionV relativeFrom="paragraph">
                  <wp:posOffset>1949784</wp:posOffset>
                </wp:positionV>
                <wp:extent cx="357107" cy="317198"/>
                <wp:effectExtent l="38100" t="0" r="24130" b="64135"/>
                <wp:wrapNone/>
                <wp:docPr id="823663562" name="Straight Arrow Connector 36"/>
                <wp:cNvGraphicFramePr/>
                <a:graphic xmlns:a="http://schemas.openxmlformats.org/drawingml/2006/main">
                  <a:graphicData uri="http://schemas.microsoft.com/office/word/2010/wordprocessingShape">
                    <wps:wsp>
                      <wps:cNvCnPr/>
                      <wps:spPr>
                        <a:xfrm flipH="1">
                          <a:off x="0" y="0"/>
                          <a:ext cx="357107" cy="317198"/>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F3C6E5" id="Straight Arrow Connector 36" o:spid="_x0000_s1026" type="#_x0000_t32" style="position:absolute;margin-left:278.8pt;margin-top:153.55pt;width:28.1pt;height:25pt;flip:x;z-index:251910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" strokecolor="#be4b48">
                <v:stroke endarrow="block"/>
                <w10:wrap anchorx="page"/>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08096" behindDoc="0" locked="0" layoutInCell="1" allowOverlap="1" wp14:anchorId="40E29319" wp14:editId="440F89EE">
                <wp:simplePos x="0" y="0"/>
                <wp:positionH relativeFrom="column">
                  <wp:posOffset>2562225</wp:posOffset>
                </wp:positionH>
                <wp:positionV relativeFrom="paragraph">
                  <wp:posOffset>1733270</wp:posOffset>
                </wp:positionV>
                <wp:extent cx="769620" cy="457200"/>
                <wp:effectExtent l="0" t="0" r="0" b="0"/>
                <wp:wrapNone/>
                <wp:docPr id="336979866"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2B1FB677" w14:textId="77777777" w:rsidR="00B12B8E" w:rsidRPr="00472CF9" w:rsidRDefault="00B12B8E" w:rsidP="000F02EF">
                            <w:pPr>
                              <w:rPr>
                                <w:b/>
                                <w:bCs/>
                                <w:color w:val="FFFFFF" w:themeColor="background1"/>
                                <w:sz w:val="18"/>
                                <w:szCs w:val="18"/>
                              </w:rPr>
                            </w:pPr>
                            <w:r w:rsidRPr="00472CF9">
                              <w:rPr>
                                <w:b/>
                                <w:bCs/>
                                <w:color w:val="FFFFFF" w:themeColor="background1"/>
                                <w:sz w:val="18"/>
                                <w:szCs w:val="18"/>
                              </w:rPr>
                              <w:t>Trục cơ học xương 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E29319" id="_x0000_s1109" type="#_x0000_t202" style="position:absolute;left:0;text-align:left;margin-left:201.75pt;margin-top:136.5pt;width:60.6pt;height:36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" filled="f" stroked="f" strokeweight=".5pt">
                <v:textbox>
                  <w:txbxContent>
                    <w:p w14:paraId="2B1FB677" w14:textId="77777777" w:rsidR="00B12B8E" w:rsidRPr="00472CF9" w:rsidRDefault="00B12B8E" w:rsidP="000F02EF">
                      <w:pPr>
                        <w:rPr>
                          <w:b/>
                          <w:bCs/>
                          <w:color w:val="FFFFFF" w:themeColor="background1"/>
                          <w:sz w:val="18"/>
                          <w:szCs w:val="18"/>
                        </w:rPr>
                      </w:pPr>
                      <w:r w:rsidRPr="00472CF9">
                        <w:rPr>
                          <w:b/>
                          <w:bCs/>
                          <w:color w:val="FFFFFF" w:themeColor="background1"/>
                          <w:sz w:val="18"/>
                          <w:szCs w:val="18"/>
                        </w:rPr>
                        <w:t>Trục cơ học xương đùi</w:t>
                      </w:r>
                    </w:p>
                  </w:txbxContent>
                </v:textbox>
              </v:shape>
            </w:pict>
          </mc:Fallback>
        </mc:AlternateContent>
      </w:r>
      <w:r w:rsidR="00934CBD">
        <w:rPr>
          <w:rFonts w:ascii="Times New Roman" w:eastAsia="Calibri" w:hAnsi="Times New Roman" w:cs="Times New Roman"/>
          <w:noProof/>
          <w:sz w:val="28"/>
          <w:szCs w:val="28"/>
        </w:rPr>
        <mc:AlternateContent>
          <mc:Choice Requires="wps">
            <w:drawing>
              <wp:anchor distT="0" distB="0" distL="114300" distR="114300" simplePos="0" relativeHeight="251781120" behindDoc="0" locked="0" layoutInCell="1" allowOverlap="1" wp14:anchorId="28358A36" wp14:editId="660F894B">
                <wp:simplePos x="0" y="0"/>
                <wp:positionH relativeFrom="column">
                  <wp:posOffset>2334529</wp:posOffset>
                </wp:positionH>
                <wp:positionV relativeFrom="paragraph">
                  <wp:posOffset>1700562</wp:posOffset>
                </wp:positionV>
                <wp:extent cx="168275" cy="227965"/>
                <wp:effectExtent l="38100" t="0" r="22225" b="57785"/>
                <wp:wrapNone/>
                <wp:docPr id="2017840750" name="Straight Arrow Connector 36"/>
                <wp:cNvGraphicFramePr/>
                <a:graphic xmlns:a="http://schemas.openxmlformats.org/drawingml/2006/main">
                  <a:graphicData uri="http://schemas.microsoft.com/office/word/2010/wordprocessingShape">
                    <wps:wsp>
                      <wps:cNvCnPr/>
                      <wps:spPr>
                        <a:xfrm flipH="1">
                          <a:off x="0" y="0"/>
                          <a:ext cx="168275" cy="22796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ECC346" id="Straight Arrow Connector 36" o:spid="_x0000_s1026" type="#_x0000_t32" style="position:absolute;margin-left:183.8pt;margin-top:133.9pt;width:13.25pt;height:17.95pt;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" strokecolor="#be4b48">
                <v:stroke endarrow="block"/>
              </v:shape>
            </w:pict>
          </mc:Fallback>
        </mc:AlternateContent>
      </w:r>
      <w:r w:rsidR="00934CBD">
        <w:rPr>
          <w:rFonts w:ascii="Times New Roman" w:eastAsia="Calibri" w:hAnsi="Times New Roman" w:cs="Times New Roman"/>
          <w:noProof/>
          <w:sz w:val="28"/>
          <w:szCs w:val="28"/>
        </w:rPr>
        <mc:AlternateContent>
          <mc:Choice Requires="wps">
            <w:drawing>
              <wp:anchor distT="0" distB="0" distL="114300" distR="114300" simplePos="0" relativeHeight="251783168" behindDoc="0" locked="0" layoutInCell="1" allowOverlap="1" wp14:anchorId="7A1D04A5" wp14:editId="396F2375">
                <wp:simplePos x="0" y="0"/>
                <wp:positionH relativeFrom="column">
                  <wp:posOffset>3427761</wp:posOffset>
                </wp:positionH>
                <wp:positionV relativeFrom="paragraph">
                  <wp:posOffset>1756055</wp:posOffset>
                </wp:positionV>
                <wp:extent cx="242172" cy="209227"/>
                <wp:effectExtent l="38100" t="0" r="24765" b="57785"/>
                <wp:wrapNone/>
                <wp:docPr id="1307422040" name="Straight Arrow Connector 36"/>
                <wp:cNvGraphicFramePr/>
                <a:graphic xmlns:a="http://schemas.openxmlformats.org/drawingml/2006/main">
                  <a:graphicData uri="http://schemas.microsoft.com/office/word/2010/wordprocessingShape">
                    <wps:wsp>
                      <wps:cNvCnPr/>
                      <wps:spPr>
                        <a:xfrm flipH="1">
                          <a:off x="0" y="0"/>
                          <a:ext cx="242172" cy="209227"/>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DEFECF" id="Straight Arrow Connector 36" o:spid="_x0000_s1026" type="#_x0000_t32" style="position:absolute;margin-left:269.9pt;margin-top:138.25pt;width:19.05pt;height:16.45pt;flip:x;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" strokecolor="#be4b48">
                <v:stroke endarrow="block"/>
              </v:shape>
            </w:pict>
          </mc:Fallback>
        </mc:AlternateContent>
      </w:r>
      <w:r w:rsidR="00934CBD">
        <w:rPr>
          <w:rFonts w:ascii="Times New Roman" w:eastAsia="Calibri" w:hAnsi="Times New Roman" w:cs="Times New Roman"/>
          <w:noProof/>
          <w:sz w:val="28"/>
          <w:szCs w:val="28"/>
        </w:rPr>
        <mc:AlternateContent>
          <mc:Choice Requires="wps">
            <w:drawing>
              <wp:anchor distT="0" distB="0" distL="114300" distR="114300" simplePos="0" relativeHeight="251906048" behindDoc="0" locked="0" layoutInCell="1" allowOverlap="1" wp14:anchorId="53F98CF2" wp14:editId="6C6E5DC1">
                <wp:simplePos x="0" y="0"/>
                <wp:positionH relativeFrom="column">
                  <wp:posOffset>2831078</wp:posOffset>
                </wp:positionH>
                <wp:positionV relativeFrom="paragraph">
                  <wp:posOffset>1058631</wp:posOffset>
                </wp:positionV>
                <wp:extent cx="650928" cy="526942"/>
                <wp:effectExtent l="0" t="0" r="73025" b="64135"/>
                <wp:wrapNone/>
                <wp:docPr id="673207974" name="Straight Arrow Connector 36"/>
                <wp:cNvGraphicFramePr/>
                <a:graphic xmlns:a="http://schemas.openxmlformats.org/drawingml/2006/main">
                  <a:graphicData uri="http://schemas.microsoft.com/office/word/2010/wordprocessingShape">
                    <wps:wsp>
                      <wps:cNvCnPr/>
                      <wps:spPr>
                        <a:xfrm>
                          <a:off x="0" y="0"/>
                          <a:ext cx="650928" cy="526942"/>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7BC8E5" id="Straight Arrow Connector 36" o:spid="_x0000_s1026" type="#_x0000_t32" style="position:absolute;margin-left:222.9pt;margin-top:83.35pt;width:51.25pt;height:41.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" strokecolor="#be4b48">
                <v:stroke endarrow="block"/>
              </v:shape>
            </w:pict>
          </mc:Fallback>
        </mc:AlternateContent>
      </w:r>
      <w:r w:rsidR="00934CBD">
        <w:rPr>
          <w:rFonts w:ascii="Times New Roman" w:eastAsia="Calibri" w:hAnsi="Times New Roman" w:cs="Times New Roman"/>
          <w:noProof/>
          <w:sz w:val="28"/>
          <w:szCs w:val="28"/>
        </w:rPr>
        <mc:AlternateContent>
          <mc:Choice Requires="wps">
            <w:drawing>
              <wp:anchor distT="0" distB="0" distL="114300" distR="114300" simplePos="0" relativeHeight="251904000" behindDoc="0" locked="0" layoutInCell="1" allowOverlap="1" wp14:anchorId="278B7C06" wp14:editId="1BC68ADB">
                <wp:simplePos x="0" y="0"/>
                <wp:positionH relativeFrom="column">
                  <wp:posOffset>2280242</wp:posOffset>
                </wp:positionH>
                <wp:positionV relativeFrom="paragraph">
                  <wp:posOffset>1058631</wp:posOffset>
                </wp:positionV>
                <wp:extent cx="480942" cy="488197"/>
                <wp:effectExtent l="38100" t="0" r="33655" b="64770"/>
                <wp:wrapNone/>
                <wp:docPr id="2012198371" name="Straight Arrow Connector 36"/>
                <wp:cNvGraphicFramePr/>
                <a:graphic xmlns:a="http://schemas.openxmlformats.org/drawingml/2006/main">
                  <a:graphicData uri="http://schemas.microsoft.com/office/word/2010/wordprocessingShape">
                    <wps:wsp>
                      <wps:cNvCnPr/>
                      <wps:spPr>
                        <a:xfrm flipH="1">
                          <a:off x="0" y="0"/>
                          <a:ext cx="480942" cy="488197"/>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1DC5D53" id="Straight Arrow Connector 36" o:spid="_x0000_s1026" type="#_x0000_t32" style="position:absolute;margin-left:179.55pt;margin-top:83.35pt;width:37.85pt;height:38.45pt;flip:x;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" strokecolor="#be4b48">
                <v:stroke endarrow="block"/>
              </v:shape>
            </w:pict>
          </mc:Fallback>
        </mc:AlternateContent>
      </w:r>
      <w:r w:rsidR="00934CBD">
        <w:rPr>
          <w:rFonts w:ascii="Times New Roman" w:eastAsia="Calibri" w:hAnsi="Times New Roman" w:cs="Times New Roman"/>
          <w:noProof/>
          <w:sz w:val="28"/>
          <w:szCs w:val="28"/>
        </w:rPr>
        <mc:AlternateContent>
          <mc:Choice Requires="wps">
            <w:drawing>
              <wp:anchor distT="0" distB="0" distL="114300" distR="114300" simplePos="0" relativeHeight="251901952" behindDoc="0" locked="0" layoutInCell="1" allowOverlap="1" wp14:anchorId="697C30F8" wp14:editId="246564FC">
                <wp:simplePos x="0" y="0"/>
                <wp:positionH relativeFrom="column">
                  <wp:posOffset>2412537</wp:posOffset>
                </wp:positionH>
                <wp:positionV relativeFrom="paragraph">
                  <wp:posOffset>702632</wp:posOffset>
                </wp:positionV>
                <wp:extent cx="859661" cy="410705"/>
                <wp:effectExtent l="0" t="0" r="0" b="0"/>
                <wp:wrapNone/>
                <wp:docPr id="973096580" name="Text Box 102"/>
                <wp:cNvGraphicFramePr/>
                <a:graphic xmlns:a="http://schemas.openxmlformats.org/drawingml/2006/main">
                  <a:graphicData uri="http://schemas.microsoft.com/office/word/2010/wordprocessingShape">
                    <wps:wsp>
                      <wps:cNvSpPr txBox="1"/>
                      <wps:spPr>
                        <a:xfrm>
                          <a:off x="0" y="0"/>
                          <a:ext cx="859661" cy="410705"/>
                        </a:xfrm>
                        <a:prstGeom prst="rect">
                          <a:avLst/>
                        </a:prstGeom>
                        <a:noFill/>
                        <a:ln w="6350">
                          <a:noFill/>
                        </a:ln>
                      </wps:spPr>
                      <wps:txbx>
                        <w:txbxContent>
                          <w:p w14:paraId="1270AEDC" w14:textId="77777777" w:rsidR="00B12B8E" w:rsidRPr="00472CF9" w:rsidRDefault="00B12B8E" w:rsidP="00934CBD">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C30F8" id="_x0000_s1110" type="#_x0000_t202" style="position:absolute;left:0;text-align:left;margin-left:189.95pt;margin-top:55.35pt;width:67.7pt;height:32.3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" filled="f" stroked="f" strokeweight=".5pt">
                <v:textbox>
                  <w:txbxContent>
                    <w:p w14:paraId="1270AEDC" w14:textId="77777777" w:rsidR="00B12B8E" w:rsidRPr="00472CF9" w:rsidRDefault="00B12B8E" w:rsidP="00934CBD">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v:textbox>
              </v:shape>
            </w:pict>
          </mc:Fallback>
        </mc:AlternateContent>
      </w:r>
      <w:r w:rsidR="00CF47CB" w:rsidRPr="008A485E">
        <w:rPr>
          <w:rFonts w:ascii="Times New Roman" w:eastAsia="Calibri" w:hAnsi="Times New Roman" w:cs="Times New Roman"/>
          <w:sz w:val="28"/>
          <w:szCs w:val="28"/>
        </w:rPr>
        <w:t xml:space="preserve">                              </w:t>
      </w:r>
      <w:r w:rsidR="00CF47CB" w:rsidRPr="008A485E">
        <w:rPr>
          <w:rFonts w:ascii="Calibri" w:eastAsia="Calibri" w:hAnsi="Calibri" w:cs="Times New Roman"/>
          <w:noProof/>
          <w:sz w:val="20"/>
        </w:rPr>
        <w:drawing>
          <wp:inline distT="0" distB="0" distL="0" distR="0" wp14:anchorId="4EA322A3" wp14:editId="04F36D8D">
            <wp:extent cx="2226224" cy="2820692"/>
            <wp:effectExtent l="0" t="0" r="3175" b="0"/>
            <wp:docPr id="12"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32" cstate="print"/>
                    <a:srcRect l="2992" t="9064" b="3228"/>
                    <a:stretch>
                      <a:fillRect/>
                    </a:stretch>
                  </pic:blipFill>
                  <pic:spPr bwMode="auto">
                    <a:xfrm>
                      <a:off x="0" y="0"/>
                      <a:ext cx="2288719" cy="2899876"/>
                    </a:xfrm>
                    <a:prstGeom prst="rect">
                      <a:avLst/>
                    </a:prstGeom>
                    <a:ln>
                      <a:noFill/>
                    </a:ln>
                    <a:extLst>
                      <a:ext uri="{53640926-AAD7-44D8-BBD7-CCE9431645EC}">
                        <a14:shadowObscured xmlns:a14="http://schemas.microsoft.com/office/drawing/2010/main"/>
                      </a:ext>
                    </a:extLst>
                  </pic:spPr>
                </pic:pic>
              </a:graphicData>
            </a:graphic>
          </wp:inline>
        </w:drawing>
      </w:r>
    </w:p>
    <w:p w14:paraId="7BC70F83" w14:textId="1D99B06E" w:rsidR="00CF47CB" w:rsidRPr="008A485E" w:rsidRDefault="00CF47CB" w:rsidP="00800618">
      <w:pPr>
        <w:pStyle w:val="ahinh"/>
        <w:spacing w:line="312" w:lineRule="auto"/>
      </w:pPr>
      <w:bookmarkStart w:id="265" w:name="_Toc211956482"/>
      <w:r w:rsidRPr="008A485E">
        <w:t xml:space="preserve">Hình </w:t>
      </w:r>
      <w:r w:rsidR="00BA6BE8" w:rsidRPr="008A485E">
        <w:rPr>
          <w:lang w:val="en-US"/>
        </w:rPr>
        <w:t>2.</w:t>
      </w:r>
      <w:r w:rsidR="002A7E7F">
        <w:rPr>
          <w:lang w:val="en-US"/>
        </w:rPr>
        <w:t>5</w:t>
      </w:r>
      <w:r w:rsidR="00093285">
        <w:rPr>
          <w:lang w:val="en-US"/>
        </w:rPr>
        <w:t>.</w:t>
      </w:r>
      <w:r w:rsidRPr="008A485E">
        <w:t xml:space="preserve"> Xác định góc giữa trục cơ học và trục giải phẫu xương đùi.</w:t>
      </w:r>
      <w:bookmarkEnd w:id="265"/>
    </w:p>
    <w:p w14:paraId="216C8266" w14:textId="0A48B381" w:rsidR="00CF47CB" w:rsidRPr="00CC042A" w:rsidRDefault="00AC3E59" w:rsidP="009E7A3A">
      <w:pPr>
        <w:spacing w:after="0" w:line="312" w:lineRule="auto"/>
        <w:jc w:val="center"/>
        <w:rPr>
          <w:rFonts w:ascii="Times New Roman" w:eastAsia="Calibri" w:hAnsi="Times New Roman" w:cs="Times New Roman"/>
          <w:sz w:val="28"/>
          <w:szCs w:val="28"/>
        </w:rPr>
      </w:pPr>
      <w:r>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Nguồn</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Người</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tham</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gia</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khảo</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sát</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số</w:t>
      </w:r>
      <w:proofErr w:type="spellEnd"/>
      <w:r w:rsidR="00CF47CB" w:rsidRPr="008A485E">
        <w:rPr>
          <w:rFonts w:ascii="Times New Roman" w:eastAsia="Calibri" w:hAnsi="Times New Roman" w:cs="Times New Roman"/>
          <w:i/>
          <w:iCs/>
          <w:sz w:val="24"/>
          <w:szCs w:val="24"/>
        </w:rPr>
        <w:t xml:space="preserve"> 16 (</w:t>
      </w:r>
      <w:proofErr w:type="spellStart"/>
      <w:r w:rsidR="00CF47CB" w:rsidRPr="008A485E">
        <w:rPr>
          <w:rFonts w:ascii="Times New Roman" w:eastAsia="Calibri" w:hAnsi="Times New Roman" w:cs="Times New Roman"/>
          <w:i/>
          <w:iCs/>
          <w:sz w:val="24"/>
          <w:szCs w:val="24"/>
        </w:rPr>
        <w:t>mục</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tiêu</w:t>
      </w:r>
      <w:proofErr w:type="spellEnd"/>
      <w:r w:rsidR="00CF47CB" w:rsidRPr="008A485E">
        <w:rPr>
          <w:rFonts w:ascii="Times New Roman" w:eastAsia="Calibri" w:hAnsi="Times New Roman" w:cs="Times New Roman"/>
          <w:i/>
          <w:iCs/>
          <w:sz w:val="24"/>
          <w:szCs w:val="24"/>
        </w:rPr>
        <w:t xml:space="preserve"> 1)</w:t>
      </w:r>
      <w:r w:rsidR="00CC042A">
        <w:rPr>
          <w:rFonts w:ascii="Times New Roman" w:eastAsia="Calibri" w:hAnsi="Times New Roman" w:cs="Times New Roman"/>
          <w:sz w:val="28"/>
          <w:szCs w:val="28"/>
        </w:rPr>
        <w:t xml:space="preserve">, </w:t>
      </w:r>
      <w:proofErr w:type="spellStart"/>
      <w:r w:rsidR="00CC042A" w:rsidRPr="00CC042A">
        <w:rPr>
          <w:rFonts w:ascii="Times New Roman" w:eastAsia="Calibri" w:hAnsi="Times New Roman" w:cs="Times New Roman"/>
          <w:i/>
          <w:iCs/>
          <w:sz w:val="24"/>
          <w:szCs w:val="24"/>
        </w:rPr>
        <w:t>mã</w:t>
      </w:r>
      <w:proofErr w:type="spellEnd"/>
      <w:r w:rsidR="00CC042A" w:rsidRPr="00CC042A">
        <w:rPr>
          <w:rFonts w:ascii="Times New Roman" w:eastAsia="Calibri" w:hAnsi="Times New Roman" w:cs="Times New Roman"/>
          <w:i/>
          <w:iCs/>
          <w:sz w:val="24"/>
          <w:szCs w:val="24"/>
        </w:rPr>
        <w:t xml:space="preserve"> </w:t>
      </w:r>
      <w:proofErr w:type="spellStart"/>
      <w:r w:rsidR="00CC042A" w:rsidRPr="00CC042A">
        <w:rPr>
          <w:rFonts w:ascii="Times New Roman" w:eastAsia="Calibri" w:hAnsi="Times New Roman" w:cs="Times New Roman"/>
          <w:i/>
          <w:iCs/>
          <w:sz w:val="24"/>
          <w:szCs w:val="24"/>
        </w:rPr>
        <w:t>hồ</w:t>
      </w:r>
      <w:proofErr w:type="spellEnd"/>
      <w:r w:rsidR="00CC042A" w:rsidRPr="00CC042A">
        <w:rPr>
          <w:rFonts w:ascii="Times New Roman" w:eastAsia="Calibri" w:hAnsi="Times New Roman" w:cs="Times New Roman"/>
          <w:i/>
          <w:iCs/>
          <w:sz w:val="24"/>
          <w:szCs w:val="24"/>
        </w:rPr>
        <w:t xml:space="preserve"> </w:t>
      </w:r>
      <w:proofErr w:type="spellStart"/>
      <w:r w:rsidR="00CC042A" w:rsidRPr="00CC042A">
        <w:rPr>
          <w:rFonts w:ascii="Times New Roman" w:eastAsia="Calibri" w:hAnsi="Times New Roman" w:cs="Times New Roman"/>
          <w:i/>
          <w:iCs/>
          <w:sz w:val="24"/>
          <w:szCs w:val="24"/>
        </w:rPr>
        <w:t>sơ</w:t>
      </w:r>
      <w:proofErr w:type="spellEnd"/>
      <w:r w:rsidR="00CC042A" w:rsidRPr="00CC042A">
        <w:rPr>
          <w:rFonts w:ascii="Times New Roman" w:eastAsia="Calibri" w:hAnsi="Times New Roman" w:cs="Times New Roman"/>
          <w:i/>
          <w:iCs/>
          <w:sz w:val="24"/>
          <w:szCs w:val="24"/>
        </w:rPr>
        <w:t>: 23070838</w:t>
      </w:r>
    </w:p>
    <w:p w14:paraId="5AD34524" w14:textId="0BAC1A41" w:rsidR="00CF47CB" w:rsidRPr="008A485E" w:rsidRDefault="00C2120B" w:rsidP="00800618">
      <w:pPr>
        <w:widowControl w:val="0"/>
        <w:tabs>
          <w:tab w:val="right" w:pos="9354"/>
        </w:tabs>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mc:AlternateContent>
          <mc:Choice Requires="wps">
            <w:drawing>
              <wp:anchor distT="0" distB="0" distL="114300" distR="114300" simplePos="0" relativeHeight="251854848" behindDoc="0" locked="0" layoutInCell="1" allowOverlap="1" wp14:anchorId="7BAD21CA" wp14:editId="76E1CD3F">
                <wp:simplePos x="0" y="0"/>
                <wp:positionH relativeFrom="margin">
                  <wp:posOffset>2682875</wp:posOffset>
                </wp:positionH>
                <wp:positionV relativeFrom="paragraph">
                  <wp:posOffset>1773555</wp:posOffset>
                </wp:positionV>
                <wp:extent cx="354330" cy="45719"/>
                <wp:effectExtent l="0" t="57150" r="7620" b="50165"/>
                <wp:wrapNone/>
                <wp:docPr id="870548483" name="Straight Arrow Connector 36"/>
                <wp:cNvGraphicFramePr/>
                <a:graphic xmlns:a="http://schemas.openxmlformats.org/drawingml/2006/main">
                  <a:graphicData uri="http://schemas.microsoft.com/office/word/2010/wordprocessingShape">
                    <wps:wsp>
                      <wps:cNvCnPr/>
                      <wps:spPr>
                        <a:xfrm flipV="1">
                          <a:off x="0" y="0"/>
                          <a:ext cx="354330" cy="45719"/>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B8E6F6F" id="Straight Arrow Connector 36" o:spid="_x0000_s1026" type="#_x0000_t32" style="position:absolute;margin-left:211.25pt;margin-top:139.65pt;width:27.9pt;height:3.6pt;flip:y;z-index:251854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" strokecolor="#be4b48">
                <v:stroke endarrow="block"/>
                <w10:wrap anchorx="margin"/>
              </v:shape>
            </w:pict>
          </mc:Fallback>
        </mc:AlternateContent>
      </w:r>
      <w:r w:rsidR="00315504">
        <w:rPr>
          <w:rFonts w:ascii="Times New Roman" w:eastAsia="Calibri" w:hAnsi="Times New Roman" w:cs="Times New Roman"/>
          <w:noProof/>
          <w:sz w:val="28"/>
          <w:szCs w:val="28"/>
        </w:rPr>
        <mc:AlternateContent>
          <mc:Choice Requires="wpi">
            <w:drawing>
              <wp:anchor distT="0" distB="0" distL="114300" distR="114300" simplePos="0" relativeHeight="251852800" behindDoc="0" locked="0" layoutInCell="1" allowOverlap="1" wp14:anchorId="07B0C4F9" wp14:editId="2F7588E4">
                <wp:simplePos x="0" y="0"/>
                <wp:positionH relativeFrom="column">
                  <wp:posOffset>-1847095</wp:posOffset>
                </wp:positionH>
                <wp:positionV relativeFrom="paragraph">
                  <wp:posOffset>2219960</wp:posOffset>
                </wp:positionV>
                <wp:extent cx="360" cy="360"/>
                <wp:effectExtent l="38100" t="38100" r="38100" b="38100"/>
                <wp:wrapNone/>
                <wp:docPr id="193782113" name="Ink 77"/>
                <wp:cNvGraphicFramePr/>
                <a:graphic xmlns:a="http://schemas.openxmlformats.org/drawingml/2006/main">
                  <a:graphicData uri="http://schemas.microsoft.com/office/word/2010/wordprocessingInk">
                    <w14:contentPart bwMode="auto" r:id="rId33">
                      <w14:nvContentPartPr>
                        <w14:cNvContentPartPr/>
                      </w14:nvContentPartPr>
                      <w14:xfrm>
                        <a:off x="0" y="0"/>
                        <a:ext cx="360" cy="360"/>
                      </w14:xfrm>
                    </w14:contentPart>
                  </a:graphicData>
                </a:graphic>
              </wp:anchor>
            </w:drawing>
          </mc:Choice>
          <mc:Fallback>
            <w:pict>
              <v:shapetype w14:anchorId="242D196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77" o:spid="_x0000_s1026" type="#_x0000_t75" style="position:absolute;margin-left:-145.95pt;margin-top:174.3pt;width:1.05pt;height:1.05pt;z-index:251852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">
                <v:imagedata r:id="rId34" o:title=""/>
              </v:shape>
            </w:pict>
          </mc:Fallback>
        </mc:AlternateContent>
      </w:r>
      <w:r w:rsidR="00315504">
        <w:rPr>
          <w:rFonts w:ascii="Times New Roman" w:eastAsia="Calibri" w:hAnsi="Times New Roman" w:cs="Times New Roman"/>
          <w:noProof/>
          <w:sz w:val="28"/>
          <w:szCs w:val="28"/>
        </w:rPr>
        <mc:AlternateContent>
          <mc:Choice Requires="wpi">
            <w:drawing>
              <wp:anchor distT="0" distB="0" distL="114300" distR="114300" simplePos="0" relativeHeight="251851776" behindDoc="0" locked="0" layoutInCell="1" allowOverlap="1" wp14:anchorId="58BD36D8" wp14:editId="71FC871F">
                <wp:simplePos x="0" y="0"/>
                <wp:positionH relativeFrom="column">
                  <wp:posOffset>3053585</wp:posOffset>
                </wp:positionH>
                <wp:positionV relativeFrom="paragraph">
                  <wp:posOffset>1762760</wp:posOffset>
                </wp:positionV>
                <wp:extent cx="29520" cy="121680"/>
                <wp:effectExtent l="38100" t="38100" r="46990" b="50165"/>
                <wp:wrapNone/>
                <wp:docPr id="1373454143" name="Ink 76"/>
                <wp:cNvGraphicFramePr/>
                <a:graphic xmlns:a="http://schemas.openxmlformats.org/drawingml/2006/main">
                  <a:graphicData uri="http://schemas.microsoft.com/office/word/2010/wordprocessingInk">
                    <w14:contentPart bwMode="auto" r:id="rId35">
                      <w14:nvContentPartPr>
                        <w14:cNvContentPartPr/>
                      </w14:nvContentPartPr>
                      <w14:xfrm>
                        <a:off x="0" y="0"/>
                        <a:ext cx="29520" cy="121680"/>
                      </w14:xfrm>
                    </w14:contentPart>
                  </a:graphicData>
                </a:graphic>
              </wp:anchor>
            </w:drawing>
          </mc:Choice>
          <mc:Fallback>
            <w:pict>
              <v:shape w14:anchorId="7F0917E6" id="Ink 76" o:spid="_x0000_s1026" type="#_x0000_t75" style="position:absolute;margin-left:239.95pt;margin-top:138.3pt;width:3.3pt;height:10.6pt;z-index:251851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">
                <v:imagedata r:id="rId36" o:title=""/>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790336" behindDoc="0" locked="0" layoutInCell="1" allowOverlap="1" wp14:anchorId="7E8E2016" wp14:editId="7D7EA5EA">
                <wp:simplePos x="0" y="0"/>
                <wp:positionH relativeFrom="column">
                  <wp:posOffset>2130425</wp:posOffset>
                </wp:positionH>
                <wp:positionV relativeFrom="paragraph">
                  <wp:posOffset>1133475</wp:posOffset>
                </wp:positionV>
                <wp:extent cx="487680" cy="45719"/>
                <wp:effectExtent l="0" t="57150" r="26670" b="50165"/>
                <wp:wrapNone/>
                <wp:docPr id="1218262385" name="Straight Arrow Connector 36"/>
                <wp:cNvGraphicFramePr/>
                <a:graphic xmlns:a="http://schemas.openxmlformats.org/drawingml/2006/main">
                  <a:graphicData uri="http://schemas.microsoft.com/office/word/2010/wordprocessingShape">
                    <wps:wsp>
                      <wps:cNvCnPr/>
                      <wps:spPr>
                        <a:xfrm flipV="1">
                          <a:off x="0" y="0"/>
                          <a:ext cx="487680" cy="45719"/>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77E06E" id="Straight Arrow Connector 36" o:spid="_x0000_s1026" type="#_x0000_t32" style="position:absolute;margin-left:167.75pt;margin-top:89.25pt;width:38.4pt;height:3.6pt;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" strokecolor="#be4b48">
                <v:stroke endarrow="block"/>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785216" behindDoc="0" locked="0" layoutInCell="1" allowOverlap="1" wp14:anchorId="043DD642" wp14:editId="6573537C">
                <wp:simplePos x="0" y="0"/>
                <wp:positionH relativeFrom="column">
                  <wp:posOffset>2038985</wp:posOffset>
                </wp:positionH>
                <wp:positionV relativeFrom="paragraph">
                  <wp:posOffset>1328419</wp:posOffset>
                </wp:positionV>
                <wp:extent cx="624840" cy="307975"/>
                <wp:effectExtent l="0" t="38100" r="60960" b="34925"/>
                <wp:wrapNone/>
                <wp:docPr id="1621528641" name="Straight Arrow Connector 36"/>
                <wp:cNvGraphicFramePr/>
                <a:graphic xmlns:a="http://schemas.openxmlformats.org/drawingml/2006/main">
                  <a:graphicData uri="http://schemas.microsoft.com/office/word/2010/wordprocessingShape">
                    <wps:wsp>
                      <wps:cNvCnPr/>
                      <wps:spPr>
                        <a:xfrm flipV="1">
                          <a:off x="0" y="0"/>
                          <a:ext cx="624840" cy="30797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92B721B" id="Straight Arrow Connector 36" o:spid="_x0000_s1026" type="#_x0000_t32" style="position:absolute;margin-left:160.55pt;margin-top:104.6pt;width:49.2pt;height:24.25pt;flip: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" strokecolor="#be4b48">
                <v:stroke endarrow="block"/>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850752" behindDoc="0" locked="0" layoutInCell="1" allowOverlap="1" wp14:anchorId="6BCA06F9" wp14:editId="2C6241C4">
                <wp:simplePos x="0" y="0"/>
                <wp:positionH relativeFrom="column">
                  <wp:posOffset>1848485</wp:posOffset>
                </wp:positionH>
                <wp:positionV relativeFrom="paragraph">
                  <wp:posOffset>1526540</wp:posOffset>
                </wp:positionV>
                <wp:extent cx="281940" cy="274320"/>
                <wp:effectExtent l="0" t="0" r="0" b="0"/>
                <wp:wrapNone/>
                <wp:docPr id="641241309" name="Text Box 26"/>
                <wp:cNvGraphicFramePr/>
                <a:graphic xmlns:a="http://schemas.openxmlformats.org/drawingml/2006/main">
                  <a:graphicData uri="http://schemas.microsoft.com/office/word/2010/wordprocessingShape">
                    <wps:wsp>
                      <wps:cNvSpPr txBox="1"/>
                      <wps:spPr>
                        <a:xfrm>
                          <a:off x="0" y="0"/>
                          <a:ext cx="281940" cy="274320"/>
                        </a:xfrm>
                        <a:prstGeom prst="rect">
                          <a:avLst/>
                        </a:prstGeom>
                        <a:noFill/>
                        <a:ln w="6350">
                          <a:noFill/>
                        </a:ln>
                      </wps:spPr>
                      <wps:txbx>
                        <w:txbxContent>
                          <w:p w14:paraId="68499261" w14:textId="4354D232" w:rsidR="00B12B8E" w:rsidRPr="007A6B2A" w:rsidRDefault="00B12B8E" w:rsidP="007A6B2A">
                            <w:pPr>
                              <w:rPr>
                                <w:b/>
                                <w:bCs/>
                                <w:color w:val="FFFFFF" w:themeColor="background1"/>
                                <w:sz w:val="20"/>
                                <w:szCs w:val="20"/>
                              </w:rPr>
                            </w:pPr>
                            <w:r>
                              <w:rPr>
                                <w:b/>
                                <w:bCs/>
                                <w:color w:val="FFFFFF" w:themeColor="background1"/>
                                <w:sz w:val="20"/>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A06F9" id="Text Box 26" o:spid="_x0000_s1111" type="#_x0000_t202" style="position:absolute;left:0;text-align:left;margin-left:145.55pt;margin-top:120.2pt;width:22.2pt;height:21.6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" filled="f" stroked="f" strokeweight=".5pt">
                <v:textbox>
                  <w:txbxContent>
                    <w:p w14:paraId="68499261" w14:textId="4354D232" w:rsidR="00B12B8E" w:rsidRPr="007A6B2A" w:rsidRDefault="00B12B8E" w:rsidP="007A6B2A">
                      <w:pPr>
                        <w:rPr>
                          <w:b/>
                          <w:bCs/>
                          <w:color w:val="FFFFFF" w:themeColor="background1"/>
                          <w:sz w:val="20"/>
                          <w:szCs w:val="20"/>
                        </w:rPr>
                      </w:pPr>
                      <w:r>
                        <w:rPr>
                          <w:b/>
                          <w:bCs/>
                          <w:color w:val="FFFFFF" w:themeColor="background1"/>
                          <w:sz w:val="20"/>
                          <w:szCs w:val="20"/>
                        </w:rPr>
                        <w:t>3</w:t>
                      </w:r>
                    </w:p>
                  </w:txbxContent>
                </v:textbox>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848704" behindDoc="0" locked="0" layoutInCell="1" allowOverlap="1" wp14:anchorId="68AA163C" wp14:editId="4474E64F">
                <wp:simplePos x="0" y="0"/>
                <wp:positionH relativeFrom="margin">
                  <wp:posOffset>3349625</wp:posOffset>
                </wp:positionH>
                <wp:positionV relativeFrom="paragraph">
                  <wp:posOffset>2116455</wp:posOffset>
                </wp:positionV>
                <wp:extent cx="453390" cy="45719"/>
                <wp:effectExtent l="0" t="57150" r="22860" b="50165"/>
                <wp:wrapNone/>
                <wp:docPr id="890896015" name="Straight Arrow Connector 36"/>
                <wp:cNvGraphicFramePr/>
                <a:graphic xmlns:a="http://schemas.openxmlformats.org/drawingml/2006/main">
                  <a:graphicData uri="http://schemas.microsoft.com/office/word/2010/wordprocessingShape">
                    <wps:wsp>
                      <wps:cNvCnPr/>
                      <wps:spPr>
                        <a:xfrm flipH="1" flipV="1">
                          <a:off x="0" y="0"/>
                          <a:ext cx="453390" cy="45719"/>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0F2BBA" id="Straight Arrow Connector 36" o:spid="_x0000_s1026" type="#_x0000_t32" style="position:absolute;margin-left:263.75pt;margin-top:166.65pt;width:35.7pt;height:3.6pt;flip:x y;z-index:251848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" strokecolor="#be4b48">
                <v:stroke endarrow="block"/>
                <w10:wrap anchorx="margin"/>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846656" behindDoc="0" locked="0" layoutInCell="1" allowOverlap="1" wp14:anchorId="15CECA57" wp14:editId="0B315070">
                <wp:simplePos x="0" y="0"/>
                <wp:positionH relativeFrom="column">
                  <wp:posOffset>3738245</wp:posOffset>
                </wp:positionH>
                <wp:positionV relativeFrom="paragraph">
                  <wp:posOffset>2021840</wp:posOffset>
                </wp:positionV>
                <wp:extent cx="281940" cy="274320"/>
                <wp:effectExtent l="0" t="0" r="0" b="0"/>
                <wp:wrapNone/>
                <wp:docPr id="875504240" name="Text Box 26"/>
                <wp:cNvGraphicFramePr/>
                <a:graphic xmlns:a="http://schemas.openxmlformats.org/drawingml/2006/main">
                  <a:graphicData uri="http://schemas.microsoft.com/office/word/2010/wordprocessingShape">
                    <wps:wsp>
                      <wps:cNvSpPr txBox="1"/>
                      <wps:spPr>
                        <a:xfrm>
                          <a:off x="0" y="0"/>
                          <a:ext cx="281940" cy="274320"/>
                        </a:xfrm>
                        <a:prstGeom prst="rect">
                          <a:avLst/>
                        </a:prstGeom>
                        <a:noFill/>
                        <a:ln w="6350">
                          <a:noFill/>
                        </a:ln>
                      </wps:spPr>
                      <wps:txbx>
                        <w:txbxContent>
                          <w:p w14:paraId="44DDF47F" w14:textId="265BF51C" w:rsidR="00B12B8E" w:rsidRPr="007A6B2A" w:rsidRDefault="00B12B8E" w:rsidP="007A6B2A">
                            <w:pPr>
                              <w:rPr>
                                <w:b/>
                                <w:bCs/>
                                <w:color w:val="FFFFFF" w:themeColor="background1"/>
                                <w:sz w:val="20"/>
                                <w:szCs w:val="20"/>
                              </w:rPr>
                            </w:pPr>
                            <w:r>
                              <w:rPr>
                                <w:b/>
                                <w:bCs/>
                                <w:color w:val="FFFFFF" w:themeColor="background1"/>
                                <w:sz w:val="20"/>
                                <w:szCs w:val="2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CECA57" id="_x0000_s1112" type="#_x0000_t202" style="position:absolute;left:0;text-align:left;margin-left:294.35pt;margin-top:159.2pt;width:22.2pt;height:21.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" filled="f" stroked="f" strokeweight=".5pt">
                <v:textbox>
                  <w:txbxContent>
                    <w:p w14:paraId="44DDF47F" w14:textId="265BF51C" w:rsidR="00B12B8E" w:rsidRPr="007A6B2A" w:rsidRDefault="00B12B8E" w:rsidP="007A6B2A">
                      <w:pPr>
                        <w:rPr>
                          <w:b/>
                          <w:bCs/>
                          <w:color w:val="FFFFFF" w:themeColor="background1"/>
                          <w:sz w:val="20"/>
                          <w:szCs w:val="20"/>
                        </w:rPr>
                      </w:pPr>
                      <w:r>
                        <w:rPr>
                          <w:b/>
                          <w:bCs/>
                          <w:color w:val="FFFFFF" w:themeColor="background1"/>
                          <w:sz w:val="20"/>
                          <w:szCs w:val="20"/>
                        </w:rPr>
                        <w:t>2</w:t>
                      </w:r>
                    </w:p>
                  </w:txbxContent>
                </v:textbox>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796480" behindDoc="0" locked="0" layoutInCell="1" allowOverlap="1" wp14:anchorId="10D5646B" wp14:editId="6D567BF3">
                <wp:simplePos x="0" y="0"/>
                <wp:positionH relativeFrom="margin">
                  <wp:posOffset>2580005</wp:posOffset>
                </wp:positionH>
                <wp:positionV relativeFrom="paragraph">
                  <wp:posOffset>2250439</wp:posOffset>
                </wp:positionV>
                <wp:extent cx="121920" cy="445135"/>
                <wp:effectExtent l="57150" t="38100" r="30480" b="12065"/>
                <wp:wrapNone/>
                <wp:docPr id="515034572" name="Straight Arrow Connector 36"/>
                <wp:cNvGraphicFramePr/>
                <a:graphic xmlns:a="http://schemas.openxmlformats.org/drawingml/2006/main">
                  <a:graphicData uri="http://schemas.microsoft.com/office/word/2010/wordprocessingShape">
                    <wps:wsp>
                      <wps:cNvCnPr/>
                      <wps:spPr>
                        <a:xfrm flipH="1" flipV="1">
                          <a:off x="0" y="0"/>
                          <a:ext cx="121920" cy="44513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34F8C0" id="Straight Arrow Connector 36" o:spid="_x0000_s1026" type="#_x0000_t32" style="position:absolute;margin-left:203.15pt;margin-top:177.2pt;width:9.6pt;height:35.05pt;flip:x y;z-index:251796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" strokecolor="#be4b48">
                <v:stroke endarrow="block"/>
                <w10:wrap anchorx="margin"/>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794432" behindDoc="0" locked="0" layoutInCell="1" allowOverlap="1" wp14:anchorId="60679BE2" wp14:editId="51503FAD">
                <wp:simplePos x="0" y="0"/>
                <wp:positionH relativeFrom="column">
                  <wp:posOffset>2633346</wp:posOffset>
                </wp:positionH>
                <wp:positionV relativeFrom="paragraph">
                  <wp:posOffset>2616200</wp:posOffset>
                </wp:positionV>
                <wp:extent cx="281940" cy="274320"/>
                <wp:effectExtent l="0" t="0" r="0" b="0"/>
                <wp:wrapNone/>
                <wp:docPr id="1340191106" name="Text Box 26"/>
                <wp:cNvGraphicFramePr/>
                <a:graphic xmlns:a="http://schemas.openxmlformats.org/drawingml/2006/main">
                  <a:graphicData uri="http://schemas.microsoft.com/office/word/2010/wordprocessingShape">
                    <wps:wsp>
                      <wps:cNvSpPr txBox="1"/>
                      <wps:spPr>
                        <a:xfrm>
                          <a:off x="0" y="0"/>
                          <a:ext cx="281940" cy="274320"/>
                        </a:xfrm>
                        <a:prstGeom prst="rect">
                          <a:avLst/>
                        </a:prstGeom>
                        <a:noFill/>
                        <a:ln w="6350">
                          <a:noFill/>
                        </a:ln>
                      </wps:spPr>
                      <wps:txbx>
                        <w:txbxContent>
                          <w:p w14:paraId="1523BCB1" w14:textId="4DDCB939" w:rsidR="00B12B8E" w:rsidRPr="007A6B2A" w:rsidRDefault="00B12B8E" w:rsidP="00171B06">
                            <w:pPr>
                              <w:rPr>
                                <w:b/>
                                <w:bCs/>
                                <w:color w:val="FFFFFF" w:themeColor="background1"/>
                                <w:sz w:val="20"/>
                                <w:szCs w:val="20"/>
                              </w:rPr>
                            </w:pPr>
                            <w:r w:rsidRPr="007A6B2A">
                              <w:rPr>
                                <w:b/>
                                <w:bCs/>
                                <w:color w:val="FFFFFF" w:themeColor="background1"/>
                                <w:sz w:val="20"/>
                                <w:szCs w:val="2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679BE2" id="_x0000_s1113" type="#_x0000_t202" style="position:absolute;left:0;text-align:left;margin-left:207.35pt;margin-top:206pt;width:22.2pt;height:21.6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" filled="f" stroked="f" strokeweight=".5pt">
                <v:textbox>
                  <w:txbxContent>
                    <w:p w14:paraId="1523BCB1" w14:textId="4DDCB939" w:rsidR="00B12B8E" w:rsidRPr="007A6B2A" w:rsidRDefault="00B12B8E" w:rsidP="00171B06">
                      <w:pPr>
                        <w:rPr>
                          <w:b/>
                          <w:bCs/>
                          <w:color w:val="FFFFFF" w:themeColor="background1"/>
                          <w:sz w:val="20"/>
                          <w:szCs w:val="20"/>
                        </w:rPr>
                      </w:pPr>
                      <w:r w:rsidRPr="007A6B2A">
                        <w:rPr>
                          <w:b/>
                          <w:bCs/>
                          <w:color w:val="FFFFFF" w:themeColor="background1"/>
                          <w:sz w:val="20"/>
                          <w:szCs w:val="20"/>
                        </w:rPr>
                        <w:t>1</w:t>
                      </w:r>
                    </w:p>
                  </w:txbxContent>
                </v:textbox>
              </v:shape>
            </w:pict>
          </mc:Fallback>
        </mc:AlternateContent>
      </w:r>
      <w:r w:rsidR="007A6B2A">
        <w:rPr>
          <w:rFonts w:ascii="Times New Roman" w:eastAsia="Calibri" w:hAnsi="Times New Roman" w:cs="Times New Roman"/>
          <w:noProof/>
          <w:sz w:val="28"/>
          <w:szCs w:val="28"/>
        </w:rPr>
        <mc:AlternateContent>
          <mc:Choice Requires="wpi">
            <w:drawing>
              <wp:anchor distT="0" distB="0" distL="114300" distR="114300" simplePos="0" relativeHeight="251844608" behindDoc="0" locked="0" layoutInCell="1" allowOverlap="1" wp14:anchorId="6505E1B7" wp14:editId="1B392C4B">
                <wp:simplePos x="0" y="0"/>
                <wp:positionH relativeFrom="column">
                  <wp:posOffset>3204425</wp:posOffset>
                </wp:positionH>
                <wp:positionV relativeFrom="paragraph">
                  <wp:posOffset>1931840</wp:posOffset>
                </wp:positionV>
                <wp:extent cx="15480" cy="34920"/>
                <wp:effectExtent l="38100" t="38100" r="41910" b="41910"/>
                <wp:wrapNone/>
                <wp:docPr id="28394097" name="Ink 75"/>
                <wp:cNvGraphicFramePr/>
                <a:graphic xmlns:a="http://schemas.openxmlformats.org/drawingml/2006/main">
                  <a:graphicData uri="http://schemas.microsoft.com/office/word/2010/wordprocessingInk">
                    <w14:contentPart bwMode="auto" r:id="rId37">
                      <w14:nvContentPartPr>
                        <w14:cNvContentPartPr/>
                      </w14:nvContentPartPr>
                      <w14:xfrm>
                        <a:off x="0" y="0"/>
                        <a:ext cx="15480" cy="34920"/>
                      </w14:xfrm>
                    </w14:contentPart>
                  </a:graphicData>
                </a:graphic>
              </wp:anchor>
            </w:drawing>
          </mc:Choice>
          <mc:Fallback>
            <w:pict>
              <v:shape w14:anchorId="1DC3EDB9" id="Ink 75" o:spid="_x0000_s1026" type="#_x0000_t75" style="position:absolute;margin-left:251.8pt;margin-top:151.6pt;width:2.2pt;height:3.8pt;z-index:251844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">
                <v:imagedata r:id="rId38" o:title=""/>
              </v:shape>
            </w:pict>
          </mc:Fallback>
        </mc:AlternateContent>
      </w:r>
      <w:r w:rsidR="007A6B2A">
        <w:rPr>
          <w:rFonts w:ascii="Times New Roman" w:eastAsia="Calibri" w:hAnsi="Times New Roman" w:cs="Times New Roman"/>
          <w:noProof/>
          <w:sz w:val="28"/>
          <w:szCs w:val="28"/>
        </w:rPr>
        <mc:AlternateContent>
          <mc:Choice Requires="wpi">
            <w:drawing>
              <wp:anchor distT="0" distB="0" distL="114300" distR="114300" simplePos="0" relativeHeight="251843584" behindDoc="0" locked="0" layoutInCell="1" allowOverlap="1" wp14:anchorId="35BC9405" wp14:editId="067879EB">
                <wp:simplePos x="0" y="0"/>
                <wp:positionH relativeFrom="column">
                  <wp:posOffset>3105785</wp:posOffset>
                </wp:positionH>
                <wp:positionV relativeFrom="paragraph">
                  <wp:posOffset>1915280</wp:posOffset>
                </wp:positionV>
                <wp:extent cx="105840" cy="58320"/>
                <wp:effectExtent l="38100" t="38100" r="27940" b="37465"/>
                <wp:wrapNone/>
                <wp:docPr id="692913075" name="Ink 74"/>
                <wp:cNvGraphicFramePr/>
                <a:graphic xmlns:a="http://schemas.openxmlformats.org/drawingml/2006/main">
                  <a:graphicData uri="http://schemas.microsoft.com/office/word/2010/wordprocessingInk">
                    <w14:contentPart bwMode="auto" r:id="rId39">
                      <w14:nvContentPartPr>
                        <w14:cNvContentPartPr/>
                      </w14:nvContentPartPr>
                      <w14:xfrm>
                        <a:off x="0" y="0"/>
                        <a:ext cx="105840" cy="58320"/>
                      </w14:xfrm>
                    </w14:contentPart>
                  </a:graphicData>
                </a:graphic>
              </wp:anchor>
            </w:drawing>
          </mc:Choice>
          <mc:Fallback>
            <w:pict>
              <v:shape w14:anchorId="215DD1BF" id="Ink 74" o:spid="_x0000_s1026" type="#_x0000_t75" style="position:absolute;margin-left:244.05pt;margin-top:150.3pt;width:9.35pt;height:5.6pt;z-index:251843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">
                <v:imagedata r:id="rId40" o:title=""/>
              </v:shape>
            </w:pict>
          </mc:Fallback>
        </mc:AlternateContent>
      </w:r>
      <w:r w:rsidR="007A6B2A">
        <w:rPr>
          <w:rFonts w:ascii="Times New Roman" w:eastAsia="Calibri" w:hAnsi="Times New Roman" w:cs="Times New Roman"/>
          <w:noProof/>
          <w:sz w:val="28"/>
          <w:szCs w:val="28"/>
        </w:rPr>
        <mc:AlternateContent>
          <mc:Choice Requires="wps">
            <w:drawing>
              <wp:anchor distT="0" distB="0" distL="114300" distR="114300" simplePos="0" relativeHeight="251786240" behindDoc="0" locked="0" layoutInCell="1" allowOverlap="1" wp14:anchorId="451A4745" wp14:editId="06D2087B">
                <wp:simplePos x="0" y="0"/>
                <wp:positionH relativeFrom="column">
                  <wp:posOffset>2305685</wp:posOffset>
                </wp:positionH>
                <wp:positionV relativeFrom="paragraph">
                  <wp:posOffset>665480</wp:posOffset>
                </wp:positionV>
                <wp:extent cx="1104900" cy="1508760"/>
                <wp:effectExtent l="0" t="0" r="19050" b="34290"/>
                <wp:wrapNone/>
                <wp:docPr id="1601683802" name="Straight Connector 45"/>
                <wp:cNvGraphicFramePr/>
                <a:graphic xmlns:a="http://schemas.openxmlformats.org/drawingml/2006/main">
                  <a:graphicData uri="http://schemas.microsoft.com/office/word/2010/wordprocessingShape">
                    <wps:wsp>
                      <wps:cNvCnPr/>
                      <wps:spPr>
                        <a:xfrm>
                          <a:off x="0" y="0"/>
                          <a:ext cx="1104900" cy="150876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200B46" id="Straight Connector 45"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55pt,52.4pt" to="268.55pt,17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" strokecolor="#94b64e [3046]"/>
            </w:pict>
          </mc:Fallback>
        </mc:AlternateContent>
      </w:r>
      <w:r w:rsidR="00823232">
        <w:rPr>
          <w:rFonts w:ascii="Times New Roman" w:eastAsia="Calibri" w:hAnsi="Times New Roman" w:cs="Times New Roman"/>
          <w:noProof/>
          <w:sz w:val="28"/>
          <w:szCs w:val="28"/>
        </w:rPr>
        <mc:AlternateContent>
          <mc:Choice Requires="wps">
            <w:drawing>
              <wp:anchor distT="0" distB="0" distL="114300" distR="114300" simplePos="0" relativeHeight="251792384" behindDoc="0" locked="0" layoutInCell="1" allowOverlap="1" wp14:anchorId="72F5ABC3" wp14:editId="5F0ADFD5">
                <wp:simplePos x="0" y="0"/>
                <wp:positionH relativeFrom="column">
                  <wp:posOffset>1785026</wp:posOffset>
                </wp:positionH>
                <wp:positionV relativeFrom="paragraph">
                  <wp:posOffset>1021838</wp:posOffset>
                </wp:positionV>
                <wp:extent cx="559947" cy="383233"/>
                <wp:effectExtent l="0" t="0" r="0" b="0"/>
                <wp:wrapNone/>
                <wp:docPr id="69559212" name="Text Box 26"/>
                <wp:cNvGraphicFramePr/>
                <a:graphic xmlns:a="http://schemas.openxmlformats.org/drawingml/2006/main">
                  <a:graphicData uri="http://schemas.microsoft.com/office/word/2010/wordprocessingShape">
                    <wps:wsp>
                      <wps:cNvSpPr txBox="1"/>
                      <wps:spPr>
                        <a:xfrm>
                          <a:off x="0" y="0"/>
                          <a:ext cx="559947" cy="383233"/>
                        </a:xfrm>
                        <a:prstGeom prst="rect">
                          <a:avLst/>
                        </a:prstGeom>
                        <a:noFill/>
                        <a:ln w="6350">
                          <a:noFill/>
                        </a:ln>
                      </wps:spPr>
                      <wps:txbx>
                        <w:txbxContent>
                          <w:p w14:paraId="265CAD00" w14:textId="2AA77B35" w:rsidR="00B12B8E" w:rsidRPr="000A6333" w:rsidRDefault="00B12B8E" w:rsidP="00823232">
                            <w:pPr>
                              <w:rPr>
                                <w:b/>
                                <w:bCs/>
                                <w:color w:val="FFC000"/>
                                <w:sz w:val="20"/>
                                <w:szCs w:val="20"/>
                                <w:vertAlign w:val="superscript"/>
                              </w:rPr>
                            </w:pPr>
                            <w:r w:rsidRPr="00823232">
                              <w:rPr>
                                <w:b/>
                                <w:bCs/>
                                <w:color w:val="FFC000"/>
                                <w:sz w:val="20"/>
                                <w:szCs w:val="20"/>
                              </w:rPr>
                              <w:t>9,7</w:t>
                            </w:r>
                            <w:r w:rsidR="000A6333">
                              <w:rPr>
                                <w:b/>
                                <w:bCs/>
                                <w:color w:val="FFC000"/>
                                <w:sz w:val="20"/>
                                <w:szCs w:val="20"/>
                                <w:vertAlign w:val="superscript"/>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5ABC3" id="_x0000_s1114" type="#_x0000_t202" style="position:absolute;left:0;text-align:left;margin-left:140.55pt;margin-top:80.45pt;width:44.1pt;height:30.2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" filled="f" stroked="f" strokeweight=".5pt">
                <v:textbox>
                  <w:txbxContent>
                    <w:p w14:paraId="265CAD00" w14:textId="2AA77B35" w:rsidR="00B12B8E" w:rsidRPr="000A6333" w:rsidRDefault="00B12B8E" w:rsidP="00823232">
                      <w:pPr>
                        <w:rPr>
                          <w:b/>
                          <w:bCs/>
                          <w:color w:val="FFC000"/>
                          <w:sz w:val="20"/>
                          <w:szCs w:val="20"/>
                          <w:vertAlign w:val="superscript"/>
                        </w:rPr>
                      </w:pPr>
                      <w:r w:rsidRPr="00823232">
                        <w:rPr>
                          <w:b/>
                          <w:bCs/>
                          <w:color w:val="FFC000"/>
                          <w:sz w:val="20"/>
                          <w:szCs w:val="20"/>
                        </w:rPr>
                        <w:t>9,7</w:t>
                      </w:r>
                      <w:r w:rsidR="000A6333">
                        <w:rPr>
                          <w:b/>
                          <w:bCs/>
                          <w:color w:val="FFC000"/>
                          <w:sz w:val="20"/>
                          <w:szCs w:val="20"/>
                          <w:vertAlign w:val="superscript"/>
                        </w:rPr>
                        <w:t>o</w:t>
                      </w:r>
                    </w:p>
                  </w:txbxContent>
                </v:textbox>
              </v:shape>
            </w:pict>
          </mc:Fallback>
        </mc:AlternateContent>
      </w:r>
      <w:r w:rsidR="0017336F">
        <w:rPr>
          <w:rFonts w:ascii="Times New Roman" w:eastAsia="Calibri" w:hAnsi="Times New Roman" w:cs="Times New Roman"/>
          <w:noProof/>
          <w:sz w:val="28"/>
          <w:szCs w:val="28"/>
        </w:rPr>
        <mc:AlternateContent>
          <mc:Choice Requires="wpi">
            <w:drawing>
              <wp:anchor distT="0" distB="0" distL="114300" distR="114300" simplePos="0" relativeHeight="251788288" behindDoc="0" locked="0" layoutInCell="1" allowOverlap="1" wp14:anchorId="14ECC64D" wp14:editId="4E022257">
                <wp:simplePos x="0" y="0"/>
                <wp:positionH relativeFrom="column">
                  <wp:posOffset>-1880198</wp:posOffset>
                </wp:positionH>
                <wp:positionV relativeFrom="paragraph">
                  <wp:posOffset>-770500</wp:posOffset>
                </wp:positionV>
                <wp:extent cx="360" cy="360"/>
                <wp:effectExtent l="38100" t="38100" r="38100" b="38100"/>
                <wp:wrapNone/>
                <wp:docPr id="1842410117" name="Ink 47"/>
                <wp:cNvGraphicFramePr/>
                <a:graphic xmlns:a="http://schemas.openxmlformats.org/drawingml/2006/main">
                  <a:graphicData uri="http://schemas.microsoft.com/office/word/2010/wordprocessingInk">
                    <w14:contentPart bwMode="auto" r:id="rId41">
                      <w14:nvContentPartPr>
                        <w14:cNvContentPartPr/>
                      </w14:nvContentPartPr>
                      <w14:xfrm>
                        <a:off x="0" y="0"/>
                        <a:ext cx="360" cy="360"/>
                      </w14:xfrm>
                    </w14:contentPart>
                  </a:graphicData>
                </a:graphic>
              </wp:anchor>
            </w:drawing>
          </mc:Choice>
          <mc:Fallback>
            <w:pict>
              <v:shape w14:anchorId="1AC559E5" id="Ink 47" o:spid="_x0000_s1026" type="#_x0000_t75" style="position:absolute;margin-left:-148.55pt;margin-top:-61.15pt;width:1.05pt;height:1.05pt;z-index:251788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">
                <v:imagedata r:id="rId34" o:title=""/>
              </v:shape>
            </w:pict>
          </mc:Fallback>
        </mc:AlternateContent>
      </w:r>
      <w:r w:rsidR="0017336F">
        <w:rPr>
          <w:rFonts w:ascii="Times New Roman" w:eastAsia="Calibri" w:hAnsi="Times New Roman" w:cs="Times New Roman"/>
          <w:noProof/>
          <w:sz w:val="28"/>
          <w:szCs w:val="28"/>
        </w:rPr>
        <mc:AlternateContent>
          <mc:Choice Requires="wpi">
            <w:drawing>
              <wp:anchor distT="0" distB="0" distL="114300" distR="114300" simplePos="0" relativeHeight="251787264" behindDoc="0" locked="0" layoutInCell="1" allowOverlap="1" wp14:anchorId="345904AA" wp14:editId="6CF253B1">
                <wp:simplePos x="0" y="0"/>
                <wp:positionH relativeFrom="column">
                  <wp:posOffset>2594962</wp:posOffset>
                </wp:positionH>
                <wp:positionV relativeFrom="paragraph">
                  <wp:posOffset>1154420</wp:posOffset>
                </wp:positionV>
                <wp:extent cx="52920" cy="72720"/>
                <wp:effectExtent l="38100" t="38100" r="42545" b="41910"/>
                <wp:wrapNone/>
                <wp:docPr id="971445403" name="Ink 46"/>
                <wp:cNvGraphicFramePr/>
                <a:graphic xmlns:a="http://schemas.openxmlformats.org/drawingml/2006/main">
                  <a:graphicData uri="http://schemas.microsoft.com/office/word/2010/wordprocessingInk">
                    <w14:contentPart bwMode="auto" r:id="rId42">
                      <w14:nvContentPartPr>
                        <w14:cNvContentPartPr/>
                      </w14:nvContentPartPr>
                      <w14:xfrm>
                        <a:off x="0" y="0"/>
                        <a:ext cx="52920" cy="72720"/>
                      </w14:xfrm>
                    </w14:contentPart>
                  </a:graphicData>
                </a:graphic>
              </wp:anchor>
            </w:drawing>
          </mc:Choice>
          <mc:Fallback>
            <w:pict>
              <v:shape w14:anchorId="14461251" id="Ink 46" o:spid="_x0000_s1026" type="#_x0000_t75" style="position:absolute;margin-left:203.85pt;margin-top:90.4pt;width:5.15pt;height:6.75pt;z-index:251787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">
                <v:imagedata r:id="rId43" o:title=""/>
              </v:shape>
            </w:pict>
          </mc:Fallback>
        </mc:AlternateContent>
      </w:r>
      <w:r w:rsidR="00CF47CB" w:rsidRPr="008A485E">
        <w:rPr>
          <w:rFonts w:ascii="Times New Roman" w:eastAsia="Calibri" w:hAnsi="Times New Roman" w:cs="Times New Roman"/>
          <w:sz w:val="28"/>
          <w:szCs w:val="28"/>
        </w:rPr>
        <w:t xml:space="preserve">                             </w:t>
      </w:r>
      <w:r w:rsidR="00CF47CB" w:rsidRPr="008A485E">
        <w:rPr>
          <w:rFonts w:ascii="Times New Roman" w:eastAsia="Calibri" w:hAnsi="Times New Roman" w:cs="Times New Roman"/>
          <w:noProof/>
          <w:sz w:val="28"/>
          <w:szCs w:val="28"/>
        </w:rPr>
        <w:drawing>
          <wp:inline distT="0" distB="0" distL="0" distR="0" wp14:anchorId="0D6FFAF5" wp14:editId="72FA35F2">
            <wp:extent cx="2232660" cy="2994391"/>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a:extLst>
                        <a:ext uri="{28A0092B-C50C-407E-A947-70E740481C1C}">
                          <a14:useLocalDpi xmlns:a14="http://schemas.microsoft.com/office/drawing/2010/main" val="0"/>
                        </a:ext>
                      </a:extLst>
                    </a:blip>
                    <a:srcRect l="37925" t="23467" r="7381" b="9696"/>
                    <a:stretch>
                      <a:fillRect/>
                    </a:stretch>
                  </pic:blipFill>
                  <pic:spPr bwMode="auto">
                    <a:xfrm>
                      <a:off x="0" y="0"/>
                      <a:ext cx="2232660" cy="2994391"/>
                    </a:xfrm>
                    <a:prstGeom prst="rect">
                      <a:avLst/>
                    </a:prstGeom>
                    <a:noFill/>
                    <a:ln>
                      <a:noFill/>
                    </a:ln>
                    <a:extLst>
                      <a:ext uri="{53640926-AAD7-44D8-BBD7-CCE9431645EC}">
                        <a14:shadowObscured xmlns:a14="http://schemas.microsoft.com/office/drawing/2010/main"/>
                      </a:ext>
                    </a:extLst>
                  </pic:spPr>
                </pic:pic>
              </a:graphicData>
            </a:graphic>
          </wp:inline>
        </w:drawing>
      </w:r>
      <w:r w:rsidR="00CF47CB" w:rsidRPr="008A485E">
        <w:rPr>
          <w:rFonts w:ascii="Times New Roman" w:eastAsia="Calibri" w:hAnsi="Times New Roman" w:cs="Times New Roman"/>
          <w:sz w:val="28"/>
          <w:szCs w:val="28"/>
        </w:rPr>
        <w:tab/>
      </w:r>
    </w:p>
    <w:p w14:paraId="761057DB" w14:textId="51DC145D" w:rsidR="00CF47CB" w:rsidRPr="008A485E" w:rsidRDefault="00CF47CB" w:rsidP="00800618">
      <w:pPr>
        <w:pStyle w:val="ahinh"/>
        <w:widowControl w:val="0"/>
        <w:spacing w:line="312" w:lineRule="auto"/>
      </w:pPr>
      <w:bookmarkStart w:id="266" w:name="_Toc211956483"/>
      <w:r w:rsidRPr="008A485E">
        <w:t xml:space="preserve">Hình </w:t>
      </w:r>
      <w:r w:rsidR="00BA6BE8" w:rsidRPr="008A485E">
        <w:rPr>
          <w:lang w:val="en-US"/>
        </w:rPr>
        <w:t>2.</w:t>
      </w:r>
      <w:r w:rsidR="002A7E7F">
        <w:rPr>
          <w:lang w:val="en-US"/>
        </w:rPr>
        <w:t>6</w:t>
      </w:r>
      <w:r w:rsidR="00093285">
        <w:rPr>
          <w:lang w:val="en-US"/>
        </w:rPr>
        <w:t>.</w:t>
      </w:r>
      <w:r w:rsidRPr="008A485E">
        <w:t xml:space="preserve"> Xác định </w:t>
      </w:r>
      <w:proofErr w:type="spellStart"/>
      <w:r w:rsidR="009C496C">
        <w:rPr>
          <w:lang w:val="en-US"/>
        </w:rPr>
        <w:t>độ</w:t>
      </w:r>
      <w:proofErr w:type="spellEnd"/>
      <w:r w:rsidR="009C496C">
        <w:rPr>
          <w:lang w:val="en-US"/>
        </w:rPr>
        <w:t xml:space="preserve"> </w:t>
      </w:r>
      <w:proofErr w:type="spellStart"/>
      <w:r w:rsidR="009C496C">
        <w:rPr>
          <w:lang w:val="en-US"/>
        </w:rPr>
        <w:t>dốc</w:t>
      </w:r>
      <w:proofErr w:type="spellEnd"/>
      <w:r w:rsidRPr="008A485E">
        <w:t xml:space="preserve"> sau của mâm chày.</w:t>
      </w:r>
      <w:bookmarkEnd w:id="266"/>
    </w:p>
    <w:p w14:paraId="6C076E55" w14:textId="2EAE6740" w:rsidR="00CF47CB" w:rsidRPr="008A485E" w:rsidRDefault="00CF47CB" w:rsidP="00800618">
      <w:pPr>
        <w:widowControl w:val="0"/>
        <w:spacing w:after="0" w:line="312" w:lineRule="auto"/>
        <w:jc w:val="center"/>
        <w:rPr>
          <w:rFonts w:ascii="Times New Roman" w:eastAsia="Calibri" w:hAnsi="Times New Roman" w:cs="Times New Roman"/>
          <w:i/>
          <w:iCs/>
          <w:sz w:val="24"/>
          <w:szCs w:val="24"/>
        </w:rPr>
      </w:pPr>
      <w:r w:rsidRPr="008A485E">
        <w:rPr>
          <w:rFonts w:ascii="Times New Roman" w:eastAsia="Calibri" w:hAnsi="Times New Roman" w:cs="Times New Roman"/>
          <w:i/>
          <w:iCs/>
          <w:sz w:val="24"/>
          <w:szCs w:val="24"/>
        </w:rPr>
        <w:t xml:space="preserve">  </w:t>
      </w:r>
      <w:r w:rsidR="00AC3E59">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Nguồn</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Người</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tham</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gia</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khảo</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sát</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số</w:t>
      </w:r>
      <w:proofErr w:type="spellEnd"/>
      <w:r w:rsidRPr="008A485E">
        <w:rPr>
          <w:rFonts w:ascii="Times New Roman" w:eastAsia="Calibri" w:hAnsi="Times New Roman" w:cs="Times New Roman"/>
          <w:i/>
          <w:iCs/>
          <w:sz w:val="24"/>
          <w:szCs w:val="24"/>
        </w:rPr>
        <w:t xml:space="preserve"> 18 (</w:t>
      </w:r>
      <w:proofErr w:type="spellStart"/>
      <w:r w:rsidRPr="008A485E">
        <w:rPr>
          <w:rFonts w:ascii="Times New Roman" w:eastAsia="Calibri" w:hAnsi="Times New Roman" w:cs="Times New Roman"/>
          <w:i/>
          <w:iCs/>
          <w:sz w:val="24"/>
          <w:szCs w:val="24"/>
        </w:rPr>
        <w:t>mục</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tiêu</w:t>
      </w:r>
      <w:proofErr w:type="spellEnd"/>
      <w:r w:rsidRPr="008A485E">
        <w:rPr>
          <w:rFonts w:ascii="Times New Roman" w:eastAsia="Calibri" w:hAnsi="Times New Roman" w:cs="Times New Roman"/>
          <w:i/>
          <w:iCs/>
          <w:sz w:val="24"/>
          <w:szCs w:val="24"/>
        </w:rPr>
        <w:t xml:space="preserve"> 1)</w:t>
      </w:r>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mã</w:t>
      </w:r>
      <w:proofErr w:type="spellEnd"/>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hồ</w:t>
      </w:r>
      <w:proofErr w:type="spellEnd"/>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sơ</w:t>
      </w:r>
      <w:proofErr w:type="spellEnd"/>
      <w:r w:rsidR="00CC042A">
        <w:rPr>
          <w:rFonts w:ascii="Times New Roman" w:eastAsia="Calibri" w:hAnsi="Times New Roman" w:cs="Times New Roman"/>
          <w:i/>
          <w:iCs/>
          <w:sz w:val="24"/>
          <w:szCs w:val="24"/>
        </w:rPr>
        <w:t>: 23070841</w:t>
      </w:r>
    </w:p>
    <w:p w14:paraId="62A0B06F" w14:textId="1852AD5E" w:rsidR="00DE6248" w:rsidRPr="00D1286F" w:rsidRDefault="002930AB" w:rsidP="00D1286F">
      <w:pPr>
        <w:widowControl w:val="0"/>
        <w:spacing w:after="0" w:line="312" w:lineRule="auto"/>
        <w:ind w:firstLine="720"/>
        <w:jc w:val="both"/>
        <w:rPr>
          <w:rFonts w:ascii="Times New Roman" w:eastAsia="Calibri" w:hAnsi="Times New Roman" w:cs="Times New Roman"/>
          <w:sz w:val="28"/>
          <w:szCs w:val="28"/>
        </w:rPr>
      </w:pPr>
      <w:proofErr w:type="spellStart"/>
      <w:r>
        <w:rPr>
          <w:rFonts w:ascii="Times New Roman" w:eastAsia="Calibri" w:hAnsi="Times New Roman" w:cs="Times New Roman"/>
          <w:i/>
          <w:iCs/>
          <w:sz w:val="28"/>
          <w:szCs w:val="28"/>
          <w:u w:val="single"/>
        </w:rPr>
        <w:t>Độ</w:t>
      </w:r>
      <w:proofErr w:type="spellEnd"/>
      <w:r>
        <w:rPr>
          <w:rFonts w:ascii="Times New Roman" w:eastAsia="Calibri" w:hAnsi="Times New Roman" w:cs="Times New Roman"/>
          <w:i/>
          <w:iCs/>
          <w:sz w:val="28"/>
          <w:szCs w:val="28"/>
          <w:u w:val="single"/>
        </w:rPr>
        <w:t xml:space="preserve"> </w:t>
      </w:r>
      <w:proofErr w:type="spellStart"/>
      <w:r>
        <w:rPr>
          <w:rFonts w:ascii="Times New Roman" w:eastAsia="Calibri" w:hAnsi="Times New Roman" w:cs="Times New Roman"/>
          <w:i/>
          <w:iCs/>
          <w:sz w:val="28"/>
          <w:szCs w:val="28"/>
          <w:u w:val="single"/>
        </w:rPr>
        <w:t>dốc</w:t>
      </w:r>
      <w:proofErr w:type="spellEnd"/>
      <w:r w:rsidR="00CF47CB" w:rsidRPr="008A485E">
        <w:rPr>
          <w:rFonts w:ascii="Times New Roman" w:eastAsia="Calibri" w:hAnsi="Times New Roman" w:cs="Times New Roman"/>
          <w:i/>
          <w:iCs/>
          <w:sz w:val="28"/>
          <w:szCs w:val="28"/>
          <w:u w:val="single"/>
          <w:lang w:val="vi-VN"/>
        </w:rPr>
        <w:t xml:space="preserve"> sau của mâm chày</w:t>
      </w:r>
      <w:r w:rsidR="008D67B3">
        <w:rPr>
          <w:rFonts w:ascii="Times New Roman" w:eastAsia="Calibri" w:hAnsi="Times New Roman" w:cs="Times New Roman"/>
          <w:i/>
          <w:iCs/>
          <w:sz w:val="28"/>
          <w:szCs w:val="28"/>
          <w:u w:val="single"/>
        </w:rPr>
        <w:t xml:space="preserve"> (</w:t>
      </w:r>
      <w:proofErr w:type="spellStart"/>
      <w:r w:rsidR="00BA5048">
        <w:rPr>
          <w:rFonts w:ascii="Times New Roman" w:eastAsia="Calibri" w:hAnsi="Times New Roman" w:cs="Times New Roman"/>
          <w:i/>
          <w:iCs/>
          <w:sz w:val="28"/>
          <w:szCs w:val="28"/>
          <w:u w:val="single"/>
        </w:rPr>
        <w:t>hình</w:t>
      </w:r>
      <w:proofErr w:type="spellEnd"/>
      <w:r w:rsidR="00BA5048">
        <w:rPr>
          <w:rFonts w:ascii="Times New Roman" w:eastAsia="Calibri" w:hAnsi="Times New Roman" w:cs="Times New Roman"/>
          <w:i/>
          <w:iCs/>
          <w:sz w:val="28"/>
          <w:szCs w:val="28"/>
          <w:u w:val="single"/>
        </w:rPr>
        <w:t xml:space="preserve"> 2.</w:t>
      </w:r>
      <w:r w:rsidR="002A7E7F">
        <w:rPr>
          <w:rFonts w:ascii="Times New Roman" w:eastAsia="Calibri" w:hAnsi="Times New Roman" w:cs="Times New Roman"/>
          <w:i/>
          <w:iCs/>
          <w:sz w:val="28"/>
          <w:szCs w:val="28"/>
          <w:u w:val="single"/>
        </w:rPr>
        <w:t>6</w:t>
      </w:r>
      <w:r w:rsidR="00BA5048">
        <w:rPr>
          <w:rFonts w:ascii="Times New Roman" w:eastAsia="Calibri" w:hAnsi="Times New Roman" w:cs="Times New Roman"/>
          <w:i/>
          <w:iCs/>
          <w:sz w:val="28"/>
          <w:szCs w:val="28"/>
          <w:u w:val="single"/>
        </w:rPr>
        <w:t>)</w:t>
      </w:r>
      <w:r w:rsidR="00503A8A">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Trước</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tiên</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xác</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định</w:t>
      </w:r>
      <w:proofErr w:type="spellEnd"/>
      <w:r w:rsidR="00A72569">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đường</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thẳng</w:t>
      </w:r>
      <w:proofErr w:type="spellEnd"/>
      <w:r w:rsidR="00314C1A" w:rsidRPr="002930AB">
        <w:rPr>
          <w:rFonts w:ascii="Times New Roman" w:eastAsia="Calibri" w:hAnsi="Times New Roman" w:cs="Times New Roman"/>
          <w:sz w:val="28"/>
          <w:szCs w:val="28"/>
          <w:lang w:val="vi-VN"/>
        </w:rPr>
        <w:t xml:space="preserve"> </w:t>
      </w:r>
      <w:proofErr w:type="spellStart"/>
      <w:r w:rsidR="00314C1A" w:rsidRPr="002930AB">
        <w:rPr>
          <w:rFonts w:ascii="Times New Roman" w:eastAsia="Calibri" w:hAnsi="Times New Roman" w:cs="Times New Roman"/>
          <w:sz w:val="28"/>
          <w:szCs w:val="28"/>
        </w:rPr>
        <w:t>tiếp</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tuyến</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với</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bờ</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trước</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của</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xương</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chày</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đường</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số</w:t>
      </w:r>
      <w:proofErr w:type="spellEnd"/>
      <w:r w:rsidR="00314C1A">
        <w:rPr>
          <w:rFonts w:ascii="Times New Roman" w:eastAsia="Calibri" w:hAnsi="Times New Roman" w:cs="Times New Roman"/>
          <w:sz w:val="28"/>
          <w:szCs w:val="28"/>
        </w:rPr>
        <w:t xml:space="preserve"> 1) </w:t>
      </w:r>
      <w:proofErr w:type="spellStart"/>
      <w:r w:rsidR="00314C1A" w:rsidRPr="002930AB">
        <w:rPr>
          <w:rFonts w:ascii="Times New Roman" w:eastAsia="Calibri" w:hAnsi="Times New Roman" w:cs="Times New Roman"/>
          <w:sz w:val="28"/>
          <w:szCs w:val="28"/>
        </w:rPr>
        <w:t>và</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đường</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tiếp</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tuyến</w:t>
      </w:r>
      <w:proofErr w:type="spellEnd"/>
      <w:r w:rsidR="00314C1A" w:rsidRPr="002930AB">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bờ</w:t>
      </w:r>
      <w:proofErr w:type="spellEnd"/>
      <w:r w:rsidR="00314C1A">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trước</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và</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sau</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mâm</w:t>
      </w:r>
      <w:proofErr w:type="spellEnd"/>
      <w:r w:rsidR="00314C1A" w:rsidRPr="002930AB">
        <w:rPr>
          <w:rFonts w:ascii="Times New Roman" w:eastAsia="Calibri" w:hAnsi="Times New Roman" w:cs="Times New Roman"/>
          <w:sz w:val="28"/>
          <w:szCs w:val="28"/>
        </w:rPr>
        <w:t xml:space="preserve"> </w:t>
      </w:r>
      <w:proofErr w:type="spellStart"/>
      <w:r w:rsidR="00314C1A" w:rsidRPr="002930AB">
        <w:rPr>
          <w:rFonts w:ascii="Times New Roman" w:eastAsia="Calibri" w:hAnsi="Times New Roman" w:cs="Times New Roman"/>
          <w:sz w:val="28"/>
          <w:szCs w:val="28"/>
        </w:rPr>
        <w:t>chày</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đường</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số</w:t>
      </w:r>
      <w:proofErr w:type="spellEnd"/>
      <w:r w:rsidR="00314C1A">
        <w:rPr>
          <w:rFonts w:ascii="Times New Roman" w:eastAsia="Calibri" w:hAnsi="Times New Roman" w:cs="Times New Roman"/>
          <w:sz w:val="28"/>
          <w:szCs w:val="28"/>
        </w:rPr>
        <w:t xml:space="preserve"> 3)</w:t>
      </w:r>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Độ</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dốc</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sau</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của</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mâm</w:t>
      </w:r>
      <w:proofErr w:type="spellEnd"/>
      <w:r w:rsidR="00A72569">
        <w:rPr>
          <w:rFonts w:ascii="Times New Roman" w:eastAsia="Calibri" w:hAnsi="Times New Roman" w:cs="Times New Roman"/>
          <w:sz w:val="28"/>
          <w:szCs w:val="28"/>
        </w:rPr>
        <w:t xml:space="preserve"> </w:t>
      </w:r>
      <w:proofErr w:type="spellStart"/>
      <w:r w:rsidR="00A72569">
        <w:rPr>
          <w:rFonts w:ascii="Times New Roman" w:eastAsia="Calibri" w:hAnsi="Times New Roman" w:cs="Times New Roman"/>
          <w:sz w:val="28"/>
          <w:szCs w:val="28"/>
        </w:rPr>
        <w:t>chày</w:t>
      </w:r>
      <w:proofErr w:type="spellEnd"/>
      <w:r w:rsidRPr="002930AB">
        <w:rPr>
          <w:rFonts w:ascii="Times New Roman" w:eastAsia="Calibri" w:hAnsi="Times New Roman" w:cs="Times New Roman"/>
          <w:sz w:val="28"/>
          <w:szCs w:val="28"/>
        </w:rPr>
        <w:t xml:space="preserve"> </w:t>
      </w:r>
      <w:proofErr w:type="spellStart"/>
      <w:r w:rsidR="00C66C84">
        <w:rPr>
          <w:rFonts w:ascii="Times New Roman" w:eastAsia="Calibri" w:hAnsi="Times New Roman" w:cs="Times New Roman"/>
          <w:sz w:val="28"/>
          <w:szCs w:val="28"/>
        </w:rPr>
        <w:t>là</w:t>
      </w:r>
      <w:proofErr w:type="spellEnd"/>
      <w:r w:rsidR="00C66C84">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góc</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tạo</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bởi</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đường</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thẳng</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vuông</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góc</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với</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đường</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tiếp</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tuyến</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bờ</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trước</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của</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xương</w:t>
      </w:r>
      <w:proofErr w:type="spellEnd"/>
      <w:r w:rsidRPr="002930AB">
        <w:rPr>
          <w:rFonts w:ascii="Times New Roman" w:eastAsia="Calibri" w:hAnsi="Times New Roman" w:cs="Times New Roman"/>
          <w:sz w:val="28"/>
          <w:szCs w:val="28"/>
        </w:rPr>
        <w:t xml:space="preserve"> </w:t>
      </w:r>
      <w:proofErr w:type="spellStart"/>
      <w:r w:rsidRPr="002930AB">
        <w:rPr>
          <w:rFonts w:ascii="Times New Roman" w:eastAsia="Calibri" w:hAnsi="Times New Roman" w:cs="Times New Roman"/>
          <w:sz w:val="28"/>
          <w:szCs w:val="28"/>
        </w:rPr>
        <w:t>chày</w:t>
      </w:r>
      <w:proofErr w:type="spellEnd"/>
      <w:r w:rsidR="00C66C84">
        <w:rPr>
          <w:rFonts w:ascii="Times New Roman" w:eastAsia="Calibri" w:hAnsi="Times New Roman" w:cs="Times New Roman"/>
          <w:sz w:val="28"/>
          <w:szCs w:val="28"/>
        </w:rPr>
        <w:t xml:space="preserve"> (</w:t>
      </w:r>
      <w:proofErr w:type="spellStart"/>
      <w:r w:rsidR="008D67B3">
        <w:rPr>
          <w:rFonts w:ascii="Times New Roman" w:eastAsia="Calibri" w:hAnsi="Times New Roman" w:cs="Times New Roman"/>
          <w:sz w:val="28"/>
          <w:szCs w:val="28"/>
        </w:rPr>
        <w:t>đường</w:t>
      </w:r>
      <w:proofErr w:type="spellEnd"/>
      <w:r w:rsidR="008D67B3">
        <w:rPr>
          <w:rFonts w:ascii="Times New Roman" w:eastAsia="Calibri" w:hAnsi="Times New Roman" w:cs="Times New Roman"/>
          <w:sz w:val="28"/>
          <w:szCs w:val="28"/>
        </w:rPr>
        <w:t xml:space="preserve"> </w:t>
      </w:r>
      <w:proofErr w:type="spellStart"/>
      <w:r w:rsidR="008D67B3">
        <w:rPr>
          <w:rFonts w:ascii="Times New Roman" w:eastAsia="Calibri" w:hAnsi="Times New Roman" w:cs="Times New Roman"/>
          <w:sz w:val="28"/>
          <w:szCs w:val="28"/>
        </w:rPr>
        <w:t>số</w:t>
      </w:r>
      <w:proofErr w:type="spellEnd"/>
      <w:r w:rsidR="008D67B3">
        <w:rPr>
          <w:rFonts w:ascii="Times New Roman" w:eastAsia="Calibri" w:hAnsi="Times New Roman" w:cs="Times New Roman"/>
          <w:sz w:val="28"/>
          <w:szCs w:val="28"/>
        </w:rPr>
        <w:t xml:space="preserve"> 2</w:t>
      </w:r>
      <w:r w:rsidR="00C66C84">
        <w:rPr>
          <w:rFonts w:ascii="Times New Roman" w:eastAsia="Calibri" w:hAnsi="Times New Roman" w:cs="Times New Roman"/>
          <w:sz w:val="28"/>
          <w:szCs w:val="28"/>
        </w:rPr>
        <w:t>)</w:t>
      </w:r>
      <w:r w:rsidR="008D67B3">
        <w:rPr>
          <w:rFonts w:ascii="Times New Roman" w:eastAsia="Calibri" w:hAnsi="Times New Roman" w:cs="Times New Roman"/>
          <w:sz w:val="28"/>
          <w:szCs w:val="28"/>
        </w:rPr>
        <w:t xml:space="preserve"> </w:t>
      </w:r>
      <w:proofErr w:type="spellStart"/>
      <w:r w:rsidR="008D67B3">
        <w:rPr>
          <w:rFonts w:ascii="Times New Roman" w:eastAsia="Calibri" w:hAnsi="Times New Roman" w:cs="Times New Roman"/>
          <w:sz w:val="28"/>
          <w:szCs w:val="28"/>
        </w:rPr>
        <w:t>và</w:t>
      </w:r>
      <w:proofErr w:type="spellEnd"/>
      <w:r w:rsidR="008D67B3">
        <w:rPr>
          <w:rFonts w:ascii="Times New Roman" w:eastAsia="Calibri" w:hAnsi="Times New Roman" w:cs="Times New Roman"/>
          <w:sz w:val="28"/>
          <w:szCs w:val="28"/>
        </w:rPr>
        <w:t xml:space="preserve"> </w:t>
      </w:r>
      <w:proofErr w:type="spellStart"/>
      <w:r w:rsidR="008D67B3">
        <w:rPr>
          <w:rFonts w:ascii="Times New Roman" w:eastAsia="Calibri" w:hAnsi="Times New Roman" w:cs="Times New Roman"/>
          <w:sz w:val="28"/>
          <w:szCs w:val="28"/>
        </w:rPr>
        <w:t>đường</w:t>
      </w:r>
      <w:proofErr w:type="spellEnd"/>
      <w:r w:rsidR="008D67B3">
        <w:rPr>
          <w:rFonts w:ascii="Times New Roman" w:eastAsia="Calibri" w:hAnsi="Times New Roman" w:cs="Times New Roman"/>
          <w:sz w:val="28"/>
          <w:szCs w:val="28"/>
        </w:rPr>
        <w:t xml:space="preserve"> </w:t>
      </w:r>
      <w:proofErr w:type="spellStart"/>
      <w:r w:rsidR="008D67B3">
        <w:rPr>
          <w:rFonts w:ascii="Times New Roman" w:eastAsia="Calibri" w:hAnsi="Times New Roman" w:cs="Times New Roman"/>
          <w:sz w:val="28"/>
          <w:szCs w:val="28"/>
        </w:rPr>
        <w:t>số</w:t>
      </w:r>
      <w:proofErr w:type="spellEnd"/>
      <w:r w:rsidR="008D67B3">
        <w:rPr>
          <w:rFonts w:ascii="Times New Roman" w:eastAsia="Calibri" w:hAnsi="Times New Roman" w:cs="Times New Roman"/>
          <w:sz w:val="28"/>
          <w:szCs w:val="28"/>
        </w:rPr>
        <w:t xml:space="preserve"> 3</w:t>
      </w:r>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Góc</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này</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hướng</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ra</w:t>
      </w:r>
      <w:proofErr w:type="spellEnd"/>
      <w:r w:rsidR="00314C1A">
        <w:rPr>
          <w:rFonts w:ascii="Times New Roman" w:eastAsia="Calibri" w:hAnsi="Times New Roman" w:cs="Times New Roman"/>
          <w:sz w:val="28"/>
          <w:szCs w:val="28"/>
        </w:rPr>
        <w:t xml:space="preserve"> </w:t>
      </w:r>
      <w:proofErr w:type="spellStart"/>
      <w:r w:rsidR="00314C1A">
        <w:rPr>
          <w:rFonts w:ascii="Times New Roman" w:eastAsia="Calibri" w:hAnsi="Times New Roman" w:cs="Times New Roman"/>
          <w:sz w:val="28"/>
          <w:szCs w:val="28"/>
        </w:rPr>
        <w:t>sau</w:t>
      </w:r>
      <w:proofErr w:type="spellEnd"/>
      <w:r w:rsidR="00314C1A">
        <w:rPr>
          <w:rFonts w:ascii="Times New Roman" w:eastAsia="Calibri" w:hAnsi="Times New Roman" w:cs="Times New Roman"/>
          <w:sz w:val="28"/>
          <w:szCs w:val="28"/>
        </w:rPr>
        <w:t>,</w:t>
      </w:r>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được</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đo</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trên</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phim</w:t>
      </w:r>
      <w:proofErr w:type="spellEnd"/>
      <w:r w:rsidR="00AF67CA">
        <w:rPr>
          <w:rFonts w:ascii="Times New Roman" w:eastAsia="Calibri" w:hAnsi="Times New Roman" w:cs="Times New Roman"/>
          <w:sz w:val="28"/>
          <w:szCs w:val="28"/>
        </w:rPr>
        <w:t xml:space="preserve"> X </w:t>
      </w:r>
      <w:proofErr w:type="spellStart"/>
      <w:r w:rsidR="00AF67CA">
        <w:rPr>
          <w:rFonts w:ascii="Times New Roman" w:eastAsia="Calibri" w:hAnsi="Times New Roman" w:cs="Times New Roman"/>
          <w:sz w:val="28"/>
          <w:szCs w:val="28"/>
        </w:rPr>
        <w:t>quang</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quy</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ước</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khớp</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gối</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tư</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thế</w:t>
      </w:r>
      <w:proofErr w:type="spellEnd"/>
      <w:r w:rsidR="00AF67CA">
        <w:rPr>
          <w:rFonts w:ascii="Times New Roman" w:eastAsia="Calibri" w:hAnsi="Times New Roman" w:cs="Times New Roman"/>
          <w:sz w:val="28"/>
          <w:szCs w:val="28"/>
        </w:rPr>
        <w:t xml:space="preserve"> </w:t>
      </w:r>
      <w:proofErr w:type="spellStart"/>
      <w:r w:rsidR="00AF67CA">
        <w:rPr>
          <w:rFonts w:ascii="Times New Roman" w:eastAsia="Calibri" w:hAnsi="Times New Roman" w:cs="Times New Roman"/>
          <w:sz w:val="28"/>
          <w:szCs w:val="28"/>
        </w:rPr>
        <w:t>nghiêng</w:t>
      </w:r>
      <w:proofErr w:type="spellEnd"/>
      <w:r w:rsidR="00A72569">
        <w:rPr>
          <w:rFonts w:ascii="Times New Roman" w:eastAsia="Calibri" w:hAnsi="Times New Roman" w:cs="Times New Roman"/>
          <w:sz w:val="28"/>
          <w:szCs w:val="28"/>
        </w:rPr>
        <w:t xml:space="preserve"> </w:t>
      </w:r>
      <w:r w:rsidR="00AC3E59">
        <w:rPr>
          <w:rFonts w:ascii="Times New Roman" w:eastAsia="Calibri" w:hAnsi="Times New Roman" w:cs="Times New Roman"/>
          <w:sz w:val="28"/>
          <w:szCs w:val="28"/>
        </w:rPr>
        <w:t>[46].</w:t>
      </w:r>
    </w:p>
    <w:p w14:paraId="4D49279D" w14:textId="5FE7F63D" w:rsidR="00CF47CB" w:rsidRPr="008A485E" w:rsidRDefault="00954F14" w:rsidP="00800618">
      <w:pPr>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758592" behindDoc="0" locked="0" layoutInCell="1" allowOverlap="1" wp14:anchorId="74F16CF7" wp14:editId="61DFC07A">
                <wp:simplePos x="0" y="0"/>
                <wp:positionH relativeFrom="column">
                  <wp:posOffset>3094550</wp:posOffset>
                </wp:positionH>
                <wp:positionV relativeFrom="paragraph">
                  <wp:posOffset>683260</wp:posOffset>
                </wp:positionV>
                <wp:extent cx="216976" cy="375802"/>
                <wp:effectExtent l="38100" t="38100" r="31115" b="24765"/>
                <wp:wrapNone/>
                <wp:docPr id="1056426901" name="Straight Arrow Connector 27"/>
                <wp:cNvGraphicFramePr/>
                <a:graphic xmlns:a="http://schemas.openxmlformats.org/drawingml/2006/main">
                  <a:graphicData uri="http://schemas.microsoft.com/office/word/2010/wordprocessingShape">
                    <wps:wsp>
                      <wps:cNvCnPr/>
                      <wps:spPr>
                        <a:xfrm flipH="1" flipV="1">
                          <a:off x="0" y="0"/>
                          <a:ext cx="216976" cy="37580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A279F1A" id="Straight Arrow Connector 27" o:spid="_x0000_s1026" type="#_x0000_t32" style="position:absolute;margin-left:243.65pt;margin-top:53.8pt;width:17.1pt;height:29.6pt;flip:x 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754496" behindDoc="0" locked="0" layoutInCell="1" allowOverlap="1" wp14:anchorId="6CCB0A78" wp14:editId="12F387C1">
                <wp:simplePos x="0" y="0"/>
                <wp:positionH relativeFrom="column">
                  <wp:posOffset>1803992</wp:posOffset>
                </wp:positionH>
                <wp:positionV relativeFrom="paragraph">
                  <wp:posOffset>648529</wp:posOffset>
                </wp:positionV>
                <wp:extent cx="345160" cy="425482"/>
                <wp:effectExtent l="0" t="38100" r="55245" b="31750"/>
                <wp:wrapNone/>
                <wp:docPr id="2076034636" name="Straight Arrow Connector 25"/>
                <wp:cNvGraphicFramePr/>
                <a:graphic xmlns:a="http://schemas.openxmlformats.org/drawingml/2006/main">
                  <a:graphicData uri="http://schemas.microsoft.com/office/word/2010/wordprocessingShape">
                    <wps:wsp>
                      <wps:cNvCnPr/>
                      <wps:spPr>
                        <a:xfrm flipV="1">
                          <a:off x="0" y="0"/>
                          <a:ext cx="345160" cy="42548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3255E5" id="Straight Arrow Connector 25" o:spid="_x0000_s1026" type="#_x0000_t32" style="position:absolute;margin-left:142.05pt;margin-top:51.05pt;width:27.2pt;height:33.5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22432" behindDoc="0" locked="0" layoutInCell="1" allowOverlap="1" wp14:anchorId="6AB9F2E1" wp14:editId="58AE7236">
                <wp:simplePos x="0" y="0"/>
                <wp:positionH relativeFrom="column">
                  <wp:posOffset>1831437</wp:posOffset>
                </wp:positionH>
                <wp:positionV relativeFrom="paragraph">
                  <wp:posOffset>199078</wp:posOffset>
                </wp:positionV>
                <wp:extent cx="216976" cy="364210"/>
                <wp:effectExtent l="0" t="0" r="50165" b="55245"/>
                <wp:wrapNone/>
                <wp:docPr id="1652385580" name="Straight Arrow Connector 27"/>
                <wp:cNvGraphicFramePr/>
                <a:graphic xmlns:a="http://schemas.openxmlformats.org/drawingml/2006/main">
                  <a:graphicData uri="http://schemas.microsoft.com/office/word/2010/wordprocessingShape">
                    <wps:wsp>
                      <wps:cNvCnPr/>
                      <wps:spPr>
                        <a:xfrm>
                          <a:off x="0" y="0"/>
                          <a:ext cx="216976" cy="36421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D735143" id="Straight Arrow Connector 27" o:spid="_x0000_s1026" type="#_x0000_t32" style="position:absolute;margin-left:144.2pt;margin-top:15.7pt;width:17.1pt;height:28.7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20384" behindDoc="0" locked="0" layoutInCell="1" allowOverlap="1" wp14:anchorId="4B3C7AAB" wp14:editId="1FFEAE03">
                <wp:simplePos x="0" y="0"/>
                <wp:positionH relativeFrom="column">
                  <wp:posOffset>1503971</wp:posOffset>
                </wp:positionH>
                <wp:positionV relativeFrom="paragraph">
                  <wp:posOffset>5080</wp:posOffset>
                </wp:positionV>
                <wp:extent cx="660174" cy="426203"/>
                <wp:effectExtent l="0" t="0" r="0" b="0"/>
                <wp:wrapNone/>
                <wp:docPr id="461674151" name="Text Box 102"/>
                <wp:cNvGraphicFramePr/>
                <a:graphic xmlns:a="http://schemas.openxmlformats.org/drawingml/2006/main">
                  <a:graphicData uri="http://schemas.microsoft.com/office/word/2010/wordprocessingShape">
                    <wps:wsp>
                      <wps:cNvSpPr txBox="1"/>
                      <wps:spPr>
                        <a:xfrm>
                          <a:off x="0" y="0"/>
                          <a:ext cx="660174" cy="426203"/>
                        </a:xfrm>
                        <a:prstGeom prst="rect">
                          <a:avLst/>
                        </a:prstGeom>
                        <a:noFill/>
                        <a:ln w="6350">
                          <a:noFill/>
                        </a:ln>
                      </wps:spPr>
                      <wps:txbx>
                        <w:txbxContent>
                          <w:p w14:paraId="01BC7EDC" w14:textId="1F6718CD" w:rsidR="00B12B8E" w:rsidRPr="00472CF9" w:rsidRDefault="00B12B8E" w:rsidP="00954F14">
                            <w:pPr>
                              <w:rPr>
                                <w:b/>
                                <w:bCs/>
                                <w:color w:val="FFFFFF" w:themeColor="background1"/>
                                <w:sz w:val="18"/>
                                <w:szCs w:val="18"/>
                              </w:rPr>
                            </w:pPr>
                            <w:r>
                              <w:rPr>
                                <w:b/>
                                <w:bCs/>
                                <w:color w:val="FFFFFF" w:themeColor="background1"/>
                                <w:sz w:val="18"/>
                                <w:szCs w:val="18"/>
                              </w:rPr>
                              <w:t>Khe khớp gối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C7AAB" id="_x0000_s1115" type="#_x0000_t202" style="position:absolute;left:0;text-align:left;margin-left:118.4pt;margin-top:.4pt;width:52pt;height:33.5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" filled="f" stroked="f" strokeweight=".5pt">
                <v:textbox>
                  <w:txbxContent>
                    <w:p w14:paraId="01BC7EDC" w14:textId="1F6718CD" w:rsidR="00B12B8E" w:rsidRPr="00472CF9" w:rsidRDefault="00B12B8E" w:rsidP="00954F14">
                      <w:pPr>
                        <w:rPr>
                          <w:b/>
                          <w:bCs/>
                          <w:color w:val="FFFFFF" w:themeColor="background1"/>
                          <w:sz w:val="18"/>
                          <w:szCs w:val="18"/>
                        </w:rPr>
                      </w:pPr>
                      <w:r>
                        <w:rPr>
                          <w:b/>
                          <w:bCs/>
                          <w:color w:val="FFFFFF" w:themeColor="background1"/>
                          <w:sz w:val="18"/>
                          <w:szCs w:val="18"/>
                        </w:rPr>
                        <w:t>Khe khớp gối</w:t>
                      </w:r>
                    </w:p>
                  </w:txbxContent>
                </v:textbox>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18336" behindDoc="0" locked="0" layoutInCell="1" allowOverlap="1" wp14:anchorId="417BE8A7" wp14:editId="69F2328C">
                <wp:simplePos x="0" y="0"/>
                <wp:positionH relativeFrom="margin">
                  <wp:posOffset>2164005</wp:posOffset>
                </wp:positionH>
                <wp:positionV relativeFrom="paragraph">
                  <wp:posOffset>1694018</wp:posOffset>
                </wp:positionV>
                <wp:extent cx="481093" cy="419100"/>
                <wp:effectExtent l="38100" t="38100" r="33655" b="19050"/>
                <wp:wrapNone/>
                <wp:docPr id="220743247" name="Straight Arrow Connector 27"/>
                <wp:cNvGraphicFramePr/>
                <a:graphic xmlns:a="http://schemas.openxmlformats.org/drawingml/2006/main">
                  <a:graphicData uri="http://schemas.microsoft.com/office/word/2010/wordprocessingShape">
                    <wps:wsp>
                      <wps:cNvCnPr/>
                      <wps:spPr>
                        <a:xfrm flipH="1" flipV="1">
                          <a:off x="0" y="0"/>
                          <a:ext cx="481093" cy="41910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13D9AC" id="Straight Arrow Connector 27" o:spid="_x0000_s1026" type="#_x0000_t32" style="position:absolute;margin-left:170.4pt;margin-top:133.4pt;width:37.9pt;height:33pt;flip:x y;z-index:25191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" strokecolor="#be4b48">
                <v:stroke endarrow="block"/>
                <w10:wrap anchorx="margin"/>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16288" behindDoc="0" locked="0" layoutInCell="1" allowOverlap="1" wp14:anchorId="6F4FC3AC" wp14:editId="5D70351D">
                <wp:simplePos x="0" y="0"/>
                <wp:positionH relativeFrom="column">
                  <wp:posOffset>2652847</wp:posOffset>
                </wp:positionH>
                <wp:positionV relativeFrom="paragraph">
                  <wp:posOffset>1694664</wp:posOffset>
                </wp:positionV>
                <wp:extent cx="418454" cy="457200"/>
                <wp:effectExtent l="0" t="38100" r="58420" b="19050"/>
                <wp:wrapNone/>
                <wp:docPr id="1943771113" name="Straight Arrow Connector 27"/>
                <wp:cNvGraphicFramePr/>
                <a:graphic xmlns:a="http://schemas.openxmlformats.org/drawingml/2006/main">
                  <a:graphicData uri="http://schemas.microsoft.com/office/word/2010/wordprocessingShape">
                    <wps:wsp>
                      <wps:cNvCnPr/>
                      <wps:spPr>
                        <a:xfrm flipV="1">
                          <a:off x="0" y="0"/>
                          <a:ext cx="418454" cy="45720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6D43D91" id="Straight Arrow Connector 27" o:spid="_x0000_s1026" type="#_x0000_t32" style="position:absolute;margin-left:208.9pt;margin-top:133.45pt;width:32.95pt;height:36pt;flip:y;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14240" behindDoc="0" locked="0" layoutInCell="1" allowOverlap="1" wp14:anchorId="10B4CF74" wp14:editId="7A026BC6">
                <wp:simplePos x="0" y="0"/>
                <wp:positionH relativeFrom="column">
                  <wp:posOffset>2311733</wp:posOffset>
                </wp:positionH>
                <wp:positionV relativeFrom="paragraph">
                  <wp:posOffset>2121363</wp:posOffset>
                </wp:positionV>
                <wp:extent cx="769620" cy="457200"/>
                <wp:effectExtent l="0" t="0" r="0" b="0"/>
                <wp:wrapNone/>
                <wp:docPr id="20938191"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7D064CBB" w14:textId="77777777" w:rsidR="00B12B8E" w:rsidRPr="00472CF9" w:rsidRDefault="00B12B8E" w:rsidP="00954F14">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B4CF74" id="_x0000_s1116" type="#_x0000_t202" style="position:absolute;left:0;text-align:left;margin-left:182.05pt;margin-top:167.05pt;width:60.6pt;height:3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" filled="f" stroked="f" strokeweight=".5pt">
                <v:textbox>
                  <w:txbxContent>
                    <w:p w14:paraId="7D064CBB" w14:textId="77777777" w:rsidR="00B12B8E" w:rsidRPr="00472CF9" w:rsidRDefault="00B12B8E" w:rsidP="00954F14">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v:textbox>
              </v:shape>
            </w:pict>
          </mc:Fallback>
        </mc:AlternateContent>
      </w:r>
      <w:r w:rsidR="00B40040">
        <w:rPr>
          <w:rFonts w:ascii="Times New Roman" w:eastAsia="Calibri" w:hAnsi="Times New Roman" w:cs="Times New Roman"/>
          <w:noProof/>
          <w:sz w:val="28"/>
          <w:szCs w:val="28"/>
        </w:rPr>
        <mc:AlternateContent>
          <mc:Choice Requires="wps">
            <w:drawing>
              <wp:anchor distT="0" distB="0" distL="114300" distR="114300" simplePos="0" relativeHeight="251755520" behindDoc="0" locked="0" layoutInCell="1" allowOverlap="1" wp14:anchorId="556E135F" wp14:editId="40967306">
                <wp:simplePos x="0" y="0"/>
                <wp:positionH relativeFrom="column">
                  <wp:posOffset>1541145</wp:posOffset>
                </wp:positionH>
                <wp:positionV relativeFrom="paragraph">
                  <wp:posOffset>1015119</wp:posOffset>
                </wp:positionV>
                <wp:extent cx="559435" cy="382905"/>
                <wp:effectExtent l="0" t="0" r="0" b="0"/>
                <wp:wrapNone/>
                <wp:docPr id="359158872" name="Text Box 26"/>
                <wp:cNvGraphicFramePr/>
                <a:graphic xmlns:a="http://schemas.openxmlformats.org/drawingml/2006/main">
                  <a:graphicData uri="http://schemas.microsoft.com/office/word/2010/wordprocessingShape">
                    <wps:wsp>
                      <wps:cNvSpPr txBox="1"/>
                      <wps:spPr>
                        <a:xfrm>
                          <a:off x="0" y="0"/>
                          <a:ext cx="559435" cy="382905"/>
                        </a:xfrm>
                        <a:prstGeom prst="rect">
                          <a:avLst/>
                        </a:prstGeom>
                        <a:noFill/>
                        <a:ln w="6350">
                          <a:noFill/>
                        </a:ln>
                      </wps:spPr>
                      <wps:txbx>
                        <w:txbxContent>
                          <w:p w14:paraId="671B4094" w14:textId="081B39C7" w:rsidR="00B12B8E" w:rsidRPr="000A6333" w:rsidRDefault="00B12B8E">
                            <w:pPr>
                              <w:rPr>
                                <w:b/>
                                <w:bCs/>
                                <w:color w:val="FFC000"/>
                                <w:vertAlign w:val="superscript"/>
                              </w:rPr>
                            </w:pPr>
                            <w:r w:rsidRPr="00FA5BAD">
                              <w:rPr>
                                <w:b/>
                                <w:bCs/>
                                <w:color w:val="FFC000"/>
                              </w:rPr>
                              <w:t>9</w:t>
                            </w:r>
                            <w:r>
                              <w:rPr>
                                <w:b/>
                                <w:bCs/>
                                <w:color w:val="FFC000"/>
                              </w:rPr>
                              <w:t>2</w:t>
                            </w:r>
                            <w:r w:rsidRPr="00FA5BAD">
                              <w:rPr>
                                <w:b/>
                                <w:bCs/>
                                <w:color w:val="FFC000"/>
                              </w:rPr>
                              <w:t>,8</w:t>
                            </w:r>
                            <w:r w:rsidR="000A6333">
                              <w:rPr>
                                <w:rFonts w:ascii="Aptos Display" w:eastAsia="Calibri" w:hAnsi="Aptos Display" w:cs="Times New Roman"/>
                                <w:b/>
                                <w:bCs/>
                                <w:color w:val="FFC000"/>
                                <w:vertAlign w:val="superscript"/>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E135F" id="_x0000_s1117" type="#_x0000_t202" style="position:absolute;left:0;text-align:left;margin-left:121.35pt;margin-top:79.95pt;width:44.05pt;height:30.1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" filled="f" stroked="f" strokeweight=".5pt">
                <v:textbox>
                  <w:txbxContent>
                    <w:p w14:paraId="671B4094" w14:textId="081B39C7" w:rsidR="00B12B8E" w:rsidRPr="000A6333" w:rsidRDefault="00B12B8E">
                      <w:pPr>
                        <w:rPr>
                          <w:b/>
                          <w:bCs/>
                          <w:color w:val="FFC000"/>
                          <w:vertAlign w:val="superscript"/>
                        </w:rPr>
                      </w:pPr>
                      <w:r w:rsidRPr="00FA5BAD">
                        <w:rPr>
                          <w:b/>
                          <w:bCs/>
                          <w:color w:val="FFC000"/>
                        </w:rPr>
                        <w:t>9</w:t>
                      </w:r>
                      <w:r>
                        <w:rPr>
                          <w:b/>
                          <w:bCs/>
                          <w:color w:val="FFC000"/>
                        </w:rPr>
                        <w:t>2</w:t>
                      </w:r>
                      <w:r w:rsidRPr="00FA5BAD">
                        <w:rPr>
                          <w:b/>
                          <w:bCs/>
                          <w:color w:val="FFC000"/>
                        </w:rPr>
                        <w:t>,8</w:t>
                      </w:r>
                      <w:r w:rsidR="000A6333">
                        <w:rPr>
                          <w:rFonts w:ascii="Aptos Display" w:eastAsia="Calibri" w:hAnsi="Aptos Display" w:cs="Times New Roman"/>
                          <w:b/>
                          <w:bCs/>
                          <w:color w:val="FFC000"/>
                          <w:vertAlign w:val="superscript"/>
                        </w:rPr>
                        <w:t>o</w:t>
                      </w:r>
                    </w:p>
                  </w:txbxContent>
                </v:textbox>
              </v:shape>
            </w:pict>
          </mc:Fallback>
        </mc:AlternateContent>
      </w:r>
      <w:r w:rsidR="00294F17">
        <w:rPr>
          <w:rFonts w:ascii="Times New Roman" w:eastAsia="Calibri" w:hAnsi="Times New Roman" w:cs="Times New Roman"/>
          <w:noProof/>
          <w:sz w:val="28"/>
          <w:szCs w:val="28"/>
        </w:rPr>
        <mc:AlternateContent>
          <mc:Choice Requires="wpi">
            <w:drawing>
              <wp:anchor distT="0" distB="0" distL="114300" distR="114300" simplePos="0" relativeHeight="251764736" behindDoc="0" locked="0" layoutInCell="1" allowOverlap="1" wp14:anchorId="37070930" wp14:editId="531E79A6">
                <wp:simplePos x="0" y="0"/>
                <wp:positionH relativeFrom="column">
                  <wp:posOffset>2139202</wp:posOffset>
                </wp:positionH>
                <wp:positionV relativeFrom="paragraph">
                  <wp:posOffset>585210</wp:posOffset>
                </wp:positionV>
                <wp:extent cx="55440" cy="99000"/>
                <wp:effectExtent l="38100" t="38100" r="40005" b="34925"/>
                <wp:wrapNone/>
                <wp:docPr id="173720915" name="Ink 30"/>
                <wp:cNvGraphicFramePr/>
                <a:graphic xmlns:a="http://schemas.openxmlformats.org/drawingml/2006/main">
                  <a:graphicData uri="http://schemas.microsoft.com/office/word/2010/wordprocessingInk">
                    <w14:contentPart bwMode="auto" r:id="rId45">
                      <w14:nvContentPartPr>
                        <w14:cNvContentPartPr/>
                      </w14:nvContentPartPr>
                      <w14:xfrm>
                        <a:off x="0" y="0"/>
                        <a:ext cx="55440" cy="99000"/>
                      </w14:xfrm>
                    </w14:contentPart>
                  </a:graphicData>
                </a:graphic>
              </wp:anchor>
            </w:drawing>
          </mc:Choice>
          <mc:Fallback>
            <w:pict>
              <v:shape w14:anchorId="7B2E9EE8" id="Ink 30" o:spid="_x0000_s1026" type="#_x0000_t75" style="position:absolute;margin-left:167.95pt;margin-top:45.6pt;width:5.35pt;height:8.8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">
                <v:imagedata r:id="rId46" o:title=""/>
              </v:shape>
            </w:pict>
          </mc:Fallback>
        </mc:AlternateContent>
      </w:r>
      <w:r w:rsidR="00294F17">
        <w:rPr>
          <w:rFonts w:ascii="Times New Roman" w:eastAsia="Calibri" w:hAnsi="Times New Roman" w:cs="Times New Roman"/>
          <w:noProof/>
          <w:sz w:val="28"/>
          <w:szCs w:val="28"/>
        </w:rPr>
        <mc:AlternateContent>
          <mc:Choice Requires="wpi">
            <w:drawing>
              <wp:anchor distT="0" distB="0" distL="114300" distR="114300" simplePos="0" relativeHeight="251763712" behindDoc="0" locked="0" layoutInCell="1" allowOverlap="1" wp14:anchorId="085CFAD1" wp14:editId="34AC4E90">
                <wp:simplePos x="0" y="0"/>
                <wp:positionH relativeFrom="column">
                  <wp:posOffset>3052882</wp:posOffset>
                </wp:positionH>
                <wp:positionV relativeFrom="paragraph">
                  <wp:posOffset>614730</wp:posOffset>
                </wp:positionV>
                <wp:extent cx="74160" cy="105120"/>
                <wp:effectExtent l="38100" t="38100" r="40640" b="47625"/>
                <wp:wrapNone/>
                <wp:docPr id="1793624247" name="Ink 29"/>
                <wp:cNvGraphicFramePr/>
                <a:graphic xmlns:a="http://schemas.openxmlformats.org/drawingml/2006/main">
                  <a:graphicData uri="http://schemas.microsoft.com/office/word/2010/wordprocessingInk">
                    <w14:contentPart bwMode="auto" r:id="rId47">
                      <w14:nvContentPartPr>
                        <w14:cNvContentPartPr/>
                      </w14:nvContentPartPr>
                      <w14:xfrm>
                        <a:off x="0" y="0"/>
                        <a:ext cx="74160" cy="105120"/>
                      </w14:xfrm>
                    </w14:contentPart>
                  </a:graphicData>
                </a:graphic>
              </wp:anchor>
            </w:drawing>
          </mc:Choice>
          <mc:Fallback>
            <w:pict>
              <v:shape w14:anchorId="7A68C773" id="Ink 29" o:spid="_x0000_s1026" type="#_x0000_t75" style="position:absolute;margin-left:239.9pt;margin-top:47.9pt;width:6.85pt;height:9.3pt;z-index:251763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">
                <v:imagedata r:id="rId48" o:title=""/>
              </v:shape>
            </w:pict>
          </mc:Fallback>
        </mc:AlternateContent>
      </w:r>
      <w:r w:rsidR="00294F17">
        <w:rPr>
          <w:rFonts w:ascii="Times New Roman" w:eastAsia="Calibri" w:hAnsi="Times New Roman" w:cs="Times New Roman"/>
          <w:noProof/>
          <w:sz w:val="28"/>
          <w:szCs w:val="28"/>
        </w:rPr>
        <mc:AlternateContent>
          <mc:Choice Requires="wps">
            <w:drawing>
              <wp:anchor distT="0" distB="0" distL="114300" distR="114300" simplePos="0" relativeHeight="251757568" behindDoc="0" locked="0" layoutInCell="1" allowOverlap="1" wp14:anchorId="63F5C738" wp14:editId="60DE6DE8">
                <wp:simplePos x="0" y="0"/>
                <wp:positionH relativeFrom="column">
                  <wp:posOffset>3244563</wp:posOffset>
                </wp:positionH>
                <wp:positionV relativeFrom="paragraph">
                  <wp:posOffset>938694</wp:posOffset>
                </wp:positionV>
                <wp:extent cx="559947" cy="383233"/>
                <wp:effectExtent l="0" t="0" r="0" b="0"/>
                <wp:wrapNone/>
                <wp:docPr id="834345954" name="Text Box 26"/>
                <wp:cNvGraphicFramePr/>
                <a:graphic xmlns:a="http://schemas.openxmlformats.org/drawingml/2006/main">
                  <a:graphicData uri="http://schemas.microsoft.com/office/word/2010/wordprocessingShape">
                    <wps:wsp>
                      <wps:cNvSpPr txBox="1"/>
                      <wps:spPr>
                        <a:xfrm>
                          <a:off x="0" y="0"/>
                          <a:ext cx="559947" cy="383233"/>
                        </a:xfrm>
                        <a:prstGeom prst="rect">
                          <a:avLst/>
                        </a:prstGeom>
                        <a:noFill/>
                        <a:ln w="6350">
                          <a:noFill/>
                        </a:ln>
                      </wps:spPr>
                      <wps:txbx>
                        <w:txbxContent>
                          <w:p w14:paraId="505C7FF7" w14:textId="123B3B43" w:rsidR="00B12B8E" w:rsidRPr="000A6333" w:rsidRDefault="00B12B8E" w:rsidP="00294F17">
                            <w:pPr>
                              <w:rPr>
                                <w:b/>
                                <w:bCs/>
                                <w:color w:val="FFC000"/>
                                <w:vertAlign w:val="superscript"/>
                              </w:rPr>
                            </w:pPr>
                            <w:r w:rsidRPr="00FA5BAD">
                              <w:rPr>
                                <w:b/>
                                <w:bCs/>
                                <w:color w:val="FFC000"/>
                              </w:rPr>
                              <w:t>9</w:t>
                            </w:r>
                            <w:r>
                              <w:rPr>
                                <w:b/>
                                <w:bCs/>
                                <w:color w:val="FFC000"/>
                              </w:rPr>
                              <w:t>2</w:t>
                            </w:r>
                            <w:r w:rsidRPr="00FA5BAD">
                              <w:rPr>
                                <w:b/>
                                <w:bCs/>
                                <w:color w:val="FFC000"/>
                              </w:rPr>
                              <w:t>,</w:t>
                            </w:r>
                            <w:r>
                              <w:rPr>
                                <w:b/>
                                <w:bCs/>
                                <w:color w:val="FFC000"/>
                              </w:rPr>
                              <w:t>7</w:t>
                            </w:r>
                            <w:r w:rsidR="000A6333">
                              <w:rPr>
                                <w:b/>
                                <w:bCs/>
                                <w:color w:val="FFC000"/>
                                <w:vertAlign w:val="superscript"/>
                              </w:rPr>
                              <w: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5C738" id="_x0000_s1118" type="#_x0000_t202" style="position:absolute;left:0;text-align:left;margin-left:255.5pt;margin-top:73.9pt;width:44.1pt;height:30.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" filled="f" stroked="f" strokeweight=".5pt">
                <v:textbox>
                  <w:txbxContent>
                    <w:p w14:paraId="505C7FF7" w14:textId="123B3B43" w:rsidR="00B12B8E" w:rsidRPr="000A6333" w:rsidRDefault="00B12B8E" w:rsidP="00294F17">
                      <w:pPr>
                        <w:rPr>
                          <w:b/>
                          <w:bCs/>
                          <w:color w:val="FFC000"/>
                          <w:vertAlign w:val="superscript"/>
                        </w:rPr>
                      </w:pPr>
                      <w:r w:rsidRPr="00FA5BAD">
                        <w:rPr>
                          <w:b/>
                          <w:bCs/>
                          <w:color w:val="FFC000"/>
                        </w:rPr>
                        <w:t>9</w:t>
                      </w:r>
                      <w:r>
                        <w:rPr>
                          <w:b/>
                          <w:bCs/>
                          <w:color w:val="FFC000"/>
                        </w:rPr>
                        <w:t>2</w:t>
                      </w:r>
                      <w:r w:rsidRPr="00FA5BAD">
                        <w:rPr>
                          <w:b/>
                          <w:bCs/>
                          <w:color w:val="FFC000"/>
                        </w:rPr>
                        <w:t>,</w:t>
                      </w:r>
                      <w:r>
                        <w:rPr>
                          <w:b/>
                          <w:bCs/>
                          <w:color w:val="FFC000"/>
                        </w:rPr>
                        <w:t>7</w:t>
                      </w:r>
                      <w:r w:rsidR="000A6333">
                        <w:rPr>
                          <w:b/>
                          <w:bCs/>
                          <w:color w:val="FFC000"/>
                          <w:vertAlign w:val="superscript"/>
                        </w:rPr>
                        <w:t>o</w:t>
                      </w:r>
                    </w:p>
                  </w:txbxContent>
                </v:textbox>
              </v:shape>
            </w:pict>
          </mc:Fallback>
        </mc:AlternateContent>
      </w:r>
      <w:r w:rsidR="00CF47CB" w:rsidRPr="008A485E">
        <w:rPr>
          <w:rFonts w:ascii="Times New Roman" w:eastAsia="Calibri" w:hAnsi="Times New Roman" w:cs="Times New Roman"/>
          <w:sz w:val="28"/>
          <w:szCs w:val="28"/>
        </w:rPr>
        <w:t xml:space="preserve">                         </w:t>
      </w:r>
      <w:r w:rsidR="00CF47CB" w:rsidRPr="008A485E">
        <w:rPr>
          <w:rFonts w:ascii="Calibri" w:eastAsia="Calibri" w:hAnsi="Calibri" w:cs="Times New Roman"/>
          <w:noProof/>
          <w:sz w:val="28"/>
          <w:szCs w:val="28"/>
        </w:rPr>
        <w:drawing>
          <wp:inline distT="0" distB="0" distL="0" distR="0" wp14:anchorId="125454F3" wp14:editId="5A345E06">
            <wp:extent cx="2141220" cy="2798383"/>
            <wp:effectExtent l="0" t="0" r="0" b="254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5861" t="47645" r="35642" b="8416"/>
                    <a:stretch>
                      <a:fillRect/>
                    </a:stretch>
                  </pic:blipFill>
                  <pic:spPr bwMode="auto">
                    <a:xfrm>
                      <a:off x="0" y="0"/>
                      <a:ext cx="2237859" cy="2924681"/>
                    </a:xfrm>
                    <a:prstGeom prst="rect">
                      <a:avLst/>
                    </a:prstGeom>
                    <a:noFill/>
                    <a:ln>
                      <a:noFill/>
                    </a:ln>
                    <a:extLst>
                      <a:ext uri="{53640926-AAD7-44D8-BBD7-CCE9431645EC}">
                        <a14:shadowObscured xmlns:a14="http://schemas.microsoft.com/office/drawing/2010/main"/>
                      </a:ext>
                    </a:extLst>
                  </pic:spPr>
                </pic:pic>
              </a:graphicData>
            </a:graphic>
          </wp:inline>
        </w:drawing>
      </w:r>
    </w:p>
    <w:p w14:paraId="0A818369" w14:textId="19E6A911" w:rsidR="00CF47CB" w:rsidRPr="008A485E" w:rsidRDefault="00CF47CB" w:rsidP="00800618">
      <w:pPr>
        <w:pStyle w:val="ahinh"/>
        <w:spacing w:line="312" w:lineRule="auto"/>
      </w:pPr>
      <w:bookmarkStart w:id="267" w:name="_Toc211956484"/>
      <w:r w:rsidRPr="008A485E">
        <w:t xml:space="preserve">Hình </w:t>
      </w:r>
      <w:r w:rsidR="00BA6BE8" w:rsidRPr="008A485E">
        <w:rPr>
          <w:lang w:val="en-US"/>
        </w:rPr>
        <w:t>2.</w:t>
      </w:r>
      <w:r w:rsidR="002A7E7F">
        <w:rPr>
          <w:lang w:val="en-US"/>
        </w:rPr>
        <w:t>7</w:t>
      </w:r>
      <w:r w:rsidR="00093285">
        <w:rPr>
          <w:lang w:val="en-US"/>
        </w:rPr>
        <w:t>.</w:t>
      </w:r>
      <w:r w:rsidRPr="008A485E">
        <w:t xml:space="preserve"> Xác định góc dưới ngoài mâm chày.</w:t>
      </w:r>
      <w:bookmarkEnd w:id="267"/>
    </w:p>
    <w:p w14:paraId="6350EAB1" w14:textId="0BAFB0FF" w:rsidR="008120C0" w:rsidRDefault="00CF47CB" w:rsidP="008120C0">
      <w:pPr>
        <w:widowControl w:val="0"/>
        <w:spacing w:after="0" w:line="312" w:lineRule="auto"/>
        <w:ind w:firstLine="720"/>
        <w:jc w:val="both"/>
        <w:rPr>
          <w:rFonts w:ascii="Times New Roman" w:eastAsia="Calibri" w:hAnsi="Times New Roman" w:cs="Times New Roman"/>
          <w:i/>
          <w:iCs/>
          <w:sz w:val="28"/>
          <w:szCs w:val="28"/>
          <w:u w:val="single"/>
        </w:rPr>
      </w:pPr>
      <w:r w:rsidRPr="008A485E">
        <w:rPr>
          <w:rFonts w:ascii="Times New Roman" w:eastAsia="Calibri" w:hAnsi="Times New Roman" w:cs="Times New Roman"/>
          <w:i/>
          <w:iCs/>
          <w:sz w:val="24"/>
          <w:szCs w:val="24"/>
        </w:rPr>
        <w:t xml:space="preserve"> </w:t>
      </w:r>
      <w:r w:rsidR="00A75D24">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Nguồn</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Người</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tham</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gia</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khảo</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sát</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số</w:t>
      </w:r>
      <w:proofErr w:type="spellEnd"/>
      <w:r w:rsidRPr="008A485E">
        <w:rPr>
          <w:rFonts w:ascii="Times New Roman" w:eastAsia="Calibri" w:hAnsi="Times New Roman" w:cs="Times New Roman"/>
          <w:i/>
          <w:iCs/>
          <w:sz w:val="24"/>
          <w:szCs w:val="24"/>
        </w:rPr>
        <w:t xml:space="preserve"> 18 (</w:t>
      </w:r>
      <w:proofErr w:type="spellStart"/>
      <w:r w:rsidRPr="008A485E">
        <w:rPr>
          <w:rFonts w:ascii="Times New Roman" w:eastAsia="Calibri" w:hAnsi="Times New Roman" w:cs="Times New Roman"/>
          <w:i/>
          <w:iCs/>
          <w:sz w:val="24"/>
          <w:szCs w:val="24"/>
        </w:rPr>
        <w:t>mục</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tiêu</w:t>
      </w:r>
      <w:proofErr w:type="spellEnd"/>
      <w:r w:rsidRPr="008A485E">
        <w:rPr>
          <w:rFonts w:ascii="Times New Roman" w:eastAsia="Calibri" w:hAnsi="Times New Roman" w:cs="Times New Roman"/>
          <w:i/>
          <w:iCs/>
          <w:sz w:val="24"/>
          <w:szCs w:val="24"/>
        </w:rPr>
        <w:t xml:space="preserve"> 1)</w:t>
      </w:r>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mã</w:t>
      </w:r>
      <w:proofErr w:type="spellEnd"/>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hồ</w:t>
      </w:r>
      <w:proofErr w:type="spellEnd"/>
      <w:r w:rsidR="00CC042A">
        <w:rPr>
          <w:rFonts w:ascii="Times New Roman" w:eastAsia="Calibri" w:hAnsi="Times New Roman" w:cs="Times New Roman"/>
          <w:i/>
          <w:iCs/>
          <w:sz w:val="24"/>
          <w:szCs w:val="24"/>
        </w:rPr>
        <w:t xml:space="preserve"> </w:t>
      </w:r>
      <w:proofErr w:type="spellStart"/>
      <w:r w:rsidR="00CC042A">
        <w:rPr>
          <w:rFonts w:ascii="Times New Roman" w:eastAsia="Calibri" w:hAnsi="Times New Roman" w:cs="Times New Roman"/>
          <w:i/>
          <w:iCs/>
          <w:sz w:val="24"/>
          <w:szCs w:val="24"/>
        </w:rPr>
        <w:t>sơ</w:t>
      </w:r>
      <w:proofErr w:type="spellEnd"/>
      <w:r w:rsidR="00CC042A">
        <w:rPr>
          <w:rFonts w:ascii="Times New Roman" w:eastAsia="Calibri" w:hAnsi="Times New Roman" w:cs="Times New Roman"/>
          <w:i/>
          <w:iCs/>
          <w:sz w:val="24"/>
          <w:szCs w:val="24"/>
        </w:rPr>
        <w:t>: 23070841</w:t>
      </w:r>
      <w:r w:rsidR="008120C0" w:rsidRPr="008120C0">
        <w:rPr>
          <w:rFonts w:ascii="Times New Roman" w:eastAsia="Calibri" w:hAnsi="Times New Roman" w:cs="Times New Roman"/>
          <w:i/>
          <w:iCs/>
          <w:sz w:val="28"/>
          <w:szCs w:val="28"/>
          <w:u w:val="single"/>
          <w:lang w:val="vi-VN"/>
        </w:rPr>
        <w:t xml:space="preserve"> </w:t>
      </w:r>
    </w:p>
    <w:p w14:paraId="1B6284C1" w14:textId="6ED02183" w:rsidR="008120C0" w:rsidRDefault="008120C0" w:rsidP="008120C0">
      <w:pPr>
        <w:widowControl w:val="0"/>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u w:val="single"/>
          <w:lang w:val="vi-VN"/>
        </w:rPr>
        <w:lastRenderedPageBreak/>
        <w:t>Góc dưới ngoài của mâm chày</w:t>
      </w:r>
      <w:r w:rsidRPr="00F4276E">
        <w:rPr>
          <w:rFonts w:ascii="Times New Roman" w:eastAsia="Calibri" w:hAnsi="Times New Roman" w:cs="Times New Roman"/>
          <w:sz w:val="28"/>
          <w:szCs w:val="28"/>
          <w:lang w:val="vi-VN"/>
        </w:rPr>
        <w:t xml:space="preserve"> </w:t>
      </w:r>
      <w:r w:rsidRPr="00615770">
        <w:rPr>
          <w:rFonts w:ascii="Times New Roman" w:eastAsia="Calibri" w:hAnsi="Times New Roman" w:cs="Times New Roman"/>
          <w:i/>
          <w:iCs/>
          <w:sz w:val="28"/>
          <w:szCs w:val="28"/>
        </w:rPr>
        <w:t xml:space="preserve"> </w:t>
      </w:r>
      <w:r w:rsidRPr="00615770">
        <w:rPr>
          <w:rFonts w:ascii="Times New Roman" w:eastAsia="Calibri" w:hAnsi="Times New Roman" w:cs="Times New Roman"/>
          <w:sz w:val="28"/>
          <w:szCs w:val="28"/>
        </w:rPr>
        <w:t>đ</w:t>
      </w:r>
      <w:r w:rsidRPr="00615770">
        <w:rPr>
          <w:rFonts w:ascii="Times New Roman" w:eastAsia="Calibri" w:hAnsi="Times New Roman" w:cs="Times New Roman"/>
          <w:sz w:val="28"/>
          <w:szCs w:val="28"/>
          <w:lang w:val="vi-VN"/>
        </w:rPr>
        <w:t>ược</w:t>
      </w:r>
      <w:r w:rsidRPr="00447BD9">
        <w:rPr>
          <w:rFonts w:ascii="Times New Roman" w:eastAsia="Calibri" w:hAnsi="Times New Roman" w:cs="Times New Roman"/>
          <w:sz w:val="28"/>
          <w:szCs w:val="28"/>
          <w:lang w:val="vi-VN"/>
        </w:rPr>
        <w:t xml:space="preserve"> xác định là góc</w:t>
      </w:r>
      <w:r>
        <w:rPr>
          <w:rFonts w:ascii="Times New Roman" w:eastAsia="Calibri" w:hAnsi="Times New Roman" w:cs="Times New Roman"/>
          <w:sz w:val="28"/>
          <w:szCs w:val="28"/>
        </w:rPr>
        <w:t xml:space="preserve"> </w:t>
      </w:r>
      <w:r w:rsidRPr="00447BD9">
        <w:rPr>
          <w:rFonts w:ascii="Times New Roman" w:eastAsia="Calibri" w:hAnsi="Times New Roman" w:cs="Times New Roman"/>
          <w:sz w:val="28"/>
          <w:szCs w:val="28"/>
          <w:lang w:val="vi-VN"/>
        </w:rPr>
        <w:t>hướng ra phía ngoài</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tính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theo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chiều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ngang</w:t>
      </w:r>
      <w:proofErr w:type="spellEnd"/>
      <w:r w:rsidRPr="00447BD9">
        <w:rPr>
          <w:rFonts w:ascii="Times New Roman" w:eastAsia="Calibri" w:hAnsi="Times New Roman" w:cs="Times New Roman"/>
          <w:sz w:val="28"/>
          <w:szCs w:val="28"/>
          <w:lang w:val="vi-VN"/>
        </w:rPr>
        <w:t xml:space="preserve">, tạo bởi khe khớp gối và trục cơ học của xương chày </w:t>
      </w:r>
      <w:r>
        <w:rPr>
          <w:rFonts w:ascii="Times New Roman" w:eastAsia="Calibri" w:hAnsi="Times New Roman" w:cs="Times New Roman"/>
          <w:sz w:val="28"/>
          <w:szCs w:val="28"/>
        </w:rPr>
        <w:t>(</w:t>
      </w:r>
      <w:proofErr w:type="spellStart"/>
      <w:r>
        <w:rPr>
          <w:rFonts w:ascii="Times New Roman" w:eastAsia="Calibri" w:hAnsi="Times New Roman" w:cs="Times New Roman"/>
          <w:sz w:val="28"/>
          <w:szCs w:val="28"/>
        </w:rPr>
        <w:t>góc</w:t>
      </w:r>
      <w:proofErr w:type="spellEnd"/>
      <w:r>
        <w:rPr>
          <w:rFonts w:ascii="Times New Roman" w:eastAsia="Calibri" w:hAnsi="Times New Roman" w:cs="Times New Roman"/>
          <w:sz w:val="28"/>
          <w:szCs w:val="28"/>
        </w:rPr>
        <w:t xml:space="preserve"> J ở </w:t>
      </w:r>
      <w:proofErr w:type="spellStart"/>
      <w:r>
        <w:rPr>
          <w:rFonts w:ascii="Times New Roman" w:eastAsia="Calibri" w:hAnsi="Times New Roman" w:cs="Times New Roman"/>
          <w:sz w:val="28"/>
          <w:szCs w:val="28"/>
        </w:rPr>
        <w:t>hình</w:t>
      </w:r>
      <w:proofErr w:type="spellEnd"/>
      <w:r>
        <w:rPr>
          <w:rFonts w:ascii="Times New Roman" w:eastAsia="Calibri" w:hAnsi="Times New Roman" w:cs="Times New Roman"/>
          <w:sz w:val="28"/>
          <w:szCs w:val="28"/>
        </w:rPr>
        <w:t xml:space="preserve"> 2.</w:t>
      </w:r>
      <w:r w:rsidR="002A7E7F">
        <w:rPr>
          <w:rFonts w:ascii="Times New Roman" w:eastAsia="Calibri" w:hAnsi="Times New Roman" w:cs="Times New Roman"/>
          <w:sz w:val="28"/>
          <w:szCs w:val="28"/>
        </w:rPr>
        <w:t>1</w:t>
      </w:r>
      <w:r>
        <w:rPr>
          <w:rFonts w:ascii="Times New Roman" w:eastAsia="Calibri" w:hAnsi="Times New Roman" w:cs="Times New Roman"/>
          <w:sz w:val="28"/>
          <w:szCs w:val="28"/>
        </w:rPr>
        <w:t>)</w:t>
      </w:r>
      <w:r w:rsidRPr="00447BD9">
        <w:rPr>
          <w:rFonts w:ascii="Times New Roman" w:eastAsia="Calibri" w:hAnsi="Times New Roman" w:cs="Times New Roman"/>
          <w:sz w:val="28"/>
          <w:szCs w:val="28"/>
          <w:lang w:val="vi-VN"/>
        </w:rPr>
        <w:t xml:space="preserve"> </w:t>
      </w:r>
      <w:r w:rsidRPr="008A485E">
        <w:rPr>
          <w:rFonts w:ascii="Times New Roman" w:eastAsia="Calibri" w:hAnsi="Times New Roman" w:cs="Times New Roman"/>
          <w:sz w:val="28"/>
          <w:szCs w:val="28"/>
          <w:lang w:val="vi-VN"/>
        </w:rPr>
        <w:t>[</w:t>
      </w:r>
      <w:r>
        <w:rPr>
          <w:rFonts w:ascii="Times New Roman" w:eastAsia="Calibri" w:hAnsi="Times New Roman" w:cs="Times New Roman"/>
          <w:sz w:val="28"/>
          <w:szCs w:val="28"/>
        </w:rPr>
        <w:t>7</w:t>
      </w:r>
      <w:r w:rsidRPr="008A485E">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bookmarkStart w:id="268" w:name="_Hlk209346983"/>
      <w:proofErr w:type="spellStart"/>
      <w:r>
        <w:rPr>
          <w:rFonts w:ascii="Times New Roman" w:eastAsia="Calibri" w:hAnsi="Times New Roman" w:cs="Times New Roman"/>
          <w:sz w:val="28"/>
          <w:szCs w:val="28"/>
        </w:rPr>
        <w:t>Góc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này</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được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phim</w:t>
      </w:r>
      <w:proofErr w:type="spellEnd"/>
      <w:r>
        <w:rPr>
          <w:rFonts w:ascii="Times New Roman" w:eastAsia="Calibri" w:hAnsi="Times New Roman" w:cs="Times New Roman"/>
          <w:sz w:val="28"/>
          <w:szCs w:val="28"/>
        </w:rPr>
        <w:t xml:space="preserve"> </w:t>
      </w:r>
      <w:r w:rsidR="00A72569">
        <w:rPr>
          <w:rFonts w:ascii="Times New Roman" w:eastAsia="Calibri" w:hAnsi="Times New Roman" w:cs="Times New Roman"/>
          <w:sz w:val="28"/>
          <w:szCs w:val="28"/>
        </w:rPr>
        <w:t>CLVT</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toàn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bộ</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hai</w:t>
      </w:r>
      <w:proofErr w:type="spellEnd"/>
      <w:r>
        <w:rPr>
          <w:rFonts w:ascii="Times New Roman" w:eastAsia="Calibri" w:hAnsi="Times New Roman" w:cs="Times New Roman"/>
          <w:sz w:val="28"/>
          <w:szCs w:val="28"/>
        </w:rPr>
        <w:t xml:space="preserve"> chi </w:t>
      </w:r>
      <w:proofErr w:type="spellStart"/>
      <w:r>
        <w:rPr>
          <w:rFonts w:ascii="Times New Roman" w:eastAsia="Calibri" w:hAnsi="Times New Roman" w:cs="Times New Roman"/>
          <w:sz w:val="28"/>
          <w:szCs w:val="28"/>
        </w:rPr>
        <w:t>dưới</w:t>
      </w:r>
      <w:bookmarkEnd w:id="268"/>
      <w:proofErr w:type="spellEnd"/>
      <w:r w:rsidR="00093285">
        <w:rPr>
          <w:rFonts w:ascii="Times New Roman" w:eastAsia="Calibri" w:hAnsi="Times New Roman" w:cs="Times New Roman"/>
          <w:sz w:val="28"/>
          <w:szCs w:val="28"/>
        </w:rPr>
        <w:t xml:space="preserve"> (</w:t>
      </w:r>
      <w:proofErr w:type="spellStart"/>
      <w:r w:rsidR="00093285">
        <w:rPr>
          <w:rFonts w:ascii="Times New Roman" w:eastAsia="Calibri" w:hAnsi="Times New Roman" w:cs="Times New Roman"/>
          <w:sz w:val="28"/>
          <w:szCs w:val="28"/>
        </w:rPr>
        <w:t>Hình</w:t>
      </w:r>
      <w:proofErr w:type="spellEnd"/>
      <w:r w:rsidR="00093285">
        <w:rPr>
          <w:rFonts w:ascii="Times New Roman" w:eastAsia="Calibri" w:hAnsi="Times New Roman" w:cs="Times New Roman"/>
          <w:sz w:val="28"/>
          <w:szCs w:val="28"/>
        </w:rPr>
        <w:t xml:space="preserve"> 2.7).</w:t>
      </w:r>
    </w:p>
    <w:p w14:paraId="6225D24F" w14:textId="62D6A94B" w:rsidR="002A7E7F" w:rsidRPr="00093285" w:rsidRDefault="002A7E7F" w:rsidP="002A7E7F">
      <w:pPr>
        <w:spacing w:after="0" w:line="288"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u w:val="single"/>
          <w:lang w:val="vi-VN"/>
        </w:rPr>
        <w:t xml:space="preserve">Góc </w:t>
      </w:r>
      <w:proofErr w:type="spellStart"/>
      <w:r w:rsidRPr="008A485E">
        <w:rPr>
          <w:rFonts w:ascii="Times New Roman" w:eastAsia="Calibri" w:hAnsi="Times New Roman" w:cs="Times New Roman"/>
          <w:i/>
          <w:iCs/>
          <w:sz w:val="28"/>
          <w:szCs w:val="28"/>
          <w:u w:val="single"/>
        </w:rPr>
        <w:t>trên</w:t>
      </w:r>
      <w:proofErr w:type="spellEnd"/>
      <w:r w:rsidRPr="008A485E">
        <w:rPr>
          <w:rFonts w:ascii="Times New Roman" w:eastAsia="Calibri" w:hAnsi="Times New Roman" w:cs="Times New Roman"/>
          <w:i/>
          <w:iCs/>
          <w:sz w:val="28"/>
          <w:szCs w:val="28"/>
          <w:u w:val="single"/>
        </w:rPr>
        <w:t xml:space="preserve"> </w:t>
      </w:r>
      <w:proofErr w:type="spellStart"/>
      <w:r w:rsidRPr="008A485E">
        <w:rPr>
          <w:rFonts w:ascii="Times New Roman" w:eastAsia="Calibri" w:hAnsi="Times New Roman" w:cs="Times New Roman"/>
          <w:i/>
          <w:iCs/>
          <w:sz w:val="28"/>
          <w:szCs w:val="28"/>
          <w:u w:val="single"/>
        </w:rPr>
        <w:t>ngoài</w:t>
      </w:r>
      <w:proofErr w:type="spellEnd"/>
      <w:r w:rsidRPr="008A485E">
        <w:rPr>
          <w:rFonts w:ascii="Times New Roman" w:eastAsia="Calibri" w:hAnsi="Times New Roman" w:cs="Times New Roman"/>
          <w:i/>
          <w:iCs/>
          <w:sz w:val="28"/>
          <w:szCs w:val="28"/>
          <w:u w:val="single"/>
          <w:lang w:val="vi-VN"/>
        </w:rPr>
        <w:t xml:space="preserve"> của đầu dưới xương đùi</w:t>
      </w:r>
      <w:r w:rsidRPr="008A485E">
        <w:rPr>
          <w:rFonts w:ascii="Times New Roman" w:eastAsia="Calibri" w:hAnsi="Times New Roman" w:cs="Times New Roman"/>
          <w:sz w:val="28"/>
          <w:szCs w:val="28"/>
          <w:lang w:val="vi-VN"/>
        </w:rPr>
        <w:t xml:space="preserve"> </w:t>
      </w:r>
      <w:r>
        <w:rPr>
          <w:rFonts w:ascii="Times New Roman" w:eastAsia="Calibri" w:hAnsi="Times New Roman" w:cs="Times New Roman"/>
          <w:sz w:val="28"/>
          <w:szCs w:val="28"/>
        </w:rPr>
        <w:t>đ</w:t>
      </w:r>
      <w:r w:rsidRPr="00583932">
        <w:rPr>
          <w:rFonts w:ascii="Times New Roman" w:eastAsia="Calibri" w:hAnsi="Times New Roman" w:cs="Times New Roman"/>
          <w:sz w:val="28"/>
          <w:szCs w:val="28"/>
          <w:lang w:val="vi-VN"/>
        </w:rPr>
        <w:t>ược xác định là góc hướng ra phía ngoài</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tính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theo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chiều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ngang</w:t>
      </w:r>
      <w:proofErr w:type="spellEnd"/>
      <w:r w:rsidRPr="00583932">
        <w:rPr>
          <w:rFonts w:ascii="Times New Roman" w:eastAsia="Calibri" w:hAnsi="Times New Roman" w:cs="Times New Roman"/>
          <w:sz w:val="28"/>
          <w:szCs w:val="28"/>
          <w:lang w:val="vi-VN"/>
        </w:rPr>
        <w:t xml:space="preserve">, tạo bởi khe khớp gối và trục giải phẫu của xương đùi </w:t>
      </w:r>
      <w:r>
        <w:rPr>
          <w:rFonts w:ascii="Times New Roman" w:eastAsia="Calibri" w:hAnsi="Times New Roman" w:cs="Times New Roman"/>
          <w:sz w:val="28"/>
          <w:szCs w:val="28"/>
        </w:rPr>
        <w:t>[6]</w:t>
      </w:r>
      <w:r w:rsidRPr="008A485E">
        <w:rPr>
          <w:rFonts w:ascii="Times New Roman" w:eastAsia="Calibri" w:hAnsi="Times New Roman" w:cs="Times New Roman"/>
          <w:sz w:val="28"/>
          <w:szCs w:val="28"/>
          <w:lang w:val="vi-VN"/>
        </w:rPr>
        <w:t>.</w:t>
      </w:r>
      <w:bookmarkStart w:id="269" w:name="_Hlk209347114"/>
      <w:r w:rsidRPr="00615770">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Góc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này</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được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phim</w:t>
      </w:r>
      <w:proofErr w:type="spellEnd"/>
      <w:r>
        <w:rPr>
          <w:rFonts w:ascii="Times New Roman" w:eastAsia="Calibri" w:hAnsi="Times New Roman" w:cs="Times New Roman"/>
          <w:sz w:val="28"/>
          <w:szCs w:val="28"/>
        </w:rPr>
        <w:t xml:space="preserve"> CLVT </w:t>
      </w:r>
      <w:proofErr w:type="spellStart"/>
      <w:r>
        <w:rPr>
          <w:rFonts w:ascii="Times New Roman" w:eastAsia="Calibri" w:hAnsi="Times New Roman" w:cs="Times New Roman"/>
          <w:sz w:val="28"/>
          <w:szCs w:val="28"/>
        </w:rPr>
        <w:t>toàn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bộ</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hai</w:t>
      </w:r>
      <w:proofErr w:type="spellEnd"/>
      <w:r>
        <w:rPr>
          <w:rFonts w:ascii="Times New Roman" w:eastAsia="Calibri" w:hAnsi="Times New Roman" w:cs="Times New Roman"/>
          <w:sz w:val="28"/>
          <w:szCs w:val="28"/>
        </w:rPr>
        <w:t xml:space="preserve"> chi </w:t>
      </w:r>
      <w:proofErr w:type="spellStart"/>
      <w:r>
        <w:rPr>
          <w:rFonts w:ascii="Times New Roman" w:eastAsia="Calibri" w:hAnsi="Times New Roman" w:cs="Times New Roman"/>
          <w:sz w:val="28"/>
          <w:szCs w:val="28"/>
        </w:rPr>
        <w:t>dưới</w:t>
      </w:r>
      <w:bookmarkEnd w:id="269"/>
      <w:proofErr w:type="spellEnd"/>
      <w:r w:rsidR="00093285">
        <w:rPr>
          <w:rFonts w:ascii="Times New Roman" w:eastAsia="Calibri" w:hAnsi="Times New Roman" w:cs="Times New Roman"/>
          <w:sz w:val="28"/>
          <w:szCs w:val="28"/>
        </w:rPr>
        <w:t xml:space="preserve"> </w:t>
      </w:r>
      <w:r w:rsidR="00093285" w:rsidRPr="008A485E">
        <w:rPr>
          <w:rFonts w:ascii="Times New Roman" w:eastAsia="Calibri" w:hAnsi="Times New Roman" w:cs="Times New Roman"/>
          <w:sz w:val="28"/>
          <w:szCs w:val="28"/>
          <w:lang w:val="vi-VN"/>
        </w:rPr>
        <w:t>(</w:t>
      </w:r>
      <w:r w:rsidR="00093285">
        <w:rPr>
          <w:rFonts w:ascii="Times New Roman" w:eastAsia="Calibri" w:hAnsi="Times New Roman" w:cs="Times New Roman"/>
          <w:sz w:val="28"/>
          <w:szCs w:val="28"/>
        </w:rPr>
        <w:t>H</w:t>
      </w:r>
      <w:r w:rsidR="00093285" w:rsidRPr="008A485E">
        <w:rPr>
          <w:rFonts w:ascii="Times New Roman" w:eastAsia="Calibri" w:hAnsi="Times New Roman" w:cs="Times New Roman"/>
          <w:sz w:val="28"/>
          <w:szCs w:val="28"/>
          <w:lang w:val="vi-VN"/>
        </w:rPr>
        <w:t xml:space="preserve">ình </w:t>
      </w:r>
      <w:r w:rsidR="00093285">
        <w:rPr>
          <w:rFonts w:ascii="Times New Roman" w:eastAsia="Calibri" w:hAnsi="Times New Roman" w:cs="Times New Roman"/>
          <w:sz w:val="28"/>
          <w:szCs w:val="28"/>
        </w:rPr>
        <w:t>2.8</w:t>
      </w:r>
      <w:r w:rsidR="00093285" w:rsidRPr="008A485E">
        <w:rPr>
          <w:rFonts w:ascii="Times New Roman" w:eastAsia="Calibri" w:hAnsi="Times New Roman" w:cs="Times New Roman"/>
          <w:sz w:val="28"/>
          <w:szCs w:val="28"/>
          <w:lang w:val="vi-VN"/>
        </w:rPr>
        <w:t>)</w:t>
      </w:r>
      <w:r w:rsidR="00093285">
        <w:rPr>
          <w:rFonts w:ascii="Times New Roman" w:eastAsia="Calibri" w:hAnsi="Times New Roman" w:cs="Times New Roman"/>
          <w:sz w:val="28"/>
          <w:szCs w:val="28"/>
        </w:rPr>
        <w:t>.</w:t>
      </w:r>
    </w:p>
    <w:p w14:paraId="259B10AA" w14:textId="2D8BAD24" w:rsidR="00CF47CB" w:rsidRPr="008A485E" w:rsidRDefault="00CF47CB" w:rsidP="00800618">
      <w:pPr>
        <w:spacing w:after="0" w:line="312" w:lineRule="auto"/>
        <w:jc w:val="center"/>
        <w:rPr>
          <w:rFonts w:ascii="Times New Roman" w:eastAsia="Calibri" w:hAnsi="Times New Roman" w:cs="Times New Roman"/>
          <w:i/>
          <w:iCs/>
          <w:sz w:val="24"/>
          <w:szCs w:val="24"/>
        </w:rPr>
      </w:pPr>
    </w:p>
    <w:p w14:paraId="14EC9011" w14:textId="26915DC4" w:rsidR="00CF47CB" w:rsidRPr="008A485E" w:rsidRDefault="00C50CC2" w:rsidP="00800618">
      <w:pPr>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924480" behindDoc="0" locked="0" layoutInCell="1" allowOverlap="1" wp14:anchorId="7D41DD25" wp14:editId="10CF9A1D">
                <wp:simplePos x="0" y="0"/>
                <wp:positionH relativeFrom="column">
                  <wp:posOffset>2448560</wp:posOffset>
                </wp:positionH>
                <wp:positionV relativeFrom="paragraph">
                  <wp:posOffset>1787654</wp:posOffset>
                </wp:positionV>
                <wp:extent cx="659765" cy="426085"/>
                <wp:effectExtent l="0" t="0" r="0" b="0"/>
                <wp:wrapNone/>
                <wp:docPr id="1173310728" name="Text Box 102"/>
                <wp:cNvGraphicFramePr/>
                <a:graphic xmlns:a="http://schemas.openxmlformats.org/drawingml/2006/main">
                  <a:graphicData uri="http://schemas.microsoft.com/office/word/2010/wordprocessingShape">
                    <wps:wsp>
                      <wps:cNvSpPr txBox="1"/>
                      <wps:spPr>
                        <a:xfrm>
                          <a:off x="0" y="0"/>
                          <a:ext cx="659765" cy="426085"/>
                        </a:xfrm>
                        <a:prstGeom prst="rect">
                          <a:avLst/>
                        </a:prstGeom>
                        <a:noFill/>
                        <a:ln w="6350">
                          <a:noFill/>
                        </a:ln>
                      </wps:spPr>
                      <wps:txbx>
                        <w:txbxContent>
                          <w:p w14:paraId="691A30C7" w14:textId="77777777" w:rsidR="00B12B8E" w:rsidRPr="00472CF9" w:rsidRDefault="00B12B8E" w:rsidP="00615770">
                            <w:pPr>
                              <w:rPr>
                                <w:b/>
                                <w:bCs/>
                                <w:color w:val="FFFFFF" w:themeColor="background1"/>
                                <w:sz w:val="18"/>
                                <w:szCs w:val="18"/>
                              </w:rPr>
                            </w:pPr>
                            <w:r>
                              <w:rPr>
                                <w:b/>
                                <w:bCs/>
                                <w:color w:val="FFFFFF" w:themeColor="background1"/>
                                <w:sz w:val="18"/>
                                <w:szCs w:val="18"/>
                              </w:rPr>
                              <w:t>Khe khớp gối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1DD25" id="_x0000_s1119" type="#_x0000_t202" style="position:absolute;left:0;text-align:left;margin-left:192.8pt;margin-top:140.75pt;width:51.95pt;height:33.5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" filled="f" stroked="f" strokeweight=".5pt">
                <v:textbox>
                  <w:txbxContent>
                    <w:p w14:paraId="691A30C7" w14:textId="77777777" w:rsidR="00B12B8E" w:rsidRPr="00472CF9" w:rsidRDefault="00B12B8E" w:rsidP="00615770">
                      <w:pPr>
                        <w:rPr>
                          <w:b/>
                          <w:bCs/>
                          <w:color w:val="FFFFFF" w:themeColor="background1"/>
                          <w:sz w:val="18"/>
                          <w:szCs w:val="18"/>
                        </w:rPr>
                      </w:pPr>
                      <w:r>
                        <w:rPr>
                          <w:b/>
                          <w:bCs/>
                          <w:color w:val="FFFFFF" w:themeColor="background1"/>
                          <w:sz w:val="18"/>
                          <w:szCs w:val="18"/>
                        </w:rPr>
                        <w:t>Khe khớp gối</w:t>
                      </w:r>
                    </w:p>
                  </w:txbxContent>
                </v:textbox>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770880" behindDoc="0" locked="0" layoutInCell="1" allowOverlap="1" wp14:anchorId="68FF60F2" wp14:editId="15C74053">
                <wp:simplePos x="0" y="0"/>
                <wp:positionH relativeFrom="column">
                  <wp:posOffset>3215640</wp:posOffset>
                </wp:positionH>
                <wp:positionV relativeFrom="paragraph">
                  <wp:posOffset>1913664</wp:posOffset>
                </wp:positionV>
                <wp:extent cx="182977" cy="503146"/>
                <wp:effectExtent l="38100" t="0" r="26670" b="49530"/>
                <wp:wrapNone/>
                <wp:docPr id="1126600434" name="Straight Arrow Connector 36"/>
                <wp:cNvGraphicFramePr/>
                <a:graphic xmlns:a="http://schemas.openxmlformats.org/drawingml/2006/main">
                  <a:graphicData uri="http://schemas.microsoft.com/office/word/2010/wordprocessingShape">
                    <wps:wsp>
                      <wps:cNvCnPr/>
                      <wps:spPr>
                        <a:xfrm flipH="1">
                          <a:off x="0" y="0"/>
                          <a:ext cx="182977" cy="503146"/>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DBEA5AB" id="Straight Arrow Connector 36" o:spid="_x0000_s1026" type="#_x0000_t32" style="position:absolute;margin-left:253.2pt;margin-top:150.7pt;width:14.4pt;height:39.6pt;flip:x;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" strokecolor="#be4b48">
                <v:stroke endarrow="block"/>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768832" behindDoc="0" locked="0" layoutInCell="1" allowOverlap="1" wp14:anchorId="19778B89" wp14:editId="5B8A0FAC">
                <wp:simplePos x="0" y="0"/>
                <wp:positionH relativeFrom="column">
                  <wp:posOffset>1908928</wp:posOffset>
                </wp:positionH>
                <wp:positionV relativeFrom="paragraph">
                  <wp:posOffset>2029901</wp:posOffset>
                </wp:positionV>
                <wp:extent cx="229752" cy="472699"/>
                <wp:effectExtent l="0" t="0" r="75565" b="60960"/>
                <wp:wrapNone/>
                <wp:docPr id="51465444" name="Straight Arrow Connector 36"/>
                <wp:cNvGraphicFramePr/>
                <a:graphic xmlns:a="http://schemas.openxmlformats.org/drawingml/2006/main">
                  <a:graphicData uri="http://schemas.microsoft.com/office/word/2010/wordprocessingShape">
                    <wps:wsp>
                      <wps:cNvCnPr/>
                      <wps:spPr>
                        <a:xfrm>
                          <a:off x="0" y="0"/>
                          <a:ext cx="229752" cy="472699"/>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A3BFCC" id="Straight Arrow Connector 36" o:spid="_x0000_s1026" type="#_x0000_t32" style="position:absolute;margin-left:150.3pt;margin-top:159.85pt;width:18.1pt;height:37.2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" strokecolor="#bc4542 [3045]">
                <v:stroke endarrow="block"/>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934720" behindDoc="0" locked="0" layoutInCell="1" allowOverlap="1" wp14:anchorId="24F2AE5A" wp14:editId="7B9D2FB9">
                <wp:simplePos x="0" y="0"/>
                <wp:positionH relativeFrom="column">
                  <wp:posOffset>2590854</wp:posOffset>
                </wp:positionH>
                <wp:positionV relativeFrom="paragraph">
                  <wp:posOffset>1161996</wp:posOffset>
                </wp:positionV>
                <wp:extent cx="600333" cy="456963"/>
                <wp:effectExtent l="0" t="0" r="66675" b="57785"/>
                <wp:wrapNone/>
                <wp:docPr id="210677139" name="Straight Arrow Connector 36"/>
                <wp:cNvGraphicFramePr/>
                <a:graphic xmlns:a="http://schemas.openxmlformats.org/drawingml/2006/main">
                  <a:graphicData uri="http://schemas.microsoft.com/office/word/2010/wordprocessingShape">
                    <wps:wsp>
                      <wps:cNvCnPr/>
                      <wps:spPr>
                        <a:xfrm>
                          <a:off x="0" y="0"/>
                          <a:ext cx="600333" cy="456963"/>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CE37B4" id="Straight Arrow Connector 36" o:spid="_x0000_s1026" type="#_x0000_t32" style="position:absolute;margin-left:204pt;margin-top:91.5pt;width:47.25pt;height:36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" strokecolor="#be4b48">
                <v:stroke endarrow="block"/>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932672" behindDoc="0" locked="0" layoutInCell="1" allowOverlap="1" wp14:anchorId="10FC1A5C" wp14:editId="24FA6956">
                <wp:simplePos x="0" y="0"/>
                <wp:positionH relativeFrom="column">
                  <wp:posOffset>2140756</wp:posOffset>
                </wp:positionH>
                <wp:positionV relativeFrom="paragraph">
                  <wp:posOffset>1154247</wp:posOffset>
                </wp:positionV>
                <wp:extent cx="411351" cy="498367"/>
                <wp:effectExtent l="38100" t="0" r="27305" b="54610"/>
                <wp:wrapNone/>
                <wp:docPr id="2090578112" name="Straight Arrow Connector 36"/>
                <wp:cNvGraphicFramePr/>
                <a:graphic xmlns:a="http://schemas.openxmlformats.org/drawingml/2006/main">
                  <a:graphicData uri="http://schemas.microsoft.com/office/word/2010/wordprocessingShape">
                    <wps:wsp>
                      <wps:cNvCnPr/>
                      <wps:spPr>
                        <a:xfrm flipH="1">
                          <a:off x="0" y="0"/>
                          <a:ext cx="411351" cy="498367"/>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17AAEC" id="Straight Arrow Connector 36" o:spid="_x0000_s1026" type="#_x0000_t32" style="position:absolute;margin-left:168.55pt;margin-top:90.9pt;width:32.4pt;height:39.25pt;flip:x;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" strokecolor="#be4b48">
                <v:stroke endarrow="block"/>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930624" behindDoc="0" locked="0" layoutInCell="1" allowOverlap="1" wp14:anchorId="3A0BA38A" wp14:editId="6E33266A">
                <wp:simplePos x="0" y="0"/>
                <wp:positionH relativeFrom="column">
                  <wp:posOffset>2288637</wp:posOffset>
                </wp:positionH>
                <wp:positionV relativeFrom="paragraph">
                  <wp:posOffset>805535</wp:posOffset>
                </wp:positionV>
                <wp:extent cx="854861" cy="457200"/>
                <wp:effectExtent l="0" t="0" r="0" b="0"/>
                <wp:wrapNone/>
                <wp:docPr id="782485703" name="Text Box 102"/>
                <wp:cNvGraphicFramePr/>
                <a:graphic xmlns:a="http://schemas.openxmlformats.org/drawingml/2006/main">
                  <a:graphicData uri="http://schemas.microsoft.com/office/word/2010/wordprocessingShape">
                    <wps:wsp>
                      <wps:cNvSpPr txBox="1"/>
                      <wps:spPr>
                        <a:xfrm>
                          <a:off x="0" y="0"/>
                          <a:ext cx="854861" cy="457200"/>
                        </a:xfrm>
                        <a:prstGeom prst="rect">
                          <a:avLst/>
                        </a:prstGeom>
                        <a:noFill/>
                        <a:ln w="6350">
                          <a:noFill/>
                        </a:ln>
                      </wps:spPr>
                      <wps:txbx>
                        <w:txbxContent>
                          <w:p w14:paraId="0F6C3648" w14:textId="2CF671BD" w:rsidR="00B12B8E" w:rsidRPr="00472CF9" w:rsidRDefault="00B12B8E" w:rsidP="00615770">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BA38A" id="_x0000_s1120" type="#_x0000_t202" style="position:absolute;left:0;text-align:left;margin-left:180.2pt;margin-top:63.45pt;width:67.3pt;height:36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" filled="f" stroked="f" strokeweight=".5pt">
                <v:textbox>
                  <w:txbxContent>
                    <w:p w14:paraId="0F6C3648" w14:textId="2CF671BD" w:rsidR="00B12B8E" w:rsidRPr="00472CF9" w:rsidRDefault="00B12B8E" w:rsidP="00615770">
                      <w:pPr>
                        <w:rPr>
                          <w:b/>
                          <w:bCs/>
                          <w:color w:val="FFFFFF" w:themeColor="background1"/>
                          <w:sz w:val="18"/>
                          <w:szCs w:val="18"/>
                        </w:rPr>
                      </w:pPr>
                      <w:r w:rsidRPr="00472CF9">
                        <w:rPr>
                          <w:b/>
                          <w:bCs/>
                          <w:color w:val="FFFFFF" w:themeColor="background1"/>
                          <w:sz w:val="18"/>
                          <w:szCs w:val="18"/>
                        </w:rPr>
                        <w:t xml:space="preserve">Trục </w:t>
                      </w:r>
                      <w:r>
                        <w:rPr>
                          <w:b/>
                          <w:bCs/>
                          <w:color w:val="FFFFFF" w:themeColor="background1"/>
                          <w:sz w:val="18"/>
                          <w:szCs w:val="18"/>
                        </w:rPr>
                        <w:t>giải phẫu</w:t>
                      </w:r>
                      <w:r w:rsidRPr="00472CF9">
                        <w:rPr>
                          <w:b/>
                          <w:bCs/>
                          <w:color w:val="FFFFFF" w:themeColor="background1"/>
                          <w:sz w:val="18"/>
                          <w:szCs w:val="18"/>
                        </w:rPr>
                        <w:t xml:space="preserve"> xương </w:t>
                      </w:r>
                      <w:r>
                        <w:rPr>
                          <w:b/>
                          <w:bCs/>
                          <w:color w:val="FFFFFF" w:themeColor="background1"/>
                          <w:sz w:val="18"/>
                          <w:szCs w:val="18"/>
                        </w:rPr>
                        <w:t>đùi</w:t>
                      </w:r>
                    </w:p>
                  </w:txbxContent>
                </v:textbox>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928576" behindDoc="0" locked="0" layoutInCell="1" allowOverlap="1" wp14:anchorId="338CF715" wp14:editId="3C2A5FF9">
                <wp:simplePos x="0" y="0"/>
                <wp:positionH relativeFrom="column">
                  <wp:posOffset>2683843</wp:posOffset>
                </wp:positionH>
                <wp:positionV relativeFrom="paragraph">
                  <wp:posOffset>2115143</wp:posOffset>
                </wp:positionV>
                <wp:extent cx="356461" cy="398188"/>
                <wp:effectExtent l="0" t="0" r="62865" b="59055"/>
                <wp:wrapNone/>
                <wp:docPr id="1953092829" name="Straight Arrow Connector 36"/>
                <wp:cNvGraphicFramePr/>
                <a:graphic xmlns:a="http://schemas.openxmlformats.org/drawingml/2006/main">
                  <a:graphicData uri="http://schemas.microsoft.com/office/word/2010/wordprocessingShape">
                    <wps:wsp>
                      <wps:cNvCnPr/>
                      <wps:spPr>
                        <a:xfrm>
                          <a:off x="0" y="0"/>
                          <a:ext cx="356461" cy="398188"/>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EEE81B" id="Straight Arrow Connector 36" o:spid="_x0000_s1026" type="#_x0000_t32" style="position:absolute;margin-left:211.35pt;margin-top:166.55pt;width:28.05pt;height:31.3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" strokecolor="#be4b48">
                <v:stroke endarrow="block"/>
              </v:shape>
            </w:pict>
          </mc:Fallback>
        </mc:AlternateContent>
      </w:r>
      <w:r w:rsidR="00615770">
        <w:rPr>
          <w:rFonts w:ascii="Times New Roman" w:eastAsia="Calibri" w:hAnsi="Times New Roman" w:cs="Times New Roman"/>
          <w:noProof/>
          <w:sz w:val="28"/>
          <w:szCs w:val="28"/>
        </w:rPr>
        <mc:AlternateContent>
          <mc:Choice Requires="wps">
            <w:drawing>
              <wp:anchor distT="0" distB="0" distL="114300" distR="114300" simplePos="0" relativeHeight="251926528" behindDoc="0" locked="0" layoutInCell="1" allowOverlap="1" wp14:anchorId="21FB2E63" wp14:editId="31C6F90D">
                <wp:simplePos x="0" y="0"/>
                <wp:positionH relativeFrom="column">
                  <wp:posOffset>2400030</wp:posOffset>
                </wp:positionH>
                <wp:positionV relativeFrom="paragraph">
                  <wp:posOffset>2146138</wp:posOffset>
                </wp:positionV>
                <wp:extent cx="244669" cy="428851"/>
                <wp:effectExtent l="38100" t="0" r="22225" b="47625"/>
                <wp:wrapNone/>
                <wp:docPr id="1683817858" name="Straight Arrow Connector 36"/>
                <wp:cNvGraphicFramePr/>
                <a:graphic xmlns:a="http://schemas.openxmlformats.org/drawingml/2006/main">
                  <a:graphicData uri="http://schemas.microsoft.com/office/word/2010/wordprocessingShape">
                    <wps:wsp>
                      <wps:cNvCnPr/>
                      <wps:spPr>
                        <a:xfrm flipH="1">
                          <a:off x="0" y="0"/>
                          <a:ext cx="244669" cy="428851"/>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043637" id="Straight Arrow Connector 36" o:spid="_x0000_s1026" type="#_x0000_t32" style="position:absolute;margin-left:189pt;margin-top:169pt;width:19.25pt;height:33.75pt;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" strokecolor="#be4b48">
                <v:stroke endarrow="block"/>
              </v:shape>
            </w:pict>
          </mc:Fallback>
        </mc:AlternateContent>
      </w:r>
      <w:r w:rsidR="00B40040">
        <w:rPr>
          <w:rFonts w:ascii="Times New Roman" w:eastAsia="Calibri" w:hAnsi="Times New Roman" w:cs="Times New Roman"/>
          <w:noProof/>
          <w:sz w:val="28"/>
          <w:szCs w:val="28"/>
        </w:rPr>
        <mc:AlternateContent>
          <mc:Choice Requires="wps">
            <w:drawing>
              <wp:anchor distT="0" distB="0" distL="114300" distR="114300" simplePos="0" relativeHeight="251774976" behindDoc="0" locked="0" layoutInCell="1" allowOverlap="1" wp14:anchorId="03E18375" wp14:editId="4AD0CD9C">
                <wp:simplePos x="0" y="0"/>
                <wp:positionH relativeFrom="column">
                  <wp:posOffset>3259680</wp:posOffset>
                </wp:positionH>
                <wp:positionV relativeFrom="paragraph">
                  <wp:posOffset>1651184</wp:posOffset>
                </wp:positionV>
                <wp:extent cx="559947" cy="383233"/>
                <wp:effectExtent l="0" t="0" r="0" b="0"/>
                <wp:wrapNone/>
                <wp:docPr id="1346332511" name="Text Box 26"/>
                <wp:cNvGraphicFramePr/>
                <a:graphic xmlns:a="http://schemas.openxmlformats.org/drawingml/2006/main">
                  <a:graphicData uri="http://schemas.microsoft.com/office/word/2010/wordprocessingShape">
                    <wps:wsp>
                      <wps:cNvSpPr txBox="1"/>
                      <wps:spPr>
                        <a:xfrm>
                          <a:off x="0" y="0"/>
                          <a:ext cx="559947" cy="383233"/>
                        </a:xfrm>
                        <a:prstGeom prst="rect">
                          <a:avLst/>
                        </a:prstGeom>
                        <a:noFill/>
                        <a:ln w="6350">
                          <a:noFill/>
                        </a:ln>
                      </wps:spPr>
                      <wps:txbx>
                        <w:txbxContent>
                          <w:p w14:paraId="1FA1D222" w14:textId="77777777" w:rsidR="00B12B8E" w:rsidRPr="00FA5BAD" w:rsidRDefault="00B12B8E" w:rsidP="00B40040">
                            <w:pPr>
                              <w:rPr>
                                <w:b/>
                                <w:bCs/>
                                <w:color w:val="FFC000"/>
                              </w:rPr>
                            </w:pPr>
                            <w:r>
                              <w:rPr>
                                <w:b/>
                                <w:bCs/>
                                <w:color w:val="FFC000"/>
                              </w:rPr>
                              <w:t>82</w:t>
                            </w:r>
                            <w:r w:rsidRPr="00FA5BAD">
                              <w:rPr>
                                <w:b/>
                                <w:bCs/>
                                <w:color w:val="FFC000"/>
                              </w:rPr>
                              <w:t>,</w:t>
                            </w:r>
                            <w:r>
                              <w:rPr>
                                <w:b/>
                                <w:bCs/>
                                <w:color w:val="FFC000"/>
                              </w:rPr>
                              <w:t>5</w:t>
                            </w:r>
                            <w:r w:rsidRPr="00FA5BAD">
                              <w:rPr>
                                <w:rFonts w:ascii="Aptos Display" w:eastAsia="Calibri" w:hAnsi="Aptos Display" w:cs="Times New Roman"/>
                                <w:b/>
                                <w:bCs/>
                                <w:color w:val="FFC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E18375" id="_x0000_s1121" type="#_x0000_t202" style="position:absolute;left:0;text-align:left;margin-left:256.65pt;margin-top:130pt;width:44.1pt;height:30.2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" filled="f" stroked="f" strokeweight=".5pt">
                <v:textbox>
                  <w:txbxContent>
                    <w:p w14:paraId="1FA1D222" w14:textId="77777777" w:rsidR="00B12B8E" w:rsidRPr="00FA5BAD" w:rsidRDefault="00B12B8E" w:rsidP="00B40040">
                      <w:pPr>
                        <w:rPr>
                          <w:b/>
                          <w:bCs/>
                          <w:color w:val="FFC000"/>
                        </w:rPr>
                      </w:pPr>
                      <w:r>
                        <w:rPr>
                          <w:b/>
                          <w:bCs/>
                          <w:color w:val="FFC000"/>
                        </w:rPr>
                        <w:t>82</w:t>
                      </w:r>
                      <w:r w:rsidRPr="00FA5BAD">
                        <w:rPr>
                          <w:b/>
                          <w:bCs/>
                          <w:color w:val="FFC000"/>
                        </w:rPr>
                        <w:t>,</w:t>
                      </w:r>
                      <w:r>
                        <w:rPr>
                          <w:b/>
                          <w:bCs/>
                          <w:color w:val="FFC000"/>
                        </w:rPr>
                        <w:t>5</w:t>
                      </w:r>
                      <w:r w:rsidRPr="00FA5BAD">
                        <w:rPr>
                          <w:rFonts w:ascii="Aptos Display" w:eastAsia="Calibri" w:hAnsi="Aptos Display" w:cs="Times New Roman"/>
                          <w:b/>
                          <w:bCs/>
                          <w:color w:val="FFC000"/>
                        </w:rPr>
                        <w:t>◦</w:t>
                      </w:r>
                    </w:p>
                  </w:txbxContent>
                </v:textbox>
              </v:shape>
            </w:pict>
          </mc:Fallback>
        </mc:AlternateContent>
      </w:r>
      <w:r w:rsidR="00B40040">
        <w:rPr>
          <w:rFonts w:ascii="Times New Roman" w:eastAsia="Calibri" w:hAnsi="Times New Roman" w:cs="Times New Roman"/>
          <w:noProof/>
          <w:sz w:val="28"/>
          <w:szCs w:val="28"/>
        </w:rPr>
        <mc:AlternateContent>
          <mc:Choice Requires="wps">
            <w:drawing>
              <wp:anchor distT="0" distB="0" distL="114300" distR="114300" simplePos="0" relativeHeight="251772928" behindDoc="0" locked="0" layoutInCell="1" allowOverlap="1" wp14:anchorId="01A76406" wp14:editId="6D6F1331">
                <wp:simplePos x="0" y="0"/>
                <wp:positionH relativeFrom="column">
                  <wp:posOffset>1634265</wp:posOffset>
                </wp:positionH>
                <wp:positionV relativeFrom="paragraph">
                  <wp:posOffset>1798668</wp:posOffset>
                </wp:positionV>
                <wp:extent cx="559947" cy="383233"/>
                <wp:effectExtent l="0" t="0" r="0" b="0"/>
                <wp:wrapNone/>
                <wp:docPr id="1253795756" name="Text Box 26"/>
                <wp:cNvGraphicFramePr/>
                <a:graphic xmlns:a="http://schemas.openxmlformats.org/drawingml/2006/main">
                  <a:graphicData uri="http://schemas.microsoft.com/office/word/2010/wordprocessingShape">
                    <wps:wsp>
                      <wps:cNvSpPr txBox="1"/>
                      <wps:spPr>
                        <a:xfrm>
                          <a:off x="0" y="0"/>
                          <a:ext cx="559947" cy="383233"/>
                        </a:xfrm>
                        <a:prstGeom prst="rect">
                          <a:avLst/>
                        </a:prstGeom>
                        <a:noFill/>
                        <a:ln w="6350">
                          <a:noFill/>
                        </a:ln>
                      </wps:spPr>
                      <wps:txbx>
                        <w:txbxContent>
                          <w:p w14:paraId="512B2D62" w14:textId="135D6865" w:rsidR="00B12B8E" w:rsidRPr="00FA5BAD" w:rsidRDefault="00B12B8E" w:rsidP="00B40040">
                            <w:pPr>
                              <w:rPr>
                                <w:b/>
                                <w:bCs/>
                                <w:color w:val="FFC000"/>
                              </w:rPr>
                            </w:pPr>
                            <w:r>
                              <w:rPr>
                                <w:b/>
                                <w:bCs/>
                                <w:color w:val="FFC000"/>
                              </w:rPr>
                              <w:t>82</w:t>
                            </w:r>
                            <w:r w:rsidRPr="00FA5BAD">
                              <w:rPr>
                                <w:b/>
                                <w:bCs/>
                                <w:color w:val="FFC000"/>
                              </w:rPr>
                              <w:t>,</w:t>
                            </w:r>
                            <w:r>
                              <w:rPr>
                                <w:b/>
                                <w:bCs/>
                                <w:color w:val="FFC000"/>
                              </w:rPr>
                              <w:t>5</w:t>
                            </w:r>
                            <w:r w:rsidRPr="00FA5BAD">
                              <w:rPr>
                                <w:rFonts w:ascii="Aptos Display" w:eastAsia="Calibri" w:hAnsi="Aptos Display" w:cs="Times New Roman"/>
                                <w:b/>
                                <w:bCs/>
                                <w:color w:val="FFC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A76406" id="_x0000_s1122" type="#_x0000_t202" style="position:absolute;left:0;text-align:left;margin-left:128.7pt;margin-top:141.65pt;width:44.1pt;height:30.2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" filled="f" stroked="f" strokeweight=".5pt">
                <v:textbox>
                  <w:txbxContent>
                    <w:p w14:paraId="512B2D62" w14:textId="135D6865" w:rsidR="00B12B8E" w:rsidRPr="00FA5BAD" w:rsidRDefault="00B12B8E" w:rsidP="00B40040">
                      <w:pPr>
                        <w:rPr>
                          <w:b/>
                          <w:bCs/>
                          <w:color w:val="FFC000"/>
                        </w:rPr>
                      </w:pPr>
                      <w:r>
                        <w:rPr>
                          <w:b/>
                          <w:bCs/>
                          <w:color w:val="FFC000"/>
                        </w:rPr>
                        <w:t>82</w:t>
                      </w:r>
                      <w:r w:rsidRPr="00FA5BAD">
                        <w:rPr>
                          <w:b/>
                          <w:bCs/>
                          <w:color w:val="FFC000"/>
                        </w:rPr>
                        <w:t>,</w:t>
                      </w:r>
                      <w:r>
                        <w:rPr>
                          <w:b/>
                          <w:bCs/>
                          <w:color w:val="FFC000"/>
                        </w:rPr>
                        <w:t>5</w:t>
                      </w:r>
                      <w:r w:rsidRPr="00FA5BAD">
                        <w:rPr>
                          <w:rFonts w:ascii="Aptos Display" w:eastAsia="Calibri" w:hAnsi="Aptos Display" w:cs="Times New Roman"/>
                          <w:b/>
                          <w:bCs/>
                          <w:color w:val="FFC000"/>
                        </w:rPr>
                        <w:t>◦</w:t>
                      </w:r>
                    </w:p>
                  </w:txbxContent>
                </v:textbox>
              </v:shape>
            </w:pict>
          </mc:Fallback>
        </mc:AlternateContent>
      </w:r>
      <w:r w:rsidR="00294F17">
        <w:rPr>
          <w:rFonts w:ascii="Times New Roman" w:eastAsia="Calibri" w:hAnsi="Times New Roman" w:cs="Times New Roman"/>
          <w:noProof/>
          <w:sz w:val="28"/>
          <w:szCs w:val="28"/>
        </w:rPr>
        <mc:AlternateContent>
          <mc:Choice Requires="wpi">
            <w:drawing>
              <wp:anchor distT="0" distB="0" distL="114300" distR="114300" simplePos="0" relativeHeight="251767808" behindDoc="0" locked="0" layoutInCell="1" allowOverlap="1" wp14:anchorId="3477393C" wp14:editId="38A3728C">
                <wp:simplePos x="0" y="0"/>
                <wp:positionH relativeFrom="column">
                  <wp:posOffset>988642</wp:posOffset>
                </wp:positionH>
                <wp:positionV relativeFrom="paragraph">
                  <wp:posOffset>647593</wp:posOffset>
                </wp:positionV>
                <wp:extent cx="360" cy="360"/>
                <wp:effectExtent l="38100" t="38100" r="38100" b="38100"/>
                <wp:wrapNone/>
                <wp:docPr id="2145858131" name="Ink 35"/>
                <wp:cNvGraphicFramePr/>
                <a:graphic xmlns:a="http://schemas.openxmlformats.org/drawingml/2006/main">
                  <a:graphicData uri="http://schemas.microsoft.com/office/word/2010/wordprocessingInk">
                    <w14:contentPart bwMode="auto" r:id="rId50">
                      <w14:nvContentPartPr>
                        <w14:cNvContentPartPr/>
                      </w14:nvContentPartPr>
                      <w14:xfrm>
                        <a:off x="0" y="0"/>
                        <a:ext cx="360" cy="360"/>
                      </w14:xfrm>
                    </w14:contentPart>
                  </a:graphicData>
                </a:graphic>
              </wp:anchor>
            </w:drawing>
          </mc:Choice>
          <mc:Fallback>
            <w:pict>
              <v:shape w14:anchorId="2CE01F1C" id="Ink 35" o:spid="_x0000_s1026" type="#_x0000_t75" style="position:absolute;margin-left:77.35pt;margin-top:50.5pt;width:1.05pt;height:1.05pt;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">
                <v:imagedata r:id="rId34" o:title=""/>
              </v:shape>
            </w:pict>
          </mc:Fallback>
        </mc:AlternateContent>
      </w:r>
      <w:r w:rsidR="00294F17">
        <w:rPr>
          <w:rFonts w:ascii="Times New Roman" w:eastAsia="Calibri" w:hAnsi="Times New Roman" w:cs="Times New Roman"/>
          <w:noProof/>
          <w:sz w:val="28"/>
          <w:szCs w:val="28"/>
        </w:rPr>
        <mc:AlternateContent>
          <mc:Choice Requires="wpi">
            <w:drawing>
              <wp:anchor distT="0" distB="0" distL="114300" distR="114300" simplePos="0" relativeHeight="251766784" behindDoc="0" locked="0" layoutInCell="1" allowOverlap="1" wp14:anchorId="629F39E7" wp14:editId="21122D16">
                <wp:simplePos x="0" y="0"/>
                <wp:positionH relativeFrom="column">
                  <wp:posOffset>3171322</wp:posOffset>
                </wp:positionH>
                <wp:positionV relativeFrom="paragraph">
                  <wp:posOffset>2417353</wp:posOffset>
                </wp:positionV>
                <wp:extent cx="45000" cy="96840"/>
                <wp:effectExtent l="38100" t="38100" r="50800" b="36830"/>
                <wp:wrapNone/>
                <wp:docPr id="1600239637" name="Ink 34"/>
                <wp:cNvGraphicFramePr/>
                <a:graphic xmlns:a="http://schemas.openxmlformats.org/drawingml/2006/main">
                  <a:graphicData uri="http://schemas.microsoft.com/office/word/2010/wordprocessingInk">
                    <w14:contentPart bwMode="auto" r:id="rId51">
                      <w14:nvContentPartPr>
                        <w14:cNvContentPartPr/>
                      </w14:nvContentPartPr>
                      <w14:xfrm>
                        <a:off x="0" y="0"/>
                        <a:ext cx="45000" cy="96840"/>
                      </w14:xfrm>
                    </w14:contentPart>
                  </a:graphicData>
                </a:graphic>
              </wp:anchor>
            </w:drawing>
          </mc:Choice>
          <mc:Fallback>
            <w:pict>
              <v:shape w14:anchorId="52FC725E" id="Ink 34" o:spid="_x0000_s1026" type="#_x0000_t75" style="position:absolute;margin-left:249.2pt;margin-top:189.85pt;width:4.55pt;height:8.65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">
                <v:imagedata r:id="rId52" o:title=""/>
              </v:shape>
            </w:pict>
          </mc:Fallback>
        </mc:AlternateContent>
      </w:r>
      <w:r w:rsidR="00294F17">
        <w:rPr>
          <w:rFonts w:ascii="Times New Roman" w:eastAsia="Calibri" w:hAnsi="Times New Roman" w:cs="Times New Roman"/>
          <w:noProof/>
          <w:sz w:val="28"/>
          <w:szCs w:val="28"/>
        </w:rPr>
        <mc:AlternateContent>
          <mc:Choice Requires="wpi">
            <w:drawing>
              <wp:anchor distT="0" distB="0" distL="114300" distR="114300" simplePos="0" relativeHeight="251765760" behindDoc="0" locked="0" layoutInCell="1" allowOverlap="1" wp14:anchorId="1A62D361" wp14:editId="57CA5C76">
                <wp:simplePos x="0" y="0"/>
                <wp:positionH relativeFrom="column">
                  <wp:posOffset>2160802</wp:posOffset>
                </wp:positionH>
                <wp:positionV relativeFrom="paragraph">
                  <wp:posOffset>2469193</wp:posOffset>
                </wp:positionV>
                <wp:extent cx="64440" cy="81000"/>
                <wp:effectExtent l="38100" t="38100" r="50165" b="52705"/>
                <wp:wrapNone/>
                <wp:docPr id="292208433" name="Ink 33"/>
                <wp:cNvGraphicFramePr/>
                <a:graphic xmlns:a="http://schemas.openxmlformats.org/drawingml/2006/main">
                  <a:graphicData uri="http://schemas.microsoft.com/office/word/2010/wordprocessingInk">
                    <w14:contentPart bwMode="auto" r:id="rId53">
                      <w14:nvContentPartPr>
                        <w14:cNvContentPartPr/>
                      </w14:nvContentPartPr>
                      <w14:xfrm>
                        <a:off x="0" y="0"/>
                        <a:ext cx="64440" cy="81000"/>
                      </w14:xfrm>
                    </w14:contentPart>
                  </a:graphicData>
                </a:graphic>
              </wp:anchor>
            </w:drawing>
          </mc:Choice>
          <mc:Fallback>
            <w:pict>
              <v:shape w14:anchorId="1224CFB4" id="Ink 33" o:spid="_x0000_s1026" type="#_x0000_t75" style="position:absolute;margin-left:169.65pt;margin-top:193.9pt;width:6.05pt;height:7.4pt;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">
                <v:imagedata r:id="rId54" o:title=""/>
              </v:shape>
            </w:pict>
          </mc:Fallback>
        </mc:AlternateContent>
      </w:r>
      <w:r w:rsidR="00CF47CB" w:rsidRPr="008A485E">
        <w:rPr>
          <w:rFonts w:ascii="Times New Roman" w:eastAsia="Calibri" w:hAnsi="Times New Roman" w:cs="Times New Roman"/>
          <w:sz w:val="28"/>
          <w:szCs w:val="28"/>
        </w:rPr>
        <w:t xml:space="preserve">                         </w:t>
      </w:r>
      <w:r w:rsidR="00CF47CB" w:rsidRPr="008A485E">
        <w:rPr>
          <w:rFonts w:ascii="Calibri" w:eastAsia="Calibri" w:hAnsi="Calibri" w:cs="Times New Roman"/>
          <w:noProof/>
        </w:rPr>
        <w:drawing>
          <wp:inline distT="0" distB="0" distL="0" distR="0" wp14:anchorId="1BAB36B5" wp14:editId="10AE7C93">
            <wp:extent cx="2175943" cy="2773680"/>
            <wp:effectExtent l="0" t="0" r="0" b="762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34800" t="9088" r="29875" b="10865"/>
                    <a:stretch>
                      <a:fillRect/>
                    </a:stretch>
                  </pic:blipFill>
                  <pic:spPr bwMode="auto">
                    <a:xfrm>
                      <a:off x="0" y="0"/>
                      <a:ext cx="2235233" cy="2849257"/>
                    </a:xfrm>
                    <a:prstGeom prst="rect">
                      <a:avLst/>
                    </a:prstGeom>
                    <a:noFill/>
                    <a:ln>
                      <a:noFill/>
                    </a:ln>
                    <a:extLst>
                      <a:ext uri="{53640926-AAD7-44D8-BBD7-CCE9431645EC}">
                        <a14:shadowObscured xmlns:a14="http://schemas.microsoft.com/office/drawing/2010/main"/>
                      </a:ext>
                    </a:extLst>
                  </pic:spPr>
                </pic:pic>
              </a:graphicData>
            </a:graphic>
          </wp:inline>
        </w:drawing>
      </w:r>
    </w:p>
    <w:p w14:paraId="525F8FE0" w14:textId="360DE130" w:rsidR="00CF47CB" w:rsidRPr="008A485E" w:rsidRDefault="00CF47CB" w:rsidP="00800618">
      <w:pPr>
        <w:pStyle w:val="ahinh"/>
        <w:spacing w:line="312" w:lineRule="auto"/>
      </w:pPr>
      <w:bookmarkStart w:id="270" w:name="_Toc211956485"/>
      <w:r w:rsidRPr="008A485E">
        <w:t xml:space="preserve">Hình </w:t>
      </w:r>
      <w:r w:rsidR="00BA6BE8" w:rsidRPr="008A485E">
        <w:rPr>
          <w:lang w:val="en-US"/>
        </w:rPr>
        <w:t>2.</w:t>
      </w:r>
      <w:r w:rsidR="002A7E7F">
        <w:rPr>
          <w:lang w:val="en-US"/>
        </w:rPr>
        <w:t>8</w:t>
      </w:r>
      <w:r w:rsidR="00093285">
        <w:rPr>
          <w:lang w:val="en-US"/>
        </w:rPr>
        <w:t>.</w:t>
      </w:r>
      <w:r w:rsidRPr="008A485E">
        <w:t xml:space="preserve"> Xác định góc trên ngoài của đầu dưới xương đùi.</w:t>
      </w:r>
      <w:bookmarkEnd w:id="270"/>
    </w:p>
    <w:p w14:paraId="371F6AF4" w14:textId="66175A45" w:rsidR="00CF47CB" w:rsidRPr="008A485E" w:rsidRDefault="00CF47CB" w:rsidP="00800618">
      <w:pPr>
        <w:spacing w:after="0" w:line="312" w:lineRule="auto"/>
        <w:jc w:val="center"/>
        <w:rPr>
          <w:rFonts w:ascii="Times New Roman" w:eastAsia="Calibri" w:hAnsi="Times New Roman" w:cs="Times New Roman"/>
          <w:i/>
          <w:iCs/>
          <w:sz w:val="24"/>
          <w:szCs w:val="24"/>
        </w:rPr>
      </w:pPr>
      <w:r w:rsidRPr="008A485E">
        <w:rPr>
          <w:rFonts w:ascii="Times New Roman" w:eastAsia="Calibri" w:hAnsi="Times New Roman" w:cs="Times New Roman"/>
          <w:i/>
          <w:iCs/>
          <w:sz w:val="24"/>
          <w:szCs w:val="24"/>
        </w:rPr>
        <w:t xml:space="preserve">    </w:t>
      </w:r>
      <w:r w:rsidR="00A75D24">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Nguồn</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Người</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tham</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gia</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khảo</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sát</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số</w:t>
      </w:r>
      <w:proofErr w:type="spellEnd"/>
      <w:r w:rsidRPr="008A485E">
        <w:rPr>
          <w:rFonts w:ascii="Times New Roman" w:eastAsia="Calibri" w:hAnsi="Times New Roman" w:cs="Times New Roman"/>
          <w:i/>
          <w:iCs/>
          <w:sz w:val="24"/>
          <w:szCs w:val="24"/>
        </w:rPr>
        <w:t xml:space="preserve"> 20 (</w:t>
      </w:r>
      <w:proofErr w:type="spellStart"/>
      <w:r w:rsidRPr="008A485E">
        <w:rPr>
          <w:rFonts w:ascii="Times New Roman" w:eastAsia="Calibri" w:hAnsi="Times New Roman" w:cs="Times New Roman"/>
          <w:i/>
          <w:iCs/>
          <w:sz w:val="24"/>
          <w:szCs w:val="24"/>
        </w:rPr>
        <w:t>mục</w:t>
      </w:r>
      <w:proofErr w:type="spellEnd"/>
      <w:r w:rsidRPr="008A485E">
        <w:rPr>
          <w:rFonts w:ascii="Times New Roman" w:eastAsia="Calibri" w:hAnsi="Times New Roman" w:cs="Times New Roman"/>
          <w:i/>
          <w:iCs/>
          <w:sz w:val="24"/>
          <w:szCs w:val="24"/>
        </w:rPr>
        <w:t xml:space="preserve"> </w:t>
      </w:r>
      <w:proofErr w:type="spellStart"/>
      <w:r w:rsidRPr="008A485E">
        <w:rPr>
          <w:rFonts w:ascii="Times New Roman" w:eastAsia="Calibri" w:hAnsi="Times New Roman" w:cs="Times New Roman"/>
          <w:i/>
          <w:iCs/>
          <w:sz w:val="24"/>
          <w:szCs w:val="24"/>
        </w:rPr>
        <w:t>tiêu</w:t>
      </w:r>
      <w:proofErr w:type="spellEnd"/>
      <w:r w:rsidRPr="008A485E">
        <w:rPr>
          <w:rFonts w:ascii="Times New Roman" w:eastAsia="Calibri" w:hAnsi="Times New Roman" w:cs="Times New Roman"/>
          <w:i/>
          <w:iCs/>
          <w:sz w:val="24"/>
          <w:szCs w:val="24"/>
        </w:rPr>
        <w:t xml:space="preserve"> 1)</w:t>
      </w:r>
      <w:r w:rsidR="00B04D99">
        <w:rPr>
          <w:rFonts w:ascii="Times New Roman" w:eastAsia="Calibri" w:hAnsi="Times New Roman" w:cs="Times New Roman"/>
          <w:i/>
          <w:iCs/>
          <w:sz w:val="24"/>
          <w:szCs w:val="24"/>
        </w:rPr>
        <w:t xml:space="preserve">, </w:t>
      </w:r>
      <w:proofErr w:type="spellStart"/>
      <w:r w:rsidR="00B04D99">
        <w:rPr>
          <w:rFonts w:ascii="Times New Roman" w:eastAsia="Calibri" w:hAnsi="Times New Roman" w:cs="Times New Roman"/>
          <w:i/>
          <w:iCs/>
          <w:sz w:val="24"/>
          <w:szCs w:val="24"/>
        </w:rPr>
        <w:t>mã</w:t>
      </w:r>
      <w:proofErr w:type="spellEnd"/>
      <w:r w:rsidR="00B04D99">
        <w:rPr>
          <w:rFonts w:ascii="Times New Roman" w:eastAsia="Calibri" w:hAnsi="Times New Roman" w:cs="Times New Roman"/>
          <w:i/>
          <w:iCs/>
          <w:sz w:val="24"/>
          <w:szCs w:val="24"/>
        </w:rPr>
        <w:t xml:space="preserve"> </w:t>
      </w:r>
      <w:proofErr w:type="spellStart"/>
      <w:r w:rsidR="00B04D99">
        <w:rPr>
          <w:rFonts w:ascii="Times New Roman" w:eastAsia="Calibri" w:hAnsi="Times New Roman" w:cs="Times New Roman"/>
          <w:i/>
          <w:iCs/>
          <w:sz w:val="24"/>
          <w:szCs w:val="24"/>
        </w:rPr>
        <w:t>hồ</w:t>
      </w:r>
      <w:proofErr w:type="spellEnd"/>
      <w:r w:rsidR="00B04D99">
        <w:rPr>
          <w:rFonts w:ascii="Times New Roman" w:eastAsia="Calibri" w:hAnsi="Times New Roman" w:cs="Times New Roman"/>
          <w:i/>
          <w:iCs/>
          <w:sz w:val="24"/>
          <w:szCs w:val="24"/>
        </w:rPr>
        <w:t xml:space="preserve"> sơ: 23070747</w:t>
      </w:r>
    </w:p>
    <w:p w14:paraId="5ECF7278" w14:textId="5891FEDA" w:rsidR="00CF47CB" w:rsidRPr="005D1B75" w:rsidRDefault="00A34917" w:rsidP="00A34917">
      <w:pPr>
        <w:widowControl w:val="0"/>
        <w:autoSpaceDE w:val="0"/>
        <w:autoSpaceDN w:val="0"/>
        <w:spacing w:before="55" w:after="0" w:line="360" w:lineRule="auto"/>
        <w:ind w:left="108"/>
        <w:jc w:val="both"/>
        <w:rPr>
          <w:rFonts w:ascii="Times New Roman" w:eastAsia="Times New Roman" w:hAnsi="Times New Roman" w:cs="Times New Roman"/>
          <w:sz w:val="28"/>
          <w:lang w:val="vi"/>
        </w:rPr>
      </w:pPr>
      <w:r w:rsidRPr="00A34917">
        <w:rPr>
          <w:rFonts w:ascii="Times New Roman" w:eastAsia="Calibri" w:hAnsi="Times New Roman" w:cs="Times New Roman"/>
          <w:i/>
          <w:iCs/>
          <w:sz w:val="28"/>
          <w:szCs w:val="28"/>
        </w:rPr>
        <w:t xml:space="preserve">     </w:t>
      </w:r>
      <w:r w:rsidRPr="00A34917">
        <w:rPr>
          <w:rFonts w:ascii="Times New Roman" w:eastAsia="Calibri" w:hAnsi="Times New Roman" w:cs="Times New Roman"/>
          <w:i/>
          <w:iCs/>
          <w:sz w:val="28"/>
          <w:szCs w:val="28"/>
          <w:lang w:val="vi-VN"/>
        </w:rPr>
        <w:t xml:space="preserve">    </w:t>
      </w:r>
      <w:r w:rsidR="00CF47CB" w:rsidRPr="008A485E">
        <w:rPr>
          <w:rFonts w:ascii="Times New Roman" w:eastAsia="Calibri" w:hAnsi="Times New Roman" w:cs="Times New Roman"/>
          <w:i/>
          <w:iCs/>
          <w:sz w:val="28"/>
          <w:szCs w:val="28"/>
          <w:u w:val="single"/>
          <w:lang w:val="vi-VN"/>
        </w:rPr>
        <w:t>Góc xoay ngoài của lồi cầu đùi</w:t>
      </w:r>
      <w:r w:rsidR="00CF47CB" w:rsidRPr="008A485E">
        <w:rPr>
          <w:rFonts w:ascii="Times New Roman" w:eastAsia="Calibri" w:hAnsi="Times New Roman" w:cs="Times New Roman"/>
          <w:sz w:val="28"/>
          <w:szCs w:val="28"/>
          <w:lang w:val="vi-VN"/>
        </w:rPr>
        <w:t xml:space="preserve"> </w:t>
      </w:r>
      <w:r w:rsidR="00261C08">
        <w:rPr>
          <w:rFonts w:ascii="Times New Roman" w:eastAsia="Calibri" w:hAnsi="Times New Roman" w:cs="Times New Roman"/>
          <w:sz w:val="28"/>
          <w:szCs w:val="28"/>
        </w:rPr>
        <w:t>đ</w:t>
      </w:r>
      <w:r w:rsidR="00CF47CB" w:rsidRPr="008A485E">
        <w:rPr>
          <w:rFonts w:ascii="Times New Roman" w:eastAsia="Calibri" w:hAnsi="Times New Roman" w:cs="Times New Roman"/>
          <w:sz w:val="28"/>
          <w:szCs w:val="28"/>
          <w:lang w:val="vi-VN"/>
        </w:rPr>
        <w:t>ược xác định</w:t>
      </w:r>
      <w:r w:rsidR="005D1B75" w:rsidRPr="00615770">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trên</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lát</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cắt</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ngang</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khớp</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gối</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của</w:t>
      </w:r>
      <w:proofErr w:type="spellEnd"/>
      <w:r w:rsidR="005D1B75">
        <w:rPr>
          <w:rFonts w:ascii="Times New Roman" w:eastAsia="Calibri" w:hAnsi="Times New Roman" w:cs="Times New Roman"/>
          <w:sz w:val="28"/>
          <w:szCs w:val="28"/>
        </w:rPr>
        <w:t xml:space="preserve"> </w:t>
      </w:r>
      <w:proofErr w:type="spellStart"/>
      <w:r w:rsidR="005D1B75">
        <w:rPr>
          <w:rFonts w:ascii="Times New Roman" w:eastAsia="Calibri" w:hAnsi="Times New Roman" w:cs="Times New Roman"/>
          <w:sz w:val="28"/>
          <w:szCs w:val="28"/>
        </w:rPr>
        <w:t>phim</w:t>
      </w:r>
      <w:proofErr w:type="spellEnd"/>
      <w:r w:rsidR="005D1B75">
        <w:rPr>
          <w:rFonts w:ascii="Times New Roman" w:eastAsia="Calibri" w:hAnsi="Times New Roman" w:cs="Times New Roman"/>
          <w:sz w:val="28"/>
          <w:szCs w:val="28"/>
        </w:rPr>
        <w:t xml:space="preserve"> CLVT, </w:t>
      </w:r>
      <w:proofErr w:type="spellStart"/>
      <w:r w:rsidR="00CF47CB" w:rsidRPr="008A485E">
        <w:rPr>
          <w:rFonts w:ascii="Times New Roman" w:eastAsia="Calibri" w:hAnsi="Times New Roman" w:cs="Times New Roman"/>
          <w:sz w:val="28"/>
          <w:szCs w:val="28"/>
        </w:rPr>
        <w:t>là</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góc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tạo</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bởi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trục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liên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mỏm</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lồi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cầu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đùi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phẫu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thuật</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sTEA</w:t>
      </w:r>
      <w:proofErr w:type="spellEnd"/>
      <w:r w:rsidR="005D1B75">
        <w:rPr>
          <w:rFonts w:ascii="Times New Roman" w:eastAsia="Calibri" w:hAnsi="Times New Roman" w:cs="Times New Roman"/>
          <w:sz w:val="28"/>
          <w:szCs w:val="28"/>
        </w:rPr>
        <w:t>-</w:t>
      </w:r>
      <w:r w:rsidR="005D1B75">
        <w:rPr>
          <w:rFonts w:ascii="Times New Roman" w:eastAsia="Times New Roman" w:hAnsi="Times New Roman" w:cs="Times New Roman"/>
          <w:sz w:val="28"/>
        </w:rPr>
        <w:t>s</w:t>
      </w:r>
      <w:r w:rsidR="005D1B75" w:rsidRPr="008A485E">
        <w:rPr>
          <w:rFonts w:ascii="Times New Roman" w:eastAsia="Times New Roman" w:hAnsi="Times New Roman" w:cs="Times New Roman"/>
          <w:sz w:val="28"/>
          <w:lang w:val="vi"/>
        </w:rPr>
        <w:t>urgical TransEpicondylar Axis</w:t>
      </w:r>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và</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trục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nối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bờ</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sau</w:t>
      </w:r>
      <w:proofErr w:type="spellEnd"/>
      <w:r w:rsidR="00CF47CB" w:rsidRPr="008A485E">
        <w:rPr>
          <w:rFonts w:ascii="Times New Roman" w:eastAsia="Calibri" w:hAnsi="Times New Roman" w:cs="Times New Roman"/>
          <w:sz w:val="28"/>
          <w:szCs w:val="28"/>
        </w:rPr>
        <w:t xml:space="preserve"> </w:t>
      </w:r>
      <w:proofErr w:type="spellStart"/>
      <w:r w:rsidR="00261C08">
        <w:rPr>
          <w:rFonts w:ascii="Times New Roman" w:eastAsia="Calibri" w:hAnsi="Times New Roman" w:cs="Times New Roman"/>
          <w:sz w:val="28"/>
          <w:szCs w:val="28"/>
        </w:rPr>
        <w:t>hai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lồi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cầu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xương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đùi</w:t>
      </w:r>
      <w:proofErr w:type="spellEnd"/>
      <w:r w:rsidR="00CF47CB" w:rsidRPr="008A485E">
        <w:rPr>
          <w:rFonts w:ascii="Times New Roman" w:eastAsia="Calibri" w:hAnsi="Times New Roman" w:cs="Times New Roman"/>
          <w:sz w:val="28"/>
          <w:szCs w:val="28"/>
        </w:rPr>
        <w:t xml:space="preserve"> (</w:t>
      </w:r>
      <w:r w:rsidR="005D1B75" w:rsidRPr="008A485E">
        <w:rPr>
          <w:rFonts w:ascii="Times New Roman" w:eastAsia="Times New Roman" w:hAnsi="Times New Roman" w:cs="Times New Roman"/>
          <w:sz w:val="28"/>
          <w:lang w:val="vi"/>
        </w:rPr>
        <w:t xml:space="preserve">Posterial Condylar </w:t>
      </w:r>
      <w:r w:rsidR="005D1B75">
        <w:rPr>
          <w:rFonts w:ascii="Times New Roman" w:eastAsia="Times New Roman" w:hAnsi="Times New Roman" w:cs="Times New Roman"/>
          <w:sz w:val="28"/>
        </w:rPr>
        <w:t>A</w:t>
      </w:r>
      <w:r w:rsidR="005D1B75" w:rsidRPr="008A485E">
        <w:rPr>
          <w:rFonts w:ascii="Times New Roman" w:eastAsia="Times New Roman" w:hAnsi="Times New Roman" w:cs="Times New Roman"/>
          <w:sz w:val="28"/>
          <w:lang w:val="vi"/>
        </w:rPr>
        <w:t>xis</w:t>
      </w:r>
      <w:r w:rsidR="00C218FA">
        <w:rPr>
          <w:rFonts w:ascii="Times New Roman" w:eastAsia="Times New Roman" w:hAnsi="Times New Roman" w:cs="Times New Roman"/>
          <w:sz w:val="28"/>
        </w:rPr>
        <w:t>-PCA</w:t>
      </w:r>
      <w:r w:rsidR="00CF47CB" w:rsidRPr="008A485E">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Trục sTEA được xác định là trục nối điểm nhô ra nhất của mỏm trên lồi cầu ngoài (nguyên uỷ của dây chằng bên ngoài) và điểm lõm sâu nhất của rãnh mỏm trên lồi cầu trong (nguyên uỷ của dây chằng bên trong). Trục PCA được xác định là trục n</w:t>
      </w:r>
      <w:proofErr w:type="spellStart"/>
      <w:r>
        <w:rPr>
          <w:rFonts w:ascii="Times New Roman" w:eastAsia="Calibri" w:hAnsi="Times New Roman" w:cs="Times New Roman"/>
          <w:sz w:val="28"/>
          <w:szCs w:val="28"/>
        </w:rPr>
        <w:t>ối</w:t>
      </w:r>
      <w:proofErr w:type="spellEnd"/>
      <w:r w:rsidR="00CF47CB" w:rsidRPr="008A485E">
        <w:rPr>
          <w:rFonts w:ascii="Times New Roman" w:eastAsia="Calibri" w:hAnsi="Times New Roman" w:cs="Times New Roman"/>
          <w:sz w:val="28"/>
          <w:szCs w:val="28"/>
          <w:lang w:val="vi-VN"/>
        </w:rPr>
        <w:t xml:space="preserve"> bờ sau của </w:t>
      </w:r>
      <w:proofErr w:type="spellStart"/>
      <w:r w:rsidR="00261C08">
        <w:rPr>
          <w:rFonts w:ascii="Times New Roman" w:eastAsia="Calibri" w:hAnsi="Times New Roman" w:cs="Times New Roman"/>
          <w:sz w:val="28"/>
          <w:szCs w:val="28"/>
        </w:rPr>
        <w:t>hai</w:t>
      </w:r>
      <w:proofErr w:type="spellEnd"/>
      <w:r w:rsidR="00CF47CB" w:rsidRPr="008A485E">
        <w:rPr>
          <w:rFonts w:ascii="Times New Roman" w:eastAsia="Calibri" w:hAnsi="Times New Roman" w:cs="Times New Roman"/>
          <w:sz w:val="28"/>
          <w:szCs w:val="28"/>
          <w:lang w:val="vi-VN"/>
        </w:rPr>
        <w:t xml:space="preserve"> lồi cầu xương đùi</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Chọn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lắt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cắt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có</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chứa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lõm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sâu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nhất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rãnh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mỏm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lồi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cầu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trong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nhô</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ra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nhất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mỏm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lồi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cầu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ngoài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để</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xác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định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được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sTEA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lastRenderedPageBreak/>
        <w:t>thường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cách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mặt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khớp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gối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khoảng</w:t>
      </w:r>
      <w:proofErr w:type="spellEnd"/>
      <w:r>
        <w:rPr>
          <w:rFonts w:ascii="Times New Roman" w:eastAsia="Calibri" w:hAnsi="Times New Roman" w:cs="Times New Roman"/>
          <w:sz w:val="28"/>
          <w:szCs w:val="28"/>
        </w:rPr>
        <w:t xml:space="preserve"> 30 mm [</w:t>
      </w:r>
      <w:r w:rsidR="005D1B75">
        <w:rPr>
          <w:rFonts w:ascii="Times New Roman" w:eastAsia="Calibri" w:hAnsi="Times New Roman" w:cs="Times New Roman"/>
          <w:sz w:val="28"/>
          <w:szCs w:val="28"/>
        </w:rPr>
        <w:t>2</w:t>
      </w:r>
      <w:r>
        <w:rPr>
          <w:rFonts w:ascii="Times New Roman" w:eastAsia="Calibri" w:hAnsi="Times New Roman" w:cs="Times New Roman"/>
          <w:sz w:val="28"/>
          <w:szCs w:val="28"/>
        </w:rPr>
        <w:t>9</w:t>
      </w:r>
      <w:r w:rsidR="005D1B75">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w:t>
      </w:r>
      <w:r w:rsidR="003F3D2D">
        <w:rPr>
          <w:rFonts w:ascii="Times New Roman" w:eastAsia="Calibri" w:hAnsi="Times New Roman" w:cs="Times New Roman"/>
          <w:sz w:val="28"/>
          <w:szCs w:val="28"/>
        </w:rPr>
        <w:t>44</w:t>
      </w:r>
      <w:r w:rsidR="00CF47CB" w:rsidRPr="008A485E">
        <w:rPr>
          <w:rFonts w:ascii="Times New Roman" w:eastAsia="Calibri" w:hAnsi="Times New Roman" w:cs="Times New Roman"/>
          <w:sz w:val="28"/>
          <w:szCs w:val="28"/>
          <w:lang w:val="vi-VN"/>
        </w:rPr>
        <w:t>]</w:t>
      </w:r>
      <w:r w:rsidR="00261C08">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xml:space="preserve">(hình </w:t>
      </w:r>
      <w:r w:rsidR="00E51577">
        <w:rPr>
          <w:rFonts w:ascii="Times New Roman" w:eastAsia="Calibri" w:hAnsi="Times New Roman" w:cs="Times New Roman"/>
          <w:sz w:val="28"/>
          <w:szCs w:val="28"/>
        </w:rPr>
        <w:t>2.</w:t>
      </w:r>
      <w:r w:rsidR="002A7E7F">
        <w:rPr>
          <w:rFonts w:ascii="Times New Roman" w:eastAsia="Calibri" w:hAnsi="Times New Roman" w:cs="Times New Roman"/>
          <w:sz w:val="28"/>
          <w:szCs w:val="28"/>
        </w:rPr>
        <w:t>9</w:t>
      </w:r>
      <w:r w:rsidR="00CF47CB" w:rsidRPr="008A485E">
        <w:rPr>
          <w:rFonts w:ascii="Times New Roman" w:eastAsia="Calibri" w:hAnsi="Times New Roman" w:cs="Times New Roman"/>
          <w:sz w:val="28"/>
          <w:szCs w:val="28"/>
          <w:lang w:val="vi-VN"/>
        </w:rPr>
        <w:t>).</w:t>
      </w:r>
    </w:p>
    <w:p w14:paraId="57674D25" w14:textId="25100A01" w:rsidR="00CF47CB" w:rsidRPr="008A485E" w:rsidRDefault="00C50CC2" w:rsidP="00800618">
      <w:pPr>
        <w:spacing w:after="0" w:line="288" w:lineRule="auto"/>
        <w:jc w:val="center"/>
        <w:rPr>
          <w:rFonts w:ascii="Times New Roman" w:eastAsia="Calibri" w:hAnsi="Times New Roman" w:cs="Times New Roman"/>
          <w:sz w:val="28"/>
          <w:szCs w:val="28"/>
        </w:rPr>
      </w:pPr>
      <w:r>
        <w:rPr>
          <w:rFonts w:ascii="Times New Roman" w:eastAsia="Calibri" w:hAnsi="Times New Roman" w:cs="Times New Roman"/>
          <w:noProof/>
          <w:kern w:val="2"/>
          <w:sz w:val="28"/>
          <w:szCs w:val="28"/>
        </w:rPr>
        <mc:AlternateContent>
          <mc:Choice Requires="wps">
            <w:drawing>
              <wp:anchor distT="0" distB="0" distL="114300" distR="114300" simplePos="0" relativeHeight="251870208" behindDoc="0" locked="0" layoutInCell="1" allowOverlap="1" wp14:anchorId="7B02993C" wp14:editId="00268792">
                <wp:simplePos x="0" y="0"/>
                <wp:positionH relativeFrom="column">
                  <wp:posOffset>886039</wp:posOffset>
                </wp:positionH>
                <wp:positionV relativeFrom="paragraph">
                  <wp:posOffset>894823</wp:posOffset>
                </wp:positionV>
                <wp:extent cx="1413489" cy="674176"/>
                <wp:effectExtent l="38100" t="0" r="15875" b="50165"/>
                <wp:wrapNone/>
                <wp:docPr id="803108291" name="Straight Arrow Connector 109"/>
                <wp:cNvGraphicFramePr/>
                <a:graphic xmlns:a="http://schemas.openxmlformats.org/drawingml/2006/main">
                  <a:graphicData uri="http://schemas.microsoft.com/office/word/2010/wordprocessingShape">
                    <wps:wsp>
                      <wps:cNvCnPr/>
                      <wps:spPr>
                        <a:xfrm flipH="1">
                          <a:off x="0" y="0"/>
                          <a:ext cx="1413489" cy="674176"/>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8D93F4" id="Straight Arrow Connector 109" o:spid="_x0000_s1026" type="#_x0000_t32" style="position:absolute;margin-left:69.75pt;margin-top:70.45pt;width:111.3pt;height:53.1pt;flip:x;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" strokecolor="#bc4542 [3045]">
                <v:stroke endarrow="block"/>
              </v:shape>
            </w:pict>
          </mc:Fallback>
        </mc:AlternateContent>
      </w:r>
      <w:r>
        <w:rPr>
          <w:rFonts w:ascii="Times New Roman" w:eastAsia="Calibri" w:hAnsi="Times New Roman" w:cs="Times New Roman"/>
          <w:noProof/>
          <w:kern w:val="2"/>
          <w:sz w:val="28"/>
          <w:szCs w:val="28"/>
        </w:rPr>
        <mc:AlternateContent>
          <mc:Choice Requires="wps">
            <w:drawing>
              <wp:anchor distT="0" distB="0" distL="114300" distR="114300" simplePos="0" relativeHeight="251944960" behindDoc="0" locked="0" layoutInCell="1" allowOverlap="1" wp14:anchorId="6BA67D2D" wp14:editId="58DE50C2">
                <wp:simplePos x="0" y="0"/>
                <wp:positionH relativeFrom="column">
                  <wp:posOffset>2900174</wp:posOffset>
                </wp:positionH>
                <wp:positionV relativeFrom="paragraph">
                  <wp:posOffset>1623242</wp:posOffset>
                </wp:positionV>
                <wp:extent cx="1201765" cy="527427"/>
                <wp:effectExtent l="0" t="38100" r="55880" b="25400"/>
                <wp:wrapNone/>
                <wp:docPr id="812584155" name="Straight Arrow Connector 109"/>
                <wp:cNvGraphicFramePr/>
                <a:graphic xmlns:a="http://schemas.openxmlformats.org/drawingml/2006/main">
                  <a:graphicData uri="http://schemas.microsoft.com/office/word/2010/wordprocessingShape">
                    <wps:wsp>
                      <wps:cNvCnPr/>
                      <wps:spPr>
                        <a:xfrm flipV="1">
                          <a:off x="0" y="0"/>
                          <a:ext cx="1201765" cy="527427"/>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1AD7EA" id="Straight Arrow Connector 109" o:spid="_x0000_s1026" type="#_x0000_t32" style="position:absolute;margin-left:228.35pt;margin-top:127.8pt;width:94.65pt;height:41.55pt;flip:y;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42912" behindDoc="0" locked="0" layoutInCell="1" allowOverlap="1" wp14:anchorId="0E39465F" wp14:editId="5FA1C3D3">
                <wp:simplePos x="0" y="0"/>
                <wp:positionH relativeFrom="margin">
                  <wp:align>center</wp:align>
                </wp:positionH>
                <wp:positionV relativeFrom="paragraph">
                  <wp:posOffset>2040912</wp:posOffset>
                </wp:positionV>
                <wp:extent cx="488196" cy="278970"/>
                <wp:effectExtent l="0" t="0" r="0" b="6985"/>
                <wp:wrapNone/>
                <wp:docPr id="293716241" name="Text Box 102"/>
                <wp:cNvGraphicFramePr/>
                <a:graphic xmlns:a="http://schemas.openxmlformats.org/drawingml/2006/main">
                  <a:graphicData uri="http://schemas.microsoft.com/office/word/2010/wordprocessingShape">
                    <wps:wsp>
                      <wps:cNvSpPr txBox="1"/>
                      <wps:spPr>
                        <a:xfrm>
                          <a:off x="0" y="0"/>
                          <a:ext cx="488196" cy="278970"/>
                        </a:xfrm>
                        <a:prstGeom prst="rect">
                          <a:avLst/>
                        </a:prstGeom>
                        <a:noFill/>
                        <a:ln w="6350">
                          <a:noFill/>
                        </a:ln>
                      </wps:spPr>
                      <wps:txbx>
                        <w:txbxContent>
                          <w:p w14:paraId="03D87C87" w14:textId="7A1A099E" w:rsidR="00B12B8E" w:rsidRPr="00C50CC2" w:rsidRDefault="00B12B8E" w:rsidP="00C50CC2">
                            <w:pPr>
                              <w:rPr>
                                <w:b/>
                                <w:bCs/>
                                <w:color w:val="FFFFFF" w:themeColor="background1"/>
                                <w:sz w:val="20"/>
                                <w:szCs w:val="20"/>
                              </w:rPr>
                            </w:pPr>
                            <w:r>
                              <w:rPr>
                                <w:b/>
                                <w:bCs/>
                                <w:color w:val="FFFFFF" w:themeColor="background1"/>
                                <w:sz w:val="20"/>
                                <w:szCs w:val="20"/>
                              </w:rPr>
                              <w:t>PCA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9465F" id="_x0000_s1123" type="#_x0000_t202" style="position:absolute;left:0;text-align:left;margin-left:0;margin-top:160.7pt;width:38.45pt;height:21.95pt;z-index:251942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" filled="f" stroked="f" strokeweight=".5pt">
                <v:textbox>
                  <w:txbxContent>
                    <w:p w14:paraId="03D87C87" w14:textId="7A1A099E" w:rsidR="00B12B8E" w:rsidRPr="00C50CC2" w:rsidRDefault="00B12B8E" w:rsidP="00C50CC2">
                      <w:pPr>
                        <w:rPr>
                          <w:b/>
                          <w:bCs/>
                          <w:color w:val="FFFFFF" w:themeColor="background1"/>
                          <w:sz w:val="20"/>
                          <w:szCs w:val="20"/>
                        </w:rPr>
                      </w:pPr>
                      <w:r>
                        <w:rPr>
                          <w:b/>
                          <w:bCs/>
                          <w:color w:val="FFFFFF" w:themeColor="background1"/>
                          <w:sz w:val="20"/>
                          <w:szCs w:val="20"/>
                        </w:rPr>
                        <w:t>PCA</w:t>
                      </w:r>
                    </w:p>
                  </w:txbxContent>
                </v:textbox>
                <w10:wrap anchorx="margin"/>
              </v:shape>
            </w:pict>
          </mc:Fallback>
        </mc:AlternateContent>
      </w:r>
      <w:r>
        <w:rPr>
          <w:rFonts w:ascii="Times New Roman" w:eastAsia="Calibri" w:hAnsi="Times New Roman" w:cs="Times New Roman"/>
          <w:noProof/>
          <w:kern w:val="2"/>
          <w:sz w:val="28"/>
          <w:szCs w:val="28"/>
        </w:rPr>
        <mc:AlternateContent>
          <mc:Choice Requires="wps">
            <w:drawing>
              <wp:anchor distT="0" distB="0" distL="114300" distR="114300" simplePos="0" relativeHeight="251947008" behindDoc="0" locked="0" layoutInCell="1" allowOverlap="1" wp14:anchorId="6B770A09" wp14:editId="59DC0326">
                <wp:simplePos x="0" y="0"/>
                <wp:positionH relativeFrom="column">
                  <wp:posOffset>1257354</wp:posOffset>
                </wp:positionH>
                <wp:positionV relativeFrom="paragraph">
                  <wp:posOffset>1676841</wp:posOffset>
                </wp:positionV>
                <wp:extent cx="1287005" cy="473344"/>
                <wp:effectExtent l="38100" t="38100" r="27940" b="22225"/>
                <wp:wrapNone/>
                <wp:docPr id="384202416" name="Straight Arrow Connector 109"/>
                <wp:cNvGraphicFramePr/>
                <a:graphic xmlns:a="http://schemas.openxmlformats.org/drawingml/2006/main">
                  <a:graphicData uri="http://schemas.microsoft.com/office/word/2010/wordprocessingShape">
                    <wps:wsp>
                      <wps:cNvCnPr/>
                      <wps:spPr>
                        <a:xfrm flipH="1" flipV="1">
                          <a:off x="0" y="0"/>
                          <a:ext cx="1287005" cy="473344"/>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EAF505" id="Straight Arrow Connector 109" o:spid="_x0000_s1026" type="#_x0000_t32" style="position:absolute;margin-left:99pt;margin-top:132.05pt;width:101.35pt;height:37.25pt;flip:x y;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" strokecolor="#bc4542 [3045]">
                <v:stroke endarrow="block"/>
              </v:shape>
            </w:pict>
          </mc:Fallback>
        </mc:AlternateContent>
      </w:r>
      <w:r>
        <w:rPr>
          <w:rFonts w:ascii="Times New Roman" w:eastAsia="Calibri" w:hAnsi="Times New Roman" w:cs="Times New Roman"/>
          <w:noProof/>
          <w:kern w:val="2"/>
          <w:sz w:val="28"/>
          <w:szCs w:val="28"/>
        </w:rPr>
        <mc:AlternateContent>
          <mc:Choice Requires="wps">
            <w:drawing>
              <wp:anchor distT="0" distB="0" distL="114300" distR="114300" simplePos="0" relativeHeight="251940864" behindDoc="0" locked="0" layoutInCell="1" allowOverlap="1" wp14:anchorId="47AC5C10" wp14:editId="18DD1189">
                <wp:simplePos x="0" y="0"/>
                <wp:positionH relativeFrom="column">
                  <wp:posOffset>2893071</wp:posOffset>
                </wp:positionH>
                <wp:positionV relativeFrom="paragraph">
                  <wp:posOffset>763087</wp:posOffset>
                </wp:positionV>
                <wp:extent cx="476379" cy="613055"/>
                <wp:effectExtent l="0" t="0" r="76200" b="53975"/>
                <wp:wrapNone/>
                <wp:docPr id="530478105" name="Straight Arrow Connector 109"/>
                <wp:cNvGraphicFramePr/>
                <a:graphic xmlns:a="http://schemas.openxmlformats.org/drawingml/2006/main">
                  <a:graphicData uri="http://schemas.microsoft.com/office/word/2010/wordprocessingShape">
                    <wps:wsp>
                      <wps:cNvCnPr/>
                      <wps:spPr>
                        <a:xfrm>
                          <a:off x="0" y="0"/>
                          <a:ext cx="476379" cy="613055"/>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BAD62A" id="Straight Arrow Connector 109" o:spid="_x0000_s1026" type="#_x0000_t32" style="position:absolute;margin-left:227.8pt;margin-top:60.1pt;width:37.5pt;height:48.2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" strokecolor="#bc4542 [3045]">
                <v:stroke endarrow="block"/>
              </v:shape>
            </w:pict>
          </mc:Fallback>
        </mc:AlternateContent>
      </w:r>
      <w:r>
        <w:rPr>
          <w:rFonts w:ascii="Times New Roman" w:eastAsia="Calibri" w:hAnsi="Times New Roman" w:cs="Times New Roman"/>
          <w:noProof/>
          <w:kern w:val="2"/>
          <w:sz w:val="28"/>
          <w:szCs w:val="28"/>
        </w:rPr>
        <mc:AlternateContent>
          <mc:Choice Requires="wps">
            <w:drawing>
              <wp:anchor distT="0" distB="0" distL="114300" distR="114300" simplePos="0" relativeHeight="251938816" behindDoc="0" locked="0" layoutInCell="1" allowOverlap="1" wp14:anchorId="0F9A8D7F" wp14:editId="2E217ED2">
                <wp:simplePos x="0" y="0"/>
                <wp:positionH relativeFrom="column">
                  <wp:posOffset>1769443</wp:posOffset>
                </wp:positionH>
                <wp:positionV relativeFrom="paragraph">
                  <wp:posOffset>743391</wp:posOffset>
                </wp:positionV>
                <wp:extent cx="1113973" cy="670625"/>
                <wp:effectExtent l="38100" t="0" r="29210" b="53340"/>
                <wp:wrapNone/>
                <wp:docPr id="1453473209" name="Straight Arrow Connector 109"/>
                <wp:cNvGraphicFramePr/>
                <a:graphic xmlns:a="http://schemas.openxmlformats.org/drawingml/2006/main">
                  <a:graphicData uri="http://schemas.microsoft.com/office/word/2010/wordprocessingShape">
                    <wps:wsp>
                      <wps:cNvCnPr/>
                      <wps:spPr>
                        <a:xfrm flipH="1">
                          <a:off x="0" y="0"/>
                          <a:ext cx="1113973" cy="670625"/>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3B7B42" id="Straight Arrow Connector 109" o:spid="_x0000_s1026" type="#_x0000_t32" style="position:absolute;margin-left:139.35pt;margin-top:58.55pt;width:87.7pt;height:52.8pt;flip:x;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36768" behindDoc="0" locked="0" layoutInCell="1" allowOverlap="1" wp14:anchorId="746FC512" wp14:editId="14F15B47">
                <wp:simplePos x="0" y="0"/>
                <wp:positionH relativeFrom="page">
                  <wp:posOffset>3975078</wp:posOffset>
                </wp:positionH>
                <wp:positionV relativeFrom="paragraph">
                  <wp:posOffset>499110</wp:posOffset>
                </wp:positionV>
                <wp:extent cx="488196" cy="278970"/>
                <wp:effectExtent l="0" t="0" r="0" b="6985"/>
                <wp:wrapNone/>
                <wp:docPr id="609470125" name="Text Box 102"/>
                <wp:cNvGraphicFramePr/>
                <a:graphic xmlns:a="http://schemas.openxmlformats.org/drawingml/2006/main">
                  <a:graphicData uri="http://schemas.microsoft.com/office/word/2010/wordprocessingShape">
                    <wps:wsp>
                      <wps:cNvSpPr txBox="1"/>
                      <wps:spPr>
                        <a:xfrm>
                          <a:off x="0" y="0"/>
                          <a:ext cx="488196" cy="278970"/>
                        </a:xfrm>
                        <a:prstGeom prst="rect">
                          <a:avLst/>
                        </a:prstGeom>
                        <a:noFill/>
                        <a:ln w="6350">
                          <a:noFill/>
                        </a:ln>
                      </wps:spPr>
                      <wps:txbx>
                        <w:txbxContent>
                          <w:p w14:paraId="2DE3FFDA" w14:textId="6704557B" w:rsidR="00B12B8E" w:rsidRPr="00C50CC2" w:rsidRDefault="00B12B8E" w:rsidP="00C50CC2">
                            <w:pPr>
                              <w:rPr>
                                <w:b/>
                                <w:bCs/>
                                <w:color w:val="FFFFFF" w:themeColor="background1"/>
                                <w:sz w:val="20"/>
                                <w:szCs w:val="20"/>
                              </w:rPr>
                            </w:pPr>
                            <w:r w:rsidRPr="00C50CC2">
                              <w:rPr>
                                <w:b/>
                                <w:bCs/>
                                <w:color w:val="FFFFFF" w:themeColor="background1"/>
                                <w:sz w:val="20"/>
                                <w:szCs w:val="20"/>
                              </w:rPr>
                              <w:t>sTEA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6FC512" id="_x0000_s1124" type="#_x0000_t202" style="position:absolute;left:0;text-align:left;margin-left:313pt;margin-top:39.3pt;width:38.45pt;height:21.95pt;z-index:251936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" filled="f" stroked="f" strokeweight=".5pt">
                <v:textbox>
                  <w:txbxContent>
                    <w:p w14:paraId="2DE3FFDA" w14:textId="6704557B" w:rsidR="00B12B8E" w:rsidRPr="00C50CC2" w:rsidRDefault="00B12B8E" w:rsidP="00C50CC2">
                      <w:pPr>
                        <w:rPr>
                          <w:b/>
                          <w:bCs/>
                          <w:color w:val="FFFFFF" w:themeColor="background1"/>
                          <w:sz w:val="20"/>
                          <w:szCs w:val="20"/>
                        </w:rPr>
                      </w:pPr>
                      <w:r w:rsidRPr="00C50CC2">
                        <w:rPr>
                          <w:b/>
                          <w:bCs/>
                          <w:color w:val="FFFFFF" w:themeColor="background1"/>
                          <w:sz w:val="20"/>
                          <w:szCs w:val="20"/>
                        </w:rPr>
                        <w:t>sTEA</w:t>
                      </w:r>
                    </w:p>
                  </w:txbxContent>
                </v:textbox>
                <w10:wrap anchorx="page"/>
              </v:shape>
            </w:pict>
          </mc:Fallback>
        </mc:AlternateContent>
      </w:r>
      <w:r w:rsidR="004655E1">
        <w:rPr>
          <w:rFonts w:ascii="Times New Roman" w:eastAsia="Calibri" w:hAnsi="Times New Roman" w:cs="Times New Roman"/>
          <w:noProof/>
          <w:kern w:val="2"/>
          <w:sz w:val="28"/>
          <w:szCs w:val="28"/>
        </w:rPr>
        <mc:AlternateContent>
          <mc:Choice Requires="wps">
            <w:drawing>
              <wp:anchor distT="0" distB="0" distL="114300" distR="114300" simplePos="0" relativeHeight="251872256" behindDoc="0" locked="0" layoutInCell="1" allowOverlap="1" wp14:anchorId="55C88CFE" wp14:editId="01D77336">
                <wp:simplePos x="0" y="0"/>
                <wp:positionH relativeFrom="column">
                  <wp:posOffset>3773169</wp:posOffset>
                </wp:positionH>
                <wp:positionV relativeFrom="paragraph">
                  <wp:posOffset>834390</wp:posOffset>
                </wp:positionV>
                <wp:extent cx="993775" cy="487680"/>
                <wp:effectExtent l="38100" t="0" r="15875" b="64770"/>
                <wp:wrapNone/>
                <wp:docPr id="726496701" name="Straight Arrow Connector 109"/>
                <wp:cNvGraphicFramePr/>
                <a:graphic xmlns:a="http://schemas.openxmlformats.org/drawingml/2006/main">
                  <a:graphicData uri="http://schemas.microsoft.com/office/word/2010/wordprocessingShape">
                    <wps:wsp>
                      <wps:cNvCnPr/>
                      <wps:spPr>
                        <a:xfrm flipH="1">
                          <a:off x="0" y="0"/>
                          <a:ext cx="993775" cy="48768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697C19" id="Straight Arrow Connector 109" o:spid="_x0000_s1026" type="#_x0000_t32" style="position:absolute;margin-left:297.1pt;margin-top:65.7pt;width:78.25pt;height:38.4pt;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" strokecolor="#bc4542 [3045]">
                <v:stroke endarrow="block"/>
              </v:shape>
            </w:pict>
          </mc:Fallback>
        </mc:AlternateContent>
      </w:r>
      <w:r w:rsidR="00F5664A">
        <w:rPr>
          <w:rFonts w:ascii="Times New Roman" w:eastAsia="Calibri" w:hAnsi="Times New Roman" w:cs="Times New Roman"/>
          <w:noProof/>
          <w:kern w:val="2"/>
          <w:sz w:val="28"/>
          <w:szCs w:val="28"/>
        </w:rPr>
        <mc:AlternateContent>
          <mc:Choice Requires="wpi">
            <w:drawing>
              <wp:anchor distT="0" distB="0" distL="114300" distR="114300" simplePos="0" relativeHeight="251869184" behindDoc="0" locked="0" layoutInCell="1" allowOverlap="1" wp14:anchorId="6FF63F83" wp14:editId="3D0D997A">
                <wp:simplePos x="0" y="0"/>
                <wp:positionH relativeFrom="column">
                  <wp:posOffset>3760625</wp:posOffset>
                </wp:positionH>
                <wp:positionV relativeFrom="paragraph">
                  <wp:posOffset>1306470</wp:posOffset>
                </wp:positionV>
                <wp:extent cx="13320" cy="70560"/>
                <wp:effectExtent l="38100" t="38100" r="44450" b="43815"/>
                <wp:wrapNone/>
                <wp:docPr id="2137815736" name="Ink 108"/>
                <wp:cNvGraphicFramePr/>
                <a:graphic xmlns:a="http://schemas.openxmlformats.org/drawingml/2006/main">
                  <a:graphicData uri="http://schemas.microsoft.com/office/word/2010/wordprocessingInk">
                    <w14:contentPart bwMode="auto" r:id="rId56">
                      <w14:nvContentPartPr>
                        <w14:cNvContentPartPr/>
                      </w14:nvContentPartPr>
                      <w14:xfrm>
                        <a:off x="0" y="0"/>
                        <a:ext cx="13320" cy="70560"/>
                      </w14:xfrm>
                    </w14:contentPart>
                  </a:graphicData>
                </a:graphic>
              </wp:anchor>
            </w:drawing>
          </mc:Choice>
          <mc:Fallback>
            <w:pict>
              <v:shape w14:anchorId="4117E62C" id="Ink 108" o:spid="_x0000_s1026" type="#_x0000_t75" style="position:absolute;margin-left:295.6pt;margin-top:102.35pt;width:2.1pt;height:6.5pt;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">
                <v:imagedata r:id="rId57" o:title=""/>
              </v:shape>
            </w:pict>
          </mc:Fallback>
        </mc:AlternateContent>
      </w:r>
      <w:r w:rsidR="00F5664A">
        <w:rPr>
          <w:rFonts w:ascii="Times New Roman" w:eastAsia="Calibri" w:hAnsi="Times New Roman" w:cs="Times New Roman"/>
          <w:noProof/>
          <w:kern w:val="2"/>
          <w:sz w:val="28"/>
          <w:szCs w:val="28"/>
        </w:rPr>
        <mc:AlternateContent>
          <mc:Choice Requires="wpi">
            <w:drawing>
              <wp:anchor distT="0" distB="0" distL="114300" distR="114300" simplePos="0" relativeHeight="251868160" behindDoc="0" locked="0" layoutInCell="1" allowOverlap="1" wp14:anchorId="71DFA6FB" wp14:editId="76DA2FDC">
                <wp:simplePos x="0" y="0"/>
                <wp:positionH relativeFrom="column">
                  <wp:posOffset>849305</wp:posOffset>
                </wp:positionH>
                <wp:positionV relativeFrom="paragraph">
                  <wp:posOffset>1527870</wp:posOffset>
                </wp:positionV>
                <wp:extent cx="23760" cy="52200"/>
                <wp:effectExtent l="38100" t="38100" r="52705" b="43180"/>
                <wp:wrapNone/>
                <wp:docPr id="1407488221" name="Ink 107"/>
                <wp:cNvGraphicFramePr/>
                <a:graphic xmlns:a="http://schemas.openxmlformats.org/drawingml/2006/main">
                  <a:graphicData uri="http://schemas.microsoft.com/office/word/2010/wordprocessingInk">
                    <w14:contentPart bwMode="auto" r:id="rId58">
                      <w14:nvContentPartPr>
                        <w14:cNvContentPartPr/>
                      </w14:nvContentPartPr>
                      <w14:xfrm>
                        <a:off x="0" y="0"/>
                        <a:ext cx="23760" cy="52200"/>
                      </w14:xfrm>
                    </w14:contentPart>
                  </a:graphicData>
                </a:graphic>
              </wp:anchor>
            </w:drawing>
          </mc:Choice>
          <mc:Fallback>
            <w:pict>
              <v:shape w14:anchorId="77BB54B6" id="Ink 107" o:spid="_x0000_s1026" type="#_x0000_t75" style="position:absolute;margin-left:66.35pt;margin-top:119.8pt;width:2.85pt;height:5.05pt;z-index:251868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">
                <v:imagedata r:id="rId59" o:title=""/>
              </v:shape>
            </w:pict>
          </mc:Fallback>
        </mc:AlternateContent>
      </w:r>
      <w:r w:rsidR="00CF47CB" w:rsidRPr="008A485E">
        <w:rPr>
          <w:rFonts w:ascii="Times New Roman" w:eastAsia="Calibri" w:hAnsi="Times New Roman" w:cs="Times New Roman"/>
          <w:noProof/>
          <w:kern w:val="2"/>
          <w:sz w:val="28"/>
          <w:szCs w:val="28"/>
        </w:rPr>
        <w:drawing>
          <wp:inline distT="0" distB="0" distL="0" distR="0" wp14:anchorId="4C4494F1" wp14:editId="33C72D8B">
            <wp:extent cx="4499995" cy="2301240"/>
            <wp:effectExtent l="0" t="0" r="0" b="381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30806" t="22954" r="15383" b="28126"/>
                    <a:stretch>
                      <a:fillRect/>
                    </a:stretch>
                  </pic:blipFill>
                  <pic:spPr bwMode="auto">
                    <a:xfrm>
                      <a:off x="0" y="0"/>
                      <a:ext cx="4499995" cy="2301240"/>
                    </a:xfrm>
                    <a:prstGeom prst="rect">
                      <a:avLst/>
                    </a:prstGeom>
                    <a:noFill/>
                    <a:ln>
                      <a:noFill/>
                    </a:ln>
                    <a:extLst>
                      <a:ext uri="{53640926-AAD7-44D8-BBD7-CCE9431645EC}">
                        <a14:shadowObscured xmlns:a14="http://schemas.microsoft.com/office/drawing/2010/main"/>
                      </a:ext>
                    </a:extLst>
                  </pic:spPr>
                </pic:pic>
              </a:graphicData>
            </a:graphic>
          </wp:inline>
        </w:drawing>
      </w:r>
    </w:p>
    <w:p w14:paraId="31075F55" w14:textId="133C55C5" w:rsidR="00CF47CB" w:rsidRPr="008A485E" w:rsidRDefault="00CF47CB" w:rsidP="00B144CF">
      <w:pPr>
        <w:pStyle w:val="ahinh"/>
      </w:pPr>
      <w:bookmarkStart w:id="271" w:name="_Toc211956486"/>
      <w:r w:rsidRPr="008A485E">
        <w:t xml:space="preserve">Hình </w:t>
      </w:r>
      <w:r w:rsidR="00BA6BE8" w:rsidRPr="008A485E">
        <w:rPr>
          <w:lang w:val="en-US"/>
        </w:rPr>
        <w:t>2.</w:t>
      </w:r>
      <w:r w:rsidR="002A7E7F">
        <w:rPr>
          <w:lang w:val="en-US"/>
        </w:rPr>
        <w:t>9</w:t>
      </w:r>
      <w:r w:rsidR="00C218FA">
        <w:rPr>
          <w:lang w:val="en-US"/>
        </w:rPr>
        <w:t>.</w:t>
      </w:r>
      <w:r w:rsidRPr="008A485E">
        <w:t xml:space="preserve"> Xác định góc xoay ngoài của lồi cầu đùi.</w:t>
      </w:r>
      <w:bookmarkEnd w:id="271"/>
    </w:p>
    <w:p w14:paraId="0064E2A4" w14:textId="12AAB758" w:rsidR="00CF47CB" w:rsidRPr="00CC1F77" w:rsidRDefault="00A75D24" w:rsidP="00CC1F77">
      <w:pPr>
        <w:spacing w:after="0" w:line="360" w:lineRule="auto"/>
        <w:jc w:val="center"/>
        <w:rPr>
          <w:rFonts w:ascii="Times New Roman" w:eastAsia="Calibri" w:hAnsi="Times New Roman" w:cs="Times New Roman"/>
          <w:i/>
          <w:iCs/>
          <w:sz w:val="24"/>
          <w:szCs w:val="24"/>
        </w:rPr>
      </w:pPr>
      <w:r>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Nguồn</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Người</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tham</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gia</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khảo</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sát</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số</w:t>
      </w:r>
      <w:proofErr w:type="spellEnd"/>
      <w:r w:rsidR="00CF47CB" w:rsidRPr="008A485E">
        <w:rPr>
          <w:rFonts w:ascii="Times New Roman" w:eastAsia="Calibri" w:hAnsi="Times New Roman" w:cs="Times New Roman"/>
          <w:i/>
          <w:iCs/>
          <w:sz w:val="24"/>
          <w:szCs w:val="24"/>
        </w:rPr>
        <w:t xml:space="preserve"> 18 (</w:t>
      </w:r>
      <w:proofErr w:type="spellStart"/>
      <w:r w:rsidR="00CF47CB" w:rsidRPr="008A485E">
        <w:rPr>
          <w:rFonts w:ascii="Times New Roman" w:eastAsia="Calibri" w:hAnsi="Times New Roman" w:cs="Times New Roman"/>
          <w:i/>
          <w:iCs/>
          <w:sz w:val="24"/>
          <w:szCs w:val="24"/>
        </w:rPr>
        <w:t>mục</w:t>
      </w:r>
      <w:proofErr w:type="spellEnd"/>
      <w:r w:rsidR="00CF47CB" w:rsidRPr="008A485E">
        <w:rPr>
          <w:rFonts w:ascii="Times New Roman" w:eastAsia="Calibri" w:hAnsi="Times New Roman" w:cs="Times New Roman"/>
          <w:i/>
          <w:iCs/>
          <w:sz w:val="24"/>
          <w:szCs w:val="24"/>
        </w:rPr>
        <w:t xml:space="preserve"> </w:t>
      </w:r>
      <w:proofErr w:type="spellStart"/>
      <w:r w:rsidR="00CF47CB" w:rsidRPr="008A485E">
        <w:rPr>
          <w:rFonts w:ascii="Times New Roman" w:eastAsia="Calibri" w:hAnsi="Times New Roman" w:cs="Times New Roman"/>
          <w:i/>
          <w:iCs/>
          <w:sz w:val="24"/>
          <w:szCs w:val="24"/>
        </w:rPr>
        <w:t>tiêu</w:t>
      </w:r>
      <w:proofErr w:type="spellEnd"/>
      <w:r w:rsidR="00CF47CB" w:rsidRPr="008A485E">
        <w:rPr>
          <w:rFonts w:ascii="Times New Roman" w:eastAsia="Calibri" w:hAnsi="Times New Roman" w:cs="Times New Roman"/>
          <w:i/>
          <w:iCs/>
          <w:sz w:val="24"/>
          <w:szCs w:val="24"/>
        </w:rPr>
        <w:t xml:space="preserve"> 1)</w:t>
      </w:r>
      <w:r w:rsidR="00B04D99">
        <w:rPr>
          <w:rFonts w:ascii="Times New Roman" w:eastAsia="Calibri" w:hAnsi="Times New Roman" w:cs="Times New Roman"/>
          <w:i/>
          <w:iCs/>
          <w:sz w:val="24"/>
          <w:szCs w:val="24"/>
        </w:rPr>
        <w:t xml:space="preserve">, </w:t>
      </w:r>
      <w:proofErr w:type="spellStart"/>
      <w:r w:rsidR="00B04D99">
        <w:rPr>
          <w:rFonts w:ascii="Times New Roman" w:eastAsia="Calibri" w:hAnsi="Times New Roman" w:cs="Times New Roman"/>
          <w:i/>
          <w:iCs/>
          <w:sz w:val="24"/>
          <w:szCs w:val="24"/>
        </w:rPr>
        <w:t>mã</w:t>
      </w:r>
      <w:proofErr w:type="spellEnd"/>
      <w:r w:rsidR="00B04D99">
        <w:rPr>
          <w:rFonts w:ascii="Times New Roman" w:eastAsia="Calibri" w:hAnsi="Times New Roman" w:cs="Times New Roman"/>
          <w:i/>
          <w:iCs/>
          <w:sz w:val="24"/>
          <w:szCs w:val="24"/>
        </w:rPr>
        <w:t xml:space="preserve"> </w:t>
      </w:r>
      <w:proofErr w:type="spellStart"/>
      <w:r w:rsidR="00B04D99">
        <w:rPr>
          <w:rFonts w:ascii="Times New Roman" w:eastAsia="Calibri" w:hAnsi="Times New Roman" w:cs="Times New Roman"/>
          <w:i/>
          <w:iCs/>
          <w:sz w:val="24"/>
          <w:szCs w:val="24"/>
        </w:rPr>
        <w:t>hồ</w:t>
      </w:r>
      <w:proofErr w:type="spellEnd"/>
      <w:r w:rsidR="00B04D99">
        <w:rPr>
          <w:rFonts w:ascii="Times New Roman" w:eastAsia="Calibri" w:hAnsi="Times New Roman" w:cs="Times New Roman"/>
          <w:i/>
          <w:iCs/>
          <w:sz w:val="24"/>
          <w:szCs w:val="24"/>
        </w:rPr>
        <w:t xml:space="preserve"> </w:t>
      </w:r>
      <w:proofErr w:type="spellStart"/>
      <w:r w:rsidR="00B04D99">
        <w:rPr>
          <w:rFonts w:ascii="Times New Roman" w:eastAsia="Calibri" w:hAnsi="Times New Roman" w:cs="Times New Roman"/>
          <w:i/>
          <w:iCs/>
          <w:sz w:val="24"/>
          <w:szCs w:val="24"/>
        </w:rPr>
        <w:t>sơ</w:t>
      </w:r>
      <w:proofErr w:type="spellEnd"/>
      <w:r w:rsidR="00B04D99">
        <w:rPr>
          <w:rFonts w:ascii="Times New Roman" w:eastAsia="Calibri" w:hAnsi="Times New Roman" w:cs="Times New Roman"/>
          <w:i/>
          <w:iCs/>
          <w:sz w:val="24"/>
          <w:szCs w:val="24"/>
        </w:rPr>
        <w:t>: 23070841</w:t>
      </w:r>
    </w:p>
    <w:p w14:paraId="39575AB0" w14:textId="32FDD0D4" w:rsidR="00CF47CB" w:rsidRPr="00AE5AFF" w:rsidRDefault="00CF47CB" w:rsidP="00800618">
      <w:pPr>
        <w:pStyle w:val="03"/>
        <w:spacing w:line="312" w:lineRule="auto"/>
        <w:rPr>
          <w:lang w:val="en-US"/>
        </w:rPr>
      </w:pPr>
      <w:bookmarkStart w:id="272" w:name="_Toc208417103"/>
      <w:bookmarkStart w:id="273" w:name="_Toc211956172"/>
      <w:r w:rsidRPr="008A485E">
        <w:t>2.2.2. Phẫu thuật thay khớp gối</w:t>
      </w:r>
      <w:bookmarkEnd w:id="272"/>
      <w:bookmarkEnd w:id="273"/>
      <w:r w:rsidRPr="008A485E">
        <w:t xml:space="preserve"> </w:t>
      </w:r>
    </w:p>
    <w:p w14:paraId="6F49E7E2" w14:textId="17422E32" w:rsidR="00B52740" w:rsidRPr="00B52740" w:rsidRDefault="00B52740" w:rsidP="00B52740">
      <w:pPr>
        <w:spacing w:after="0" w:line="312" w:lineRule="auto"/>
        <w:jc w:val="both"/>
        <w:rPr>
          <w:rFonts w:ascii="Times New Roman" w:eastAsia="Calibri" w:hAnsi="Times New Roman" w:cs="Times New Roman"/>
          <w:sz w:val="28"/>
          <w:szCs w:val="28"/>
        </w:rPr>
      </w:pPr>
      <w:r w:rsidRPr="00C95E16">
        <w:rPr>
          <w:rFonts w:ascii="Times New Roman" w:eastAsia="Calibri" w:hAnsi="Times New Roman" w:cs="Times New Roman"/>
          <w:i/>
          <w:iCs/>
          <w:sz w:val="28"/>
          <w:szCs w:val="28"/>
        </w:rPr>
        <w:t xml:space="preserve">2.2.1.1. </w:t>
      </w:r>
      <w:proofErr w:type="spellStart"/>
      <w:r w:rsidRPr="00C95E16">
        <w:rPr>
          <w:rFonts w:ascii="Times New Roman" w:eastAsia="Calibri" w:hAnsi="Times New Roman" w:cs="Times New Roman"/>
          <w:i/>
          <w:iCs/>
          <w:sz w:val="28"/>
          <w:szCs w:val="28"/>
        </w:rPr>
        <w:t>Thiết</w:t>
      </w:r>
      <w:proofErr w:type="spellEnd"/>
      <w:r w:rsidRPr="00C95E16">
        <w:rPr>
          <w:rFonts w:ascii="Times New Roman" w:eastAsia="Calibri" w:hAnsi="Times New Roman" w:cs="Times New Roman"/>
          <w:i/>
          <w:iCs/>
          <w:sz w:val="28"/>
          <w:szCs w:val="28"/>
        </w:rPr>
        <w:t xml:space="preserve"> </w:t>
      </w:r>
      <w:proofErr w:type="spellStart"/>
      <w:r w:rsidRPr="00C95E16">
        <w:rPr>
          <w:rFonts w:ascii="Times New Roman" w:eastAsia="Calibri" w:hAnsi="Times New Roman" w:cs="Times New Roman"/>
          <w:i/>
          <w:iCs/>
          <w:sz w:val="28"/>
          <w:szCs w:val="28"/>
        </w:rPr>
        <w:t>kế</w:t>
      </w:r>
      <w:proofErr w:type="spellEnd"/>
      <w:r w:rsidRPr="00C95E16">
        <w:rPr>
          <w:rFonts w:ascii="Times New Roman" w:eastAsia="Calibri" w:hAnsi="Times New Roman" w:cs="Times New Roman"/>
          <w:i/>
          <w:iCs/>
          <w:sz w:val="28"/>
          <w:szCs w:val="28"/>
        </w:rPr>
        <w:t xml:space="preserve"> </w:t>
      </w:r>
      <w:proofErr w:type="spellStart"/>
      <w:r w:rsidRPr="00C95E16">
        <w:rPr>
          <w:rFonts w:ascii="Times New Roman" w:eastAsia="Calibri" w:hAnsi="Times New Roman" w:cs="Times New Roman"/>
          <w:i/>
          <w:iCs/>
          <w:sz w:val="28"/>
          <w:szCs w:val="28"/>
        </w:rPr>
        <w:t>nghiên</w:t>
      </w:r>
      <w:proofErr w:type="spellEnd"/>
      <w:r w:rsidRPr="00C95E16">
        <w:rPr>
          <w:rFonts w:ascii="Times New Roman" w:eastAsia="Calibri" w:hAnsi="Times New Roman" w:cs="Times New Roman"/>
          <w:i/>
          <w:iCs/>
          <w:sz w:val="28"/>
          <w:szCs w:val="28"/>
        </w:rPr>
        <w:t xml:space="preserve"> </w:t>
      </w:r>
      <w:proofErr w:type="spellStart"/>
      <w:r w:rsidRPr="00C95E16">
        <w:rPr>
          <w:rFonts w:ascii="Times New Roman" w:eastAsia="Calibri" w:hAnsi="Times New Roman" w:cs="Times New Roman"/>
          <w:i/>
          <w:iCs/>
          <w:sz w:val="28"/>
          <w:szCs w:val="28"/>
        </w:rPr>
        <w:t>cứu</w:t>
      </w:r>
      <w:proofErr w:type="spellEnd"/>
      <w:r w:rsidRPr="00C95E16">
        <w:rPr>
          <w:rFonts w:ascii="Times New Roman" w:eastAsia="Calibri" w:hAnsi="Times New Roman" w:cs="Times New Roman"/>
          <w:i/>
          <w:iCs/>
          <w:sz w:val="28"/>
          <w:szCs w:val="28"/>
        </w:rPr>
        <w:t>:</w:t>
      </w:r>
      <w:r>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Nghiên cứu tiến cứu, mô tả</w:t>
      </w:r>
      <w:r w:rsidR="00661F5A">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cắt ngang</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theo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dõi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dọc</w:t>
      </w:r>
      <w:proofErr w:type="spellEnd"/>
      <w:r w:rsid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có</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đối</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chứng</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với</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nhóm</w:t>
      </w:r>
      <w:proofErr w:type="spellEnd"/>
      <w:r w:rsidR="00661F5A" w:rsidRPr="00661F5A">
        <w:rPr>
          <w:rFonts w:ascii="Times New Roman" w:eastAsia="Calibri" w:hAnsi="Times New Roman" w:cs="Times New Roman"/>
          <w:sz w:val="28"/>
          <w:szCs w:val="28"/>
        </w:rPr>
        <w:t xml:space="preserve"> B </w:t>
      </w:r>
      <w:proofErr w:type="spellStart"/>
      <w:r w:rsidR="00661F5A" w:rsidRPr="00661F5A">
        <w:rPr>
          <w:rFonts w:ascii="Times New Roman" w:eastAsia="Calibri" w:hAnsi="Times New Roman" w:cs="Times New Roman"/>
          <w:sz w:val="28"/>
          <w:szCs w:val="28"/>
        </w:rPr>
        <w:t>và</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nhóm</w:t>
      </w:r>
      <w:proofErr w:type="spellEnd"/>
      <w:r w:rsidR="00661F5A" w:rsidRPr="00661F5A">
        <w:rPr>
          <w:rFonts w:ascii="Times New Roman" w:eastAsia="Calibri" w:hAnsi="Times New Roman" w:cs="Times New Roman"/>
          <w:sz w:val="28"/>
          <w:szCs w:val="28"/>
        </w:rPr>
        <w:t xml:space="preserve"> A </w:t>
      </w:r>
      <w:proofErr w:type="spellStart"/>
      <w:r w:rsidR="00661F5A" w:rsidRPr="00661F5A">
        <w:rPr>
          <w:rFonts w:ascii="Times New Roman" w:eastAsia="Calibri" w:hAnsi="Times New Roman" w:cs="Times New Roman"/>
          <w:sz w:val="28"/>
          <w:szCs w:val="28"/>
        </w:rPr>
        <w:t>là</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hồi</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cứu</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có</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đối</w:t>
      </w:r>
      <w:proofErr w:type="spellEnd"/>
      <w:r w:rsidR="00661F5A" w:rsidRPr="00661F5A">
        <w:rPr>
          <w:rFonts w:ascii="Times New Roman" w:eastAsia="Calibri" w:hAnsi="Times New Roman" w:cs="Times New Roman"/>
          <w:sz w:val="28"/>
          <w:szCs w:val="28"/>
        </w:rPr>
        <w:t xml:space="preserve"> </w:t>
      </w:r>
      <w:proofErr w:type="spellStart"/>
      <w:r w:rsidR="00661F5A" w:rsidRPr="00661F5A">
        <w:rPr>
          <w:rFonts w:ascii="Times New Roman" w:eastAsia="Calibri" w:hAnsi="Times New Roman" w:cs="Times New Roman"/>
          <w:sz w:val="28"/>
          <w:szCs w:val="28"/>
        </w:rPr>
        <w:t>chứng</w:t>
      </w:r>
      <w:proofErr w:type="spellEnd"/>
      <w:r w:rsidR="00661F5A">
        <w:rPr>
          <w:rFonts w:ascii="Times New Roman" w:eastAsia="Calibri" w:hAnsi="Times New Roman" w:cs="Times New Roman"/>
          <w:sz w:val="28"/>
          <w:szCs w:val="28"/>
        </w:rPr>
        <w:t>).</w:t>
      </w:r>
    </w:p>
    <w:p w14:paraId="0151AF02" w14:textId="6D962782" w:rsidR="00B52740" w:rsidRPr="001061F2" w:rsidRDefault="00B52740" w:rsidP="00B52740">
      <w:pPr>
        <w:widowControl w:val="0"/>
        <w:autoSpaceDE w:val="0"/>
        <w:autoSpaceDN w:val="0"/>
        <w:spacing w:after="0" w:line="312" w:lineRule="auto"/>
        <w:ind w:right="-1"/>
        <w:jc w:val="both"/>
        <w:rPr>
          <w:rFonts w:ascii="Times New Roman" w:eastAsia="Times New Roman" w:hAnsi="Times New Roman" w:cs="Times New Roman"/>
          <w:sz w:val="28"/>
          <w:szCs w:val="28"/>
        </w:rPr>
      </w:pPr>
      <w:r w:rsidRPr="00C95E16">
        <w:rPr>
          <w:rFonts w:ascii="Times New Roman" w:eastAsia="Times New Roman" w:hAnsi="Times New Roman" w:cs="Times New Roman"/>
          <w:i/>
          <w:iCs/>
          <w:sz w:val="28"/>
          <w:szCs w:val="28"/>
        </w:rPr>
        <w:t xml:space="preserve">2.2.1.2. </w:t>
      </w:r>
      <w:r w:rsidRPr="00C95E16">
        <w:rPr>
          <w:rFonts w:ascii="Times New Roman" w:eastAsia="Times New Roman" w:hAnsi="Times New Roman" w:cs="Times New Roman"/>
          <w:i/>
          <w:iCs/>
          <w:sz w:val="28"/>
          <w:szCs w:val="28"/>
          <w:lang w:val="vi-VN"/>
        </w:rPr>
        <w:t>Cỡ mẫu nghiên cứu:</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Sử</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dụng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công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thức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tính</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cỡ</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mẫu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cho</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nghiên</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cứu</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mô</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ước</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lượng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một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tỷ</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lệ</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sai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số</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tuyệt</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đối</w:t>
      </w:r>
      <w:proofErr w:type="spellEnd"/>
      <w:r>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 xml:space="preserve"> Với mục tiêu </w:t>
      </w:r>
      <w:proofErr w:type="spellStart"/>
      <w:r w:rsidR="00E2772F">
        <w:rPr>
          <w:rFonts w:ascii="Times New Roman" w:eastAsia="Times New Roman" w:hAnsi="Times New Roman" w:cs="Times New Roman"/>
          <w:sz w:val="28"/>
          <w:szCs w:val="28"/>
        </w:rPr>
        <w:t>đánh</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giá</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kết</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quả</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phẫu</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thuật</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thay</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khớp</w:t>
      </w:r>
      <w:proofErr w:type="spellEnd"/>
      <w:r w:rsidR="00E2772F">
        <w:rPr>
          <w:rFonts w:ascii="Times New Roman" w:eastAsia="Times New Roman" w:hAnsi="Times New Roman" w:cs="Times New Roman"/>
          <w:sz w:val="28"/>
          <w:szCs w:val="28"/>
        </w:rPr>
        <w:t xml:space="preserve"> </w:t>
      </w:r>
      <w:proofErr w:type="spellStart"/>
      <w:r w:rsidR="00E2772F">
        <w:rPr>
          <w:rFonts w:ascii="Times New Roman" w:eastAsia="Times New Roman" w:hAnsi="Times New Roman" w:cs="Times New Roman"/>
          <w:sz w:val="28"/>
          <w:szCs w:val="28"/>
        </w:rPr>
        <w:t>gối</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toàn</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phần</w:t>
      </w:r>
      <w:proofErr w:type="spellEnd"/>
      <w:r w:rsidRPr="008A485E">
        <w:rPr>
          <w:rFonts w:ascii="Times New Roman" w:eastAsia="Times New Roman" w:hAnsi="Times New Roman" w:cs="Times New Roman"/>
          <w:sz w:val="28"/>
          <w:szCs w:val="28"/>
          <w:lang w:val="vi"/>
        </w:rPr>
        <w:t xml:space="preserve"> nên cỡ mẫu</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tối</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thiểu</w:t>
      </w:r>
      <w:proofErr w:type="spellEnd"/>
      <w:r w:rsidRPr="008A485E">
        <w:rPr>
          <w:rFonts w:ascii="Times New Roman" w:eastAsia="Times New Roman" w:hAnsi="Times New Roman" w:cs="Times New Roman"/>
          <w:sz w:val="28"/>
          <w:szCs w:val="28"/>
          <w:lang w:val="vi"/>
        </w:rPr>
        <w:t xml:space="preserve"> của nghiên cứu được tính theo công thức</w:t>
      </w:r>
      <w:r>
        <w:rPr>
          <w:rFonts w:ascii="Times New Roman" w:eastAsia="Times New Roman" w:hAnsi="Times New Roman" w:cs="Times New Roman"/>
          <w:sz w:val="28"/>
          <w:szCs w:val="28"/>
        </w:rPr>
        <w:t>:</w:t>
      </w:r>
    </w:p>
    <w:p w14:paraId="0D68DD87" w14:textId="56E8E152" w:rsidR="0059233F" w:rsidRPr="008A485E" w:rsidRDefault="003F6C02" w:rsidP="00B52740">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
        </w:rPr>
      </w:pPr>
      <w:r>
        <w:rPr>
          <w:rFonts w:ascii="Times New Roman" w:eastAsia="Times New Roman" w:hAnsi="Times New Roman" w:cs="Times New Roman"/>
          <w:noProof/>
          <w:color w:val="000000"/>
          <w:sz w:val="28"/>
          <w:szCs w:val="28"/>
        </w:rPr>
        <w:t xml:space="preserve">                     </w:t>
      </w:r>
      <w:r w:rsidR="00B52740" w:rsidRPr="008A485E">
        <w:rPr>
          <w:rFonts w:ascii="Times New Roman" w:eastAsia="Times New Roman" w:hAnsi="Times New Roman" w:cs="Times New Roman"/>
          <w:sz w:val="28"/>
          <w:szCs w:val="28"/>
          <w:lang w:val="vi"/>
        </w:rPr>
        <w:t xml:space="preserve">   </w:t>
      </w:r>
      <w:r w:rsidR="0059233F" w:rsidRPr="008F566F">
        <w:rPr>
          <w:rFonts w:ascii="Times New Roman" w:hAnsi="Times New Roman"/>
          <w:noProof/>
          <w:color w:val="000000"/>
          <w:sz w:val="28"/>
          <w:szCs w:val="28"/>
        </w:rPr>
        <w:drawing>
          <wp:inline distT="0" distB="0" distL="0" distR="0" wp14:anchorId="79D156E0" wp14:editId="6EFEC383">
            <wp:extent cx="1623719" cy="570839"/>
            <wp:effectExtent l="0" t="0" r="0" b="127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97338" cy="596721"/>
                    </a:xfrm>
                    <a:prstGeom prst="rect">
                      <a:avLst/>
                    </a:prstGeom>
                    <a:noFill/>
                    <a:ln>
                      <a:noFill/>
                    </a:ln>
                  </pic:spPr>
                </pic:pic>
              </a:graphicData>
            </a:graphic>
          </wp:inline>
        </w:drawing>
      </w:r>
    </w:p>
    <w:p w14:paraId="4017A3CC" w14:textId="790A5BD7" w:rsidR="00F67DD4" w:rsidRDefault="003F6C02" w:rsidP="00F67DD4">
      <w:pPr>
        <w:widowControl w:val="0"/>
        <w:autoSpaceDE w:val="0"/>
        <w:autoSpaceDN w:val="0"/>
        <w:spacing w:after="0" w:line="312" w:lineRule="auto"/>
        <w:ind w:right="-1" w:firstLine="71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w:t>
      </w:r>
      <w:r w:rsidR="00B62FAA">
        <w:rPr>
          <w:rFonts w:ascii="Times New Roman" w:eastAsia="Times New Roman" w:hAnsi="Times New Roman" w:cs="Times New Roman"/>
          <w:sz w:val="28"/>
          <w:szCs w:val="28"/>
        </w:rPr>
        <w:t xml:space="preserve"> </w:t>
      </w:r>
      <w:proofErr w:type="spellStart"/>
      <w:r w:rsidR="00B62FAA">
        <w:rPr>
          <w:rFonts w:ascii="Times New Roman" w:eastAsia="Times New Roman" w:hAnsi="Times New Roman" w:cs="Times New Roman"/>
          <w:sz w:val="28"/>
          <w:szCs w:val="28"/>
        </w:rPr>
        <w:t>là</w:t>
      </w:r>
      <w:proofErr w:type="spellEnd"/>
      <w:r w:rsidR="00B62FAA">
        <w:rPr>
          <w:rFonts w:ascii="Times New Roman" w:eastAsia="Times New Roman" w:hAnsi="Times New Roman" w:cs="Times New Roman"/>
          <w:sz w:val="28"/>
          <w:szCs w:val="28"/>
        </w:rPr>
        <w:t xml:space="preserve"> </w:t>
      </w:r>
      <w:proofErr w:type="spellStart"/>
      <w:r w:rsidR="00B62FAA">
        <w:rPr>
          <w:rFonts w:ascii="Times New Roman" w:eastAsia="Times New Roman" w:hAnsi="Times New Roman" w:cs="Times New Roman"/>
          <w:sz w:val="28"/>
          <w:szCs w:val="28"/>
        </w:rPr>
        <w:t>tỷ</w:t>
      </w:r>
      <w:proofErr w:type="spellEnd"/>
      <w:r w:rsidR="00B62FAA">
        <w:rPr>
          <w:rFonts w:ascii="Times New Roman" w:eastAsia="Times New Roman" w:hAnsi="Times New Roman" w:cs="Times New Roman"/>
          <w:sz w:val="28"/>
          <w:szCs w:val="28"/>
        </w:rPr>
        <w:t xml:space="preserve"> </w:t>
      </w:r>
      <w:proofErr w:type="spellStart"/>
      <w:r w:rsidR="00B62FAA">
        <w:rPr>
          <w:rFonts w:ascii="Times New Roman" w:eastAsia="Times New Roman" w:hAnsi="Times New Roman" w:cs="Times New Roman"/>
          <w:sz w:val="28"/>
          <w:szCs w:val="28"/>
        </w:rPr>
        <w:t>lệ</w:t>
      </w:r>
      <w:proofErr w:type="spellEnd"/>
      <w:r w:rsidR="00B62FAA">
        <w:rPr>
          <w:rFonts w:ascii="Times New Roman" w:eastAsia="Times New Roman" w:hAnsi="Times New Roman" w:cs="Times New Roman"/>
          <w:sz w:val="28"/>
          <w:szCs w:val="28"/>
        </w:rPr>
        <w:t xml:space="preserve"> </w:t>
      </w:r>
      <w:proofErr w:type="spellStart"/>
      <w:r w:rsidR="00B62FAA">
        <w:rPr>
          <w:rFonts w:ascii="Times New Roman" w:eastAsia="Times New Roman" w:hAnsi="Times New Roman" w:cs="Times New Roman"/>
          <w:sz w:val="28"/>
          <w:szCs w:val="28"/>
        </w:rPr>
        <w:t>ước</w:t>
      </w:r>
      <w:proofErr w:type="spellEnd"/>
      <w:r w:rsidR="00B62FAA">
        <w:rPr>
          <w:rFonts w:ascii="Times New Roman" w:eastAsia="Times New Roman" w:hAnsi="Times New Roman" w:cs="Times New Roman"/>
          <w:sz w:val="28"/>
          <w:szCs w:val="28"/>
        </w:rPr>
        <w:t xml:space="preserve"> </w:t>
      </w:r>
      <w:proofErr w:type="spellStart"/>
      <w:r w:rsidR="00B62FAA">
        <w:rPr>
          <w:rFonts w:ascii="Times New Roman" w:eastAsia="Times New Roman" w:hAnsi="Times New Roman" w:cs="Times New Roman"/>
          <w:sz w:val="28"/>
          <w:szCs w:val="28"/>
        </w:rPr>
        <w:t>đoán</w:t>
      </w:r>
      <w:proofErr w:type="spellEnd"/>
      <w:r w:rsidR="00B62FAA" w:rsidRPr="00B62FAA">
        <w:rPr>
          <w:rFonts w:ascii="Times New Roman" w:eastAsia="Times New Roman" w:hAnsi="Times New Roman" w:cs="Times New Roman"/>
          <w:sz w:val="28"/>
          <w:szCs w:val="28"/>
          <w:lang w:val="vi"/>
        </w:rPr>
        <w:t>: t</w:t>
      </w:r>
      <w:r w:rsidR="00581F72">
        <w:rPr>
          <w:rFonts w:ascii="Times New Roman" w:eastAsia="Times New Roman" w:hAnsi="Times New Roman" w:cs="Times New Roman"/>
          <w:sz w:val="28"/>
          <w:szCs w:val="28"/>
        </w:rPr>
        <w:t>ỷ</w:t>
      </w:r>
      <w:r w:rsidR="00B62FAA" w:rsidRPr="00B62FAA">
        <w:rPr>
          <w:rFonts w:ascii="Times New Roman" w:eastAsia="Times New Roman" w:hAnsi="Times New Roman" w:cs="Times New Roman"/>
          <w:sz w:val="28"/>
          <w:szCs w:val="28"/>
          <w:lang w:val="vi"/>
        </w:rPr>
        <w:t xml:space="preserve"> lệ kết quả tốt và rất tốt sau phẫu thuật thay </w:t>
      </w:r>
      <w:r w:rsidR="00B62FAA" w:rsidRPr="00B62FAA">
        <w:rPr>
          <w:rFonts w:ascii="Times New Roman" w:eastAsia="Times New Roman" w:hAnsi="Times New Roman" w:cs="Times New Roman"/>
          <w:spacing w:val="-8"/>
          <w:sz w:val="28"/>
          <w:szCs w:val="28"/>
          <w:lang w:val="vi"/>
        </w:rPr>
        <w:t xml:space="preserve">khớp </w:t>
      </w:r>
      <w:r w:rsidR="00B62FAA" w:rsidRPr="00B62FAA">
        <w:rPr>
          <w:rFonts w:ascii="Times New Roman" w:eastAsia="Times New Roman" w:hAnsi="Times New Roman" w:cs="Times New Roman"/>
          <w:sz w:val="28"/>
          <w:szCs w:val="28"/>
          <w:lang w:val="vi"/>
        </w:rPr>
        <w:t xml:space="preserve">gối toàn phần, với </w:t>
      </w:r>
      <w:r>
        <w:rPr>
          <w:rFonts w:ascii="Times New Roman" w:eastAsia="Times New Roman" w:hAnsi="Times New Roman" w:cs="Times New Roman"/>
          <w:sz w:val="28"/>
          <w:szCs w:val="28"/>
        </w:rPr>
        <w:t>p</w:t>
      </w:r>
      <w:r w:rsidR="00B62FAA" w:rsidRPr="00B62FAA">
        <w:rPr>
          <w:rFonts w:ascii="Times New Roman" w:eastAsia="Times New Roman" w:hAnsi="Times New Roman" w:cs="Times New Roman"/>
          <w:sz w:val="28"/>
          <w:szCs w:val="28"/>
          <w:lang w:val="vi"/>
        </w:rPr>
        <w:t>=0,9</w:t>
      </w:r>
      <w:r w:rsidR="00EC4AC6">
        <w:rPr>
          <w:rFonts w:ascii="Times New Roman" w:eastAsia="Times New Roman" w:hAnsi="Times New Roman" w:cs="Times New Roman"/>
          <w:sz w:val="28"/>
          <w:szCs w:val="28"/>
        </w:rPr>
        <w:t>7</w:t>
      </w:r>
      <w:r w:rsidR="00B62FAA" w:rsidRPr="00B62FAA">
        <w:rPr>
          <w:rFonts w:ascii="Times New Roman" w:eastAsia="Times New Roman" w:hAnsi="Times New Roman" w:cs="Times New Roman"/>
          <w:sz w:val="28"/>
          <w:szCs w:val="28"/>
          <w:lang w:val="vi"/>
        </w:rPr>
        <w:t>[</w:t>
      </w:r>
      <w:r w:rsidR="003F3D2D">
        <w:rPr>
          <w:rFonts w:ascii="Times New Roman" w:eastAsia="Times New Roman" w:hAnsi="Times New Roman" w:cs="Times New Roman"/>
          <w:sz w:val="28"/>
          <w:szCs w:val="28"/>
        </w:rPr>
        <w:t>10</w:t>
      </w:r>
      <w:r w:rsidR="00DC3EB1">
        <w:rPr>
          <w:rFonts w:ascii="Times New Roman" w:eastAsia="Times New Roman" w:hAnsi="Times New Roman" w:cs="Times New Roman"/>
          <w:sz w:val="28"/>
          <w:szCs w:val="28"/>
        </w:rPr>
        <w:t>7</w:t>
      </w:r>
      <w:r w:rsidR="00B62FAA" w:rsidRPr="00B62FAA">
        <w:rPr>
          <w:rFonts w:ascii="Times New Roman" w:eastAsia="Times New Roman" w:hAnsi="Times New Roman" w:cs="Times New Roman"/>
          <w:sz w:val="28"/>
          <w:szCs w:val="28"/>
          <w:lang w:val="vi"/>
        </w:rPr>
        <w:t xml:space="preserve">], </w:t>
      </w:r>
      <w:r w:rsidR="00B52740" w:rsidRPr="008A485E">
        <w:rPr>
          <w:rFonts w:ascii="Times New Roman" w:eastAsia="Times New Roman" w:hAnsi="Times New Roman" w:cs="Times New Roman"/>
          <w:sz w:val="28"/>
          <w:szCs w:val="28"/>
          <w:lang w:val="vi"/>
        </w:rPr>
        <w:t xml:space="preserve">d: sai số </w:t>
      </w:r>
      <w:proofErr w:type="spellStart"/>
      <w:r w:rsidR="00B52740">
        <w:rPr>
          <w:rFonts w:ascii="Times New Roman" w:eastAsia="Times New Roman" w:hAnsi="Times New Roman" w:cs="Times New Roman"/>
          <w:sz w:val="28"/>
          <w:szCs w:val="28"/>
        </w:rPr>
        <w:t>tuyệt</w:t>
      </w:r>
      <w:proofErr w:type="spellEnd"/>
      <w:r w:rsidR="00B52740">
        <w:rPr>
          <w:rFonts w:ascii="Times New Roman" w:eastAsia="Times New Roman" w:hAnsi="Times New Roman" w:cs="Times New Roman"/>
          <w:sz w:val="28"/>
          <w:szCs w:val="28"/>
        </w:rPr>
        <w:t xml:space="preserve"> </w:t>
      </w:r>
      <w:proofErr w:type="spellStart"/>
      <w:r w:rsidR="00B52740">
        <w:rPr>
          <w:rFonts w:ascii="Times New Roman" w:eastAsia="Times New Roman" w:hAnsi="Times New Roman" w:cs="Times New Roman"/>
          <w:sz w:val="28"/>
          <w:szCs w:val="28"/>
        </w:rPr>
        <w:t>đố</w:t>
      </w:r>
      <w:r w:rsidR="00E2772F">
        <w:rPr>
          <w:rFonts w:ascii="Times New Roman" w:eastAsia="Times New Roman" w:hAnsi="Times New Roman" w:cs="Times New Roman"/>
          <w:sz w:val="28"/>
          <w:szCs w:val="28"/>
        </w:rPr>
        <w:t>i</w:t>
      </w:r>
      <w:proofErr w:type="spellEnd"/>
      <w:r w:rsidR="00E2772F">
        <w:rPr>
          <w:rFonts w:ascii="Times New Roman" w:eastAsia="Times New Roman" w:hAnsi="Times New Roman" w:cs="Times New Roman"/>
          <w:sz w:val="28"/>
          <w:szCs w:val="28"/>
        </w:rPr>
        <w:t>,</w:t>
      </w:r>
      <w:r w:rsidR="00B52740">
        <w:rPr>
          <w:rFonts w:ascii="Times New Roman" w:eastAsia="Times New Roman" w:hAnsi="Times New Roman" w:cs="Times New Roman"/>
          <w:sz w:val="28"/>
          <w:szCs w:val="28"/>
        </w:rPr>
        <w:t xml:space="preserve"> </w:t>
      </w:r>
      <w:proofErr w:type="spellStart"/>
      <w:r w:rsidR="00B52740">
        <w:rPr>
          <w:rFonts w:ascii="Times New Roman" w:eastAsia="Times New Roman" w:hAnsi="Times New Roman" w:cs="Times New Roman"/>
          <w:sz w:val="28"/>
          <w:szCs w:val="28"/>
        </w:rPr>
        <w:t>chọn</w:t>
      </w:r>
      <w:proofErr w:type="spellEnd"/>
      <w:r w:rsidR="00B52740">
        <w:rPr>
          <w:rFonts w:ascii="Times New Roman" w:eastAsia="Times New Roman" w:hAnsi="Times New Roman" w:cs="Times New Roman"/>
          <w:sz w:val="28"/>
          <w:szCs w:val="28"/>
        </w:rPr>
        <w:t xml:space="preserve"> d </w:t>
      </w:r>
      <w:r w:rsidR="00B52740" w:rsidRPr="008A485E">
        <w:rPr>
          <w:rFonts w:ascii="Times New Roman" w:eastAsia="Times New Roman" w:hAnsi="Times New Roman" w:cs="Times New Roman"/>
          <w:sz w:val="28"/>
          <w:szCs w:val="28"/>
          <w:lang w:val="vi"/>
        </w:rPr>
        <w:t>là 5%.</w:t>
      </w:r>
      <w:r w:rsidR="00F67DD4">
        <w:rPr>
          <w:rFonts w:ascii="Times New Roman" w:eastAsia="Times New Roman" w:hAnsi="Times New Roman" w:cs="Times New Roman"/>
          <w:sz w:val="28"/>
          <w:szCs w:val="28"/>
        </w:rPr>
        <w:t xml:space="preserve"> </w:t>
      </w:r>
    </w:p>
    <w:p w14:paraId="4EDDF8E6" w14:textId="6444D7CC" w:rsidR="00F67DD4" w:rsidRPr="008A485E" w:rsidRDefault="00F67DD4" w:rsidP="00F67DD4">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
        </w:rPr>
      </w:pPr>
      <w:r w:rsidRPr="009866F9">
        <w:rPr>
          <w:rFonts w:ascii="Times New Roman" w:eastAsia="Times New Roman" w:hAnsi="Times New Roman" w:cs="Times New Roman"/>
          <w:sz w:val="28"/>
          <w:szCs w:val="28"/>
          <w:lang w:val="vi"/>
        </w:rPr>
        <w:t>Z</w:t>
      </w:r>
      <w:r w:rsidRPr="009866F9">
        <w:rPr>
          <w:rFonts w:ascii="Times New Roman" w:eastAsia="Times New Roman" w:hAnsi="Times New Roman" w:cs="Times New Roman"/>
          <w:sz w:val="28"/>
          <w:szCs w:val="28"/>
          <w:vertAlign w:val="subscript"/>
          <w:lang w:val="vi"/>
        </w:rPr>
        <w:t>1-a/2</w:t>
      </w:r>
      <w:r w:rsidRPr="009866F9">
        <w:rPr>
          <w:rFonts w:ascii="Times New Roman" w:eastAsia="Times New Roman" w:hAnsi="Times New Roman" w:cs="Times New Roman"/>
          <w:sz w:val="28"/>
          <w:szCs w:val="28"/>
          <w:lang w:val="vi"/>
        </w:rPr>
        <w:t xml:space="preserve"> </w:t>
      </w:r>
      <w:proofErr w:type="spellStart"/>
      <w:r w:rsidRPr="009866F9">
        <w:rPr>
          <w:rFonts w:ascii="Times New Roman" w:eastAsia="Times New Roman" w:hAnsi="Times New Roman" w:cs="Times New Roman"/>
          <w:sz w:val="28"/>
          <w:szCs w:val="28"/>
        </w:rPr>
        <w:t>là</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giá</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trị</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tới</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hạn</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của</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phân</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phối</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chuẩn</w:t>
      </w:r>
      <w:proofErr w:type="spellEnd"/>
      <w:r w:rsidRPr="009866F9">
        <w:rPr>
          <w:rFonts w:ascii="Times New Roman" w:eastAsia="Times New Roman" w:hAnsi="Times New Roman" w:cs="Times New Roman"/>
          <w:sz w:val="28"/>
          <w:szCs w:val="28"/>
        </w:rPr>
        <w:t xml:space="preserve"> </w:t>
      </w:r>
      <w:proofErr w:type="spellStart"/>
      <w:r w:rsidRPr="009866F9">
        <w:rPr>
          <w:rFonts w:ascii="Times New Roman" w:eastAsia="Times New Roman" w:hAnsi="Times New Roman" w:cs="Times New Roman"/>
          <w:sz w:val="28"/>
          <w:szCs w:val="28"/>
        </w:rPr>
        <w:t>mức</w:t>
      </w:r>
      <w:proofErr w:type="spellEnd"/>
      <w:r w:rsidRPr="009866F9">
        <w:rPr>
          <w:rFonts w:ascii="Times New Roman" w:eastAsia="Times New Roman" w:hAnsi="Times New Roman" w:cs="Times New Roman"/>
          <w:sz w:val="28"/>
          <w:szCs w:val="28"/>
          <w:lang w:val="vi"/>
        </w:rPr>
        <w:t xml:space="preserve"> α</w:t>
      </w:r>
      <w:r w:rsidRPr="009866F9">
        <w:rPr>
          <w:rFonts w:ascii="Times New Roman" w:eastAsia="Times New Roman" w:hAnsi="Times New Roman" w:cs="Times New Roman"/>
          <w:sz w:val="28"/>
          <w:szCs w:val="28"/>
        </w:rPr>
        <w:t>/2,</w:t>
      </w:r>
      <w:r>
        <w:rPr>
          <w:rFonts w:ascii="Times New Roman" w:eastAsia="Times New Roman" w:hAnsi="Times New Roman" w:cs="Times New Roman"/>
          <w:sz w:val="28"/>
          <w:szCs w:val="28"/>
        </w:rPr>
        <w:t xml:space="preserve"> v</w:t>
      </w:r>
      <w:r w:rsidRPr="008A485E">
        <w:rPr>
          <w:rFonts w:ascii="Times New Roman" w:eastAsia="Times New Roman" w:hAnsi="Times New Roman" w:cs="Times New Roman"/>
          <w:sz w:val="28"/>
          <w:szCs w:val="28"/>
          <w:lang w:val="vi"/>
        </w:rPr>
        <w:t xml:space="preserve">ới α = 5% ta có </w:t>
      </w:r>
      <w:r w:rsidRPr="00B62FAA">
        <w:rPr>
          <w:rFonts w:ascii="Times New Roman" w:eastAsia="Times New Roman" w:hAnsi="Times New Roman" w:cs="Times New Roman"/>
          <w:sz w:val="28"/>
          <w:szCs w:val="28"/>
          <w:lang w:val="vi"/>
        </w:rPr>
        <w:t>Z</w:t>
      </w:r>
      <w:r w:rsidRPr="00B62FAA">
        <w:rPr>
          <w:rFonts w:ascii="Times New Roman" w:eastAsia="Times New Roman" w:hAnsi="Times New Roman" w:cs="Times New Roman"/>
          <w:sz w:val="28"/>
          <w:szCs w:val="28"/>
          <w:vertAlign w:val="subscript"/>
          <w:lang w:val="vi"/>
        </w:rPr>
        <w:t>1-a/2</w:t>
      </w:r>
      <w:r w:rsidRPr="00B62FAA">
        <w:rPr>
          <w:rFonts w:ascii="Times New Roman" w:eastAsia="Times New Roman" w:hAnsi="Times New Roman" w:cs="Times New Roman"/>
          <w:sz w:val="28"/>
          <w:szCs w:val="28"/>
          <w:lang w:val="vi"/>
        </w:rPr>
        <w:t xml:space="preserve"> </w:t>
      </w:r>
      <w:r w:rsidRPr="008A485E">
        <w:rPr>
          <w:rFonts w:ascii="Times New Roman" w:eastAsia="Times New Roman" w:hAnsi="Times New Roman" w:cs="Times New Roman"/>
          <w:sz w:val="28"/>
          <w:szCs w:val="28"/>
          <w:lang w:val="vi"/>
        </w:rPr>
        <w:t xml:space="preserve"> = 1,96.</w:t>
      </w:r>
    </w:p>
    <w:p w14:paraId="350D89AC" w14:textId="7B41657F" w:rsidR="00B52740" w:rsidRPr="002A7E7F" w:rsidRDefault="00B52740" w:rsidP="002A7E7F">
      <w:pPr>
        <w:widowControl w:val="0"/>
        <w:autoSpaceDE w:val="0"/>
        <w:autoSpaceDN w:val="0"/>
        <w:spacing w:after="0" w:line="312" w:lineRule="auto"/>
        <w:ind w:right="-1" w:firstLine="719"/>
        <w:jc w:val="both"/>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ab/>
        <w:t>Thay vào công thức có:</w:t>
      </w:r>
      <w:r w:rsidR="002A7E7F">
        <w:rPr>
          <w:rFonts w:ascii="Times New Roman" w:eastAsia="Times New Roman" w:hAnsi="Times New Roman" w:cs="Times New Roman"/>
          <w:sz w:val="28"/>
          <w:szCs w:val="28"/>
        </w:rPr>
        <w:t xml:space="preserve"> </w:t>
      </w:r>
      <w:r w:rsidR="00E83665" w:rsidRPr="008A485E">
        <w:rPr>
          <w:rFonts w:ascii="Times New Roman" w:eastAsia="Times New Roman" w:hAnsi="Times New Roman" w:cs="Times New Roman"/>
          <w:sz w:val="28"/>
          <w:szCs w:val="28"/>
          <w:lang w:val="vi"/>
        </w:rPr>
        <w:t>n = 1,96² x 0,9</w:t>
      </w:r>
      <w:r w:rsidR="00E83665">
        <w:rPr>
          <w:rFonts w:ascii="Times New Roman" w:eastAsia="Times New Roman" w:hAnsi="Times New Roman" w:cs="Times New Roman"/>
          <w:sz w:val="28"/>
          <w:szCs w:val="28"/>
        </w:rPr>
        <w:t>7</w:t>
      </w:r>
      <w:r w:rsidR="00E83665" w:rsidRPr="008A485E">
        <w:rPr>
          <w:rFonts w:ascii="Times New Roman" w:eastAsia="Times New Roman" w:hAnsi="Times New Roman" w:cs="Times New Roman"/>
          <w:sz w:val="28"/>
          <w:szCs w:val="28"/>
          <w:lang w:val="vi"/>
        </w:rPr>
        <w:t xml:space="preserve"> (1- 0,9</w:t>
      </w:r>
      <w:r w:rsidR="00E83665">
        <w:rPr>
          <w:rFonts w:ascii="Times New Roman" w:eastAsia="Times New Roman" w:hAnsi="Times New Roman" w:cs="Times New Roman"/>
          <w:sz w:val="28"/>
          <w:szCs w:val="28"/>
        </w:rPr>
        <w:t>7</w:t>
      </w:r>
      <w:r w:rsidR="00E83665" w:rsidRPr="008A485E">
        <w:rPr>
          <w:rFonts w:ascii="Times New Roman" w:eastAsia="Times New Roman" w:hAnsi="Times New Roman" w:cs="Times New Roman"/>
          <w:sz w:val="28"/>
          <w:szCs w:val="28"/>
          <w:lang w:val="vi"/>
        </w:rPr>
        <w:t xml:space="preserve">)/ 0,05² = </w:t>
      </w:r>
      <w:r w:rsidR="00E83665">
        <w:rPr>
          <w:rFonts w:ascii="Times New Roman" w:eastAsia="Times New Roman" w:hAnsi="Times New Roman" w:cs="Times New Roman"/>
          <w:sz w:val="28"/>
          <w:szCs w:val="28"/>
        </w:rPr>
        <w:t>44,71.</w:t>
      </w:r>
    </w:p>
    <w:p w14:paraId="63676253" w14:textId="0A8A8752" w:rsidR="00B52740" w:rsidRDefault="00B52740" w:rsidP="00B52740">
      <w:pPr>
        <w:widowControl w:val="0"/>
        <w:autoSpaceDE w:val="0"/>
        <w:autoSpaceDN w:val="0"/>
        <w:spacing w:after="0" w:line="312" w:lineRule="auto"/>
        <w:ind w:right="-1" w:firstLine="719"/>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Như vậy, cỡ mẫu ước lượng cần thiết trong quần thể tối thiểu là </w:t>
      </w:r>
      <w:r w:rsidR="00F67DD4">
        <w:rPr>
          <w:rFonts w:ascii="Times New Roman" w:eastAsia="Times New Roman" w:hAnsi="Times New Roman" w:cs="Times New Roman"/>
          <w:sz w:val="28"/>
          <w:szCs w:val="28"/>
        </w:rPr>
        <w:t>45</w:t>
      </w:r>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trường</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hợp</w:t>
      </w:r>
      <w:proofErr w:type="spellEnd"/>
      <w:r w:rsidR="00C67D42">
        <w:rPr>
          <w:rFonts w:ascii="Times New Roman" w:eastAsia="Times New Roman" w:hAnsi="Times New Roman" w:cs="Times New Roman"/>
          <w:sz w:val="28"/>
          <w:szCs w:val="28"/>
        </w:rPr>
        <w:t xml:space="preserve">. </w:t>
      </w:r>
      <w:proofErr w:type="spellStart"/>
      <w:r w:rsidR="00C218FA">
        <w:rPr>
          <w:rFonts w:ascii="Times New Roman" w:eastAsia="Times New Roman" w:hAnsi="Times New Roman" w:cs="Times New Roman"/>
          <w:sz w:val="28"/>
          <w:szCs w:val="28"/>
        </w:rPr>
        <w:t>C</w:t>
      </w:r>
      <w:r>
        <w:rPr>
          <w:rFonts w:ascii="Times New Roman" w:eastAsia="Times New Roman" w:hAnsi="Times New Roman" w:cs="Times New Roman"/>
          <w:sz w:val="28"/>
          <w:szCs w:val="28"/>
        </w:rPr>
        <w:t>húng</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tôi</w:t>
      </w:r>
      <w:proofErr w:type="spellEnd"/>
      <w:r>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đánh</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giá</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kết</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quả</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được</w:t>
      </w:r>
      <w:proofErr w:type="spellEnd"/>
      <w:r w:rsidR="00C67D42">
        <w:rPr>
          <w:rFonts w:ascii="Times New Roman" w:eastAsia="Times New Roman" w:hAnsi="Times New Roman" w:cs="Times New Roman"/>
          <w:sz w:val="28"/>
          <w:szCs w:val="28"/>
        </w:rPr>
        <w:t xml:space="preserve"> 95 </w:t>
      </w:r>
      <w:proofErr w:type="spellStart"/>
      <w:r w:rsidR="00C67D42">
        <w:rPr>
          <w:rFonts w:ascii="Times New Roman" w:eastAsia="Times New Roman" w:hAnsi="Times New Roman" w:cs="Times New Roman"/>
          <w:sz w:val="28"/>
          <w:szCs w:val="28"/>
        </w:rPr>
        <w:t>trường</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hợp</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với</w:t>
      </w:r>
      <w:proofErr w:type="spellEnd"/>
      <w:r w:rsidR="00C67D42">
        <w:rPr>
          <w:rFonts w:ascii="Times New Roman" w:eastAsia="Times New Roman" w:hAnsi="Times New Roman" w:cs="Times New Roman"/>
          <w:sz w:val="28"/>
          <w:szCs w:val="28"/>
        </w:rPr>
        <w:t xml:space="preserve"> 95 </w:t>
      </w:r>
      <w:proofErr w:type="spellStart"/>
      <w:r w:rsidR="00C67D42">
        <w:rPr>
          <w:rFonts w:ascii="Times New Roman" w:eastAsia="Times New Roman" w:hAnsi="Times New Roman" w:cs="Times New Roman"/>
          <w:sz w:val="28"/>
          <w:szCs w:val="28"/>
        </w:rPr>
        <w:t>khớp</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gối</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được</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thay</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khớp</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gối</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toàn</w:t>
      </w:r>
      <w:proofErr w:type="spellEnd"/>
      <w:r w:rsidR="00C67D42">
        <w:rPr>
          <w:rFonts w:ascii="Times New Roman" w:eastAsia="Times New Roman" w:hAnsi="Times New Roman" w:cs="Times New Roman"/>
          <w:sz w:val="28"/>
          <w:szCs w:val="28"/>
        </w:rPr>
        <w:t xml:space="preserve"> </w:t>
      </w:r>
      <w:proofErr w:type="spellStart"/>
      <w:r w:rsidR="00C67D42">
        <w:rPr>
          <w:rFonts w:ascii="Times New Roman" w:eastAsia="Times New Roman" w:hAnsi="Times New Roman" w:cs="Times New Roman"/>
          <w:sz w:val="28"/>
          <w:szCs w:val="28"/>
        </w:rPr>
        <w:t>phần</w:t>
      </w:r>
      <w:proofErr w:type="spellEnd"/>
      <w:r w:rsidR="00A72569">
        <w:rPr>
          <w:rFonts w:ascii="Times New Roman" w:eastAsia="Times New Roman" w:hAnsi="Times New Roman" w:cs="Times New Roman"/>
          <w:sz w:val="28"/>
          <w:szCs w:val="28"/>
        </w:rPr>
        <w:t>.</w:t>
      </w:r>
    </w:p>
    <w:p w14:paraId="57262987" w14:textId="2E2C5ED5" w:rsidR="00B52740" w:rsidRPr="008D6457" w:rsidRDefault="00B52740" w:rsidP="008D6457">
      <w:pPr>
        <w:widowControl w:val="0"/>
        <w:autoSpaceDE w:val="0"/>
        <w:autoSpaceDN w:val="0"/>
        <w:spacing w:after="0" w:line="312" w:lineRule="auto"/>
        <w:ind w:right="-1"/>
        <w:jc w:val="both"/>
        <w:rPr>
          <w:rFonts w:ascii="Times New Roman" w:eastAsia="Times New Roman" w:hAnsi="Times New Roman" w:cs="Times New Roman"/>
          <w:sz w:val="28"/>
          <w:szCs w:val="28"/>
        </w:rPr>
      </w:pPr>
      <w:r w:rsidRPr="00C95E16">
        <w:rPr>
          <w:rFonts w:ascii="Times New Roman" w:eastAsia="Times New Roman" w:hAnsi="Times New Roman" w:cs="Times New Roman"/>
          <w:i/>
          <w:iCs/>
          <w:sz w:val="28"/>
          <w:szCs w:val="28"/>
        </w:rPr>
        <w:t xml:space="preserve">2.2.1.3. </w:t>
      </w:r>
      <w:proofErr w:type="spellStart"/>
      <w:r w:rsidRPr="00C95E16">
        <w:rPr>
          <w:rFonts w:ascii="Times New Roman" w:eastAsia="Times New Roman" w:hAnsi="Times New Roman" w:cs="Times New Roman"/>
          <w:i/>
          <w:iCs/>
          <w:sz w:val="28"/>
          <w:szCs w:val="28"/>
        </w:rPr>
        <w:t>Chọn</w:t>
      </w:r>
      <w:proofErr w:type="spellEnd"/>
      <w:r w:rsidRPr="00C95E16">
        <w:rPr>
          <w:rFonts w:ascii="Times New Roman" w:eastAsia="Times New Roman" w:hAnsi="Times New Roman" w:cs="Times New Roman"/>
          <w:i/>
          <w:iCs/>
          <w:sz w:val="28"/>
          <w:szCs w:val="28"/>
        </w:rPr>
        <w:t xml:space="preserve"> </w:t>
      </w:r>
      <w:proofErr w:type="spellStart"/>
      <w:r w:rsidRPr="00C95E16">
        <w:rPr>
          <w:rFonts w:ascii="Times New Roman" w:eastAsia="Times New Roman" w:hAnsi="Times New Roman" w:cs="Times New Roman"/>
          <w:i/>
          <w:iCs/>
          <w:sz w:val="28"/>
          <w:szCs w:val="28"/>
        </w:rPr>
        <w:t>mẫu</w:t>
      </w:r>
      <w:proofErr w:type="spellEnd"/>
      <w:r w:rsidRPr="00C95E16">
        <w:rPr>
          <w:rFonts w:ascii="Times New Roman" w:eastAsia="Times New Roman" w:hAnsi="Times New Roman" w:cs="Times New Roman"/>
          <w:i/>
          <w:iCs/>
          <w:sz w:val="28"/>
          <w:szCs w:val="28"/>
        </w:rPr>
        <w:t>:</w:t>
      </w:r>
      <w:r>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Chọn</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mẫu</w:t>
      </w:r>
      <w:proofErr w:type="spellEnd"/>
      <w:r w:rsidR="00254DFB">
        <w:rPr>
          <w:rFonts w:ascii="Times New Roman" w:eastAsia="Times New Roman" w:hAnsi="Times New Roman" w:cs="Times New Roman"/>
          <w:sz w:val="28"/>
          <w:szCs w:val="28"/>
        </w:rPr>
        <w:t xml:space="preserve"> bao </w:t>
      </w:r>
      <w:proofErr w:type="spellStart"/>
      <w:r w:rsidR="00254DFB">
        <w:rPr>
          <w:rFonts w:ascii="Times New Roman" w:eastAsia="Times New Roman" w:hAnsi="Times New Roman" w:cs="Times New Roman"/>
          <w:sz w:val="28"/>
          <w:szCs w:val="28"/>
        </w:rPr>
        <w:t>gồm</w:t>
      </w:r>
      <w:proofErr w:type="spellEnd"/>
      <w:r w:rsidR="00254DFB">
        <w:rPr>
          <w:rFonts w:ascii="Times New Roman" w:eastAsia="Times New Roman" w:hAnsi="Times New Roman" w:cs="Times New Roman"/>
          <w:sz w:val="28"/>
          <w:szCs w:val="28"/>
        </w:rPr>
        <w:t xml:space="preserve"> 95 </w:t>
      </w:r>
      <w:proofErr w:type="spellStart"/>
      <w:r w:rsidR="00254DFB">
        <w:rPr>
          <w:rFonts w:ascii="Times New Roman" w:eastAsia="Times New Roman" w:hAnsi="Times New Roman" w:cs="Times New Roman"/>
          <w:sz w:val="28"/>
          <w:szCs w:val="28"/>
        </w:rPr>
        <w:t>trường</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hợp</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với</w:t>
      </w:r>
      <w:proofErr w:type="spellEnd"/>
      <w:r w:rsidR="00254DFB">
        <w:rPr>
          <w:rFonts w:ascii="Times New Roman" w:eastAsia="Times New Roman" w:hAnsi="Times New Roman" w:cs="Times New Roman"/>
          <w:sz w:val="28"/>
          <w:szCs w:val="28"/>
        </w:rPr>
        <w:t xml:space="preserve"> 95 </w:t>
      </w:r>
      <w:proofErr w:type="spellStart"/>
      <w:r w:rsidR="00254DFB">
        <w:rPr>
          <w:rFonts w:ascii="Times New Roman" w:eastAsia="Times New Roman" w:hAnsi="Times New Roman" w:cs="Times New Roman"/>
          <w:sz w:val="28"/>
          <w:szCs w:val="28"/>
        </w:rPr>
        <w:t>khớp</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gối</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được</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phẫu</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thuật</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thay</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khớp</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gối</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toàn</w:t>
      </w:r>
      <w:proofErr w:type="spellEnd"/>
      <w:r w:rsidR="00254DFB">
        <w:rPr>
          <w:rFonts w:ascii="Times New Roman" w:eastAsia="Times New Roman" w:hAnsi="Times New Roman" w:cs="Times New Roman"/>
          <w:sz w:val="28"/>
          <w:szCs w:val="28"/>
        </w:rPr>
        <w:t xml:space="preserve"> </w:t>
      </w:r>
      <w:proofErr w:type="spellStart"/>
      <w:r w:rsidR="00254DFB">
        <w:rPr>
          <w:rFonts w:ascii="Times New Roman" w:eastAsia="Times New Roman" w:hAnsi="Times New Roman" w:cs="Times New Roman"/>
          <w:sz w:val="28"/>
          <w:szCs w:val="28"/>
        </w:rPr>
        <w:t>phần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thỏa</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mãn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tiêu</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chuẩn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lựa</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chọn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và</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tiêu</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chuẩn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lastRenderedPageBreak/>
        <w:t>loại</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trừ</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được</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đưa</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vào</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nghiên</w:t>
      </w:r>
      <w:proofErr w:type="spellEnd"/>
      <w:r w:rsidR="008A01F7">
        <w:rPr>
          <w:rFonts w:ascii="Times New Roman" w:eastAsia="Times New Roman" w:hAnsi="Times New Roman" w:cs="Times New Roman"/>
          <w:sz w:val="28"/>
          <w:szCs w:val="28"/>
        </w:rPr>
        <w:t xml:space="preserve"> </w:t>
      </w:r>
      <w:proofErr w:type="spellStart"/>
      <w:r w:rsidR="008A01F7">
        <w:rPr>
          <w:rFonts w:ascii="Times New Roman" w:eastAsia="Times New Roman" w:hAnsi="Times New Roman" w:cs="Times New Roman"/>
          <w:sz w:val="28"/>
          <w:szCs w:val="28"/>
        </w:rPr>
        <w:t>cứu</w:t>
      </w:r>
      <w:proofErr w:type="spellEnd"/>
      <w:r w:rsidR="00254DFB">
        <w:rPr>
          <w:rFonts w:ascii="Times New Roman" w:eastAsia="Times New Roman" w:hAnsi="Times New Roman" w:cs="Times New Roman"/>
          <w:sz w:val="28"/>
          <w:szCs w:val="28"/>
        </w:rPr>
        <w:t xml:space="preserve">. </w:t>
      </w:r>
    </w:p>
    <w:p w14:paraId="673ED2C0" w14:textId="0F1596E2" w:rsidR="00CF47CB" w:rsidRPr="008A485E" w:rsidRDefault="00CF47CB" w:rsidP="00800618">
      <w:pPr>
        <w:spacing w:after="0" w:line="312" w:lineRule="auto"/>
        <w:jc w:val="both"/>
        <w:rPr>
          <w:rFonts w:ascii="Times New Roman" w:eastAsia="Calibri" w:hAnsi="Times New Roman" w:cs="Times New Roman"/>
          <w:i/>
          <w:iCs/>
          <w:sz w:val="28"/>
          <w:szCs w:val="28"/>
          <w:lang w:val="vi-VN"/>
        </w:rPr>
      </w:pPr>
      <w:r w:rsidRPr="008A485E">
        <w:rPr>
          <w:rFonts w:ascii="Times New Roman" w:eastAsia="Calibri" w:hAnsi="Times New Roman" w:cs="Times New Roman"/>
          <w:i/>
          <w:iCs/>
          <w:sz w:val="28"/>
          <w:szCs w:val="28"/>
          <w:lang w:val="vi-VN"/>
        </w:rPr>
        <w:t>2.2.2.</w:t>
      </w:r>
      <w:r w:rsidR="008D6457">
        <w:rPr>
          <w:rFonts w:ascii="Times New Roman" w:eastAsia="Calibri" w:hAnsi="Times New Roman" w:cs="Times New Roman"/>
          <w:i/>
          <w:iCs/>
          <w:sz w:val="28"/>
          <w:szCs w:val="28"/>
        </w:rPr>
        <w:t>4</w:t>
      </w:r>
      <w:r w:rsidRPr="008A485E">
        <w:rPr>
          <w:rFonts w:ascii="Times New Roman" w:eastAsia="Calibri" w:hAnsi="Times New Roman" w:cs="Times New Roman"/>
          <w:i/>
          <w:iCs/>
          <w:sz w:val="28"/>
          <w:szCs w:val="28"/>
          <w:lang w:val="vi-VN"/>
        </w:rPr>
        <w:t>. Nội dung nghiên cứu</w:t>
      </w:r>
    </w:p>
    <w:p w14:paraId="6E82F9CE" w14:textId="3D861768" w:rsidR="00C218FA" w:rsidRPr="00C218FA" w:rsidRDefault="00CF47CB" w:rsidP="00C218FA">
      <w:pPr>
        <w:spacing w:after="0" w:line="312" w:lineRule="auto"/>
        <w:jc w:val="both"/>
        <w:rPr>
          <w:rFonts w:ascii="Times New Roman" w:eastAsia="Calibri" w:hAnsi="Times New Roman" w:cs="Times New Roman"/>
          <w:i/>
          <w:iCs/>
          <w:sz w:val="28"/>
          <w:szCs w:val="28"/>
        </w:rPr>
      </w:pPr>
      <w:r w:rsidRPr="008A485E">
        <w:rPr>
          <w:rFonts w:ascii="Times New Roman" w:eastAsia="Calibri" w:hAnsi="Times New Roman" w:cs="Times New Roman"/>
          <w:i/>
          <w:iCs/>
          <w:sz w:val="28"/>
          <w:szCs w:val="28"/>
          <w:lang w:val="vi-VN"/>
        </w:rPr>
        <w:t>* Các trường hợp trong nghiên cứu được ch</w:t>
      </w:r>
      <w:proofErr w:type="spellStart"/>
      <w:r w:rsidR="00C31434">
        <w:rPr>
          <w:rFonts w:ascii="Times New Roman" w:eastAsia="Calibri" w:hAnsi="Times New Roman" w:cs="Times New Roman"/>
          <w:i/>
          <w:iCs/>
          <w:sz w:val="28"/>
          <w:szCs w:val="28"/>
        </w:rPr>
        <w:t>ia</w:t>
      </w:r>
      <w:proofErr w:type="spellEnd"/>
      <w:r w:rsidRPr="008A485E">
        <w:rPr>
          <w:rFonts w:ascii="Times New Roman" w:eastAsia="Calibri" w:hAnsi="Times New Roman" w:cs="Times New Roman"/>
          <w:i/>
          <w:iCs/>
          <w:sz w:val="28"/>
          <w:szCs w:val="28"/>
          <w:lang w:val="vi-VN"/>
        </w:rPr>
        <w:t xml:space="preserve"> làm </w:t>
      </w:r>
      <w:proofErr w:type="spellStart"/>
      <w:r w:rsidR="00261C08">
        <w:rPr>
          <w:rFonts w:ascii="Times New Roman" w:eastAsia="Calibri" w:hAnsi="Times New Roman" w:cs="Times New Roman"/>
          <w:i/>
          <w:iCs/>
          <w:sz w:val="28"/>
          <w:szCs w:val="28"/>
        </w:rPr>
        <w:t>hai</w:t>
      </w:r>
      <w:proofErr w:type="spellEnd"/>
      <w:r w:rsidRPr="008A485E">
        <w:rPr>
          <w:rFonts w:ascii="Times New Roman" w:eastAsia="Calibri" w:hAnsi="Times New Roman" w:cs="Times New Roman"/>
          <w:i/>
          <w:iCs/>
          <w:sz w:val="28"/>
          <w:szCs w:val="28"/>
          <w:lang w:val="vi-VN"/>
        </w:rPr>
        <w:t xml:space="preserve"> nhóm</w:t>
      </w:r>
      <w:r w:rsidR="00C218FA">
        <w:rPr>
          <w:rFonts w:ascii="Times New Roman" w:eastAsia="Calibri" w:hAnsi="Times New Roman" w:cs="Times New Roman"/>
          <w:i/>
          <w:iCs/>
          <w:sz w:val="28"/>
          <w:szCs w:val="28"/>
        </w:rPr>
        <w:t xml:space="preserve">. </w:t>
      </w:r>
      <w:r w:rsidR="00C218FA" w:rsidRPr="00C218FA">
        <w:rPr>
          <w:rFonts w:ascii="Times New Roman" w:eastAsia="Calibri" w:hAnsi="Times New Roman" w:cs="Times New Roman"/>
          <w:sz w:val="28"/>
          <w:szCs w:val="28"/>
          <w:lang w:val="vi-VN"/>
        </w:rPr>
        <w:t xml:space="preserve">Nhóm A bao gồm các trường hợp được phẫu thuật theo hướng dẫn kinh điển đầu xa xương đùi cắt với góc giữa trục giải phẫu và trục cơ học là 6°. Nhóm B bao gồm các trường hợp được phẫu thuật sau khi có kết quả nghiên cứu các mốc giải phẫu ở mục tiêu nghiên cứu thứ nhất, đầu xa xương đùi được cắt với góc giữa trục cơ học và trục giải phẫu thu được từ kết quả nghiên cứu giải phẫu. </w:t>
      </w:r>
    </w:p>
    <w:p w14:paraId="31B647E7" w14:textId="77777777" w:rsidR="00C218FA" w:rsidRPr="00C218FA" w:rsidRDefault="00C218FA" w:rsidP="00C218FA">
      <w:pPr>
        <w:spacing w:after="0" w:line="312" w:lineRule="auto"/>
        <w:jc w:val="both"/>
        <w:rPr>
          <w:rFonts w:ascii="Times New Roman" w:eastAsia="Calibri" w:hAnsi="Times New Roman" w:cs="Times New Roman"/>
          <w:i/>
          <w:iCs/>
          <w:sz w:val="28"/>
          <w:szCs w:val="28"/>
          <w:lang w:val="vi-VN"/>
        </w:rPr>
      </w:pPr>
      <w:r w:rsidRPr="00C218FA">
        <w:rPr>
          <w:rFonts w:ascii="Times New Roman" w:eastAsia="Calibri" w:hAnsi="Times New Roman" w:cs="Times New Roman"/>
          <w:i/>
          <w:iCs/>
          <w:sz w:val="28"/>
          <w:szCs w:val="28"/>
          <w:lang w:val="vi-VN"/>
        </w:rPr>
        <w:t>* Khảo sát đặc điểm của nhóm người bệnh:</w:t>
      </w:r>
    </w:p>
    <w:p w14:paraId="38F12A55" w14:textId="77777777" w:rsidR="00C218FA" w:rsidRPr="00C218FA" w:rsidRDefault="00C218FA" w:rsidP="00C218FA">
      <w:pPr>
        <w:widowControl w:val="0"/>
        <w:autoSpaceDE w:val="0"/>
        <w:autoSpaceDN w:val="0"/>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xml:space="preserve">Khảo sát đặc điểm của từng nhóm và cả hai nhóm trước phẫu thuật, so sánh giữa hai nhóm về tuổi, giới, BMI, chân bị thoái hóa khớp, phân độ thoái hóa khớp theo Kellgren-Lawrence, trục cơ học chi dưới, điểm VAS-thang điểm đánh giá mức độ đau, điểm KSS-hệ thống thang điểm khớp gối (KSS-điểm khớp gối và FS-điểm chức năng), biên độ vận động khớp gối. </w:t>
      </w:r>
      <w:bookmarkStart w:id="274" w:name="_Hlk204938055"/>
      <w:r w:rsidRPr="00C218FA">
        <w:rPr>
          <w:rFonts w:ascii="Times New Roman" w:eastAsia="Calibri" w:hAnsi="Times New Roman" w:cs="Times New Roman"/>
          <w:sz w:val="28"/>
          <w:szCs w:val="28"/>
          <w:lang w:val="vi-VN"/>
        </w:rPr>
        <w:t xml:space="preserve">Đánh giá trục chi dưới theo ba loại (thẳng trục, vẹo trong, vẹo ngoài), </w:t>
      </w:r>
      <w:bookmarkEnd w:id="274"/>
      <w:r w:rsidRPr="00C218FA">
        <w:rPr>
          <w:rFonts w:ascii="Times New Roman" w:eastAsia="Calibri" w:hAnsi="Times New Roman" w:cs="Times New Roman"/>
          <w:sz w:val="28"/>
          <w:szCs w:val="28"/>
          <w:lang w:val="vi-VN"/>
        </w:rPr>
        <w:t>thống kê mức độ đau theo thang điểm VAS ở mỗi nhóm, cả hai nhóm và so sánh giữa hai nhóm. Đánh giá mối tương quan giữa trục cơ học chi dưới trước phẫu thuật và góc giữa trục cơ học và trục giải phẫu xương đùi trước phẫu thuật ở mỗi nhóm và cả hai nhóm.</w:t>
      </w:r>
    </w:p>
    <w:p w14:paraId="16F1C850" w14:textId="77777777" w:rsidR="00C218FA" w:rsidRPr="00C218FA" w:rsidRDefault="00C218FA" w:rsidP="00C218FA">
      <w:pPr>
        <w:spacing w:after="0" w:line="312" w:lineRule="auto"/>
        <w:jc w:val="both"/>
        <w:rPr>
          <w:rFonts w:ascii="Times New Roman" w:eastAsia="Calibri" w:hAnsi="Times New Roman" w:cs="Times New Roman"/>
          <w:i/>
          <w:iCs/>
          <w:sz w:val="28"/>
          <w:szCs w:val="28"/>
          <w:lang w:val="vi-VN"/>
        </w:rPr>
      </w:pPr>
      <w:r w:rsidRPr="00C218FA">
        <w:rPr>
          <w:rFonts w:ascii="Times New Roman" w:eastAsia="Calibri" w:hAnsi="Times New Roman" w:cs="Times New Roman"/>
          <w:i/>
          <w:iCs/>
          <w:sz w:val="28"/>
          <w:szCs w:val="28"/>
          <w:lang w:val="vi-VN"/>
        </w:rPr>
        <w:t>* Đánh giá kết quả gần ở mỗi nhóm và cả hai nhóm (A và B)</w:t>
      </w:r>
    </w:p>
    <w:p w14:paraId="549E58D6"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xml:space="preserve">Đánh giá tình trạng vết mổ: Liền kỳ đầu, nhiễm khuẩn nông, nhiễm khuẩn sâu. Số trường hợp tràn máu khớp gối phải chọc hút. Đánh giá vị trí các thành phần của khớp nhân tạo trên phim XQ quy ước khớp gối. Thống kê các tai biến trong phẫu thuật (tổn thương mạch máu, chảy máu, tổn thương thần kinh mác, đứt hệ thống duỗi, ...). Thống kê các biến chứng sớm sau phẫu thuật (huyết khối tĩnh mạch sâu, nhiễm khuẩn, ...). </w:t>
      </w:r>
    </w:p>
    <w:p w14:paraId="59C2F749" w14:textId="77777777" w:rsidR="00C218FA" w:rsidRPr="00C218FA" w:rsidRDefault="00C218FA" w:rsidP="00C218FA">
      <w:pPr>
        <w:spacing w:after="0" w:line="312" w:lineRule="auto"/>
        <w:jc w:val="both"/>
        <w:rPr>
          <w:rFonts w:ascii="Times New Roman" w:eastAsia="Calibri" w:hAnsi="Times New Roman" w:cs="Times New Roman"/>
          <w:sz w:val="28"/>
          <w:szCs w:val="28"/>
          <w:lang w:val="vi-VN"/>
        </w:rPr>
      </w:pPr>
      <w:r w:rsidRPr="00C218FA">
        <w:rPr>
          <w:rFonts w:ascii="Times New Roman" w:eastAsia="Calibri" w:hAnsi="Times New Roman" w:cs="Times New Roman"/>
          <w:i/>
          <w:iCs/>
          <w:sz w:val="28"/>
          <w:szCs w:val="28"/>
          <w:lang w:val="vi-VN"/>
        </w:rPr>
        <w:t>* Đánh giá kết quả xa:</w:t>
      </w:r>
      <w:r w:rsidRPr="00C218FA">
        <w:rPr>
          <w:rFonts w:ascii="Times New Roman" w:eastAsia="Calibri" w:hAnsi="Times New Roman" w:cs="Times New Roman"/>
          <w:sz w:val="28"/>
          <w:szCs w:val="28"/>
          <w:lang w:val="vi-VN"/>
        </w:rPr>
        <w:t xml:space="preserve"> tại thời điểm kiểm tra cuối (≥ 6 tháng sau phẫu thuật).</w:t>
      </w:r>
    </w:p>
    <w:p w14:paraId="27959ACA"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pacing w:val="6"/>
          <w:sz w:val="28"/>
          <w:szCs w:val="28"/>
          <w:lang w:val="vi-VN"/>
        </w:rPr>
        <w:t>Thống kê số trường hợp được theo dõi đánh giá kết quả xa, thời gian theo dõi đánh giá kết quả xa (trung bình, gần nhất, xa nhất) ở mỗi nhóm và cả hai nhóm.</w:t>
      </w:r>
      <w:r w:rsidRPr="00C218FA">
        <w:rPr>
          <w:rFonts w:ascii="Times New Roman" w:eastAsia="Calibri" w:hAnsi="Times New Roman" w:cs="Times New Roman"/>
          <w:sz w:val="28"/>
          <w:szCs w:val="28"/>
          <w:lang w:val="vi-VN"/>
        </w:rPr>
        <w:t xml:space="preserve"> Đánh giá các chỉ tiêu</w:t>
      </w:r>
      <w:r w:rsidRPr="00C218FA">
        <w:rPr>
          <w:rFonts w:ascii="Times New Roman" w:eastAsia="Calibri" w:hAnsi="Times New Roman" w:cs="Times New Roman"/>
          <w:i/>
          <w:iCs/>
          <w:sz w:val="28"/>
          <w:szCs w:val="28"/>
          <w:lang w:val="vi-VN"/>
        </w:rPr>
        <w:t xml:space="preserve"> </w:t>
      </w:r>
      <w:r w:rsidRPr="00C218FA">
        <w:rPr>
          <w:rFonts w:ascii="Times New Roman" w:eastAsia="Calibri" w:hAnsi="Times New Roman" w:cs="Times New Roman"/>
          <w:sz w:val="28"/>
          <w:szCs w:val="28"/>
          <w:lang w:val="vi-VN"/>
        </w:rPr>
        <w:t>ở mỗi nhóm và ở cả hai nhóm, so sánh giữa hai nhóm, so sánh trước và sau phẫu thuật:</w:t>
      </w:r>
    </w:p>
    <w:p w14:paraId="3160071C"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Đánh giá trục cơ học của chi dưới. Đánh giá trục chi dưới theo ba loại (thẳng, mở góc vào trong, mở góc ra ngoài).</w:t>
      </w:r>
    </w:p>
    <w:p w14:paraId="4BFD7AD6"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lastRenderedPageBreak/>
        <w:t>- Đánh giá độ dốc sau của mâm chày.</w:t>
      </w:r>
    </w:p>
    <w:p w14:paraId="565E5063"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Thống kê mức độ đau theo thang điểm VAS, điểm VAS sau phẫu thuật. So sánh điểm VAS trước và sau phẫu thuật.</w:t>
      </w:r>
    </w:p>
    <w:p w14:paraId="7B3ECE56"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Đánh giá biên độ vận động của khớp gối</w:t>
      </w:r>
    </w:p>
    <w:p w14:paraId="337EBA6B"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Đánh giá điểm KSS (KS và FS): kết quả sau phẫu thuật theo thang điểm KSS. Kết quả sau phẫu thuật giữa các trường hợp có trục cơ học trong khoảng ± 3° và các trường hợp có trục cơ học nằm ngoài khoảng ± 3°.</w:t>
      </w:r>
    </w:p>
    <w:p w14:paraId="1FC27A68"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Đánh giá mức độ hài lòng của người bệnh.</w:t>
      </w:r>
    </w:p>
    <w:p w14:paraId="02DEB1F7" w14:textId="77777777" w:rsidR="00C218FA" w:rsidRPr="00C218FA" w:rsidRDefault="00C218FA" w:rsidP="00C218FA">
      <w:pPr>
        <w:spacing w:after="0" w:line="312" w:lineRule="auto"/>
        <w:ind w:firstLine="720"/>
        <w:jc w:val="both"/>
        <w:rPr>
          <w:rFonts w:ascii="Times New Roman" w:eastAsia="Calibri" w:hAnsi="Times New Roman" w:cs="Times New Roman"/>
          <w:bCs/>
          <w:sz w:val="28"/>
          <w:szCs w:val="28"/>
          <w:lang w:val="vi-VN"/>
        </w:rPr>
      </w:pPr>
      <w:r w:rsidRPr="00C218FA">
        <w:rPr>
          <w:rFonts w:ascii="Times New Roman" w:eastAsia="Calibri" w:hAnsi="Times New Roman" w:cs="Times New Roman"/>
          <w:bCs/>
          <w:sz w:val="28"/>
          <w:szCs w:val="28"/>
          <w:lang w:val="vi-VN"/>
        </w:rPr>
        <w:t>So sánh trục cơ học, độ dốc sau của mâm chày trung bình sau phẫu thuật ở mỗi nhóm và cả hai nhóm với trục cơ học trung bình (góc nhỏ) và độ dốc sau của mâm chày ở đối tượng người Việt trưởng thành.</w:t>
      </w:r>
    </w:p>
    <w:p w14:paraId="345DFD77" w14:textId="77777777" w:rsidR="00C218FA" w:rsidRPr="00C218FA" w:rsidRDefault="00C218FA" w:rsidP="00C218FA">
      <w:pPr>
        <w:spacing w:after="0" w:line="312" w:lineRule="auto"/>
        <w:ind w:firstLine="720"/>
        <w:jc w:val="both"/>
        <w:rPr>
          <w:rFonts w:ascii="Times New Roman" w:eastAsia="Calibri" w:hAnsi="Times New Roman" w:cs="Times New Roman"/>
          <w:sz w:val="28"/>
          <w:szCs w:val="28"/>
          <w:lang w:val="vi-VN"/>
        </w:rPr>
      </w:pPr>
      <w:r w:rsidRPr="00C218FA">
        <w:rPr>
          <w:rFonts w:ascii="Times New Roman" w:eastAsia="Calibri" w:hAnsi="Times New Roman" w:cs="Times New Roman"/>
          <w:sz w:val="28"/>
          <w:szCs w:val="28"/>
          <w:lang w:val="vi-VN"/>
        </w:rPr>
        <w:t xml:space="preserve">Thống kê các biến chứng xa sau phẫu thuật (hạn chế vận động khớp, tử vong, gãy xương quanh khớp nhân tạo, nhiễm khuẩn khớp, lỏng các bộ phận khớp nhân tạo, cốt hóa quanh khớp, ...). </w:t>
      </w:r>
    </w:p>
    <w:p w14:paraId="14D18292" w14:textId="77777777" w:rsidR="00C218FA" w:rsidRPr="00C218FA" w:rsidRDefault="00C218FA" w:rsidP="00C218FA">
      <w:pPr>
        <w:spacing w:after="0" w:line="312" w:lineRule="auto"/>
        <w:jc w:val="both"/>
        <w:rPr>
          <w:rFonts w:ascii="Times New Roman" w:eastAsia="Calibri" w:hAnsi="Times New Roman" w:cs="Times New Roman"/>
          <w:i/>
          <w:iCs/>
          <w:sz w:val="28"/>
          <w:szCs w:val="28"/>
          <w:lang w:val="vi-VN"/>
        </w:rPr>
      </w:pPr>
      <w:r w:rsidRPr="00C218FA">
        <w:rPr>
          <w:rFonts w:ascii="Times New Roman" w:eastAsia="Calibri" w:hAnsi="Times New Roman" w:cs="Times New Roman"/>
          <w:i/>
          <w:iCs/>
          <w:sz w:val="28"/>
          <w:szCs w:val="28"/>
          <w:lang w:val="vi-VN"/>
        </w:rPr>
        <w:t>2.2.2.5. Các bước tiến hành nghiên cứu</w:t>
      </w:r>
    </w:p>
    <w:p w14:paraId="448AD855" w14:textId="77777777" w:rsidR="00C218FA" w:rsidRPr="00C218FA" w:rsidRDefault="00C218FA" w:rsidP="00C218FA">
      <w:pPr>
        <w:spacing w:line="360" w:lineRule="auto"/>
        <w:contextualSpacing/>
        <w:jc w:val="both"/>
        <w:rPr>
          <w:rFonts w:ascii="Times New Roman" w:eastAsia="Times New Roman" w:hAnsi="Times New Roman" w:cs="Times New Roman"/>
          <w:bCs/>
          <w:color w:val="000000"/>
          <w:sz w:val="28"/>
          <w:szCs w:val="28"/>
          <w:lang w:val="vi-VN"/>
        </w:rPr>
      </w:pPr>
      <w:r w:rsidRPr="00C218FA">
        <w:rPr>
          <w:rFonts w:ascii="Times New Roman" w:eastAsia="Times New Roman" w:hAnsi="Times New Roman" w:cs="Times New Roman"/>
          <w:bCs/>
          <w:color w:val="000000"/>
          <w:sz w:val="28"/>
          <w:szCs w:val="28"/>
          <w:lang w:val="pl-PL"/>
        </w:rPr>
        <w:t xml:space="preserve">           </w:t>
      </w:r>
      <w:r w:rsidRPr="00C218FA">
        <w:rPr>
          <w:rFonts w:ascii="Times New Roman" w:eastAsia="Times New Roman" w:hAnsi="Times New Roman" w:cs="Times New Roman"/>
          <w:bCs/>
          <w:color w:val="000000"/>
          <w:sz w:val="28"/>
          <w:szCs w:val="28"/>
          <w:lang w:val="vi-VN"/>
        </w:rPr>
        <w:t xml:space="preserve">Thăm khám lâm sàng, </w:t>
      </w:r>
      <w:r w:rsidRPr="00C218FA">
        <w:rPr>
          <w:rFonts w:ascii="Times New Roman" w:eastAsia="Times New Roman" w:hAnsi="Times New Roman" w:cs="Times New Roman"/>
          <w:bCs/>
          <w:color w:val="000000"/>
          <w:sz w:val="28"/>
          <w:szCs w:val="28"/>
          <w:lang w:val="pl-PL"/>
        </w:rPr>
        <w:t>làm xét nghiệm cận lâm sàng các trường hợp thoái hóa khớp gối có chỉ định thay khớp gối toàn phần.</w:t>
      </w:r>
      <w:r w:rsidRPr="00C218FA">
        <w:rPr>
          <w:rFonts w:ascii="Times New Roman" w:eastAsia="Times New Roman" w:hAnsi="Times New Roman" w:cs="Times New Roman"/>
          <w:bCs/>
          <w:color w:val="000000"/>
          <w:sz w:val="28"/>
          <w:szCs w:val="28"/>
          <w:lang w:val="vi-VN"/>
        </w:rPr>
        <w:t xml:space="preserve"> Phân loại mức độ thoái hóa khớp gối trên phim XQ quy ước tư thế thẳng trước phẫu thuật. Đánh giá thành phần khớp nhân tạo trên phim XQ quy ước tư thế thẳng, nghiêng sau phẫu thuật. Đánh giá trục cơ học chi dưới theo ba mức (thẳng trục, vẹo trong, vẹo ngoài) trên phim XQ toàn trục cả hai chi dưới trước và sau phẫu thuật.</w:t>
      </w:r>
    </w:p>
    <w:p w14:paraId="5897A38A" w14:textId="1D99FEB0" w:rsidR="00B96411" w:rsidRPr="00B96411" w:rsidRDefault="00B96411" w:rsidP="00C218FA">
      <w:pPr>
        <w:spacing w:after="0" w:line="312" w:lineRule="auto"/>
        <w:jc w:val="both"/>
        <w:rPr>
          <w:rFonts w:ascii="Times New Roman" w:eastAsia="Times New Roman" w:hAnsi="Times New Roman" w:cs="Times New Roman"/>
          <w:bCs/>
          <w:color w:val="000000"/>
          <w:sz w:val="28"/>
          <w:szCs w:val="28"/>
        </w:rPr>
      </w:pPr>
      <w:r w:rsidRPr="00B96411">
        <w:rPr>
          <w:rFonts w:ascii="Times New Roman" w:eastAsia="Times New Roman" w:hAnsi="Times New Roman" w:cs="Times New Roman"/>
          <w:bCs/>
          <w:color w:val="000000"/>
          <w:sz w:val="28"/>
          <w:szCs w:val="28"/>
          <w:lang w:val="vi-VN"/>
        </w:rPr>
        <w:tab/>
      </w:r>
      <w:r w:rsidR="00DD2BFA">
        <w:rPr>
          <w:rFonts w:ascii="Times New Roman" w:eastAsia="Times New Roman" w:hAnsi="Times New Roman" w:cs="Times New Roman"/>
          <w:bCs/>
          <w:color w:val="000000"/>
          <w:sz w:val="28"/>
          <w:szCs w:val="28"/>
        </w:rPr>
        <w:t xml:space="preserve"> </w:t>
      </w:r>
      <w:r w:rsidRPr="00B96411">
        <w:rPr>
          <w:rFonts w:ascii="Times New Roman" w:eastAsia="Times New Roman" w:hAnsi="Times New Roman" w:cs="Times New Roman"/>
          <w:bCs/>
          <w:color w:val="000000"/>
          <w:sz w:val="28"/>
          <w:szCs w:val="28"/>
          <w:lang w:val="vi-VN"/>
        </w:rPr>
        <w:t>Chuẩn bị kế hoạch</w:t>
      </w:r>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trước</w:t>
      </w:r>
      <w:proofErr w:type="spellEnd"/>
      <w:r w:rsidRPr="00B96411">
        <w:rPr>
          <w:rFonts w:ascii="Times New Roman" w:eastAsia="Times New Roman" w:hAnsi="Times New Roman" w:cs="Times New Roman"/>
          <w:bCs/>
          <w:color w:val="000000"/>
          <w:sz w:val="28"/>
          <w:szCs w:val="28"/>
          <w:lang w:val="vi-VN"/>
        </w:rPr>
        <w:t xml:space="preserve"> phẫu thuật</w:t>
      </w:r>
      <w:r w:rsidR="00CD22B2">
        <w:rPr>
          <w:rFonts w:ascii="Times New Roman" w:eastAsia="Times New Roman" w:hAnsi="Times New Roman" w:cs="Times New Roman"/>
          <w:bCs/>
          <w:color w:val="000000"/>
          <w:sz w:val="28"/>
          <w:szCs w:val="28"/>
        </w:rPr>
        <w:t>, t</w:t>
      </w:r>
      <w:r w:rsidRPr="00B96411">
        <w:rPr>
          <w:rFonts w:ascii="Times New Roman" w:eastAsia="Times New Roman" w:hAnsi="Times New Roman" w:cs="Times New Roman"/>
          <w:bCs/>
          <w:color w:val="000000"/>
          <w:sz w:val="28"/>
          <w:szCs w:val="28"/>
          <w:lang w:val="vi-VN"/>
        </w:rPr>
        <w:t>ham gia phẫu thuật</w:t>
      </w:r>
      <w:r w:rsidR="00CD22B2">
        <w:rPr>
          <w:rFonts w:ascii="Times New Roman" w:eastAsia="Times New Roman" w:hAnsi="Times New Roman" w:cs="Times New Roman"/>
          <w:bCs/>
          <w:color w:val="000000"/>
          <w:sz w:val="28"/>
          <w:szCs w:val="28"/>
        </w:rPr>
        <w:t>.</w:t>
      </w:r>
    </w:p>
    <w:p w14:paraId="119093F5" w14:textId="2672B21A" w:rsidR="00B96411" w:rsidRPr="00B96411" w:rsidRDefault="00B96411" w:rsidP="00B96411">
      <w:pPr>
        <w:spacing w:after="0" w:line="360" w:lineRule="auto"/>
        <w:contextualSpacing/>
        <w:jc w:val="both"/>
        <w:rPr>
          <w:rFonts w:ascii="Times New Roman" w:eastAsia="Times New Roman" w:hAnsi="Times New Roman" w:cs="Times New Roman"/>
          <w:bCs/>
          <w:color w:val="000000"/>
          <w:sz w:val="28"/>
          <w:szCs w:val="28"/>
          <w:lang w:val="vi-VN"/>
        </w:rPr>
      </w:pPr>
      <w:r w:rsidRPr="00B96411">
        <w:rPr>
          <w:rFonts w:ascii="Times New Roman" w:eastAsia="Times New Roman" w:hAnsi="Times New Roman" w:cs="Times New Roman"/>
          <w:bCs/>
          <w:color w:val="000000"/>
          <w:sz w:val="28"/>
          <w:szCs w:val="28"/>
          <w:lang w:val="vi-VN"/>
        </w:rPr>
        <w:tab/>
      </w:r>
      <w:r w:rsidR="00DD2BFA">
        <w:rPr>
          <w:rFonts w:ascii="Times New Roman" w:eastAsia="Times New Roman" w:hAnsi="Times New Roman" w:cs="Times New Roman"/>
          <w:bCs/>
          <w:color w:val="000000"/>
          <w:sz w:val="28"/>
          <w:szCs w:val="28"/>
        </w:rPr>
        <w:t xml:space="preserve"> </w:t>
      </w:r>
      <w:r w:rsidRPr="00B96411">
        <w:rPr>
          <w:rFonts w:ascii="Times New Roman" w:eastAsia="Times New Roman" w:hAnsi="Times New Roman" w:cs="Times New Roman"/>
          <w:bCs/>
          <w:color w:val="000000"/>
          <w:sz w:val="28"/>
          <w:szCs w:val="28"/>
          <w:lang w:val="vi-VN"/>
        </w:rPr>
        <w:t>Chăm sóc</w:t>
      </w:r>
      <w:r w:rsidR="00CD22B2">
        <w:rPr>
          <w:rFonts w:ascii="Times New Roman" w:eastAsia="Times New Roman" w:hAnsi="Times New Roman" w:cs="Times New Roman"/>
          <w:bCs/>
          <w:color w:val="000000"/>
          <w:sz w:val="28"/>
          <w:szCs w:val="28"/>
        </w:rPr>
        <w:t xml:space="preserve">, </w:t>
      </w:r>
      <w:r w:rsidRPr="00B96411">
        <w:rPr>
          <w:rFonts w:ascii="Times New Roman" w:eastAsia="Times New Roman" w:hAnsi="Times New Roman" w:cs="Times New Roman"/>
          <w:bCs/>
          <w:color w:val="000000"/>
          <w:sz w:val="28"/>
          <w:szCs w:val="28"/>
          <w:lang w:val="vi-VN"/>
        </w:rPr>
        <w:t>theo dõi</w:t>
      </w:r>
      <w:r w:rsidR="00CD22B2">
        <w:rPr>
          <w:rFonts w:ascii="Times New Roman" w:eastAsia="Times New Roman" w:hAnsi="Times New Roman" w:cs="Times New Roman"/>
          <w:bCs/>
          <w:color w:val="000000"/>
          <w:sz w:val="28"/>
          <w:szCs w:val="28"/>
        </w:rPr>
        <w:t>, h</w:t>
      </w:r>
      <w:r w:rsidRPr="00B96411">
        <w:rPr>
          <w:rFonts w:ascii="Times New Roman" w:eastAsia="Times New Roman" w:hAnsi="Times New Roman" w:cs="Times New Roman"/>
          <w:bCs/>
          <w:color w:val="000000"/>
          <w:sz w:val="28"/>
          <w:szCs w:val="28"/>
          <w:lang w:val="vi-VN"/>
        </w:rPr>
        <w:t xml:space="preserve">ướng dẫn tập phục hồi chức năng khớp </w:t>
      </w:r>
      <w:proofErr w:type="spellStart"/>
      <w:r w:rsidR="00CD22B2">
        <w:rPr>
          <w:rFonts w:ascii="Times New Roman" w:eastAsia="Times New Roman" w:hAnsi="Times New Roman" w:cs="Times New Roman"/>
          <w:bCs/>
          <w:color w:val="000000"/>
          <w:sz w:val="28"/>
          <w:szCs w:val="28"/>
        </w:rPr>
        <w:t>gối</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sau</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phẫu</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thuật</w:t>
      </w:r>
      <w:proofErr w:type="spellEnd"/>
      <w:r w:rsidR="00CD22B2">
        <w:rPr>
          <w:rFonts w:ascii="Times New Roman" w:eastAsia="Times New Roman" w:hAnsi="Times New Roman" w:cs="Times New Roman"/>
          <w:bCs/>
          <w:color w:val="000000"/>
          <w:sz w:val="28"/>
          <w:szCs w:val="28"/>
        </w:rPr>
        <w:t>.</w:t>
      </w:r>
    </w:p>
    <w:p w14:paraId="072C5E19" w14:textId="19275A87" w:rsidR="00B96411" w:rsidRPr="00B96411" w:rsidRDefault="00B96411" w:rsidP="00B96411">
      <w:pPr>
        <w:spacing w:after="0" w:line="360" w:lineRule="auto"/>
        <w:contextualSpacing/>
        <w:jc w:val="both"/>
        <w:rPr>
          <w:rFonts w:ascii="Times New Roman" w:eastAsia="Times New Roman" w:hAnsi="Times New Roman" w:cs="Times New Roman"/>
          <w:bCs/>
          <w:color w:val="000000"/>
          <w:sz w:val="28"/>
          <w:szCs w:val="28"/>
        </w:rPr>
      </w:pPr>
      <w:r w:rsidRPr="00B96411">
        <w:rPr>
          <w:rFonts w:ascii="Times New Roman" w:eastAsia="Times New Roman" w:hAnsi="Times New Roman" w:cs="Times New Roman"/>
          <w:bCs/>
          <w:color w:val="000000"/>
          <w:sz w:val="28"/>
          <w:szCs w:val="28"/>
          <w:lang w:val="vi-VN"/>
        </w:rPr>
        <w:tab/>
        <w:t xml:space="preserve"> Đánh giá kết quả gần</w:t>
      </w:r>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trong</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thời</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gian</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bệnh</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nhân</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nằm</w:t>
      </w:r>
      <w:proofErr w:type="spellEnd"/>
      <w:r w:rsidR="00CD22B2">
        <w:rPr>
          <w:rFonts w:ascii="Times New Roman" w:eastAsia="Times New Roman" w:hAnsi="Times New Roman" w:cs="Times New Roman"/>
          <w:bCs/>
          <w:color w:val="000000"/>
          <w:sz w:val="28"/>
          <w:szCs w:val="28"/>
        </w:rPr>
        <w:t xml:space="preserve"> </w:t>
      </w:r>
      <w:proofErr w:type="spellStart"/>
      <w:r w:rsidR="00CD22B2">
        <w:rPr>
          <w:rFonts w:ascii="Times New Roman" w:eastAsia="Times New Roman" w:hAnsi="Times New Roman" w:cs="Times New Roman"/>
          <w:bCs/>
          <w:color w:val="000000"/>
          <w:sz w:val="28"/>
          <w:szCs w:val="28"/>
        </w:rPr>
        <w:t>viện</w:t>
      </w:r>
      <w:proofErr w:type="spellEnd"/>
      <w:r w:rsidR="00CD22B2">
        <w:rPr>
          <w:rFonts w:ascii="Times New Roman" w:eastAsia="Times New Roman" w:hAnsi="Times New Roman" w:cs="Times New Roman"/>
          <w:bCs/>
          <w:color w:val="000000"/>
          <w:sz w:val="28"/>
          <w:szCs w:val="28"/>
        </w:rPr>
        <w:t>.</w:t>
      </w:r>
      <w:r w:rsidRPr="00B96411">
        <w:rPr>
          <w:rFonts w:ascii="Times New Roman" w:eastAsia="Times New Roman" w:hAnsi="Times New Roman" w:cs="Times New Roman"/>
          <w:bCs/>
          <w:color w:val="000000"/>
          <w:sz w:val="28"/>
          <w:szCs w:val="28"/>
          <w:lang w:val="vi-VN"/>
        </w:rPr>
        <w:t xml:space="preserve"> </w:t>
      </w:r>
    </w:p>
    <w:p w14:paraId="5933EE09" w14:textId="47A49A15" w:rsidR="00B96411" w:rsidRDefault="00B96411" w:rsidP="00B96411">
      <w:pPr>
        <w:spacing w:after="0" w:line="360" w:lineRule="auto"/>
        <w:contextualSpacing/>
        <w:jc w:val="both"/>
        <w:rPr>
          <w:rFonts w:ascii="Times New Roman" w:eastAsia="Times New Roman" w:hAnsi="Times New Roman" w:cs="Times New Roman"/>
          <w:bCs/>
          <w:color w:val="000000"/>
          <w:sz w:val="28"/>
          <w:szCs w:val="28"/>
        </w:rPr>
      </w:pPr>
      <w:r w:rsidRPr="00B96411">
        <w:rPr>
          <w:rFonts w:ascii="Times New Roman" w:eastAsia="Times New Roman" w:hAnsi="Times New Roman" w:cs="Times New Roman"/>
          <w:bCs/>
          <w:color w:val="000000"/>
          <w:sz w:val="28"/>
          <w:szCs w:val="28"/>
          <w:lang w:val="vi-VN"/>
        </w:rPr>
        <w:tab/>
      </w:r>
      <w:r w:rsidR="00DD2BFA">
        <w:rPr>
          <w:rFonts w:ascii="Times New Roman" w:eastAsia="Times New Roman" w:hAnsi="Times New Roman" w:cs="Times New Roman"/>
          <w:bCs/>
          <w:color w:val="000000"/>
          <w:sz w:val="28"/>
          <w:szCs w:val="28"/>
        </w:rPr>
        <w:t xml:space="preserve"> </w:t>
      </w:r>
      <w:r w:rsidRPr="00087E22">
        <w:rPr>
          <w:rFonts w:ascii="Times New Roman" w:eastAsia="Times New Roman" w:hAnsi="Times New Roman" w:cs="Times New Roman"/>
          <w:bCs/>
          <w:color w:val="000000"/>
          <w:spacing w:val="-4"/>
          <w:sz w:val="28"/>
          <w:szCs w:val="28"/>
          <w:lang w:val="vi-VN"/>
        </w:rPr>
        <w:t>Đánh giá kết quả xa</w:t>
      </w:r>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tại</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thời</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điểm</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tái</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khám</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cuối</w:t>
      </w:r>
      <w:proofErr w:type="spellEnd"/>
      <w:r w:rsidR="00CD22B2" w:rsidRPr="00087E22">
        <w:rPr>
          <w:rFonts w:ascii="Times New Roman" w:eastAsia="Times New Roman" w:hAnsi="Times New Roman" w:cs="Times New Roman"/>
          <w:bCs/>
          <w:color w:val="000000"/>
          <w:spacing w:val="-4"/>
          <w:sz w:val="28"/>
          <w:szCs w:val="28"/>
        </w:rPr>
        <w:t xml:space="preserve"> </w:t>
      </w:r>
      <w:proofErr w:type="spellStart"/>
      <w:r w:rsidR="00CD22B2" w:rsidRPr="00087E22">
        <w:rPr>
          <w:rFonts w:ascii="Times New Roman" w:eastAsia="Times New Roman" w:hAnsi="Times New Roman" w:cs="Times New Roman"/>
          <w:bCs/>
          <w:color w:val="000000"/>
          <w:spacing w:val="-4"/>
          <w:sz w:val="28"/>
          <w:szCs w:val="28"/>
        </w:rPr>
        <w:t>cùng</w:t>
      </w:r>
      <w:proofErr w:type="spellEnd"/>
      <w:r w:rsidR="00CD22B2" w:rsidRPr="00087E22">
        <w:rPr>
          <w:rFonts w:ascii="Times New Roman" w:eastAsia="Times New Roman" w:hAnsi="Times New Roman" w:cs="Times New Roman"/>
          <w:bCs/>
          <w:color w:val="000000"/>
          <w:spacing w:val="-4"/>
          <w:sz w:val="28"/>
          <w:szCs w:val="28"/>
        </w:rPr>
        <w:t xml:space="preserve"> (</w:t>
      </w:r>
      <w:r w:rsidR="00347F88">
        <w:rPr>
          <w:rFonts w:ascii="Times New Roman" w:eastAsia="Times New Roman" w:hAnsi="Times New Roman" w:cs="Times New Roman"/>
          <w:bCs/>
          <w:color w:val="000000"/>
          <w:spacing w:val="-4"/>
          <w:sz w:val="28"/>
          <w:szCs w:val="28"/>
        </w:rPr>
        <w:t xml:space="preserve">≥ </w:t>
      </w:r>
      <w:r w:rsidR="00CD22B2" w:rsidRPr="00087E22">
        <w:rPr>
          <w:rFonts w:ascii="Times New Roman" w:eastAsia="Times New Roman" w:hAnsi="Times New Roman" w:cs="Times New Roman"/>
          <w:bCs/>
          <w:color w:val="000000"/>
          <w:spacing w:val="-4"/>
          <w:sz w:val="28"/>
          <w:szCs w:val="28"/>
        </w:rPr>
        <w:t xml:space="preserve">6 </w:t>
      </w:r>
      <w:proofErr w:type="spellStart"/>
      <w:r w:rsidR="00CD22B2" w:rsidRPr="00087E22">
        <w:rPr>
          <w:rFonts w:ascii="Times New Roman" w:eastAsia="Times New Roman" w:hAnsi="Times New Roman" w:cs="Times New Roman"/>
          <w:bCs/>
          <w:color w:val="000000"/>
          <w:spacing w:val="-4"/>
          <w:sz w:val="28"/>
          <w:szCs w:val="28"/>
        </w:rPr>
        <w:t>tháng</w:t>
      </w:r>
      <w:proofErr w:type="spellEnd"/>
      <w:r w:rsidR="00CD22B2" w:rsidRPr="00087E22">
        <w:rPr>
          <w:rFonts w:ascii="Times New Roman" w:eastAsia="Times New Roman" w:hAnsi="Times New Roman" w:cs="Times New Roman"/>
          <w:bCs/>
          <w:color w:val="000000"/>
          <w:spacing w:val="-4"/>
          <w:sz w:val="28"/>
          <w:szCs w:val="28"/>
        </w:rPr>
        <w:t>).</w:t>
      </w:r>
    </w:p>
    <w:p w14:paraId="3319B9F9" w14:textId="10B7E69B" w:rsidR="00DE3378" w:rsidRPr="00851240" w:rsidRDefault="00DE3378" w:rsidP="00851240">
      <w:pPr>
        <w:widowControl w:val="0"/>
        <w:spacing w:after="0" w:line="360" w:lineRule="auto"/>
        <w:ind w:firstLine="720"/>
        <w:jc w:val="both"/>
        <w:rPr>
          <w:rFonts w:ascii="Times New Roman" w:eastAsia="Calibri" w:hAnsi="Times New Roman" w:cs="Times New Roman"/>
          <w:sz w:val="28"/>
          <w:szCs w:val="28"/>
        </w:rPr>
      </w:pPr>
      <w:r>
        <w:rPr>
          <w:rFonts w:ascii="Times New Roman" w:eastAsia="Times New Roman" w:hAnsi="Times New Roman" w:cs="Times New Roman"/>
          <w:bCs/>
          <w:color w:val="000000"/>
          <w:sz w:val="28"/>
          <w:szCs w:val="28"/>
        </w:rPr>
        <w:t xml:space="preserve"> Phương </w:t>
      </w:r>
      <w:proofErr w:type="spellStart"/>
      <w:r>
        <w:rPr>
          <w:rFonts w:ascii="Times New Roman" w:eastAsia="Times New Roman" w:hAnsi="Times New Roman" w:cs="Times New Roman"/>
          <w:bCs/>
          <w:color w:val="000000"/>
          <w:sz w:val="28"/>
          <w:szCs w:val="28"/>
        </w:rPr>
        <w:t>pháp</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thu</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thập</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số</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liệu</w:t>
      </w:r>
      <w:proofErr w:type="spellEnd"/>
      <w:r>
        <w:rPr>
          <w:rFonts w:ascii="Times New Roman" w:eastAsia="Times New Roman" w:hAnsi="Times New Roman" w:cs="Times New Roman"/>
          <w:bCs/>
          <w:color w:val="000000"/>
          <w:sz w:val="28"/>
          <w:szCs w:val="28"/>
        </w:rPr>
        <w:t>:</w:t>
      </w:r>
      <w:r w:rsidRPr="008A485E">
        <w:rPr>
          <w:rFonts w:ascii="Times New Roman" w:eastAsia="Calibri" w:hAnsi="Times New Roman" w:cs="Times New Roman"/>
          <w:sz w:val="28"/>
          <w:szCs w:val="28"/>
          <w:lang w:val="vi-VN"/>
        </w:rPr>
        <w:t xml:space="preserve"> </w:t>
      </w:r>
      <w:r w:rsidRPr="00AC4ED4">
        <w:rPr>
          <w:rFonts w:ascii="Times New Roman" w:eastAsia="Times New Roman" w:hAnsi="Times New Roman" w:cs="Times New Roman"/>
          <w:noProof/>
          <w:color w:val="000000"/>
          <w:sz w:val="28"/>
          <w:szCs w:val="28"/>
          <w:lang w:val="pt-BR" w:eastAsia="vi-VN"/>
        </w:rPr>
        <w:t xml:space="preserve">Hình ảnh thu được trên </w:t>
      </w:r>
      <w:r w:rsidR="006D5157">
        <w:rPr>
          <w:rFonts w:ascii="Times New Roman" w:eastAsia="Times New Roman" w:hAnsi="Times New Roman" w:cs="Times New Roman"/>
          <w:noProof/>
          <w:color w:val="000000"/>
          <w:sz w:val="28"/>
          <w:szCs w:val="28"/>
          <w:lang w:val="pt-BR" w:eastAsia="vi-VN"/>
        </w:rPr>
        <w:t xml:space="preserve">phim </w:t>
      </w:r>
      <w:r>
        <w:rPr>
          <w:rFonts w:ascii="Times New Roman" w:eastAsia="Times New Roman" w:hAnsi="Times New Roman" w:cs="Times New Roman"/>
          <w:noProof/>
          <w:color w:val="000000"/>
          <w:sz w:val="28"/>
          <w:szCs w:val="28"/>
          <w:lang w:val="pt-BR" w:eastAsia="vi-VN"/>
        </w:rPr>
        <w:t xml:space="preserve">XQ </w:t>
      </w:r>
      <w:r w:rsidRPr="00AC4ED4">
        <w:rPr>
          <w:rFonts w:ascii="Times New Roman" w:eastAsia="Times New Roman" w:hAnsi="Times New Roman" w:cs="Times New Roman"/>
          <w:noProof/>
          <w:color w:val="000000"/>
          <w:sz w:val="28"/>
          <w:szCs w:val="28"/>
          <w:lang w:val="pt-BR" w:eastAsia="vi-VN"/>
        </w:rPr>
        <w:t>kỹ thuật số sẽ được</w:t>
      </w:r>
      <w:r>
        <w:rPr>
          <w:rFonts w:ascii="Times New Roman" w:eastAsia="Times New Roman" w:hAnsi="Times New Roman" w:cs="Times New Roman"/>
          <w:noProof/>
          <w:color w:val="000000"/>
          <w:sz w:val="28"/>
          <w:szCs w:val="28"/>
          <w:lang w:val="pt-BR" w:eastAsia="vi-VN"/>
        </w:rPr>
        <w:t xml:space="preserve"> lưu trữ bằng dữ liệu lưu trữ hình ảnh PACS, dữ liệu được nhập vào máy tính và được đo trên phần mềm Radiant</w:t>
      </w:r>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Tất</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cả</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thông</w:t>
      </w:r>
      <w:proofErr w:type="spellEnd"/>
      <w:r w:rsidR="006D5157">
        <w:rPr>
          <w:rFonts w:ascii="Times New Roman" w:eastAsia="Calibri" w:hAnsi="Times New Roman" w:cs="Times New Roman"/>
          <w:sz w:val="28"/>
          <w:szCs w:val="28"/>
        </w:rPr>
        <w:t xml:space="preserve"> tin </w:t>
      </w:r>
      <w:proofErr w:type="spellStart"/>
      <w:r w:rsidR="006D5157">
        <w:rPr>
          <w:rFonts w:ascii="Times New Roman" w:eastAsia="Calibri" w:hAnsi="Times New Roman" w:cs="Times New Roman"/>
          <w:sz w:val="28"/>
          <w:szCs w:val="28"/>
        </w:rPr>
        <w:t>hồ</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sơ</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thu</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thập</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số</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liệu</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đo</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đạc</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sẽ</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được</w:t>
      </w:r>
      <w:proofErr w:type="spellEnd"/>
      <w:r>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đưa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vào</w:t>
      </w:r>
      <w:proofErr w:type="spellEnd"/>
      <w:r>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bệnh</w:t>
      </w:r>
      <w:proofErr w:type="spellEnd"/>
      <w:r w:rsidR="006D5157">
        <w:rPr>
          <w:rFonts w:ascii="Times New Roman" w:eastAsia="Calibri" w:hAnsi="Times New Roman" w:cs="Times New Roman"/>
          <w:sz w:val="28"/>
          <w:szCs w:val="28"/>
        </w:rPr>
        <w:t xml:space="preserve"> </w:t>
      </w:r>
      <w:proofErr w:type="spellStart"/>
      <w:r w:rsidR="006D5157">
        <w:rPr>
          <w:rFonts w:ascii="Times New Roman" w:eastAsia="Calibri" w:hAnsi="Times New Roman" w:cs="Times New Roman"/>
          <w:sz w:val="28"/>
          <w:szCs w:val="28"/>
        </w:rPr>
        <w:t>án</w:t>
      </w:r>
      <w:proofErr w:type="spellEnd"/>
      <w:r w:rsidR="006D5157">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nghiên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cứu</w:t>
      </w:r>
      <w:proofErr w:type="spellEnd"/>
      <w:r>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w:t>
      </w:r>
    </w:p>
    <w:p w14:paraId="7C0FC2CB" w14:textId="0B31B5CC" w:rsidR="00CF47CB" w:rsidRPr="00DE3378" w:rsidRDefault="00CF47CB" w:rsidP="00800618">
      <w:pPr>
        <w:spacing w:after="0" w:line="312" w:lineRule="auto"/>
        <w:jc w:val="both"/>
        <w:rPr>
          <w:rFonts w:ascii="Times New Roman" w:eastAsia="Calibri" w:hAnsi="Times New Roman" w:cs="Times New Roman"/>
          <w:i/>
          <w:iCs/>
          <w:sz w:val="28"/>
          <w:szCs w:val="28"/>
        </w:rPr>
      </w:pPr>
      <w:bookmarkStart w:id="275" w:name="_Hlk205192029"/>
      <w:r w:rsidRPr="008A485E">
        <w:rPr>
          <w:rFonts w:ascii="Times New Roman" w:eastAsia="Calibri" w:hAnsi="Times New Roman" w:cs="Times New Roman"/>
          <w:i/>
          <w:iCs/>
          <w:sz w:val="28"/>
          <w:szCs w:val="28"/>
          <w:lang w:val="vi-VN"/>
        </w:rPr>
        <w:lastRenderedPageBreak/>
        <w:t>2.2.2.</w:t>
      </w:r>
      <w:r w:rsidR="0033668A">
        <w:rPr>
          <w:rFonts w:ascii="Times New Roman" w:eastAsia="Calibri" w:hAnsi="Times New Roman" w:cs="Times New Roman"/>
          <w:i/>
          <w:iCs/>
          <w:sz w:val="28"/>
          <w:szCs w:val="28"/>
        </w:rPr>
        <w:t>6</w:t>
      </w:r>
      <w:r w:rsidRPr="008A485E">
        <w:rPr>
          <w:rFonts w:ascii="Times New Roman" w:eastAsia="Calibri" w:hAnsi="Times New Roman" w:cs="Times New Roman"/>
          <w:i/>
          <w:iCs/>
          <w:sz w:val="28"/>
          <w:szCs w:val="28"/>
          <w:lang w:val="vi-VN"/>
        </w:rPr>
        <w:t xml:space="preserve">. </w:t>
      </w:r>
      <w:r w:rsidR="0033668A">
        <w:rPr>
          <w:rFonts w:ascii="Times New Roman" w:eastAsia="Calibri" w:hAnsi="Times New Roman" w:cs="Times New Roman"/>
          <w:i/>
          <w:iCs/>
          <w:sz w:val="28"/>
          <w:szCs w:val="28"/>
        </w:rPr>
        <w:t xml:space="preserve">Phương </w:t>
      </w:r>
      <w:proofErr w:type="spellStart"/>
      <w:r w:rsidR="0033668A">
        <w:rPr>
          <w:rFonts w:ascii="Times New Roman" w:eastAsia="Calibri" w:hAnsi="Times New Roman" w:cs="Times New Roman"/>
          <w:i/>
          <w:iCs/>
          <w:sz w:val="28"/>
          <w:szCs w:val="28"/>
        </w:rPr>
        <w:t>pháp</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đánh</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giá</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các</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chỉ</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tiêu</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nghiên</w:t>
      </w:r>
      <w:proofErr w:type="spellEnd"/>
      <w:r w:rsidR="0033668A">
        <w:rPr>
          <w:rFonts w:ascii="Times New Roman" w:eastAsia="Calibri" w:hAnsi="Times New Roman" w:cs="Times New Roman"/>
          <w:i/>
          <w:iCs/>
          <w:sz w:val="28"/>
          <w:szCs w:val="28"/>
        </w:rPr>
        <w:t xml:space="preserve"> </w:t>
      </w:r>
      <w:proofErr w:type="spellStart"/>
      <w:r w:rsidR="0033668A">
        <w:rPr>
          <w:rFonts w:ascii="Times New Roman" w:eastAsia="Calibri" w:hAnsi="Times New Roman" w:cs="Times New Roman"/>
          <w:i/>
          <w:iCs/>
          <w:sz w:val="28"/>
          <w:szCs w:val="28"/>
        </w:rPr>
        <w:t>cứu</w:t>
      </w:r>
      <w:proofErr w:type="spellEnd"/>
      <w:r w:rsidR="0033668A">
        <w:rPr>
          <w:rFonts w:ascii="Times New Roman" w:eastAsia="Calibri" w:hAnsi="Times New Roman" w:cs="Times New Roman"/>
          <w:i/>
          <w:iCs/>
          <w:sz w:val="28"/>
          <w:szCs w:val="28"/>
        </w:rPr>
        <w:t>:</w:t>
      </w:r>
    </w:p>
    <w:bookmarkEnd w:id="275"/>
    <w:p w14:paraId="03B0F0E4" w14:textId="34628E5F"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r>
      <w:r w:rsidRPr="008A485E">
        <w:rPr>
          <w:rFonts w:ascii="Times New Roman" w:eastAsia="Calibri" w:hAnsi="Times New Roman" w:cs="Times New Roman"/>
          <w:i/>
          <w:iCs/>
          <w:sz w:val="28"/>
          <w:szCs w:val="28"/>
          <w:u w:val="single"/>
          <w:lang w:val="vi-VN"/>
        </w:rPr>
        <w:t>Đánh giá mức độ thoái hóa khớp gối</w:t>
      </w:r>
      <w:r w:rsidRPr="008A485E">
        <w:rPr>
          <w:rFonts w:ascii="Times New Roman" w:eastAsia="Calibri" w:hAnsi="Times New Roman" w:cs="Times New Roman"/>
          <w:sz w:val="28"/>
          <w:szCs w:val="28"/>
          <w:lang w:val="vi-VN"/>
        </w:rPr>
        <w:t xml:space="preserve"> theo </w:t>
      </w:r>
      <w:r w:rsidRPr="008A485E">
        <w:rPr>
          <w:rFonts w:ascii="Times New Roman" w:eastAsia="Calibri" w:hAnsi="Times New Roman" w:cs="Times New Roman"/>
          <w:sz w:val="28"/>
          <w:szCs w:val="28"/>
        </w:rPr>
        <w:t xml:space="preserve">Kellgren </w:t>
      </w:r>
      <w:r w:rsidRPr="008A485E">
        <w:rPr>
          <w:rFonts w:ascii="Times New Roman" w:eastAsia="Calibri" w:hAnsi="Times New Roman" w:cs="Times New Roman"/>
          <w:sz w:val="28"/>
          <w:szCs w:val="28"/>
          <w:lang w:val="vi-VN"/>
        </w:rPr>
        <w:t>–</w:t>
      </w:r>
      <w:r w:rsidRPr="008A485E">
        <w:rPr>
          <w:rFonts w:ascii="Times New Roman" w:eastAsia="Calibri" w:hAnsi="Times New Roman" w:cs="Times New Roman"/>
          <w:sz w:val="28"/>
          <w:szCs w:val="28"/>
        </w:rPr>
        <w:t xml:space="preserve"> Lawrence</w:t>
      </w:r>
      <w:r w:rsidRPr="008A485E">
        <w:rPr>
          <w:rFonts w:ascii="Times New Roman" w:eastAsia="Calibri" w:hAnsi="Times New Roman" w:cs="Times New Roman"/>
          <w:sz w:val="28"/>
          <w:szCs w:val="28"/>
          <w:lang w:val="vi-VN"/>
        </w:rPr>
        <w:t xml:space="preserve"> [1</w:t>
      </w:r>
      <w:r w:rsidR="003F3D2D">
        <w:rPr>
          <w:rFonts w:ascii="Times New Roman" w:eastAsia="Calibri" w:hAnsi="Times New Roman" w:cs="Times New Roman"/>
          <w:sz w:val="28"/>
          <w:szCs w:val="28"/>
        </w:rPr>
        <w:t>05</w:t>
      </w:r>
      <w:r w:rsidRPr="008A485E">
        <w:rPr>
          <w:rFonts w:ascii="Times New Roman" w:eastAsia="Calibri" w:hAnsi="Times New Roman" w:cs="Times New Roman"/>
          <w:sz w:val="28"/>
          <w:szCs w:val="28"/>
          <w:lang w:val="vi-VN"/>
        </w:rPr>
        <w:t>].  Mức độ thoái hóa khớp gối dựa vào hình ảnh trên XQ quy ước</w:t>
      </w:r>
      <w:r w:rsidR="00D601FC">
        <w:rPr>
          <w:rFonts w:ascii="Times New Roman" w:eastAsia="Calibri" w:hAnsi="Times New Roman" w:cs="Times New Roman"/>
          <w:sz w:val="28"/>
          <w:szCs w:val="28"/>
        </w:rPr>
        <w:t xml:space="preserve"> </w:t>
      </w:r>
      <w:proofErr w:type="spellStart"/>
      <w:r w:rsidR="00D601FC">
        <w:rPr>
          <w:rFonts w:ascii="Times New Roman" w:eastAsia="Calibri" w:hAnsi="Times New Roman" w:cs="Times New Roman"/>
          <w:sz w:val="28"/>
          <w:szCs w:val="28"/>
        </w:rPr>
        <w:t>khớp</w:t>
      </w:r>
      <w:proofErr w:type="spellEnd"/>
      <w:r w:rsidR="00D601FC">
        <w:rPr>
          <w:rFonts w:ascii="Times New Roman" w:eastAsia="Calibri" w:hAnsi="Times New Roman" w:cs="Times New Roman"/>
          <w:sz w:val="28"/>
          <w:szCs w:val="28"/>
        </w:rPr>
        <w:t xml:space="preserve"> </w:t>
      </w:r>
      <w:proofErr w:type="spellStart"/>
      <w:r w:rsidR="00D601FC">
        <w:rPr>
          <w:rFonts w:ascii="Times New Roman" w:eastAsia="Calibri" w:hAnsi="Times New Roman" w:cs="Times New Roman"/>
          <w:sz w:val="28"/>
          <w:szCs w:val="28"/>
        </w:rPr>
        <w:t>gối</w:t>
      </w:r>
      <w:proofErr w:type="spellEnd"/>
      <w:r w:rsidRPr="008A485E">
        <w:rPr>
          <w:rFonts w:ascii="Times New Roman" w:eastAsia="Calibri" w:hAnsi="Times New Roman" w:cs="Times New Roman"/>
          <w:sz w:val="28"/>
          <w:szCs w:val="28"/>
          <w:lang w:val="vi-VN"/>
        </w:rPr>
        <w:t xml:space="preserve"> ở tư thế thẳng, bao gồm 4 độ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1</w:t>
      </w:r>
      <w:r w:rsidR="00163386">
        <w:rPr>
          <w:rFonts w:ascii="Times New Roman" w:eastAsia="Calibri" w:hAnsi="Times New Roman" w:cs="Times New Roman"/>
          <w:sz w:val="28"/>
          <w:szCs w:val="28"/>
        </w:rPr>
        <w:t>0</w:t>
      </w:r>
      <w:r w:rsidRPr="008A485E">
        <w:rPr>
          <w:rFonts w:ascii="Times New Roman" w:eastAsia="Calibri" w:hAnsi="Times New Roman" w:cs="Times New Roman"/>
          <w:sz w:val="28"/>
          <w:szCs w:val="28"/>
          <w:lang w:val="vi-VN"/>
        </w:rPr>
        <w:t>):</w:t>
      </w:r>
    </w:p>
    <w:p w14:paraId="36161A25" w14:textId="0301AED3" w:rsidR="00CF47CB" w:rsidRPr="00685457"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 xml:space="preserve">- Độ 1: </w:t>
      </w:r>
      <w:r w:rsidR="00685457">
        <w:rPr>
          <w:rFonts w:ascii="Times New Roman" w:eastAsia="Calibri" w:hAnsi="Times New Roman" w:cs="Times New Roman"/>
          <w:sz w:val="28"/>
          <w:szCs w:val="28"/>
        </w:rPr>
        <w:t xml:space="preserve">Khe </w:t>
      </w:r>
      <w:proofErr w:type="spellStart"/>
      <w:r w:rsidR="00685457">
        <w:rPr>
          <w:rFonts w:ascii="Times New Roman" w:eastAsia="Calibri" w:hAnsi="Times New Roman" w:cs="Times New Roman"/>
          <w:sz w:val="28"/>
          <w:szCs w:val="28"/>
        </w:rPr>
        <w:t>khớp</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gần</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như</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bình</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thường</w:t>
      </w:r>
      <w:proofErr w:type="spellEnd"/>
      <w:r w:rsidRPr="008A485E">
        <w:rPr>
          <w:rFonts w:ascii="Times New Roman" w:eastAsia="Calibri" w:hAnsi="Times New Roman" w:cs="Times New Roman"/>
          <w:sz w:val="28"/>
          <w:szCs w:val="28"/>
          <w:lang w:val="vi-VN"/>
        </w:rPr>
        <w:t>, có thể có gai xương</w:t>
      </w:r>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nhỏ</w:t>
      </w:r>
      <w:proofErr w:type="spellEnd"/>
    </w:p>
    <w:p w14:paraId="08F5C394" w14:textId="0E2748D3" w:rsidR="00CF47CB" w:rsidRPr="00685457"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 xml:space="preserve">- Độ 2: Hẹp </w:t>
      </w:r>
      <w:proofErr w:type="spellStart"/>
      <w:r w:rsidR="00685457">
        <w:rPr>
          <w:rFonts w:ascii="Times New Roman" w:eastAsia="Calibri" w:hAnsi="Times New Roman" w:cs="Times New Roman"/>
          <w:sz w:val="28"/>
          <w:szCs w:val="28"/>
        </w:rPr>
        <w:t>nhẹ</w:t>
      </w:r>
      <w:proofErr w:type="spellEnd"/>
      <w:r w:rsidR="00685457">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khe khớp, có gai xương</w:t>
      </w:r>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nhỏ</w:t>
      </w:r>
      <w:proofErr w:type="spellEnd"/>
      <w:r w:rsidR="00685457">
        <w:rPr>
          <w:rFonts w:ascii="Times New Roman" w:eastAsia="Calibri" w:hAnsi="Times New Roman" w:cs="Times New Roman"/>
          <w:sz w:val="28"/>
          <w:szCs w:val="28"/>
        </w:rPr>
        <w:t>.</w:t>
      </w:r>
    </w:p>
    <w:p w14:paraId="575CB8D7" w14:textId="0C4B56BB"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Độ 3: Hẹp khe khớp rõ ràng, có nhiều gai xương</w:t>
      </w:r>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vừa</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có</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một</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số</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vị</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trí</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đặc</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xương</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dưới</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sụn</w:t>
      </w:r>
      <w:proofErr w:type="spellEnd"/>
      <w:r w:rsidR="00685457">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và có</w:t>
      </w:r>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thể</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có</w:t>
      </w:r>
      <w:proofErr w:type="spellEnd"/>
      <w:r w:rsidRPr="008A485E">
        <w:rPr>
          <w:rFonts w:ascii="Times New Roman" w:eastAsia="Calibri" w:hAnsi="Times New Roman" w:cs="Times New Roman"/>
          <w:sz w:val="28"/>
          <w:szCs w:val="28"/>
          <w:lang w:val="vi-VN"/>
        </w:rPr>
        <w:t xml:space="preserve"> biến dạng đầu xương.</w:t>
      </w:r>
    </w:p>
    <w:p w14:paraId="001C4AAF" w14:textId="1A19EF6A" w:rsidR="00CF47CB" w:rsidRPr="00466E5A"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 xml:space="preserve">- Độ 4: </w:t>
      </w:r>
      <w:proofErr w:type="spellStart"/>
      <w:r w:rsidR="00685457">
        <w:rPr>
          <w:rFonts w:ascii="Times New Roman" w:eastAsia="Calibri" w:hAnsi="Times New Roman" w:cs="Times New Roman"/>
          <w:sz w:val="28"/>
          <w:szCs w:val="28"/>
        </w:rPr>
        <w:t>Có</w:t>
      </w:r>
      <w:proofErr w:type="spellEnd"/>
      <w:r w:rsidR="00685457">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nhiều gai xương lớn,</w:t>
      </w:r>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hẹp</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nhiều</w:t>
      </w:r>
      <w:proofErr w:type="spellEnd"/>
      <w:r w:rsidR="00685457">
        <w:rPr>
          <w:rFonts w:ascii="Times New Roman" w:eastAsia="Calibri" w:hAnsi="Times New Roman" w:cs="Times New Roman"/>
          <w:sz w:val="28"/>
          <w:szCs w:val="28"/>
        </w:rPr>
        <w:t xml:space="preserve"> hay </w:t>
      </w:r>
      <w:proofErr w:type="spellStart"/>
      <w:r w:rsidR="00685457">
        <w:rPr>
          <w:rFonts w:ascii="Times New Roman" w:eastAsia="Calibri" w:hAnsi="Times New Roman" w:cs="Times New Roman"/>
          <w:sz w:val="28"/>
          <w:szCs w:val="28"/>
        </w:rPr>
        <w:t>hẹp</w:t>
      </w:r>
      <w:proofErr w:type="spellEnd"/>
      <w:r w:rsidR="00685457">
        <w:rPr>
          <w:rFonts w:ascii="Times New Roman" w:eastAsia="Calibri" w:hAnsi="Times New Roman" w:cs="Times New Roman"/>
          <w:sz w:val="28"/>
          <w:szCs w:val="28"/>
        </w:rPr>
        <w:t xml:space="preserve"> </w:t>
      </w:r>
      <w:proofErr w:type="spellStart"/>
      <w:r w:rsidR="00685457">
        <w:rPr>
          <w:rFonts w:ascii="Times New Roman" w:eastAsia="Calibri" w:hAnsi="Times New Roman" w:cs="Times New Roman"/>
          <w:sz w:val="28"/>
          <w:szCs w:val="28"/>
        </w:rPr>
        <w:t>khít</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khe</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khớp</w:t>
      </w:r>
      <w:proofErr w:type="spellEnd"/>
      <w:r w:rsidR="00FD336C">
        <w:rPr>
          <w:rFonts w:ascii="Times New Roman" w:eastAsia="Calibri" w:hAnsi="Times New Roman" w:cs="Times New Roman"/>
          <w:sz w:val="28"/>
          <w:szCs w:val="28"/>
        </w:rPr>
        <w:t>,</w:t>
      </w:r>
      <w:r w:rsidR="00685457">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đặc</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xương</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dưới</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sụn</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và</w:t>
      </w:r>
      <w:proofErr w:type="spellEnd"/>
      <w:r w:rsidR="00FD336C">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 xml:space="preserve">biến dạng </w:t>
      </w:r>
      <w:proofErr w:type="spellStart"/>
      <w:r w:rsidR="00FD336C">
        <w:rPr>
          <w:rFonts w:ascii="Times New Roman" w:eastAsia="Calibri" w:hAnsi="Times New Roman" w:cs="Times New Roman"/>
          <w:sz w:val="28"/>
          <w:szCs w:val="28"/>
        </w:rPr>
        <w:t>rõ</w:t>
      </w:r>
      <w:proofErr w:type="spellEnd"/>
      <w:r w:rsidR="00FD336C">
        <w:rPr>
          <w:rFonts w:ascii="Times New Roman" w:eastAsia="Calibri" w:hAnsi="Times New Roman" w:cs="Times New Roman"/>
          <w:sz w:val="28"/>
          <w:szCs w:val="28"/>
        </w:rPr>
        <w:t xml:space="preserve"> </w:t>
      </w:r>
      <w:proofErr w:type="spellStart"/>
      <w:r w:rsidR="00FD336C">
        <w:rPr>
          <w:rFonts w:ascii="Times New Roman" w:eastAsia="Calibri" w:hAnsi="Times New Roman" w:cs="Times New Roman"/>
          <w:sz w:val="28"/>
          <w:szCs w:val="28"/>
        </w:rPr>
        <w:t>ràng</w:t>
      </w:r>
      <w:proofErr w:type="spellEnd"/>
      <w:r w:rsidRPr="008A485E">
        <w:rPr>
          <w:rFonts w:ascii="Times New Roman" w:eastAsia="Calibri" w:hAnsi="Times New Roman" w:cs="Times New Roman"/>
          <w:sz w:val="28"/>
          <w:szCs w:val="28"/>
          <w:lang w:val="vi-VN"/>
        </w:rPr>
        <w:t xml:space="preserve"> đầu xương.</w:t>
      </w:r>
    </w:p>
    <w:p w14:paraId="5869C66F" w14:textId="77777777" w:rsidR="00CF47CB" w:rsidRPr="008A485E" w:rsidRDefault="00CF47CB" w:rsidP="00800618">
      <w:pPr>
        <w:spacing w:after="0" w:line="312" w:lineRule="auto"/>
        <w:jc w:val="center"/>
        <w:rPr>
          <w:rFonts w:ascii="Times New Roman" w:eastAsia="Calibri" w:hAnsi="Times New Roman" w:cs="Times New Roman"/>
          <w:sz w:val="28"/>
          <w:szCs w:val="28"/>
          <w:lang w:val="vi-VN"/>
        </w:rPr>
      </w:pPr>
      <w:r w:rsidRPr="008A485E">
        <w:rPr>
          <w:rFonts w:ascii="Calibri" w:eastAsia="Calibri" w:hAnsi="Calibri" w:cs="Times New Roman"/>
          <w:noProof/>
        </w:rPr>
        <w:drawing>
          <wp:inline distT="0" distB="0" distL="0" distR="0" wp14:anchorId="36A756A8" wp14:editId="4B566A11">
            <wp:extent cx="3465368" cy="3002280"/>
            <wp:effectExtent l="0" t="0" r="1905" b="762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125692" name=""/>
                    <pic:cNvPicPr/>
                  </pic:nvPicPr>
                  <pic:blipFill>
                    <a:blip r:embed="rId61"/>
                    <a:stretch>
                      <a:fillRect/>
                    </a:stretch>
                  </pic:blipFill>
                  <pic:spPr>
                    <a:xfrm>
                      <a:off x="0" y="0"/>
                      <a:ext cx="3503969" cy="3035723"/>
                    </a:xfrm>
                    <a:prstGeom prst="rect">
                      <a:avLst/>
                    </a:prstGeom>
                  </pic:spPr>
                </pic:pic>
              </a:graphicData>
            </a:graphic>
          </wp:inline>
        </w:drawing>
      </w:r>
    </w:p>
    <w:p w14:paraId="189D604E" w14:textId="34279493" w:rsidR="00BF0F7E" w:rsidRDefault="00CF47CB" w:rsidP="00800618">
      <w:pPr>
        <w:pStyle w:val="ahinh"/>
        <w:spacing w:line="312" w:lineRule="auto"/>
        <w:rPr>
          <w:lang w:val="en-US"/>
        </w:rPr>
      </w:pPr>
      <w:bookmarkStart w:id="276" w:name="_Toc211956487"/>
      <w:r w:rsidRPr="008A485E">
        <w:t xml:space="preserve">Hình </w:t>
      </w:r>
      <w:r w:rsidR="008A2ACA" w:rsidRPr="008A485E">
        <w:rPr>
          <w:lang w:val="en-US"/>
        </w:rPr>
        <w:t>2.</w:t>
      </w:r>
      <w:r w:rsidRPr="008A485E">
        <w:t>1</w:t>
      </w:r>
      <w:r w:rsidR="00163386">
        <w:rPr>
          <w:lang w:val="en-US"/>
        </w:rPr>
        <w:t>0</w:t>
      </w:r>
      <w:r w:rsidR="001E43DA">
        <w:rPr>
          <w:lang w:val="en-US"/>
        </w:rPr>
        <w:t>.</w:t>
      </w:r>
      <w:r w:rsidRPr="008A485E">
        <w:t xml:space="preserve"> Phân độ thoái hóa khớp gối theo Kellgren – Lawrence.</w:t>
      </w:r>
      <w:bookmarkEnd w:id="276"/>
    </w:p>
    <w:p w14:paraId="6CEE6644" w14:textId="0C18A037" w:rsidR="00CF47CB" w:rsidRPr="008A485E" w:rsidRDefault="00BF0F7E" w:rsidP="00800618">
      <w:pPr>
        <w:pStyle w:val="ahinh"/>
        <w:spacing w:line="312" w:lineRule="auto"/>
      </w:pPr>
      <w:bookmarkStart w:id="277" w:name="_Toc207290682"/>
      <w:bookmarkStart w:id="278" w:name="_Toc208417368"/>
      <w:bookmarkStart w:id="279" w:name="_Toc209448181"/>
      <w:bookmarkStart w:id="280" w:name="_Toc211956488"/>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000B4D81">
        <w:rPr>
          <w:i/>
          <w:iCs/>
          <w:sz w:val="24"/>
          <w:szCs w:val="24"/>
          <w:lang w:val="en-US"/>
        </w:rPr>
        <w:t>Kellgren - Lawrence</w:t>
      </w:r>
      <w:r w:rsidRPr="00A84A6E">
        <w:rPr>
          <w:i/>
          <w:iCs/>
          <w:sz w:val="24"/>
          <w:szCs w:val="24"/>
        </w:rPr>
        <w:t xml:space="preserve"> </w:t>
      </w:r>
      <w:r w:rsidRPr="006B7381">
        <w:rPr>
          <w:i/>
          <w:iCs/>
          <w:sz w:val="24"/>
          <w:szCs w:val="24"/>
        </w:rPr>
        <w:t>(</w:t>
      </w:r>
      <w:r w:rsidR="000B4D81">
        <w:rPr>
          <w:i/>
          <w:iCs/>
          <w:sz w:val="24"/>
          <w:szCs w:val="24"/>
          <w:lang w:val="en-US"/>
        </w:rPr>
        <w:t>1957</w:t>
      </w:r>
      <w:r w:rsidRPr="006B7381">
        <w:rPr>
          <w:i/>
          <w:iCs/>
          <w:sz w:val="24"/>
          <w:szCs w:val="24"/>
        </w:rPr>
        <w:t>)</w:t>
      </w:r>
      <w:r w:rsidRPr="006B7381">
        <w:rPr>
          <w:i/>
          <w:iCs/>
          <w:sz w:val="24"/>
          <w:szCs w:val="24"/>
          <w:lang w:val="en-US"/>
        </w:rPr>
        <w:t xml:space="preserve"> [</w:t>
      </w:r>
      <w:r>
        <w:rPr>
          <w:i/>
          <w:iCs/>
          <w:sz w:val="24"/>
          <w:szCs w:val="24"/>
          <w:lang w:val="en-US"/>
        </w:rPr>
        <w:t>105</w:t>
      </w:r>
      <w:r w:rsidRPr="006B7381">
        <w:rPr>
          <w:i/>
          <w:iCs/>
          <w:sz w:val="24"/>
          <w:szCs w:val="24"/>
          <w:lang w:val="en-US"/>
        </w:rPr>
        <w:t>]</w:t>
      </w:r>
      <w:bookmarkEnd w:id="277"/>
      <w:bookmarkEnd w:id="278"/>
      <w:bookmarkEnd w:id="279"/>
      <w:bookmarkEnd w:id="280"/>
      <w:r>
        <w:rPr>
          <w:i/>
          <w:iCs/>
          <w:sz w:val="24"/>
          <w:szCs w:val="24"/>
          <w:lang w:val="en-US"/>
        </w:rPr>
        <w:t xml:space="preserve">  </w:t>
      </w:r>
      <w:r w:rsidR="00CF47CB" w:rsidRPr="008A485E">
        <w:t xml:space="preserve"> </w:t>
      </w:r>
    </w:p>
    <w:p w14:paraId="10D6340B" w14:textId="77777777" w:rsidR="00CF47CB" w:rsidRPr="008A485E" w:rsidRDefault="00CF47CB" w:rsidP="00800618">
      <w:pPr>
        <w:spacing w:after="0" w:line="312" w:lineRule="auto"/>
        <w:jc w:val="center"/>
        <w:rPr>
          <w:rFonts w:ascii="Times New Roman" w:eastAsia="Calibri" w:hAnsi="Times New Roman" w:cs="Times New Roman"/>
          <w:i/>
          <w:iCs/>
          <w:sz w:val="28"/>
          <w:szCs w:val="28"/>
          <w:lang w:val="vi-VN"/>
        </w:rPr>
      </w:pPr>
      <w:r w:rsidRPr="008A485E">
        <w:rPr>
          <w:rFonts w:ascii="Times New Roman" w:eastAsia="Calibri" w:hAnsi="Times New Roman" w:cs="Times New Roman"/>
          <w:i/>
          <w:iCs/>
          <w:sz w:val="28"/>
          <w:szCs w:val="28"/>
          <w:lang w:val="vi-VN"/>
        </w:rPr>
        <w:t xml:space="preserve">A (thoái hóa khớp gối độ 1), B (thoái hóa khớp gối độ 2), </w:t>
      </w:r>
    </w:p>
    <w:p w14:paraId="04974EDC" w14:textId="77777777" w:rsidR="00CF47CB" w:rsidRPr="008A485E" w:rsidRDefault="00CF47CB" w:rsidP="00800618">
      <w:pPr>
        <w:spacing w:after="0" w:line="312" w:lineRule="auto"/>
        <w:jc w:val="center"/>
        <w:rPr>
          <w:rFonts w:ascii="Times New Roman" w:eastAsia="Calibri" w:hAnsi="Times New Roman" w:cs="Times New Roman"/>
          <w:i/>
          <w:iCs/>
          <w:sz w:val="28"/>
          <w:szCs w:val="28"/>
          <w:lang w:val="vi-VN"/>
        </w:rPr>
      </w:pPr>
      <w:r w:rsidRPr="008A485E">
        <w:rPr>
          <w:rFonts w:ascii="Times New Roman" w:eastAsia="Calibri" w:hAnsi="Times New Roman" w:cs="Times New Roman"/>
          <w:i/>
          <w:iCs/>
          <w:sz w:val="28"/>
          <w:szCs w:val="28"/>
          <w:lang w:val="vi-VN"/>
        </w:rPr>
        <w:t xml:space="preserve">C (thoái hóa khớp gối độ 3), D (thoái hóa khớp gối độ 4). </w:t>
      </w:r>
    </w:p>
    <w:p w14:paraId="3BB8FEA0" w14:textId="448DEECA" w:rsidR="00CF47CB" w:rsidRPr="00783E0F"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r>
      <w:r w:rsidRPr="008A485E">
        <w:rPr>
          <w:rFonts w:ascii="Times New Roman" w:eastAsia="Calibri" w:hAnsi="Times New Roman" w:cs="Times New Roman"/>
          <w:i/>
          <w:iCs/>
          <w:sz w:val="28"/>
          <w:szCs w:val="28"/>
          <w:u w:val="single"/>
          <w:lang w:val="vi-VN"/>
        </w:rPr>
        <w:t>Đánh giá mức độ đau</w:t>
      </w:r>
      <w:r w:rsidRPr="008A485E">
        <w:rPr>
          <w:rFonts w:ascii="Times New Roman" w:eastAsia="Calibri" w:hAnsi="Times New Roman" w:cs="Times New Roman"/>
          <w:sz w:val="28"/>
          <w:szCs w:val="28"/>
          <w:lang w:val="vi-VN"/>
        </w:rPr>
        <w:t xml:space="preserve"> trước và sau phẫu thuật theo thang điểm VAS (Visual Analogue Scale) [</w:t>
      </w:r>
      <w:r w:rsidR="00E76242">
        <w:rPr>
          <w:rFonts w:ascii="Times New Roman" w:eastAsia="Calibri" w:hAnsi="Times New Roman" w:cs="Times New Roman"/>
          <w:sz w:val="28"/>
          <w:szCs w:val="28"/>
        </w:rPr>
        <w:t>10</w:t>
      </w:r>
      <w:r w:rsidR="00DC3EB1">
        <w:rPr>
          <w:rFonts w:ascii="Times New Roman" w:eastAsia="Calibri" w:hAnsi="Times New Roman" w:cs="Times New Roman"/>
          <w:sz w:val="28"/>
          <w:szCs w:val="28"/>
        </w:rPr>
        <w:t>8</w:t>
      </w:r>
      <w:r w:rsidRPr="008A485E">
        <w:rPr>
          <w:rFonts w:ascii="Times New Roman" w:eastAsia="Calibri" w:hAnsi="Times New Roman" w:cs="Times New Roman"/>
          <w:sz w:val="28"/>
          <w:szCs w:val="28"/>
          <w:lang w:val="vi-VN"/>
        </w:rPr>
        <w:t>]:</w:t>
      </w:r>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được</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trình</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bày</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cụ</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thể</w:t>
      </w:r>
      <w:proofErr w:type="spellEnd"/>
      <w:r w:rsidR="00783E0F">
        <w:rPr>
          <w:rFonts w:ascii="Times New Roman" w:eastAsia="Calibri" w:hAnsi="Times New Roman" w:cs="Times New Roman"/>
          <w:sz w:val="28"/>
          <w:szCs w:val="28"/>
        </w:rPr>
        <w:t xml:space="preserve"> ở </w:t>
      </w:r>
      <w:proofErr w:type="spellStart"/>
      <w:r w:rsidR="00783E0F">
        <w:rPr>
          <w:rFonts w:ascii="Times New Roman" w:eastAsia="Calibri" w:hAnsi="Times New Roman" w:cs="Times New Roman"/>
          <w:sz w:val="28"/>
          <w:szCs w:val="28"/>
        </w:rPr>
        <w:t>phần</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phụ</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lục</w:t>
      </w:r>
      <w:proofErr w:type="spellEnd"/>
      <w:r w:rsidR="00783E0F">
        <w:rPr>
          <w:rFonts w:ascii="Times New Roman" w:eastAsia="Calibri" w:hAnsi="Times New Roman" w:cs="Times New Roman"/>
          <w:sz w:val="28"/>
          <w:szCs w:val="28"/>
        </w:rPr>
        <w:t>.</w:t>
      </w:r>
    </w:p>
    <w:p w14:paraId="1695C24C" w14:textId="53EB88DF"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r>
      <w:bookmarkStart w:id="281" w:name="_Hlk205190573"/>
      <w:r w:rsidRPr="008A485E">
        <w:rPr>
          <w:rFonts w:ascii="Times New Roman" w:eastAsia="Calibri" w:hAnsi="Times New Roman" w:cs="Times New Roman"/>
          <w:sz w:val="28"/>
          <w:szCs w:val="28"/>
          <w:lang w:val="vi-VN"/>
        </w:rPr>
        <w:t>- VAS = 0 điểm (không đau)</w:t>
      </w:r>
      <w:r w:rsidR="0033668A">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VAS = 1–3 điểm (đau nhẹ)</w:t>
      </w:r>
      <w:r w:rsidR="0033668A">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VAS = 4–6 điểm (đau vừa)</w:t>
      </w:r>
      <w:r w:rsidR="0033668A">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VAS ≥  7 điểm (đau nhiều).</w:t>
      </w:r>
    </w:p>
    <w:bookmarkEnd w:id="281"/>
    <w:p w14:paraId="0A4BA3D2" w14:textId="2FC5519B"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u w:val="single"/>
          <w:lang w:val="vi-VN"/>
        </w:rPr>
        <w:t>Đo biên độ vận động khớp gối</w:t>
      </w:r>
      <w:r w:rsidRPr="008A485E">
        <w:rPr>
          <w:rFonts w:ascii="Times New Roman" w:eastAsia="Calibri" w:hAnsi="Times New Roman" w:cs="Times New Roman"/>
          <w:sz w:val="28"/>
          <w:szCs w:val="28"/>
          <w:lang w:val="vi-VN"/>
        </w:rPr>
        <w:t xml:space="preserve"> trước và sau phẫu thuật bằng thước đo góc chuyên dụng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1</w:t>
      </w:r>
      <w:r w:rsidR="00163386">
        <w:rPr>
          <w:rFonts w:ascii="Times New Roman" w:eastAsia="Calibri" w:hAnsi="Times New Roman" w:cs="Times New Roman"/>
          <w:sz w:val="28"/>
          <w:szCs w:val="28"/>
        </w:rPr>
        <w:t>1</w:t>
      </w:r>
      <w:r w:rsidRPr="008A485E">
        <w:rPr>
          <w:rFonts w:ascii="Times New Roman" w:eastAsia="Calibri" w:hAnsi="Times New Roman" w:cs="Times New Roman"/>
          <w:sz w:val="28"/>
          <w:szCs w:val="28"/>
          <w:lang w:val="vi-VN"/>
        </w:rPr>
        <w:t>).</w:t>
      </w:r>
    </w:p>
    <w:p w14:paraId="12D86A56" w14:textId="412F67A7" w:rsidR="00CF47CB" w:rsidRPr="008A485E" w:rsidRDefault="00706C18" w:rsidP="00706C18">
      <w:pPr>
        <w:spacing w:after="0" w:line="312" w:lineRule="auto"/>
        <w:rPr>
          <w:rFonts w:ascii="Calibri" w:eastAsia="Calibri" w:hAnsi="Calibri" w:cs="Times New Roman"/>
          <w:sz w:val="28"/>
          <w:szCs w:val="28"/>
        </w:rPr>
      </w:pPr>
      <w:r>
        <w:rPr>
          <w:rFonts w:ascii="Times New Roman" w:eastAsia="Calibri" w:hAnsi="Times New Roman" w:cs="Times New Roman"/>
          <w:sz w:val="28"/>
          <w:szCs w:val="28"/>
        </w:rPr>
        <w:lastRenderedPageBreak/>
        <w:t xml:space="preserve">  </w:t>
      </w:r>
      <w:r w:rsidR="005D2AA8">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00CF47CB" w:rsidRPr="008A485E">
        <w:rPr>
          <w:rFonts w:ascii="Calibri" w:eastAsia="Calibri" w:hAnsi="Calibri" w:cs="Times New Roman"/>
          <w:noProof/>
        </w:rPr>
        <w:drawing>
          <wp:inline distT="0" distB="0" distL="0" distR="0" wp14:anchorId="37FA10C2" wp14:editId="47BF84F6">
            <wp:extent cx="2438881" cy="1539240"/>
            <wp:effectExtent l="0" t="0" r="0" b="381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2413" t="29226" r="16172" b="2269"/>
                    <a:stretch>
                      <a:fillRect/>
                    </a:stretch>
                  </pic:blipFill>
                  <pic:spPr bwMode="auto">
                    <a:xfrm>
                      <a:off x="0" y="0"/>
                      <a:ext cx="2574679" cy="1624945"/>
                    </a:xfrm>
                    <a:prstGeom prst="rect">
                      <a:avLst/>
                    </a:prstGeom>
                    <a:noFill/>
                    <a:ln>
                      <a:noFill/>
                    </a:ln>
                    <a:extLst>
                      <a:ext uri="{53640926-AAD7-44D8-BBD7-CCE9431645EC}">
                        <a14:shadowObscured xmlns:a14="http://schemas.microsoft.com/office/drawing/2010/main"/>
                      </a:ext>
                    </a:extLst>
                  </pic:spPr>
                </pic:pic>
              </a:graphicData>
            </a:graphic>
          </wp:inline>
        </w:drawing>
      </w:r>
      <w:r w:rsidR="00CF47CB" w:rsidRPr="008A485E">
        <w:rPr>
          <w:rFonts w:ascii="Times New Roman" w:eastAsia="Calibri" w:hAnsi="Times New Roman" w:cs="Times New Roman"/>
          <w:sz w:val="28"/>
          <w:szCs w:val="28"/>
          <w:lang w:val="vi-VN"/>
        </w:rPr>
        <w:t xml:space="preserve"> </w:t>
      </w:r>
      <w:r w:rsidR="00CF47CB" w:rsidRPr="008A485E">
        <w:rPr>
          <w:rFonts w:ascii="Calibri" w:eastAsia="Calibri" w:hAnsi="Calibri" w:cs="Times New Roman"/>
          <w:noProof/>
        </w:rPr>
        <w:drawing>
          <wp:inline distT="0" distB="0" distL="0" distR="0" wp14:anchorId="316019AC" wp14:editId="2C1EFDEA">
            <wp:extent cx="1856804" cy="1535898"/>
            <wp:effectExtent l="0" t="0" r="0" b="762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7712" t="14554" r="8338" b="3893"/>
                    <a:stretch>
                      <a:fillRect/>
                    </a:stretch>
                  </pic:blipFill>
                  <pic:spPr bwMode="auto">
                    <a:xfrm>
                      <a:off x="0" y="0"/>
                      <a:ext cx="1955988" cy="1617940"/>
                    </a:xfrm>
                    <a:prstGeom prst="rect">
                      <a:avLst/>
                    </a:prstGeom>
                    <a:noFill/>
                    <a:ln>
                      <a:noFill/>
                    </a:ln>
                    <a:extLst>
                      <a:ext uri="{53640926-AAD7-44D8-BBD7-CCE9431645EC}">
                        <a14:shadowObscured xmlns:a14="http://schemas.microsoft.com/office/drawing/2010/main"/>
                      </a:ext>
                    </a:extLst>
                  </pic:spPr>
                </pic:pic>
              </a:graphicData>
            </a:graphic>
          </wp:inline>
        </w:drawing>
      </w:r>
      <w:r w:rsidR="00CF47CB" w:rsidRPr="008A485E">
        <w:rPr>
          <w:rFonts w:ascii="Times New Roman" w:eastAsia="Calibri" w:hAnsi="Times New Roman" w:cs="Times New Roman"/>
          <w:sz w:val="28"/>
          <w:szCs w:val="28"/>
          <w:lang w:val="vi-VN"/>
        </w:rPr>
        <w:t xml:space="preserve"> </w:t>
      </w:r>
    </w:p>
    <w:p w14:paraId="13741DD1" w14:textId="17560549" w:rsidR="00CF47CB" w:rsidRPr="008A485E" w:rsidRDefault="00CF47CB" w:rsidP="00800618">
      <w:pPr>
        <w:pStyle w:val="ahinh"/>
        <w:spacing w:line="312" w:lineRule="auto"/>
      </w:pPr>
      <w:bookmarkStart w:id="282" w:name="_Toc211956489"/>
      <w:r w:rsidRPr="008A485E">
        <w:t xml:space="preserve">Hình </w:t>
      </w:r>
      <w:r w:rsidR="008A2ACA" w:rsidRPr="008A485E">
        <w:rPr>
          <w:lang w:val="en-US"/>
        </w:rPr>
        <w:t>2.</w:t>
      </w:r>
      <w:r w:rsidRPr="008A485E">
        <w:t>1</w:t>
      </w:r>
      <w:r w:rsidR="00163386">
        <w:rPr>
          <w:lang w:val="en-US"/>
        </w:rPr>
        <w:t>1</w:t>
      </w:r>
      <w:r w:rsidR="001E43DA">
        <w:rPr>
          <w:lang w:val="en-US"/>
        </w:rPr>
        <w:t>.</w:t>
      </w:r>
      <w:r w:rsidRPr="008A485E">
        <w:t xml:space="preserve"> Đo biên độ vận động khớp gối sau phẫu thuật.</w:t>
      </w:r>
      <w:bookmarkEnd w:id="282"/>
    </w:p>
    <w:p w14:paraId="1C03089D" w14:textId="520CFAB5" w:rsidR="00CC1F77" w:rsidRPr="00163386" w:rsidRDefault="00A413F6" w:rsidP="00163386">
      <w:pPr>
        <w:spacing w:after="0" w:line="312" w:lineRule="auto"/>
        <w:jc w:val="center"/>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r w:rsidR="00CF47CB" w:rsidRPr="00A413F6">
        <w:rPr>
          <w:rFonts w:ascii="Times New Roman" w:eastAsia="Calibri" w:hAnsi="Times New Roman" w:cs="Times New Roman"/>
          <w:i/>
          <w:iCs/>
          <w:sz w:val="24"/>
          <w:szCs w:val="24"/>
        </w:rPr>
        <w:t xml:space="preserve">Nguyễn </w:t>
      </w:r>
      <w:r w:rsidR="00CF47CB" w:rsidRPr="00A413F6">
        <w:rPr>
          <w:rFonts w:ascii="Times New Roman" w:eastAsia="Calibri" w:hAnsi="Times New Roman" w:cs="Times New Roman"/>
          <w:i/>
          <w:iCs/>
          <w:sz w:val="24"/>
          <w:szCs w:val="24"/>
          <w:lang w:val="vi-VN"/>
        </w:rPr>
        <w:t>Thị</w:t>
      </w:r>
      <w:r w:rsidR="00CF47CB" w:rsidRPr="00A413F6">
        <w:rPr>
          <w:rFonts w:ascii="Times New Roman" w:eastAsia="Calibri" w:hAnsi="Times New Roman" w:cs="Times New Roman"/>
          <w:i/>
          <w:iCs/>
          <w:sz w:val="24"/>
          <w:szCs w:val="24"/>
        </w:rPr>
        <w:t xml:space="preserve"> Thanh H</w:t>
      </w:r>
      <w:r w:rsidR="00CF47CB" w:rsidRPr="00A413F6">
        <w:rPr>
          <w:rFonts w:ascii="Times New Roman" w:eastAsia="Calibri" w:hAnsi="Times New Roman" w:cs="Times New Roman"/>
          <w:i/>
          <w:iCs/>
          <w:sz w:val="24"/>
          <w:szCs w:val="24"/>
          <w:lang w:val="vi-VN"/>
        </w:rPr>
        <w:t xml:space="preserve">. 57 T, SBA: </w:t>
      </w:r>
      <w:r w:rsidR="00CF47CB" w:rsidRPr="00A413F6">
        <w:rPr>
          <w:rFonts w:ascii="Times New Roman" w:eastAsia="Calibri" w:hAnsi="Times New Roman" w:cs="Times New Roman"/>
          <w:i/>
          <w:iCs/>
          <w:sz w:val="24"/>
          <w:szCs w:val="24"/>
        </w:rPr>
        <w:t>17000189</w:t>
      </w:r>
      <w:r w:rsidR="00CF47CB" w:rsidRPr="00A413F6">
        <w:rPr>
          <w:rFonts w:ascii="Times New Roman" w:eastAsia="Calibri" w:hAnsi="Times New Roman" w:cs="Times New Roman"/>
          <w:i/>
          <w:iCs/>
          <w:sz w:val="24"/>
          <w:szCs w:val="24"/>
          <w:lang w:val="vi-VN"/>
        </w:rPr>
        <w:t>.</w:t>
      </w:r>
      <w:r w:rsidR="00CF47CB" w:rsidRPr="008A485E">
        <w:rPr>
          <w:rFonts w:ascii="Times New Roman" w:eastAsia="Calibri" w:hAnsi="Times New Roman" w:cs="Times New Roman"/>
          <w:sz w:val="28"/>
          <w:szCs w:val="28"/>
          <w:lang w:val="vi-VN"/>
        </w:rPr>
        <w:tab/>
      </w:r>
    </w:p>
    <w:p w14:paraId="6ED4A011" w14:textId="3224CB73" w:rsidR="003F41EC" w:rsidRDefault="003F41EC" w:rsidP="003F41EC">
      <w:pPr>
        <w:rPr>
          <w:rFonts w:ascii="Times New Roman" w:eastAsia="Calibri" w:hAnsi="Times New Roman" w:cs="Times New Roman"/>
          <w:sz w:val="28"/>
          <w:szCs w:val="28"/>
        </w:rPr>
      </w:pPr>
      <w:r w:rsidRPr="0072700B">
        <w:rPr>
          <w:rFonts w:ascii="Times New Roman" w:eastAsia="Times New Roman" w:hAnsi="Times New Roman" w:cs="Times New Roman"/>
          <w:noProof/>
        </w:rPr>
        <w:drawing>
          <wp:anchor distT="0" distB="0" distL="114300" distR="114300" simplePos="0" relativeHeight="251971584" behindDoc="0" locked="0" layoutInCell="1" allowOverlap="1" wp14:anchorId="550EC7F4" wp14:editId="3EB63CB2">
            <wp:simplePos x="0" y="0"/>
            <wp:positionH relativeFrom="column">
              <wp:posOffset>705173</wp:posOffset>
            </wp:positionH>
            <wp:positionV relativeFrom="paragraph">
              <wp:posOffset>348992</wp:posOffset>
            </wp:positionV>
            <wp:extent cx="2148205" cy="3378200"/>
            <wp:effectExtent l="0" t="0" r="4445" b="0"/>
            <wp:wrapSquare wrapText="bothSides"/>
            <wp:docPr id="1832828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15632" t="9130" r="55289" b="9610"/>
                    <a:stretch>
                      <a:fillRect/>
                    </a:stretch>
                  </pic:blipFill>
                  <pic:spPr bwMode="auto">
                    <a:xfrm>
                      <a:off x="0" y="0"/>
                      <a:ext cx="2148205" cy="3378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47F88" w:rsidRPr="00B406EF">
        <w:rPr>
          <w:rFonts w:ascii="Times New Roman" w:eastAsia="Calibri" w:hAnsi="Times New Roman" w:cs="Times New Roman"/>
          <w:i/>
          <w:iCs/>
          <w:sz w:val="28"/>
          <w:szCs w:val="28"/>
          <w:lang w:val="vi-VN"/>
        </w:rPr>
        <w:t xml:space="preserve">           </w:t>
      </w:r>
      <w:r w:rsidR="00CF47CB" w:rsidRPr="008A485E">
        <w:rPr>
          <w:rFonts w:ascii="Times New Roman" w:eastAsia="Calibri" w:hAnsi="Times New Roman" w:cs="Times New Roman"/>
          <w:i/>
          <w:iCs/>
          <w:sz w:val="28"/>
          <w:szCs w:val="28"/>
          <w:u w:val="single"/>
          <w:lang w:val="vi-VN"/>
        </w:rPr>
        <w:t>Đánh giá trục cơ học</w:t>
      </w:r>
      <w:r w:rsidR="00CF47CB" w:rsidRPr="008A485E">
        <w:rPr>
          <w:rFonts w:ascii="Times New Roman" w:eastAsia="Calibri" w:hAnsi="Times New Roman" w:cs="Times New Roman"/>
          <w:sz w:val="28"/>
          <w:szCs w:val="28"/>
          <w:lang w:val="vi-VN"/>
        </w:rPr>
        <w:t xml:space="preserve"> của chi dưới trước và sau phẫu thuật (hình </w:t>
      </w:r>
      <w:r w:rsidR="00FC790F">
        <w:rPr>
          <w:rFonts w:ascii="Times New Roman" w:eastAsia="Calibri" w:hAnsi="Times New Roman" w:cs="Times New Roman"/>
          <w:sz w:val="28"/>
          <w:szCs w:val="28"/>
        </w:rPr>
        <w:t>2.</w:t>
      </w:r>
      <w:r w:rsidR="00CF47CB" w:rsidRPr="008A485E">
        <w:rPr>
          <w:rFonts w:ascii="Times New Roman" w:eastAsia="Calibri" w:hAnsi="Times New Roman" w:cs="Times New Roman"/>
          <w:sz w:val="28"/>
          <w:szCs w:val="28"/>
        </w:rPr>
        <w:t>1</w:t>
      </w:r>
      <w:r w:rsidR="00163386">
        <w:rPr>
          <w:rFonts w:ascii="Times New Roman" w:eastAsia="Calibri" w:hAnsi="Times New Roman" w:cs="Times New Roman"/>
          <w:sz w:val="28"/>
          <w:szCs w:val="28"/>
        </w:rPr>
        <w:t>2</w:t>
      </w:r>
      <w:r w:rsidR="00CF47CB" w:rsidRPr="008A485E">
        <w:rPr>
          <w:rFonts w:ascii="Times New Roman" w:eastAsia="Calibri" w:hAnsi="Times New Roman" w:cs="Times New Roman"/>
          <w:sz w:val="28"/>
          <w:szCs w:val="28"/>
          <w:lang w:val="vi-VN"/>
        </w:rPr>
        <w:t>):</w:t>
      </w:r>
    </w:p>
    <w:p w14:paraId="1EBDC061" w14:textId="5CE439CB" w:rsidR="003F41EC" w:rsidRPr="003F41EC" w:rsidRDefault="00CA6F84" w:rsidP="003F41EC">
      <w:pPr>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984896" behindDoc="0" locked="0" layoutInCell="1" allowOverlap="1" wp14:anchorId="01B09A18" wp14:editId="7E71B4D2">
                <wp:simplePos x="0" y="0"/>
                <wp:positionH relativeFrom="column">
                  <wp:posOffset>1311597</wp:posOffset>
                </wp:positionH>
                <wp:positionV relativeFrom="paragraph">
                  <wp:posOffset>1755937</wp:posOffset>
                </wp:positionV>
                <wp:extent cx="202124" cy="145932"/>
                <wp:effectExtent l="38100" t="0" r="26670" b="64135"/>
                <wp:wrapNone/>
                <wp:docPr id="1197415727" name="Straight Arrow Connector 148"/>
                <wp:cNvGraphicFramePr/>
                <a:graphic xmlns:a="http://schemas.openxmlformats.org/drawingml/2006/main">
                  <a:graphicData uri="http://schemas.microsoft.com/office/word/2010/wordprocessingShape">
                    <wps:wsp>
                      <wps:cNvCnPr/>
                      <wps:spPr>
                        <a:xfrm flipH="1">
                          <a:off x="0" y="0"/>
                          <a:ext cx="202124" cy="145932"/>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853CE3" id="Straight Arrow Connector 148" o:spid="_x0000_s1026" type="#_x0000_t32" style="position:absolute;margin-left:103.3pt;margin-top:138.25pt;width:15.9pt;height:11.5pt;flip:x;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82848" behindDoc="0" locked="0" layoutInCell="1" allowOverlap="1" wp14:anchorId="76D384A2" wp14:editId="3E05568A">
                <wp:simplePos x="0" y="0"/>
                <wp:positionH relativeFrom="column">
                  <wp:posOffset>1227003</wp:posOffset>
                </wp:positionH>
                <wp:positionV relativeFrom="paragraph">
                  <wp:posOffset>1074010</wp:posOffset>
                </wp:positionV>
                <wp:extent cx="981430" cy="432930"/>
                <wp:effectExtent l="38100" t="38100" r="28575" b="24765"/>
                <wp:wrapNone/>
                <wp:docPr id="187815606" name="Straight Arrow Connector 148"/>
                <wp:cNvGraphicFramePr/>
                <a:graphic xmlns:a="http://schemas.openxmlformats.org/drawingml/2006/main">
                  <a:graphicData uri="http://schemas.microsoft.com/office/word/2010/wordprocessingShape">
                    <wps:wsp>
                      <wps:cNvCnPr/>
                      <wps:spPr>
                        <a:xfrm flipH="1" flipV="1">
                          <a:off x="0" y="0"/>
                          <a:ext cx="981430" cy="432930"/>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88AED3" id="Straight Arrow Connector 148" o:spid="_x0000_s1026" type="#_x0000_t32" style="position:absolute;margin-left:96.6pt;margin-top:84.55pt;width:77.3pt;height:34.1pt;flip:x y;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80800" behindDoc="0" locked="0" layoutInCell="1" allowOverlap="1" wp14:anchorId="7E3A198C" wp14:editId="7BF8B8FE">
                <wp:simplePos x="0" y="0"/>
                <wp:positionH relativeFrom="page">
                  <wp:align>center</wp:align>
                </wp:positionH>
                <wp:positionV relativeFrom="paragraph">
                  <wp:posOffset>1127695</wp:posOffset>
                </wp:positionV>
                <wp:extent cx="728420" cy="720671"/>
                <wp:effectExtent l="0" t="0" r="0" b="3810"/>
                <wp:wrapNone/>
                <wp:docPr id="109619142" name="Text Box 102"/>
                <wp:cNvGraphicFramePr/>
                <a:graphic xmlns:a="http://schemas.openxmlformats.org/drawingml/2006/main">
                  <a:graphicData uri="http://schemas.microsoft.com/office/word/2010/wordprocessingShape">
                    <wps:wsp>
                      <wps:cNvSpPr txBox="1"/>
                      <wps:spPr>
                        <a:xfrm>
                          <a:off x="0" y="0"/>
                          <a:ext cx="728420" cy="720671"/>
                        </a:xfrm>
                        <a:prstGeom prst="rect">
                          <a:avLst/>
                        </a:prstGeom>
                        <a:noFill/>
                        <a:ln w="6350">
                          <a:noFill/>
                        </a:ln>
                      </wps:spPr>
                      <wps:txbx>
                        <w:txbxContent>
                          <w:p w14:paraId="1F96061C" w14:textId="77777777" w:rsidR="00B12B8E" w:rsidRPr="00472CF9" w:rsidRDefault="00B12B8E" w:rsidP="00CA6F84">
                            <w:pPr>
                              <w:rPr>
                                <w:b/>
                                <w:bCs/>
                                <w:color w:val="FFFFFF" w:themeColor="background1"/>
                                <w:sz w:val="18"/>
                                <w:szCs w:val="18"/>
                              </w:rPr>
                            </w:pPr>
                            <w:r>
                              <w:rPr>
                                <w:b/>
                                <w:bCs/>
                                <w:color w:val="FFFFFF" w:themeColor="background1"/>
                                <w:sz w:val="18"/>
                                <w:szCs w:val="18"/>
                              </w:rPr>
                              <w:t>Đường nối dài trục cơ học xương 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A198C" id="_x0000_s1125" type="#_x0000_t202" style="position:absolute;margin-left:0;margin-top:88.8pt;width:57.35pt;height:56.75pt;z-index:25198080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" filled="f" stroked="f" strokeweight=".5pt">
                <v:textbox>
                  <w:txbxContent>
                    <w:p w14:paraId="1F96061C" w14:textId="77777777" w:rsidR="00B12B8E" w:rsidRPr="00472CF9" w:rsidRDefault="00B12B8E" w:rsidP="00CA6F84">
                      <w:pPr>
                        <w:rPr>
                          <w:b/>
                          <w:bCs/>
                          <w:color w:val="FFFFFF" w:themeColor="background1"/>
                          <w:sz w:val="18"/>
                          <w:szCs w:val="18"/>
                        </w:rPr>
                      </w:pPr>
                      <w:r>
                        <w:rPr>
                          <w:b/>
                          <w:bCs/>
                          <w:color w:val="FFFFFF" w:themeColor="background1"/>
                          <w:sz w:val="18"/>
                          <w:szCs w:val="18"/>
                        </w:rPr>
                        <w:t>Đường nối dài trục cơ học xương chày</w:t>
                      </w:r>
                    </w:p>
                  </w:txbxContent>
                </v:textbox>
                <w10:wrap anchorx="page"/>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78752" behindDoc="0" locked="0" layoutInCell="1" allowOverlap="1" wp14:anchorId="0F1D990F" wp14:editId="328BC8D3">
                <wp:simplePos x="0" y="0"/>
                <wp:positionH relativeFrom="column">
                  <wp:posOffset>1327742</wp:posOffset>
                </wp:positionH>
                <wp:positionV relativeFrom="paragraph">
                  <wp:posOffset>857035</wp:posOffset>
                </wp:positionV>
                <wp:extent cx="402332" cy="185657"/>
                <wp:effectExtent l="38100" t="0" r="17145" b="62230"/>
                <wp:wrapNone/>
                <wp:docPr id="266599507" name="Straight Arrow Connector 148"/>
                <wp:cNvGraphicFramePr/>
                <a:graphic xmlns:a="http://schemas.openxmlformats.org/drawingml/2006/main">
                  <a:graphicData uri="http://schemas.microsoft.com/office/word/2010/wordprocessingShape">
                    <wps:wsp>
                      <wps:cNvCnPr/>
                      <wps:spPr>
                        <a:xfrm flipH="1">
                          <a:off x="0" y="0"/>
                          <a:ext cx="402332" cy="185657"/>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A93711" id="Straight Arrow Connector 148" o:spid="_x0000_s1026" type="#_x0000_t32" style="position:absolute;margin-left:104.55pt;margin-top:67.5pt;width:31.7pt;height:14.6pt;flip:x;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73632" behindDoc="0" locked="0" layoutInCell="1" allowOverlap="1" wp14:anchorId="437423F2" wp14:editId="62793FAA">
                <wp:simplePos x="0" y="0"/>
                <wp:positionH relativeFrom="column">
                  <wp:posOffset>1404814</wp:posOffset>
                </wp:positionH>
                <wp:positionV relativeFrom="paragraph">
                  <wp:posOffset>523262</wp:posOffset>
                </wp:positionV>
                <wp:extent cx="769620" cy="457200"/>
                <wp:effectExtent l="0" t="0" r="0" b="0"/>
                <wp:wrapNone/>
                <wp:docPr id="298674293" name="Text Box 102"/>
                <wp:cNvGraphicFramePr/>
                <a:graphic xmlns:a="http://schemas.openxmlformats.org/drawingml/2006/main">
                  <a:graphicData uri="http://schemas.microsoft.com/office/word/2010/wordprocessingShape">
                    <wps:wsp>
                      <wps:cNvSpPr txBox="1"/>
                      <wps:spPr>
                        <a:xfrm>
                          <a:off x="0" y="0"/>
                          <a:ext cx="769620" cy="457200"/>
                        </a:xfrm>
                        <a:prstGeom prst="rect">
                          <a:avLst/>
                        </a:prstGeom>
                        <a:noFill/>
                        <a:ln w="6350">
                          <a:noFill/>
                        </a:ln>
                      </wps:spPr>
                      <wps:txbx>
                        <w:txbxContent>
                          <w:p w14:paraId="11B0887B" w14:textId="77777777" w:rsidR="00B12B8E" w:rsidRPr="00472CF9" w:rsidRDefault="00B12B8E" w:rsidP="00CA6F84">
                            <w:pPr>
                              <w:rPr>
                                <w:b/>
                                <w:bCs/>
                                <w:color w:val="FFFFFF" w:themeColor="background1"/>
                                <w:sz w:val="18"/>
                                <w:szCs w:val="18"/>
                              </w:rPr>
                            </w:pPr>
                            <w:r w:rsidRPr="00472CF9">
                              <w:rPr>
                                <w:b/>
                                <w:bCs/>
                                <w:color w:val="FFFFFF" w:themeColor="background1"/>
                                <w:sz w:val="18"/>
                                <w:szCs w:val="18"/>
                              </w:rPr>
                              <w:t>Trục cơ học xương đùi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423F2" id="_x0000_s1126" type="#_x0000_t202" style="position:absolute;margin-left:110.6pt;margin-top:41.2pt;width:60.6pt;height:36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" filled="f" stroked="f" strokeweight=".5pt">
                <v:textbox>
                  <w:txbxContent>
                    <w:p w14:paraId="11B0887B" w14:textId="77777777" w:rsidR="00B12B8E" w:rsidRPr="00472CF9" w:rsidRDefault="00B12B8E" w:rsidP="00CA6F84">
                      <w:pPr>
                        <w:rPr>
                          <w:b/>
                          <w:bCs/>
                          <w:color w:val="FFFFFF" w:themeColor="background1"/>
                          <w:sz w:val="18"/>
                          <w:szCs w:val="18"/>
                        </w:rPr>
                      </w:pPr>
                      <w:r w:rsidRPr="00472CF9">
                        <w:rPr>
                          <w:b/>
                          <w:bCs/>
                          <w:color w:val="FFFFFF" w:themeColor="background1"/>
                          <w:sz w:val="18"/>
                          <w:szCs w:val="18"/>
                        </w:rPr>
                        <w:t>Trục cơ học xương đùi</w:t>
                      </w:r>
                    </w:p>
                  </w:txbxContent>
                </v:textbox>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76704" behindDoc="0" locked="0" layoutInCell="1" allowOverlap="1" wp14:anchorId="6150266E" wp14:editId="59D9742C">
                <wp:simplePos x="0" y="0"/>
                <wp:positionH relativeFrom="column">
                  <wp:posOffset>1048772</wp:posOffset>
                </wp:positionH>
                <wp:positionV relativeFrom="paragraph">
                  <wp:posOffset>2437862</wp:posOffset>
                </wp:positionV>
                <wp:extent cx="340963" cy="309966"/>
                <wp:effectExtent l="0" t="38100" r="59690" b="33020"/>
                <wp:wrapNone/>
                <wp:docPr id="979375738" name="Straight Arrow Connector 148"/>
                <wp:cNvGraphicFramePr/>
                <a:graphic xmlns:a="http://schemas.openxmlformats.org/drawingml/2006/main">
                  <a:graphicData uri="http://schemas.microsoft.com/office/word/2010/wordprocessingShape">
                    <wps:wsp>
                      <wps:cNvCnPr/>
                      <wps:spPr>
                        <a:xfrm flipV="1">
                          <a:off x="0" y="0"/>
                          <a:ext cx="340963" cy="309966"/>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03CB2A75" id="Straight Arrow Connector 148" o:spid="_x0000_s1026" type="#_x0000_t32" style="position:absolute;margin-left:82.6pt;margin-top:191.95pt;width:26.85pt;height:24.4pt;flip:y;z-index:25197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75680" behindDoc="0" locked="0" layoutInCell="1" allowOverlap="1" wp14:anchorId="74FC4196" wp14:editId="18B1C593">
                <wp:simplePos x="0" y="0"/>
                <wp:positionH relativeFrom="column">
                  <wp:posOffset>638068</wp:posOffset>
                </wp:positionH>
                <wp:positionV relativeFrom="paragraph">
                  <wp:posOffset>2716831</wp:posOffset>
                </wp:positionV>
                <wp:extent cx="790414" cy="457200"/>
                <wp:effectExtent l="0" t="0" r="0" b="0"/>
                <wp:wrapNone/>
                <wp:docPr id="1708758915" name="Text Box 102"/>
                <wp:cNvGraphicFramePr/>
                <a:graphic xmlns:a="http://schemas.openxmlformats.org/drawingml/2006/main">
                  <a:graphicData uri="http://schemas.microsoft.com/office/word/2010/wordprocessingShape">
                    <wps:wsp>
                      <wps:cNvSpPr txBox="1"/>
                      <wps:spPr>
                        <a:xfrm>
                          <a:off x="0" y="0"/>
                          <a:ext cx="790414" cy="457200"/>
                        </a:xfrm>
                        <a:prstGeom prst="rect">
                          <a:avLst/>
                        </a:prstGeom>
                        <a:noFill/>
                        <a:ln w="6350">
                          <a:noFill/>
                        </a:ln>
                      </wps:spPr>
                      <wps:txbx>
                        <w:txbxContent>
                          <w:p w14:paraId="3670F4FC" w14:textId="719EA636" w:rsidR="00B12B8E" w:rsidRPr="00472CF9" w:rsidRDefault="00B12B8E" w:rsidP="00CA6F84">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C4196" id="_x0000_s1127" type="#_x0000_t202" style="position:absolute;margin-left:50.25pt;margin-top:213.9pt;width:62.25pt;height:36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" filled="f" stroked="f" strokeweight=".5pt">
                <v:textbox>
                  <w:txbxContent>
                    <w:p w14:paraId="3670F4FC" w14:textId="719EA636" w:rsidR="00B12B8E" w:rsidRPr="00472CF9" w:rsidRDefault="00B12B8E" w:rsidP="00CA6F84">
                      <w:pPr>
                        <w:rPr>
                          <w:b/>
                          <w:bCs/>
                          <w:color w:val="FFFFFF" w:themeColor="background1"/>
                          <w:sz w:val="18"/>
                          <w:szCs w:val="18"/>
                        </w:rPr>
                      </w:pPr>
                      <w:r w:rsidRPr="00472CF9">
                        <w:rPr>
                          <w:b/>
                          <w:bCs/>
                          <w:color w:val="FFFFFF" w:themeColor="background1"/>
                          <w:sz w:val="18"/>
                          <w:szCs w:val="18"/>
                        </w:rPr>
                        <w:t xml:space="preserve">Trục cơ học xương </w:t>
                      </w:r>
                      <w:r>
                        <w:rPr>
                          <w:b/>
                          <w:bCs/>
                          <w:color w:val="FFFFFF" w:themeColor="background1"/>
                          <w:sz w:val="18"/>
                          <w:szCs w:val="18"/>
                        </w:rPr>
                        <w:t>chày</w:t>
                      </w:r>
                    </w:p>
                  </w:txbxContent>
                </v:textbox>
              </v:shape>
            </w:pict>
          </mc:Fallback>
        </mc:AlternateContent>
      </w:r>
      <w:r w:rsidR="003F41EC" w:rsidRPr="0072700B">
        <w:rPr>
          <w:rFonts w:ascii="Times New Roman" w:eastAsia="Calibri" w:hAnsi="Times New Roman" w:cs="Times New Roman"/>
          <w:noProof/>
          <w:sz w:val="26"/>
          <w:szCs w:val="26"/>
        </w:rPr>
        <w:drawing>
          <wp:inline distT="0" distB="0" distL="0" distR="0" wp14:anchorId="313CC6FA" wp14:editId="6570DEC7">
            <wp:extent cx="1968285" cy="3387123"/>
            <wp:effectExtent l="0" t="0" r="0" b="3810"/>
            <wp:docPr id="1515134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7570" t="13281" r="57936" b="7653"/>
                    <a:stretch>
                      <a:fillRect/>
                    </a:stretch>
                  </pic:blipFill>
                  <pic:spPr bwMode="auto">
                    <a:xfrm>
                      <a:off x="0" y="0"/>
                      <a:ext cx="1997048" cy="3436620"/>
                    </a:xfrm>
                    <a:prstGeom prst="rect">
                      <a:avLst/>
                    </a:prstGeom>
                    <a:noFill/>
                    <a:ln>
                      <a:noFill/>
                    </a:ln>
                    <a:extLst>
                      <a:ext uri="{53640926-AAD7-44D8-BBD7-CCE9431645EC}">
                        <a14:shadowObscured xmlns:a14="http://schemas.microsoft.com/office/drawing/2010/main"/>
                      </a:ext>
                    </a:extLst>
                  </pic:spPr>
                </pic:pic>
              </a:graphicData>
            </a:graphic>
          </wp:inline>
        </w:drawing>
      </w:r>
    </w:p>
    <w:p w14:paraId="44D14CE7" w14:textId="05F0D865" w:rsidR="003F41EC" w:rsidRPr="008A485E" w:rsidRDefault="003F41EC" w:rsidP="007566AF">
      <w:pPr>
        <w:pStyle w:val="ahinh"/>
        <w:spacing w:line="312" w:lineRule="auto"/>
      </w:pPr>
      <w:bookmarkStart w:id="283" w:name="_Toc211956490"/>
      <w:r w:rsidRPr="008A485E">
        <w:t xml:space="preserve">Hình </w:t>
      </w:r>
      <w:r w:rsidRPr="008A485E">
        <w:rPr>
          <w:lang w:val="en-US"/>
        </w:rPr>
        <w:t>2.</w:t>
      </w:r>
      <w:r w:rsidRPr="008A485E">
        <w:t>1</w:t>
      </w:r>
      <w:r w:rsidR="00163386">
        <w:rPr>
          <w:lang w:val="en-US"/>
        </w:rPr>
        <w:t>2</w:t>
      </w:r>
      <w:r w:rsidR="001E43DA">
        <w:rPr>
          <w:lang w:val="en-US"/>
        </w:rPr>
        <w:t>.</w:t>
      </w:r>
      <w:r w:rsidRPr="008A485E">
        <w:t xml:space="preserve"> Xác định trục cơ học trước và sau phẫu thuật</w:t>
      </w:r>
      <w:bookmarkEnd w:id="283"/>
    </w:p>
    <w:p w14:paraId="2F5765AF" w14:textId="5ABB7D7B" w:rsidR="003F41EC" w:rsidRPr="003F41EC" w:rsidRDefault="003F41EC" w:rsidP="003F41EC">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4AAEC4FB" w14:textId="1DD9B25C" w:rsidR="00CF47CB" w:rsidRPr="00990E00" w:rsidRDefault="00CF47CB" w:rsidP="00800618">
      <w:pPr>
        <w:spacing w:after="0" w:line="312" w:lineRule="auto"/>
        <w:ind w:firstLine="720"/>
        <w:jc w:val="both"/>
        <w:rPr>
          <w:rFonts w:ascii="Times New Roman" w:eastAsia="Calibri" w:hAnsi="Times New Roman" w:cs="Times New Roman"/>
          <w:spacing w:val="4"/>
          <w:sz w:val="28"/>
          <w:szCs w:val="28"/>
          <w:lang w:val="vi-VN"/>
        </w:rPr>
      </w:pPr>
      <w:r w:rsidRPr="00990E00">
        <w:rPr>
          <w:rFonts w:ascii="Times New Roman" w:eastAsia="Calibri" w:hAnsi="Times New Roman" w:cs="Times New Roman"/>
          <w:spacing w:val="4"/>
          <w:sz w:val="28"/>
          <w:szCs w:val="28"/>
          <w:lang w:val="vi-VN"/>
        </w:rPr>
        <w:t>- Được thực hiện trên XQ qu</w:t>
      </w:r>
      <w:r w:rsidR="00D601FC" w:rsidRPr="00990E00">
        <w:rPr>
          <w:rFonts w:ascii="Times New Roman" w:eastAsia="Calibri" w:hAnsi="Times New Roman" w:cs="Times New Roman"/>
          <w:spacing w:val="4"/>
          <w:sz w:val="28"/>
          <w:szCs w:val="28"/>
        </w:rPr>
        <w:t xml:space="preserve">y </w:t>
      </w:r>
      <w:r w:rsidRPr="00990E00">
        <w:rPr>
          <w:rFonts w:ascii="Times New Roman" w:eastAsia="Calibri" w:hAnsi="Times New Roman" w:cs="Times New Roman"/>
          <w:spacing w:val="4"/>
          <w:sz w:val="28"/>
          <w:szCs w:val="28"/>
          <w:lang w:val="vi-VN"/>
        </w:rPr>
        <w:t xml:space="preserve">ước tư thế thẳng, toàn bộ đồng thời </w:t>
      </w:r>
      <w:proofErr w:type="spellStart"/>
      <w:r w:rsidR="00EF457C" w:rsidRPr="00990E00">
        <w:rPr>
          <w:rFonts w:ascii="Times New Roman" w:eastAsia="Calibri" w:hAnsi="Times New Roman" w:cs="Times New Roman"/>
          <w:spacing w:val="4"/>
          <w:sz w:val="28"/>
          <w:szCs w:val="28"/>
        </w:rPr>
        <w:t>hai</w:t>
      </w:r>
      <w:proofErr w:type="spellEnd"/>
      <w:r w:rsidRPr="00990E00">
        <w:rPr>
          <w:rFonts w:ascii="Times New Roman" w:eastAsia="Calibri" w:hAnsi="Times New Roman" w:cs="Times New Roman"/>
          <w:spacing w:val="4"/>
          <w:sz w:val="28"/>
          <w:szCs w:val="28"/>
          <w:lang w:val="vi-VN"/>
        </w:rPr>
        <w:t xml:space="preserve"> chi dưới. Người bệnh ở tư thế đứng,</w:t>
      </w:r>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hai</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gối</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duỗi</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thẳng</w:t>
      </w:r>
      <w:proofErr w:type="spellEnd"/>
      <w:r w:rsidR="00421B40" w:rsidRPr="00990E00">
        <w:rPr>
          <w:rFonts w:ascii="Times New Roman" w:eastAsia="Calibri" w:hAnsi="Times New Roman" w:cs="Times New Roman"/>
          <w:spacing w:val="4"/>
          <w:sz w:val="28"/>
          <w:szCs w:val="28"/>
        </w:rPr>
        <w:t>,</w:t>
      </w:r>
      <w:r w:rsidRPr="00990E00">
        <w:rPr>
          <w:rFonts w:ascii="Times New Roman" w:eastAsia="Calibri" w:hAnsi="Times New Roman" w:cs="Times New Roman"/>
          <w:spacing w:val="4"/>
          <w:sz w:val="28"/>
          <w:szCs w:val="28"/>
          <w:lang w:val="vi-VN"/>
        </w:rPr>
        <w:t xml:space="preserve"> xương bánh chè hướng ra trước</w:t>
      </w:r>
      <w:r w:rsidR="00421B40" w:rsidRPr="00990E00">
        <w:rPr>
          <w:rFonts w:ascii="Times New Roman" w:eastAsia="Times New Roman" w:hAnsi="Times New Roman" w:cs="Times New Roman"/>
          <w:iCs/>
          <w:spacing w:val="4"/>
          <w:sz w:val="28"/>
          <w:szCs w:val="28"/>
        </w:rPr>
        <w:t>.</w:t>
      </w:r>
      <w:r w:rsidR="00163386">
        <w:rPr>
          <w:rFonts w:ascii="Times New Roman" w:eastAsia="Calibri" w:hAnsi="Times New Roman" w:cs="Times New Roman"/>
          <w:spacing w:val="4"/>
          <w:sz w:val="28"/>
          <w:szCs w:val="28"/>
        </w:rPr>
        <w:t xml:space="preserve"> </w:t>
      </w:r>
      <w:r w:rsidR="005A2B3E">
        <w:rPr>
          <w:rFonts w:ascii="Times New Roman" w:eastAsia="Calibri" w:hAnsi="Times New Roman" w:cs="Times New Roman"/>
          <w:spacing w:val="4"/>
          <w:sz w:val="28"/>
          <w:szCs w:val="28"/>
        </w:rPr>
        <w:t xml:space="preserve">Tia </w:t>
      </w:r>
      <w:proofErr w:type="spellStart"/>
      <w:r w:rsidR="005A2B3E">
        <w:rPr>
          <w:rFonts w:ascii="Times New Roman" w:eastAsia="Calibri" w:hAnsi="Times New Roman" w:cs="Times New Roman"/>
          <w:spacing w:val="4"/>
          <w:sz w:val="28"/>
          <w:szCs w:val="28"/>
        </w:rPr>
        <w:t>trung</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tâm</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tập</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chung</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vào</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khớp</w:t>
      </w:r>
      <w:proofErr w:type="spellEnd"/>
      <w:r w:rsidR="005A2B3E">
        <w:rPr>
          <w:rFonts w:ascii="Times New Roman" w:eastAsia="Calibri" w:hAnsi="Times New Roman" w:cs="Times New Roman"/>
          <w:spacing w:val="4"/>
          <w:sz w:val="28"/>
          <w:szCs w:val="28"/>
        </w:rPr>
        <w:t xml:space="preserve"> </w:t>
      </w:r>
      <w:proofErr w:type="spellStart"/>
      <w:r w:rsidR="005A2B3E">
        <w:rPr>
          <w:rFonts w:ascii="Times New Roman" w:eastAsia="Calibri" w:hAnsi="Times New Roman" w:cs="Times New Roman"/>
          <w:spacing w:val="4"/>
          <w:sz w:val="28"/>
          <w:szCs w:val="28"/>
        </w:rPr>
        <w:t>gối</w:t>
      </w:r>
      <w:proofErr w:type="spellEnd"/>
      <w:r w:rsidR="005A2B3E">
        <w:rPr>
          <w:rFonts w:ascii="Times New Roman" w:eastAsia="Calibri" w:hAnsi="Times New Roman" w:cs="Times New Roman"/>
          <w:spacing w:val="4"/>
          <w:sz w:val="28"/>
          <w:szCs w:val="28"/>
        </w:rPr>
        <w:t>, k</w:t>
      </w:r>
      <w:r w:rsidRPr="00990E00">
        <w:rPr>
          <w:rFonts w:ascii="Times New Roman" w:eastAsia="Calibri" w:hAnsi="Times New Roman" w:cs="Times New Roman"/>
          <w:spacing w:val="4"/>
          <w:sz w:val="28"/>
          <w:szCs w:val="28"/>
          <w:lang w:val="vi-VN"/>
        </w:rPr>
        <w:t>hoảng cách bóng phát tia là 30</w:t>
      </w:r>
      <w:r w:rsidR="008354C4" w:rsidRPr="00990E00">
        <w:rPr>
          <w:rFonts w:ascii="Times New Roman" w:eastAsia="Calibri" w:hAnsi="Times New Roman" w:cs="Times New Roman"/>
          <w:spacing w:val="4"/>
          <w:sz w:val="28"/>
          <w:szCs w:val="28"/>
        </w:rPr>
        <w:t xml:space="preserve">5 </w:t>
      </w:r>
      <w:r w:rsidRPr="00990E00">
        <w:rPr>
          <w:rFonts w:ascii="Times New Roman" w:eastAsia="Calibri" w:hAnsi="Times New Roman" w:cs="Times New Roman"/>
          <w:spacing w:val="4"/>
          <w:sz w:val="28"/>
          <w:szCs w:val="28"/>
          <w:lang w:val="vi-VN"/>
        </w:rPr>
        <w:t xml:space="preserve">cm, </w:t>
      </w:r>
      <w:proofErr w:type="spellStart"/>
      <w:r w:rsidR="00EF457C" w:rsidRPr="00990E00">
        <w:rPr>
          <w:rFonts w:ascii="Times New Roman" w:eastAsia="Calibri" w:hAnsi="Times New Roman" w:cs="Times New Roman"/>
          <w:spacing w:val="4"/>
          <w:sz w:val="28"/>
          <w:szCs w:val="28"/>
        </w:rPr>
        <w:t>ba</w:t>
      </w:r>
      <w:proofErr w:type="spellEnd"/>
      <w:r w:rsidRPr="00990E00">
        <w:rPr>
          <w:rFonts w:ascii="Times New Roman" w:eastAsia="Calibri" w:hAnsi="Times New Roman" w:cs="Times New Roman"/>
          <w:spacing w:val="4"/>
          <w:sz w:val="28"/>
          <w:szCs w:val="28"/>
          <w:lang w:val="vi-VN"/>
        </w:rPr>
        <w:t xml:space="preserve"> cassettes đặt sau khớp háng, khớp gối và khớp cổ chân ghép hình toàn bộ </w:t>
      </w:r>
      <w:proofErr w:type="spellStart"/>
      <w:r w:rsidR="00EF457C" w:rsidRPr="00990E00">
        <w:rPr>
          <w:rFonts w:ascii="Times New Roman" w:eastAsia="Calibri" w:hAnsi="Times New Roman" w:cs="Times New Roman"/>
          <w:spacing w:val="4"/>
          <w:sz w:val="28"/>
          <w:szCs w:val="28"/>
        </w:rPr>
        <w:t>hai</w:t>
      </w:r>
      <w:proofErr w:type="spellEnd"/>
      <w:r w:rsidRPr="00990E00">
        <w:rPr>
          <w:rFonts w:ascii="Times New Roman" w:eastAsia="Calibri" w:hAnsi="Times New Roman" w:cs="Times New Roman"/>
          <w:spacing w:val="4"/>
          <w:sz w:val="28"/>
          <w:szCs w:val="28"/>
          <w:lang w:val="vi-VN"/>
        </w:rPr>
        <w:t xml:space="preserve"> chi dưới</w:t>
      </w:r>
      <w:r w:rsidR="00AB424A">
        <w:rPr>
          <w:rFonts w:ascii="Times New Roman" w:eastAsia="Calibri" w:hAnsi="Times New Roman" w:cs="Times New Roman"/>
          <w:spacing w:val="4"/>
          <w:sz w:val="28"/>
          <w:szCs w:val="28"/>
        </w:rPr>
        <w:t xml:space="preserve"> </w:t>
      </w:r>
      <w:r w:rsidRPr="00990E00">
        <w:rPr>
          <w:rFonts w:ascii="Times New Roman" w:eastAsia="Calibri" w:hAnsi="Times New Roman" w:cs="Times New Roman"/>
          <w:spacing w:val="4"/>
          <w:sz w:val="28"/>
          <w:szCs w:val="28"/>
          <w:lang w:val="vi-VN"/>
        </w:rPr>
        <w:t xml:space="preserve">(theo </w:t>
      </w:r>
      <w:proofErr w:type="spellStart"/>
      <w:r w:rsidRPr="00990E00">
        <w:rPr>
          <w:rFonts w:ascii="Times New Roman" w:eastAsia="Calibri" w:hAnsi="Times New Roman" w:cs="Times New Roman"/>
          <w:spacing w:val="4"/>
          <w:sz w:val="28"/>
          <w:szCs w:val="28"/>
        </w:rPr>
        <w:t>Bellemans</w:t>
      </w:r>
      <w:proofErr w:type="spellEnd"/>
      <w:r w:rsidRPr="00990E00">
        <w:rPr>
          <w:rFonts w:ascii="Times New Roman" w:eastAsia="Calibri" w:hAnsi="Times New Roman" w:cs="Times New Roman"/>
          <w:spacing w:val="4"/>
          <w:sz w:val="28"/>
          <w:szCs w:val="28"/>
        </w:rPr>
        <w:t xml:space="preserve"> J</w:t>
      </w:r>
      <w:r w:rsidRPr="00990E00">
        <w:rPr>
          <w:rFonts w:ascii="Times New Roman" w:eastAsia="Calibri" w:hAnsi="Times New Roman" w:cs="Times New Roman"/>
          <w:spacing w:val="4"/>
          <w:sz w:val="28"/>
          <w:szCs w:val="28"/>
          <w:lang w:val="vi-VN"/>
        </w:rPr>
        <w:t>.</w:t>
      </w:r>
      <w:r w:rsidR="00581F72" w:rsidRPr="00990E00">
        <w:rPr>
          <w:rFonts w:ascii="Times New Roman" w:eastAsia="Calibri" w:hAnsi="Times New Roman" w:cs="Times New Roman"/>
          <w:spacing w:val="4"/>
          <w:sz w:val="28"/>
          <w:szCs w:val="28"/>
        </w:rPr>
        <w:t xml:space="preserve"> </w:t>
      </w:r>
      <w:r w:rsidRPr="00990E00">
        <w:rPr>
          <w:rFonts w:ascii="Times New Roman" w:eastAsia="Calibri" w:hAnsi="Times New Roman" w:cs="Times New Roman"/>
          <w:spacing w:val="4"/>
          <w:sz w:val="28"/>
          <w:szCs w:val="28"/>
          <w:lang w:val="vi-VN"/>
        </w:rPr>
        <w:t>[</w:t>
      </w:r>
      <w:r w:rsidR="00E76242" w:rsidRPr="00990E00">
        <w:rPr>
          <w:rFonts w:ascii="Times New Roman" w:eastAsia="Calibri" w:hAnsi="Times New Roman" w:cs="Times New Roman"/>
          <w:spacing w:val="4"/>
          <w:sz w:val="28"/>
          <w:szCs w:val="28"/>
        </w:rPr>
        <w:t>35</w:t>
      </w:r>
      <w:r w:rsidRPr="00990E00">
        <w:rPr>
          <w:rFonts w:ascii="Times New Roman" w:eastAsia="Calibri" w:hAnsi="Times New Roman" w:cs="Times New Roman"/>
          <w:spacing w:val="4"/>
          <w:sz w:val="28"/>
          <w:szCs w:val="28"/>
          <w:lang w:val="vi-VN"/>
        </w:rPr>
        <w:t>]).</w:t>
      </w:r>
    </w:p>
    <w:p w14:paraId="2DC7BA02" w14:textId="1C23C479" w:rsidR="00CF47CB" w:rsidRPr="00990E00" w:rsidRDefault="00CF47CB" w:rsidP="00800618">
      <w:pPr>
        <w:spacing w:after="0" w:line="312" w:lineRule="auto"/>
        <w:ind w:firstLine="720"/>
        <w:jc w:val="both"/>
        <w:rPr>
          <w:rFonts w:ascii="Times New Roman" w:eastAsia="Calibri" w:hAnsi="Times New Roman" w:cs="Times New Roman"/>
          <w:spacing w:val="4"/>
          <w:sz w:val="28"/>
          <w:szCs w:val="28"/>
        </w:rPr>
      </w:pPr>
      <w:r w:rsidRPr="00990E00">
        <w:rPr>
          <w:rFonts w:ascii="Times New Roman" w:eastAsia="Calibri" w:hAnsi="Times New Roman" w:cs="Times New Roman"/>
          <w:spacing w:val="4"/>
          <w:sz w:val="28"/>
          <w:szCs w:val="28"/>
          <w:lang w:val="vi-VN"/>
        </w:rPr>
        <w:t>- Trục cơ học chi dưới (</w:t>
      </w:r>
      <w:r w:rsidR="00421B40" w:rsidRPr="00990E00">
        <w:rPr>
          <w:rFonts w:ascii="Times New Roman" w:eastAsia="Calibri" w:hAnsi="Times New Roman" w:cs="Times New Roman"/>
          <w:spacing w:val="4"/>
          <w:sz w:val="28"/>
          <w:szCs w:val="28"/>
        </w:rPr>
        <w:t>g</w:t>
      </w:r>
      <w:r w:rsidRPr="00990E00">
        <w:rPr>
          <w:rFonts w:ascii="Times New Roman" w:eastAsia="Calibri" w:hAnsi="Times New Roman" w:cs="Times New Roman"/>
          <w:spacing w:val="4"/>
          <w:sz w:val="28"/>
          <w:szCs w:val="28"/>
          <w:lang w:val="vi-VN"/>
        </w:rPr>
        <w:t xml:space="preserve">óc </w:t>
      </w:r>
      <w:proofErr w:type="spellStart"/>
      <w:r w:rsidR="00EF457C" w:rsidRPr="00990E00">
        <w:rPr>
          <w:rFonts w:ascii="Times New Roman" w:eastAsia="Calibri" w:hAnsi="Times New Roman" w:cs="Times New Roman"/>
          <w:spacing w:val="4"/>
          <w:sz w:val="28"/>
          <w:szCs w:val="28"/>
        </w:rPr>
        <w:t>háng</w:t>
      </w:r>
      <w:proofErr w:type="spellEnd"/>
      <w:r w:rsidR="00EF457C" w:rsidRPr="00990E00">
        <w:rPr>
          <w:rFonts w:ascii="Times New Roman" w:eastAsia="Calibri" w:hAnsi="Times New Roman" w:cs="Times New Roman"/>
          <w:spacing w:val="4"/>
          <w:sz w:val="28"/>
          <w:szCs w:val="28"/>
        </w:rPr>
        <w:t>–</w:t>
      </w:r>
      <w:proofErr w:type="spellStart"/>
      <w:r w:rsidR="00EF457C" w:rsidRPr="00990E00">
        <w:rPr>
          <w:rFonts w:ascii="Times New Roman" w:eastAsia="Calibri" w:hAnsi="Times New Roman" w:cs="Times New Roman"/>
          <w:spacing w:val="4"/>
          <w:sz w:val="28"/>
          <w:szCs w:val="28"/>
        </w:rPr>
        <w:t>gối</w:t>
      </w:r>
      <w:proofErr w:type="spellEnd"/>
      <w:r w:rsidR="00EF457C" w:rsidRPr="00990E00">
        <w:rPr>
          <w:rFonts w:ascii="Times New Roman" w:eastAsia="Calibri" w:hAnsi="Times New Roman" w:cs="Times New Roman"/>
          <w:spacing w:val="4"/>
          <w:sz w:val="28"/>
          <w:szCs w:val="28"/>
        </w:rPr>
        <w:t>–</w:t>
      </w:r>
      <w:proofErr w:type="spellStart"/>
      <w:r w:rsidR="00EF457C" w:rsidRPr="00990E00">
        <w:rPr>
          <w:rFonts w:ascii="Times New Roman" w:eastAsia="Calibri" w:hAnsi="Times New Roman" w:cs="Times New Roman"/>
          <w:spacing w:val="4"/>
          <w:sz w:val="28"/>
          <w:szCs w:val="28"/>
        </w:rPr>
        <w:t>cổ</w:t>
      </w:r>
      <w:proofErr w:type="spellEnd"/>
      <w:r w:rsidR="00EF457C" w:rsidRPr="00990E00">
        <w:rPr>
          <w:rFonts w:ascii="Times New Roman" w:eastAsia="Calibri" w:hAnsi="Times New Roman" w:cs="Times New Roman"/>
          <w:spacing w:val="4"/>
          <w:sz w:val="28"/>
          <w:szCs w:val="28"/>
        </w:rPr>
        <w:t xml:space="preserve"> </w:t>
      </w:r>
      <w:proofErr w:type="spellStart"/>
      <w:r w:rsidR="00EF457C" w:rsidRPr="00990E00">
        <w:rPr>
          <w:rFonts w:ascii="Times New Roman" w:eastAsia="Calibri" w:hAnsi="Times New Roman" w:cs="Times New Roman"/>
          <w:spacing w:val="4"/>
          <w:sz w:val="28"/>
          <w:szCs w:val="28"/>
        </w:rPr>
        <w:t>chân</w:t>
      </w:r>
      <w:proofErr w:type="spellEnd"/>
      <w:r w:rsidRPr="00990E00">
        <w:rPr>
          <w:rFonts w:ascii="Times New Roman" w:eastAsia="Calibri" w:hAnsi="Times New Roman" w:cs="Times New Roman"/>
          <w:spacing w:val="4"/>
          <w:sz w:val="28"/>
          <w:szCs w:val="28"/>
          <w:lang w:val="vi-VN"/>
        </w:rPr>
        <w:t xml:space="preserve"> ) được xác định </w:t>
      </w:r>
      <w:proofErr w:type="spellStart"/>
      <w:r w:rsidR="00421B40" w:rsidRPr="00990E00">
        <w:rPr>
          <w:rFonts w:ascii="Times New Roman" w:eastAsia="Calibri" w:hAnsi="Times New Roman" w:cs="Times New Roman"/>
          <w:spacing w:val="4"/>
          <w:sz w:val="28"/>
          <w:szCs w:val="28"/>
        </w:rPr>
        <w:t>bằng</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góc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nhỏ</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để</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xác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định</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góc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vẹo</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trục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cơ</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học</w:t>
      </w:r>
      <w:proofErr w:type="spellEnd"/>
      <w:r w:rsidR="0063393F" w:rsidRPr="00990E00">
        <w:rPr>
          <w:rFonts w:ascii="Times New Roman" w:eastAsia="Calibri" w:hAnsi="Times New Roman" w:cs="Times New Roman"/>
          <w:spacing w:val="4"/>
          <w:sz w:val="28"/>
          <w:szCs w:val="28"/>
        </w:rPr>
        <w:t xml:space="preserve"> hay </w:t>
      </w:r>
      <w:proofErr w:type="spellStart"/>
      <w:r w:rsidR="0063393F" w:rsidRPr="00990E00">
        <w:rPr>
          <w:rFonts w:ascii="Times New Roman" w:eastAsia="Calibri" w:hAnsi="Times New Roman" w:cs="Times New Roman"/>
          <w:spacing w:val="4"/>
          <w:sz w:val="28"/>
          <w:szCs w:val="28"/>
        </w:rPr>
        <w:t>xác</w:t>
      </w:r>
      <w:proofErr w:type="spellEnd"/>
      <w:r w:rsidR="0063393F" w:rsidRPr="00990E00">
        <w:rPr>
          <w:rFonts w:ascii="Times New Roman" w:eastAsia="Calibri" w:hAnsi="Times New Roman" w:cs="Times New Roman"/>
          <w:spacing w:val="4"/>
          <w:sz w:val="28"/>
          <w:szCs w:val="28"/>
        </w:rPr>
        <w:t xml:space="preserve"> </w:t>
      </w:r>
      <w:proofErr w:type="spellStart"/>
      <w:r w:rsidR="0063393F" w:rsidRPr="00990E00">
        <w:rPr>
          <w:rFonts w:ascii="Times New Roman" w:eastAsia="Calibri" w:hAnsi="Times New Roman" w:cs="Times New Roman"/>
          <w:spacing w:val="4"/>
          <w:sz w:val="28"/>
          <w:szCs w:val="28"/>
        </w:rPr>
        <w:t>định</w:t>
      </w:r>
      <w:proofErr w:type="spellEnd"/>
      <w:r w:rsidR="0063393F" w:rsidRPr="00990E00">
        <w:rPr>
          <w:rFonts w:ascii="Times New Roman" w:eastAsia="Calibri" w:hAnsi="Times New Roman" w:cs="Times New Roman"/>
          <w:spacing w:val="4"/>
          <w:sz w:val="28"/>
          <w:szCs w:val="28"/>
        </w:rPr>
        <w:t xml:space="preserve"> </w:t>
      </w:r>
      <w:proofErr w:type="spellStart"/>
      <w:r w:rsidR="0063393F" w:rsidRPr="00990E00">
        <w:rPr>
          <w:rFonts w:ascii="Times New Roman" w:eastAsia="Calibri" w:hAnsi="Times New Roman" w:cs="Times New Roman"/>
          <w:spacing w:val="4"/>
          <w:sz w:val="28"/>
          <w:szCs w:val="28"/>
        </w:rPr>
        <w:t>độ</w:t>
      </w:r>
      <w:proofErr w:type="spellEnd"/>
      <w:r w:rsidR="0063393F" w:rsidRPr="00990E00">
        <w:rPr>
          <w:rFonts w:ascii="Times New Roman" w:eastAsia="Calibri" w:hAnsi="Times New Roman" w:cs="Times New Roman"/>
          <w:spacing w:val="4"/>
          <w:sz w:val="28"/>
          <w:szCs w:val="28"/>
        </w:rPr>
        <w:t xml:space="preserve"> </w:t>
      </w:r>
      <w:proofErr w:type="spellStart"/>
      <w:r w:rsidR="0063393F" w:rsidRPr="00990E00">
        <w:rPr>
          <w:rFonts w:ascii="Times New Roman" w:eastAsia="Calibri" w:hAnsi="Times New Roman" w:cs="Times New Roman"/>
          <w:spacing w:val="4"/>
          <w:sz w:val="28"/>
          <w:szCs w:val="28"/>
        </w:rPr>
        <w:t>lệch</w:t>
      </w:r>
      <w:proofErr w:type="spellEnd"/>
      <w:r w:rsidR="0063393F" w:rsidRPr="00990E00">
        <w:rPr>
          <w:rFonts w:ascii="Times New Roman" w:eastAsia="Calibri" w:hAnsi="Times New Roman" w:cs="Times New Roman"/>
          <w:spacing w:val="4"/>
          <w:sz w:val="28"/>
          <w:szCs w:val="28"/>
        </w:rPr>
        <w:t xml:space="preserve"> so </w:t>
      </w:r>
      <w:proofErr w:type="spellStart"/>
      <w:r w:rsidR="0063393F" w:rsidRPr="00990E00">
        <w:rPr>
          <w:rFonts w:ascii="Times New Roman" w:eastAsia="Calibri" w:hAnsi="Times New Roman" w:cs="Times New Roman"/>
          <w:spacing w:val="4"/>
          <w:sz w:val="28"/>
          <w:szCs w:val="28"/>
        </w:rPr>
        <w:t>với</w:t>
      </w:r>
      <w:proofErr w:type="spellEnd"/>
      <w:r w:rsidR="0063393F" w:rsidRPr="00990E00">
        <w:rPr>
          <w:rFonts w:ascii="Times New Roman" w:eastAsia="Calibri" w:hAnsi="Times New Roman" w:cs="Times New Roman"/>
          <w:spacing w:val="4"/>
          <w:sz w:val="28"/>
          <w:szCs w:val="28"/>
        </w:rPr>
        <w:t xml:space="preserve"> 180</w:t>
      </w:r>
      <w:r w:rsidR="0063393F" w:rsidRPr="00990E00">
        <w:rPr>
          <w:rFonts w:ascii="Times New Roman" w:eastAsia="Calibri" w:hAnsi="Times New Roman" w:cs="Times New Roman"/>
          <w:spacing w:val="4"/>
          <w:sz w:val="28"/>
          <w:szCs w:val="28"/>
          <w:lang w:val="vi-VN"/>
        </w:rPr>
        <w:t>°</w:t>
      </w:r>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lastRenderedPageBreak/>
        <w:t>tức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là</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góc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kề</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bù</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với</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góc</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lớn</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như</w:t>
      </w:r>
      <w:proofErr w:type="spellEnd"/>
      <w:r w:rsidR="00421B40" w:rsidRPr="00990E00">
        <w:rPr>
          <w:rFonts w:ascii="Times New Roman" w:eastAsia="Calibri" w:hAnsi="Times New Roman" w:cs="Times New Roman"/>
          <w:spacing w:val="4"/>
          <w:sz w:val="28"/>
          <w:szCs w:val="28"/>
        </w:rPr>
        <w:t xml:space="preserve"> </w:t>
      </w:r>
      <w:proofErr w:type="spellStart"/>
      <w:r w:rsidR="00421B40" w:rsidRPr="00990E00">
        <w:rPr>
          <w:rFonts w:ascii="Times New Roman" w:eastAsia="Calibri" w:hAnsi="Times New Roman" w:cs="Times New Roman"/>
          <w:spacing w:val="4"/>
          <w:sz w:val="28"/>
          <w:szCs w:val="28"/>
        </w:rPr>
        <w:t>trong</w:t>
      </w:r>
      <w:proofErr w:type="spellEnd"/>
      <w:r w:rsidR="00421B40" w:rsidRPr="00990E00">
        <w:rPr>
          <w:rFonts w:ascii="Times New Roman" w:eastAsia="Calibri" w:hAnsi="Times New Roman" w:cs="Times New Roman"/>
          <w:spacing w:val="4"/>
          <w:sz w:val="28"/>
          <w:szCs w:val="28"/>
        </w:rPr>
        <w:t xml:space="preserve"> </w:t>
      </w:r>
      <w:r w:rsidRPr="00990E00">
        <w:rPr>
          <w:rFonts w:ascii="Times New Roman" w:eastAsia="Calibri" w:hAnsi="Times New Roman" w:cs="Times New Roman"/>
          <w:spacing w:val="4"/>
          <w:sz w:val="28"/>
          <w:szCs w:val="28"/>
          <w:lang w:val="vi-VN"/>
        </w:rPr>
        <w:t>phần nghiên cứu giải phẫu (mục 2.2.1.</w:t>
      </w:r>
      <w:r w:rsidR="00EF457C" w:rsidRPr="00990E00">
        <w:rPr>
          <w:rFonts w:ascii="Times New Roman" w:eastAsia="Calibri" w:hAnsi="Times New Roman" w:cs="Times New Roman"/>
          <w:spacing w:val="4"/>
          <w:sz w:val="28"/>
          <w:szCs w:val="28"/>
        </w:rPr>
        <w:t>6</w:t>
      </w:r>
      <w:r w:rsidRPr="00990E00">
        <w:rPr>
          <w:rFonts w:ascii="Times New Roman" w:eastAsia="Calibri" w:hAnsi="Times New Roman" w:cs="Times New Roman"/>
          <w:spacing w:val="4"/>
          <w:sz w:val="28"/>
          <w:szCs w:val="28"/>
          <w:lang w:val="vi-VN"/>
        </w:rPr>
        <w:t>)</w:t>
      </w:r>
      <w:r w:rsidR="00D601FC" w:rsidRPr="00990E00">
        <w:rPr>
          <w:rFonts w:ascii="Times New Roman" w:eastAsia="Calibri" w:hAnsi="Times New Roman" w:cs="Times New Roman"/>
          <w:spacing w:val="4"/>
          <w:sz w:val="28"/>
          <w:szCs w:val="28"/>
        </w:rPr>
        <w:t xml:space="preserve"> [</w:t>
      </w:r>
      <w:r w:rsidR="00E76242" w:rsidRPr="00990E00">
        <w:rPr>
          <w:rFonts w:ascii="Times New Roman" w:eastAsia="Calibri" w:hAnsi="Times New Roman" w:cs="Times New Roman"/>
          <w:spacing w:val="4"/>
          <w:sz w:val="28"/>
          <w:szCs w:val="28"/>
        </w:rPr>
        <w:t>35</w:t>
      </w:r>
      <w:r w:rsidR="00D601FC" w:rsidRPr="00990E00">
        <w:rPr>
          <w:rFonts w:ascii="Times New Roman" w:eastAsia="Calibri" w:hAnsi="Times New Roman" w:cs="Times New Roman"/>
          <w:spacing w:val="4"/>
          <w:sz w:val="28"/>
          <w:szCs w:val="28"/>
        </w:rPr>
        <w:t>].</w:t>
      </w:r>
    </w:p>
    <w:p w14:paraId="6237BCFC" w14:textId="77777777"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Đánh giá:</w:t>
      </w:r>
    </w:p>
    <w:p w14:paraId="0F59FCB8" w14:textId="04C69589" w:rsidR="00CF47CB" w:rsidRPr="0063393F"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 Trục thẳng: Góc giữa trục cơ học của xương đùi và trục cơ học của xương chày trong khoảng ± 3°</w:t>
      </w:r>
      <w:r w:rsidR="0063393F">
        <w:rPr>
          <w:rFonts w:ascii="Times New Roman" w:eastAsia="Calibri" w:hAnsi="Times New Roman" w:cs="Times New Roman"/>
          <w:sz w:val="28"/>
          <w:szCs w:val="28"/>
        </w:rPr>
        <w:t>.</w:t>
      </w:r>
    </w:p>
    <w:p w14:paraId="0A40EB46" w14:textId="77777777"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Trục mở góc vào trong: Góc giữa trục cơ học của xương đùi và trục cơ học của xương chày mở góc vào trong &gt; 3°.</w:t>
      </w:r>
    </w:p>
    <w:p w14:paraId="2F425F43" w14:textId="7D830DDF" w:rsidR="0072700B" w:rsidRPr="00CA6F84" w:rsidRDefault="000F6767" w:rsidP="00CA6F84">
      <w:pPr>
        <w:spacing w:after="0" w:line="312" w:lineRule="auto"/>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i">
            <w:drawing>
              <wp:anchor distT="0" distB="0" distL="114300" distR="114300" simplePos="0" relativeHeight="251835392" behindDoc="0" locked="0" layoutInCell="1" allowOverlap="1" wp14:anchorId="4704BF41" wp14:editId="540933C1">
                <wp:simplePos x="0" y="0"/>
                <wp:positionH relativeFrom="column">
                  <wp:posOffset>-2251015</wp:posOffset>
                </wp:positionH>
                <wp:positionV relativeFrom="paragraph">
                  <wp:posOffset>526235</wp:posOffset>
                </wp:positionV>
                <wp:extent cx="360" cy="360"/>
                <wp:effectExtent l="38100" t="38100" r="38100" b="38100"/>
                <wp:wrapNone/>
                <wp:docPr id="300508090" name="Ink 72"/>
                <wp:cNvGraphicFramePr/>
                <a:graphic xmlns:a="http://schemas.openxmlformats.org/drawingml/2006/main">
                  <a:graphicData uri="http://schemas.microsoft.com/office/word/2010/wordprocessingInk">
                    <w14:contentPart bwMode="auto" r:id="rId66">
                      <w14:nvContentPartPr>
                        <w14:cNvContentPartPr/>
                      </w14:nvContentPartPr>
                      <w14:xfrm>
                        <a:off x="0" y="0"/>
                        <a:ext cx="360" cy="360"/>
                      </w14:xfrm>
                    </w14:contentPart>
                  </a:graphicData>
                </a:graphic>
              </wp:anchor>
            </w:drawing>
          </mc:Choice>
          <mc:Fallback>
            <w:pict>
              <v:shape w14:anchorId="0319A5F0" id="Ink 72" o:spid="_x0000_s1026" type="#_x0000_t75" style="position:absolute;margin-left:-177.75pt;margin-top:40.95pt;width:1.05pt;height:1.05pt;z-index:251835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">
                <v:imagedata r:id="rId34" o:title=""/>
              </v:shape>
            </w:pict>
          </mc:Fallback>
        </mc:AlternateContent>
      </w:r>
      <w:r w:rsidR="00CF47CB" w:rsidRPr="008A485E">
        <w:rPr>
          <w:rFonts w:ascii="Times New Roman" w:eastAsia="Calibri" w:hAnsi="Times New Roman" w:cs="Times New Roman"/>
          <w:sz w:val="28"/>
          <w:szCs w:val="28"/>
          <w:lang w:val="vi-VN"/>
        </w:rPr>
        <w:tab/>
        <w:t>+ Trục mở góc ra ngoài: Góc giữa trục cơ học của xương đùi và trục cơ học của xương chày mở góc ra ngoài &gt; 3°.</w:t>
      </w:r>
      <w:bookmarkStart w:id="284" w:name="_Hlk195031643"/>
      <w:r w:rsidR="0061305A">
        <w:t xml:space="preserve">      </w:t>
      </w:r>
      <w:bookmarkEnd w:id="284"/>
    </w:p>
    <w:p w14:paraId="4520BE8B" w14:textId="5C0DEEE0" w:rsidR="00CF47CB" w:rsidRPr="008A485E" w:rsidRDefault="00C90DBC" w:rsidP="00FC790F">
      <w:pPr>
        <w:spacing w:after="0" w:line="312" w:lineRule="auto"/>
        <w:jc w:val="both"/>
        <w:rPr>
          <w:rFonts w:ascii="Times New Roman" w:eastAsia="Calibri" w:hAnsi="Times New Roman" w:cs="Times New Roman"/>
          <w:sz w:val="28"/>
          <w:szCs w:val="28"/>
        </w:rPr>
      </w:pPr>
      <w:r w:rsidRPr="00C90DBC">
        <w:rPr>
          <w:rFonts w:ascii="Times New Roman" w:eastAsia="Calibri" w:hAnsi="Times New Roman" w:cs="Times New Roman"/>
          <w:i/>
          <w:iCs/>
          <w:sz w:val="28"/>
          <w:szCs w:val="28"/>
        </w:rPr>
        <w:t xml:space="preserve">       </w:t>
      </w:r>
      <w:r w:rsidR="00CF47CB" w:rsidRPr="008A485E">
        <w:rPr>
          <w:rFonts w:ascii="Times New Roman" w:eastAsia="Calibri" w:hAnsi="Times New Roman" w:cs="Times New Roman"/>
          <w:i/>
          <w:iCs/>
          <w:sz w:val="28"/>
          <w:szCs w:val="28"/>
          <w:u w:val="single"/>
          <w:lang w:val="vi-VN"/>
        </w:rPr>
        <w:t xml:space="preserve">Đánh giá </w:t>
      </w:r>
      <w:proofErr w:type="spellStart"/>
      <w:r w:rsidR="008354C4">
        <w:rPr>
          <w:rFonts w:ascii="Times New Roman" w:eastAsia="Calibri" w:hAnsi="Times New Roman" w:cs="Times New Roman"/>
          <w:i/>
          <w:iCs/>
          <w:sz w:val="28"/>
          <w:szCs w:val="28"/>
          <w:u w:val="single"/>
        </w:rPr>
        <w:t>độ</w:t>
      </w:r>
      <w:proofErr w:type="spellEnd"/>
      <w:r w:rsidR="008354C4">
        <w:rPr>
          <w:rFonts w:ascii="Times New Roman" w:eastAsia="Calibri" w:hAnsi="Times New Roman" w:cs="Times New Roman"/>
          <w:i/>
          <w:iCs/>
          <w:sz w:val="28"/>
          <w:szCs w:val="28"/>
          <w:u w:val="single"/>
        </w:rPr>
        <w:t xml:space="preserve"> </w:t>
      </w:r>
      <w:proofErr w:type="spellStart"/>
      <w:r w:rsidR="008354C4">
        <w:rPr>
          <w:rFonts w:ascii="Times New Roman" w:eastAsia="Calibri" w:hAnsi="Times New Roman" w:cs="Times New Roman"/>
          <w:i/>
          <w:iCs/>
          <w:sz w:val="28"/>
          <w:szCs w:val="28"/>
          <w:u w:val="single"/>
        </w:rPr>
        <w:t>dốc</w:t>
      </w:r>
      <w:proofErr w:type="spellEnd"/>
      <w:r w:rsidR="00CF47CB" w:rsidRPr="008A485E">
        <w:rPr>
          <w:rFonts w:ascii="Times New Roman" w:eastAsia="Calibri" w:hAnsi="Times New Roman" w:cs="Times New Roman"/>
          <w:i/>
          <w:iCs/>
          <w:sz w:val="28"/>
          <w:szCs w:val="28"/>
          <w:u w:val="single"/>
          <w:lang w:val="vi-VN"/>
        </w:rPr>
        <w:t xml:space="preserve"> sau của mâm chày</w:t>
      </w:r>
      <w:r w:rsidR="00CF47CB" w:rsidRPr="008A485E">
        <w:rPr>
          <w:rFonts w:ascii="Times New Roman" w:eastAsia="Calibri" w:hAnsi="Times New Roman" w:cs="Times New Roman"/>
          <w:sz w:val="28"/>
          <w:szCs w:val="28"/>
          <w:lang w:val="vi-VN"/>
        </w:rPr>
        <w:t xml:space="preserve"> sau phẫu thuật</w:t>
      </w:r>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hình</w:t>
      </w:r>
      <w:proofErr w:type="spellEnd"/>
      <w:r w:rsidR="00CF47CB" w:rsidRPr="008A485E">
        <w:rPr>
          <w:rFonts w:ascii="Times New Roman" w:eastAsia="Calibri" w:hAnsi="Times New Roman" w:cs="Times New Roman"/>
          <w:sz w:val="28"/>
          <w:szCs w:val="28"/>
        </w:rPr>
        <w:t xml:space="preserve"> </w:t>
      </w:r>
      <w:r w:rsidR="00FC790F">
        <w:rPr>
          <w:rFonts w:ascii="Times New Roman" w:eastAsia="Calibri" w:hAnsi="Times New Roman" w:cs="Times New Roman"/>
          <w:sz w:val="28"/>
          <w:szCs w:val="28"/>
        </w:rPr>
        <w:t>2.</w:t>
      </w:r>
      <w:r w:rsidR="00CF47CB" w:rsidRPr="008A485E">
        <w:rPr>
          <w:rFonts w:ascii="Times New Roman" w:eastAsia="Calibri" w:hAnsi="Times New Roman" w:cs="Times New Roman"/>
          <w:sz w:val="28"/>
          <w:szCs w:val="28"/>
        </w:rPr>
        <w:t>1</w:t>
      </w:r>
      <w:r w:rsidR="00163386">
        <w:rPr>
          <w:rFonts w:ascii="Times New Roman" w:eastAsia="Calibri" w:hAnsi="Times New Roman" w:cs="Times New Roman"/>
          <w:sz w:val="28"/>
          <w:szCs w:val="28"/>
        </w:rPr>
        <w:t>3</w:t>
      </w:r>
      <w:r w:rsidR="00CF47CB" w:rsidRPr="008A485E">
        <w:rPr>
          <w:rFonts w:ascii="Times New Roman" w:eastAsia="Calibri" w:hAnsi="Times New Roman" w:cs="Times New Roman"/>
          <w:sz w:val="28"/>
          <w:szCs w:val="28"/>
        </w:rPr>
        <w:t>)</w:t>
      </w:r>
      <w:r w:rsidR="00CF47CB" w:rsidRPr="008A485E">
        <w:rPr>
          <w:rFonts w:ascii="Times New Roman" w:eastAsia="Calibri" w:hAnsi="Times New Roman" w:cs="Times New Roman"/>
          <w:sz w:val="28"/>
          <w:szCs w:val="28"/>
          <w:lang w:val="vi-VN"/>
        </w:rPr>
        <w:t>:</w:t>
      </w:r>
    </w:p>
    <w:p w14:paraId="143AC619" w14:textId="0F83F9FA" w:rsidR="00CF47CB" w:rsidRPr="008A485E" w:rsidRDefault="00C90DBC" w:rsidP="00800618">
      <w:pPr>
        <w:tabs>
          <w:tab w:val="left" w:pos="8496"/>
        </w:tabs>
        <w:spacing w:after="0" w:line="312"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anchor distT="0" distB="0" distL="114300" distR="114300" simplePos="0" relativeHeight="251969536" behindDoc="0" locked="0" layoutInCell="1" allowOverlap="1" wp14:anchorId="61FB3F81" wp14:editId="45AE6CE3">
                <wp:simplePos x="0" y="0"/>
                <wp:positionH relativeFrom="column">
                  <wp:posOffset>2087158</wp:posOffset>
                </wp:positionH>
                <wp:positionV relativeFrom="paragraph">
                  <wp:posOffset>1208264</wp:posOffset>
                </wp:positionV>
                <wp:extent cx="286719" cy="309611"/>
                <wp:effectExtent l="0" t="38100" r="56515" b="33655"/>
                <wp:wrapNone/>
                <wp:docPr id="1115447812" name="Straight Arrow Connector 147"/>
                <wp:cNvGraphicFramePr/>
                <a:graphic xmlns:a="http://schemas.openxmlformats.org/drawingml/2006/main">
                  <a:graphicData uri="http://schemas.microsoft.com/office/word/2010/wordprocessingShape">
                    <wps:wsp>
                      <wps:cNvCnPr/>
                      <wps:spPr>
                        <a:xfrm flipV="1">
                          <a:off x="0" y="0"/>
                          <a:ext cx="286719" cy="309611"/>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85999E" id="Straight Arrow Connector 147" o:spid="_x0000_s1026" type="#_x0000_t32" style="position:absolute;margin-left:164.35pt;margin-top:95.15pt;width:22.6pt;height:24.4pt;flip:y;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" strokecolor="#bc4542 [3045]">
                <v:stroke endarrow="block"/>
              </v:shape>
            </w:pict>
          </mc:Fallback>
        </mc:AlternateContent>
      </w:r>
      <w:r w:rsidR="00CF47CB" w:rsidRPr="008A485E">
        <w:rPr>
          <w:rFonts w:ascii="Times New Roman" w:eastAsia="Times New Roman" w:hAnsi="Times New Roman" w:cs="Times New Roman"/>
          <w:sz w:val="24"/>
          <w:szCs w:val="24"/>
        </w:rPr>
        <w:t xml:space="preserve">                      </w:t>
      </w:r>
      <w:r w:rsidR="003A2BE1">
        <w:rPr>
          <w:rFonts w:ascii="Times New Roman" w:eastAsia="Times New Roman" w:hAnsi="Times New Roman" w:cs="Times New Roman"/>
          <w:sz w:val="24"/>
          <w:szCs w:val="24"/>
        </w:rPr>
        <w:t xml:space="preserve">      </w:t>
      </w:r>
      <w:r w:rsidR="00CF47CB" w:rsidRPr="008A485E">
        <w:rPr>
          <w:rFonts w:ascii="Times New Roman" w:eastAsia="Times New Roman" w:hAnsi="Times New Roman" w:cs="Times New Roman"/>
          <w:sz w:val="24"/>
          <w:szCs w:val="24"/>
        </w:rPr>
        <w:t xml:space="preserve">   </w:t>
      </w:r>
      <w:r w:rsidR="00CF47CB" w:rsidRPr="008A485E">
        <w:rPr>
          <w:rFonts w:ascii="Times New Roman" w:eastAsia="Times New Roman" w:hAnsi="Times New Roman" w:cs="Times New Roman"/>
          <w:noProof/>
          <w:sz w:val="24"/>
          <w:szCs w:val="24"/>
        </w:rPr>
        <w:drawing>
          <wp:inline distT="0" distB="0" distL="0" distR="0" wp14:anchorId="354B1FC5" wp14:editId="45C45A8C">
            <wp:extent cx="3007807" cy="2131017"/>
            <wp:effectExtent l="0" t="0" r="2540" b="3175"/>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7016" t="27356" r="25027" b="24837"/>
                    <a:stretch>
                      <a:fillRect/>
                    </a:stretch>
                  </pic:blipFill>
                  <pic:spPr bwMode="auto">
                    <a:xfrm>
                      <a:off x="0" y="0"/>
                      <a:ext cx="3119582" cy="2210209"/>
                    </a:xfrm>
                    <a:prstGeom prst="rect">
                      <a:avLst/>
                    </a:prstGeom>
                    <a:noFill/>
                    <a:ln>
                      <a:noFill/>
                    </a:ln>
                    <a:extLst>
                      <a:ext uri="{53640926-AAD7-44D8-BBD7-CCE9431645EC}">
                        <a14:shadowObscured xmlns:a14="http://schemas.microsoft.com/office/drawing/2010/main"/>
                      </a:ext>
                    </a:extLst>
                  </pic:spPr>
                </pic:pic>
              </a:graphicData>
            </a:graphic>
          </wp:inline>
        </w:drawing>
      </w:r>
      <w:r w:rsidR="00CF47CB" w:rsidRPr="008A485E">
        <w:rPr>
          <w:rFonts w:ascii="Times New Roman" w:eastAsia="Times New Roman" w:hAnsi="Times New Roman" w:cs="Times New Roman"/>
          <w:sz w:val="24"/>
          <w:szCs w:val="24"/>
        </w:rPr>
        <w:tab/>
      </w:r>
    </w:p>
    <w:p w14:paraId="2DCE5A44" w14:textId="480A92B7" w:rsidR="00CF47CB" w:rsidRPr="008A485E" w:rsidRDefault="00CF47CB" w:rsidP="00800618">
      <w:pPr>
        <w:pStyle w:val="ahinh"/>
        <w:spacing w:line="312" w:lineRule="auto"/>
      </w:pPr>
      <w:bookmarkStart w:id="285" w:name="_Toc211956491"/>
      <w:r w:rsidRPr="008A485E">
        <w:t xml:space="preserve">Hình </w:t>
      </w:r>
      <w:r w:rsidR="008A2ACA" w:rsidRPr="008A485E">
        <w:rPr>
          <w:lang w:val="en-US"/>
        </w:rPr>
        <w:t>2.</w:t>
      </w:r>
      <w:r w:rsidRPr="008A485E">
        <w:t>1</w:t>
      </w:r>
      <w:r w:rsidR="00163386">
        <w:rPr>
          <w:lang w:val="en-US"/>
        </w:rPr>
        <w:t>3</w:t>
      </w:r>
      <w:r w:rsidR="001E43DA">
        <w:rPr>
          <w:lang w:val="en-US"/>
        </w:rPr>
        <w:t>.</w:t>
      </w:r>
      <w:r w:rsidRPr="008A485E">
        <w:t xml:space="preserve"> Xác định </w:t>
      </w:r>
      <w:proofErr w:type="spellStart"/>
      <w:r w:rsidR="00C90DBC">
        <w:rPr>
          <w:lang w:val="en-US"/>
        </w:rPr>
        <w:t>độ</w:t>
      </w:r>
      <w:proofErr w:type="spellEnd"/>
      <w:r w:rsidR="00C90DBC">
        <w:rPr>
          <w:lang w:val="en-US"/>
        </w:rPr>
        <w:t xml:space="preserve"> </w:t>
      </w:r>
      <w:proofErr w:type="spellStart"/>
      <w:r w:rsidR="00C90DBC">
        <w:rPr>
          <w:lang w:val="en-US"/>
        </w:rPr>
        <w:t>dốc</w:t>
      </w:r>
      <w:proofErr w:type="spellEnd"/>
      <w:r w:rsidR="00581F72">
        <w:rPr>
          <w:lang w:val="en-US"/>
        </w:rPr>
        <w:t xml:space="preserve"> </w:t>
      </w:r>
      <w:proofErr w:type="spellStart"/>
      <w:r w:rsidR="00581F72">
        <w:rPr>
          <w:lang w:val="en-US"/>
        </w:rPr>
        <w:t>sau</w:t>
      </w:r>
      <w:proofErr w:type="spellEnd"/>
      <w:r w:rsidRPr="008A485E">
        <w:t xml:space="preserve"> mâm chày sau phẫu thuật</w:t>
      </w:r>
      <w:bookmarkEnd w:id="285"/>
    </w:p>
    <w:p w14:paraId="47AE1939" w14:textId="5E5451CE" w:rsidR="00195BAD" w:rsidRPr="00A413F6" w:rsidRDefault="00195BAD" w:rsidP="00195BAD">
      <w:pPr>
        <w:spacing w:after="0" w:line="312" w:lineRule="auto"/>
        <w:jc w:val="center"/>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w:t>
      </w:r>
      <w:r w:rsidR="001E43DA">
        <w:rPr>
          <w:rFonts w:ascii="Times New Roman" w:eastAsia="Calibri" w:hAnsi="Times New Roman" w:cs="Times New Roman"/>
          <w:i/>
          <w:iCs/>
          <w:sz w:val="24"/>
          <w:szCs w:val="24"/>
        </w:rPr>
        <w:t xml:space="preserve"> </w:t>
      </w:r>
      <w:r w:rsidRPr="00A413F6">
        <w:rPr>
          <w:rFonts w:ascii="Times New Roman" w:eastAsia="Calibri" w:hAnsi="Times New Roman" w:cs="Times New Roman"/>
          <w:i/>
          <w:iCs/>
          <w:sz w:val="24"/>
          <w:szCs w:val="24"/>
        </w:rPr>
        <w:t xml:space="preserve">Nguyễn </w:t>
      </w:r>
      <w:r w:rsidRPr="00A413F6">
        <w:rPr>
          <w:rFonts w:ascii="Times New Roman" w:eastAsia="Calibri" w:hAnsi="Times New Roman" w:cs="Times New Roman"/>
          <w:i/>
          <w:iCs/>
          <w:sz w:val="24"/>
          <w:szCs w:val="24"/>
          <w:lang w:val="vi-VN"/>
        </w:rPr>
        <w:t>Thị</w:t>
      </w:r>
      <w:r w:rsidRPr="00A413F6">
        <w:rPr>
          <w:rFonts w:ascii="Times New Roman" w:eastAsia="Calibri" w:hAnsi="Times New Roman" w:cs="Times New Roman"/>
          <w:i/>
          <w:iCs/>
          <w:sz w:val="24"/>
          <w:szCs w:val="24"/>
        </w:rPr>
        <w:t xml:space="preserve"> Thanh H</w:t>
      </w:r>
      <w:r w:rsidRPr="00A413F6">
        <w:rPr>
          <w:rFonts w:ascii="Times New Roman" w:eastAsia="Calibri" w:hAnsi="Times New Roman" w:cs="Times New Roman"/>
          <w:i/>
          <w:iCs/>
          <w:sz w:val="24"/>
          <w:szCs w:val="24"/>
          <w:lang w:val="vi-VN"/>
        </w:rPr>
        <w:t xml:space="preserve">. 57 T, SBA: </w:t>
      </w:r>
      <w:r w:rsidRPr="00A413F6">
        <w:rPr>
          <w:rFonts w:ascii="Times New Roman" w:eastAsia="Calibri" w:hAnsi="Times New Roman" w:cs="Times New Roman"/>
          <w:i/>
          <w:iCs/>
          <w:sz w:val="24"/>
          <w:szCs w:val="24"/>
        </w:rPr>
        <w:t>17000189</w:t>
      </w:r>
      <w:r w:rsidRPr="00A413F6">
        <w:rPr>
          <w:rFonts w:ascii="Times New Roman" w:eastAsia="Calibri" w:hAnsi="Times New Roman" w:cs="Times New Roman"/>
          <w:i/>
          <w:iCs/>
          <w:sz w:val="24"/>
          <w:szCs w:val="24"/>
          <w:lang w:val="vi-VN"/>
        </w:rPr>
        <w:t>.</w:t>
      </w:r>
    </w:p>
    <w:p w14:paraId="50BE3156" w14:textId="2EA1CF6E"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Đánh giá trên phim XQ qu</w:t>
      </w:r>
      <w:r w:rsidR="008354C4">
        <w:rPr>
          <w:rFonts w:ascii="Times New Roman" w:eastAsia="Calibri" w:hAnsi="Times New Roman" w:cs="Times New Roman"/>
          <w:sz w:val="28"/>
          <w:szCs w:val="28"/>
        </w:rPr>
        <w:t>y</w:t>
      </w:r>
      <w:r w:rsidRPr="008A485E">
        <w:rPr>
          <w:rFonts w:ascii="Times New Roman" w:eastAsia="Calibri" w:hAnsi="Times New Roman" w:cs="Times New Roman"/>
          <w:sz w:val="28"/>
          <w:szCs w:val="28"/>
          <w:lang w:val="vi-VN"/>
        </w:rPr>
        <w:t xml:space="preserve"> ước</w:t>
      </w:r>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khớp</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gối</w:t>
      </w:r>
      <w:proofErr w:type="spellEnd"/>
      <w:r w:rsidRPr="008A485E">
        <w:rPr>
          <w:rFonts w:ascii="Times New Roman" w:eastAsia="Calibri" w:hAnsi="Times New Roman" w:cs="Times New Roman"/>
          <w:sz w:val="28"/>
          <w:szCs w:val="28"/>
          <w:lang w:val="vi-VN"/>
        </w:rPr>
        <w:t xml:space="preserve"> ở tư thế nghiêng.</w:t>
      </w:r>
    </w:p>
    <w:p w14:paraId="2B77855D" w14:textId="1576DF72"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Được xác định như</w:t>
      </w:r>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xác</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định</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độ</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dốc</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sau</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của</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mâm</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chày</w:t>
      </w:r>
      <w:proofErr w:type="spellEnd"/>
      <w:r w:rsidR="008354C4">
        <w:rPr>
          <w:rFonts w:ascii="Times New Roman" w:eastAsia="Calibri" w:hAnsi="Times New Roman" w:cs="Times New Roman"/>
          <w:sz w:val="28"/>
          <w:szCs w:val="28"/>
        </w:rPr>
        <w:t xml:space="preserve"> </w:t>
      </w:r>
      <w:proofErr w:type="spellStart"/>
      <w:r w:rsidR="008354C4">
        <w:rPr>
          <w:rFonts w:ascii="Times New Roman" w:eastAsia="Calibri" w:hAnsi="Times New Roman" w:cs="Times New Roman"/>
          <w:sz w:val="28"/>
          <w:szCs w:val="28"/>
        </w:rPr>
        <w:t>trong</w:t>
      </w:r>
      <w:proofErr w:type="spellEnd"/>
      <w:r w:rsidRPr="008A485E">
        <w:rPr>
          <w:rFonts w:ascii="Times New Roman" w:eastAsia="Calibri" w:hAnsi="Times New Roman" w:cs="Times New Roman"/>
          <w:sz w:val="28"/>
          <w:szCs w:val="28"/>
          <w:lang w:val="vi-VN"/>
        </w:rPr>
        <w:t xml:space="preserve"> phần nghiên cứu giải phẫu (mục 2.2.1.</w:t>
      </w:r>
      <w:r w:rsidR="008354C4">
        <w:rPr>
          <w:rFonts w:ascii="Times New Roman" w:eastAsia="Calibri" w:hAnsi="Times New Roman" w:cs="Times New Roman"/>
          <w:sz w:val="28"/>
          <w:szCs w:val="28"/>
        </w:rPr>
        <w:t>6</w:t>
      </w:r>
      <w:r w:rsidRPr="008A485E">
        <w:rPr>
          <w:rFonts w:ascii="Times New Roman" w:eastAsia="Calibri" w:hAnsi="Times New Roman" w:cs="Times New Roman"/>
          <w:sz w:val="28"/>
          <w:szCs w:val="28"/>
          <w:lang w:val="vi-VN"/>
        </w:rPr>
        <w:t>).</w:t>
      </w:r>
    </w:p>
    <w:p w14:paraId="4C2C8178" w14:textId="42BE8843" w:rsidR="00CF47CB" w:rsidRPr="004B77F9" w:rsidRDefault="00CF47CB" w:rsidP="004B77F9">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u w:val="single"/>
          <w:lang w:val="vi-VN"/>
        </w:rPr>
        <w:t>Đánh giá kết quả dựa vào</w:t>
      </w:r>
      <w:r w:rsidR="00783E0F">
        <w:rPr>
          <w:rFonts w:ascii="Times New Roman" w:eastAsia="Calibri" w:hAnsi="Times New Roman" w:cs="Times New Roman"/>
          <w:i/>
          <w:iCs/>
          <w:sz w:val="28"/>
          <w:szCs w:val="28"/>
          <w:u w:val="single"/>
        </w:rPr>
        <w:t xml:space="preserve"> </w:t>
      </w:r>
      <w:proofErr w:type="spellStart"/>
      <w:r w:rsidR="00783E0F">
        <w:rPr>
          <w:rFonts w:ascii="Times New Roman" w:eastAsia="Calibri" w:hAnsi="Times New Roman" w:cs="Times New Roman"/>
          <w:i/>
          <w:iCs/>
          <w:sz w:val="28"/>
          <w:szCs w:val="28"/>
          <w:u w:val="single"/>
        </w:rPr>
        <w:t>điểm</w:t>
      </w:r>
      <w:proofErr w:type="spellEnd"/>
      <w:r w:rsidR="00783E0F">
        <w:rPr>
          <w:rFonts w:ascii="Times New Roman" w:eastAsia="Calibri" w:hAnsi="Times New Roman" w:cs="Times New Roman"/>
          <w:i/>
          <w:iCs/>
          <w:sz w:val="28"/>
          <w:szCs w:val="28"/>
          <w:u w:val="single"/>
        </w:rPr>
        <w:t xml:space="preserve"> </w:t>
      </w:r>
      <w:proofErr w:type="spellStart"/>
      <w:r w:rsidR="00783E0F">
        <w:rPr>
          <w:rFonts w:ascii="Times New Roman" w:eastAsia="Calibri" w:hAnsi="Times New Roman" w:cs="Times New Roman"/>
          <w:i/>
          <w:iCs/>
          <w:sz w:val="28"/>
          <w:szCs w:val="28"/>
          <w:u w:val="single"/>
        </w:rPr>
        <w:t>hiệp</w:t>
      </w:r>
      <w:proofErr w:type="spellEnd"/>
      <w:r w:rsidR="00783E0F">
        <w:rPr>
          <w:rFonts w:ascii="Times New Roman" w:eastAsia="Calibri" w:hAnsi="Times New Roman" w:cs="Times New Roman"/>
          <w:i/>
          <w:iCs/>
          <w:sz w:val="28"/>
          <w:szCs w:val="28"/>
          <w:u w:val="single"/>
        </w:rPr>
        <w:t xml:space="preserve"> </w:t>
      </w:r>
      <w:proofErr w:type="spellStart"/>
      <w:r w:rsidR="00783E0F">
        <w:rPr>
          <w:rFonts w:ascii="Times New Roman" w:eastAsia="Calibri" w:hAnsi="Times New Roman" w:cs="Times New Roman"/>
          <w:i/>
          <w:iCs/>
          <w:sz w:val="28"/>
          <w:szCs w:val="28"/>
          <w:u w:val="single"/>
        </w:rPr>
        <w:t>hội</w:t>
      </w:r>
      <w:proofErr w:type="spellEnd"/>
      <w:r w:rsidR="00783E0F">
        <w:rPr>
          <w:rFonts w:ascii="Times New Roman" w:eastAsia="Calibri" w:hAnsi="Times New Roman" w:cs="Times New Roman"/>
          <w:i/>
          <w:iCs/>
          <w:sz w:val="28"/>
          <w:szCs w:val="28"/>
          <w:u w:val="single"/>
        </w:rPr>
        <w:t xml:space="preserve"> </w:t>
      </w:r>
      <w:proofErr w:type="spellStart"/>
      <w:r w:rsidR="00783E0F">
        <w:rPr>
          <w:rFonts w:ascii="Times New Roman" w:eastAsia="Calibri" w:hAnsi="Times New Roman" w:cs="Times New Roman"/>
          <w:i/>
          <w:iCs/>
          <w:sz w:val="28"/>
          <w:szCs w:val="28"/>
          <w:u w:val="single"/>
        </w:rPr>
        <w:t>khớp</w:t>
      </w:r>
      <w:proofErr w:type="spellEnd"/>
      <w:r w:rsidR="00783E0F">
        <w:rPr>
          <w:rFonts w:ascii="Times New Roman" w:eastAsia="Calibri" w:hAnsi="Times New Roman" w:cs="Times New Roman"/>
          <w:i/>
          <w:iCs/>
          <w:sz w:val="28"/>
          <w:szCs w:val="28"/>
          <w:u w:val="single"/>
        </w:rPr>
        <w:t xml:space="preserve"> </w:t>
      </w:r>
      <w:proofErr w:type="spellStart"/>
      <w:r w:rsidR="00783E0F">
        <w:rPr>
          <w:rFonts w:ascii="Times New Roman" w:eastAsia="Calibri" w:hAnsi="Times New Roman" w:cs="Times New Roman"/>
          <w:i/>
          <w:iCs/>
          <w:sz w:val="28"/>
          <w:szCs w:val="28"/>
          <w:u w:val="single"/>
        </w:rPr>
        <w:t>gối</w:t>
      </w:r>
      <w:proofErr w:type="spellEnd"/>
      <w:r w:rsidR="00783E0F">
        <w:rPr>
          <w:rFonts w:ascii="Times New Roman" w:eastAsia="Calibri" w:hAnsi="Times New Roman" w:cs="Times New Roman"/>
          <w:i/>
          <w:iCs/>
          <w:sz w:val="28"/>
          <w:szCs w:val="28"/>
          <w:u w:val="single"/>
        </w:rPr>
        <w:t>-</w:t>
      </w:r>
      <w:r w:rsidRPr="008A485E">
        <w:rPr>
          <w:rFonts w:ascii="Times New Roman" w:eastAsia="Calibri" w:hAnsi="Times New Roman" w:cs="Times New Roman"/>
          <w:i/>
          <w:iCs/>
          <w:sz w:val="28"/>
          <w:szCs w:val="28"/>
          <w:u w:val="single"/>
          <w:lang w:val="vi-VN"/>
        </w:rPr>
        <w:t>KSS</w:t>
      </w:r>
      <w:r w:rsidRPr="008A485E">
        <w:rPr>
          <w:rFonts w:ascii="Times New Roman" w:eastAsia="Calibri" w:hAnsi="Times New Roman" w:cs="Times New Roman"/>
          <w:sz w:val="28"/>
          <w:szCs w:val="28"/>
          <w:lang w:val="vi-VN"/>
        </w:rPr>
        <w:t xml:space="preserve"> (</w:t>
      </w:r>
      <w:r w:rsidRPr="008A485E">
        <w:rPr>
          <w:rFonts w:ascii="Times New Roman" w:eastAsia="Calibri" w:hAnsi="Times New Roman" w:cs="Times New Roman"/>
          <w:sz w:val="28"/>
          <w:szCs w:val="28"/>
        </w:rPr>
        <w:t>Knee Society Score</w:t>
      </w:r>
      <w:r w:rsidRPr="008A485E">
        <w:rPr>
          <w:rFonts w:ascii="Times New Roman" w:eastAsia="Calibri" w:hAnsi="Times New Roman" w:cs="Times New Roman"/>
          <w:sz w:val="28"/>
          <w:szCs w:val="28"/>
          <w:lang w:val="vi-VN"/>
        </w:rPr>
        <w:t xml:space="preserve">) bao gồm điểm </w:t>
      </w:r>
      <w:proofErr w:type="spellStart"/>
      <w:r w:rsidR="00783E0F">
        <w:rPr>
          <w:rFonts w:ascii="Times New Roman" w:eastAsia="Calibri" w:hAnsi="Times New Roman" w:cs="Times New Roman"/>
          <w:sz w:val="28"/>
          <w:szCs w:val="28"/>
        </w:rPr>
        <w:t>khớp</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gối</w:t>
      </w:r>
      <w:proofErr w:type="spellEnd"/>
      <w:r w:rsidR="00783E0F">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KS (Knee score) và điểm</w:t>
      </w:r>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chức</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năng</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khớp</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gối</w:t>
      </w:r>
      <w:proofErr w:type="spellEnd"/>
      <w:r w:rsidR="00783E0F">
        <w:rPr>
          <w:rFonts w:ascii="Times New Roman" w:eastAsia="Calibri" w:hAnsi="Times New Roman" w:cs="Times New Roman"/>
          <w:sz w:val="28"/>
          <w:szCs w:val="28"/>
        </w:rPr>
        <w:t xml:space="preserve"> - </w:t>
      </w:r>
      <w:r w:rsidRPr="008A485E">
        <w:rPr>
          <w:rFonts w:ascii="Times New Roman" w:eastAsia="Calibri" w:hAnsi="Times New Roman" w:cs="Times New Roman"/>
          <w:sz w:val="28"/>
          <w:szCs w:val="28"/>
          <w:lang w:val="vi-VN"/>
        </w:rPr>
        <w:t>F</w:t>
      </w:r>
      <w:r w:rsidR="00432AAC">
        <w:rPr>
          <w:rFonts w:ascii="Times New Roman" w:eastAsia="Calibri" w:hAnsi="Times New Roman" w:cs="Times New Roman"/>
          <w:sz w:val="28"/>
          <w:szCs w:val="28"/>
        </w:rPr>
        <w:t>S</w:t>
      </w:r>
      <w:r w:rsidRPr="008A485E">
        <w:rPr>
          <w:rFonts w:ascii="Times New Roman" w:eastAsia="Calibri" w:hAnsi="Times New Roman" w:cs="Times New Roman"/>
          <w:sz w:val="28"/>
          <w:szCs w:val="28"/>
          <w:lang w:val="vi-VN"/>
        </w:rPr>
        <w:t xml:space="preserve"> (Funtion score) [1</w:t>
      </w:r>
      <w:r w:rsidR="00DC3EB1">
        <w:rPr>
          <w:rFonts w:ascii="Times New Roman" w:eastAsia="Calibri" w:hAnsi="Times New Roman" w:cs="Times New Roman"/>
          <w:sz w:val="28"/>
          <w:szCs w:val="28"/>
        </w:rPr>
        <w:t>09</w:t>
      </w:r>
      <w:r w:rsidRPr="008A485E">
        <w:rPr>
          <w:rFonts w:ascii="Times New Roman" w:eastAsia="Calibri" w:hAnsi="Times New Roman" w:cs="Times New Roman"/>
          <w:sz w:val="28"/>
          <w:szCs w:val="28"/>
          <w:lang w:val="vi-VN"/>
        </w:rPr>
        <w:t xml:space="preserve">]: </w:t>
      </w:r>
      <w:proofErr w:type="spellStart"/>
      <w:r w:rsidR="00783E0F">
        <w:rPr>
          <w:rFonts w:ascii="Times New Roman" w:eastAsia="Calibri" w:hAnsi="Times New Roman" w:cs="Times New Roman"/>
          <w:sz w:val="28"/>
          <w:szCs w:val="28"/>
        </w:rPr>
        <w:t>được</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trình</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bày</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cụ</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thể</w:t>
      </w:r>
      <w:proofErr w:type="spellEnd"/>
      <w:r w:rsidR="00783E0F">
        <w:rPr>
          <w:rFonts w:ascii="Times New Roman" w:eastAsia="Calibri" w:hAnsi="Times New Roman" w:cs="Times New Roman"/>
          <w:sz w:val="28"/>
          <w:szCs w:val="28"/>
        </w:rPr>
        <w:t xml:space="preserve"> ở </w:t>
      </w:r>
      <w:proofErr w:type="spellStart"/>
      <w:r w:rsidR="00783E0F">
        <w:rPr>
          <w:rFonts w:ascii="Times New Roman" w:eastAsia="Calibri" w:hAnsi="Times New Roman" w:cs="Times New Roman"/>
          <w:sz w:val="28"/>
          <w:szCs w:val="28"/>
        </w:rPr>
        <w:t>phần</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phụ</w:t>
      </w:r>
      <w:proofErr w:type="spellEnd"/>
      <w:r w:rsidR="00783E0F">
        <w:rPr>
          <w:rFonts w:ascii="Times New Roman" w:eastAsia="Calibri" w:hAnsi="Times New Roman" w:cs="Times New Roman"/>
          <w:sz w:val="28"/>
          <w:szCs w:val="28"/>
        </w:rPr>
        <w:t xml:space="preserve"> </w:t>
      </w:r>
      <w:proofErr w:type="spellStart"/>
      <w:r w:rsidR="00783E0F">
        <w:rPr>
          <w:rFonts w:ascii="Times New Roman" w:eastAsia="Calibri" w:hAnsi="Times New Roman" w:cs="Times New Roman"/>
          <w:sz w:val="28"/>
          <w:szCs w:val="28"/>
        </w:rPr>
        <w:t>lục</w:t>
      </w:r>
      <w:proofErr w:type="spellEnd"/>
      <w:r w:rsidR="00783E0F">
        <w:rPr>
          <w:rFonts w:ascii="Times New Roman" w:eastAsia="Calibri" w:hAnsi="Times New Roman" w:cs="Times New Roman"/>
          <w:sz w:val="28"/>
          <w:szCs w:val="28"/>
        </w:rPr>
        <w:t>.</w:t>
      </w:r>
      <w:bookmarkStart w:id="286" w:name="_Hlk205190386"/>
    </w:p>
    <w:p w14:paraId="094B6287" w14:textId="77777777" w:rsidR="00A72569"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 xml:space="preserve">- Đánh giá chia 4 mức độ: </w:t>
      </w:r>
    </w:p>
    <w:p w14:paraId="727919DB" w14:textId="63CA0089" w:rsidR="00CF47CB" w:rsidRPr="008A485E" w:rsidRDefault="00A72569" w:rsidP="00800618">
      <w:pPr>
        <w:spacing w:after="0" w:line="312"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Rất tốt (Excellent): 80–100 điểm.</w:t>
      </w:r>
    </w:p>
    <w:p w14:paraId="3218E145" w14:textId="6735E47A" w:rsidR="00A72569" w:rsidRDefault="00A72569" w:rsidP="00800618">
      <w:pPr>
        <w:spacing w:after="0" w:line="312"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Tốt (Good): 70–79 điểm.</w:t>
      </w:r>
    </w:p>
    <w:p w14:paraId="34C97655" w14:textId="089E54AF" w:rsidR="00CF47CB" w:rsidRPr="00A72569" w:rsidRDefault="00A72569" w:rsidP="00800618">
      <w:pPr>
        <w:spacing w:after="0" w:line="312"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Trung bình (Fair): 60–69 điểm.</w:t>
      </w:r>
    </w:p>
    <w:p w14:paraId="2FCD7000" w14:textId="4F4D7984" w:rsidR="00CF47CB" w:rsidRPr="008A485E" w:rsidRDefault="00A72569" w:rsidP="00800618">
      <w:pPr>
        <w:spacing w:after="0" w:line="312"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 Kém (Poor): &lt; 60 điểm.</w:t>
      </w:r>
    </w:p>
    <w:bookmarkEnd w:id="286"/>
    <w:p w14:paraId="18BA8007" w14:textId="7A7CD4C6" w:rsidR="00CF47CB" w:rsidRPr="008B7500" w:rsidRDefault="00CF47CB" w:rsidP="008B7500">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u w:val="single"/>
          <w:lang w:val="vi-VN"/>
        </w:rPr>
        <w:lastRenderedPageBreak/>
        <w:t>Đánh giá mức độ hài lòng</w:t>
      </w:r>
      <w:r w:rsidRPr="008A485E">
        <w:rPr>
          <w:rFonts w:ascii="Times New Roman" w:eastAsia="Calibri" w:hAnsi="Times New Roman" w:cs="Times New Roman"/>
          <w:sz w:val="28"/>
          <w:szCs w:val="28"/>
          <w:lang w:val="vi-VN"/>
        </w:rPr>
        <w:t xml:space="preserve"> của người bệnh: </w:t>
      </w:r>
      <w:proofErr w:type="spellStart"/>
      <w:r w:rsidR="008B7500">
        <w:rPr>
          <w:rFonts w:ascii="Times New Roman" w:eastAsia="Calibri" w:hAnsi="Times New Roman" w:cs="Times New Roman"/>
          <w:sz w:val="28"/>
          <w:szCs w:val="28"/>
        </w:rPr>
        <w:t>Đánh</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giá</w:t>
      </w:r>
      <w:proofErr w:type="spellEnd"/>
      <w:r w:rsidR="008B7500">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mức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độ</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hài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lòng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chung</w:t>
      </w:r>
      <w:proofErr w:type="spellEnd"/>
      <w:r w:rsidRPr="008A485E">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sau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phẫu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thuật</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theo</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phản</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hồi</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của</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người</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bệnh</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tự</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đánh</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giá</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không</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đo</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lường</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mức</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độ</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hài</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lòng</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với</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quy</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trình</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chăm</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sóc</w:t>
      </w:r>
      <w:proofErr w:type="spellEnd"/>
      <w:r w:rsidR="008B7500">
        <w:rPr>
          <w:rFonts w:ascii="Times New Roman" w:eastAsia="Calibri" w:hAnsi="Times New Roman" w:cs="Times New Roman"/>
          <w:sz w:val="28"/>
          <w:szCs w:val="28"/>
        </w:rPr>
        <w:t>)</w:t>
      </w:r>
      <w:r w:rsidRPr="008A485E">
        <w:rPr>
          <w:rFonts w:ascii="Times New Roman" w:eastAsia="Calibri" w:hAnsi="Times New Roman" w:cs="Times New Roman"/>
          <w:sz w:val="28"/>
          <w:szCs w:val="28"/>
        </w:rPr>
        <w:t xml:space="preserve">. Các </w:t>
      </w:r>
      <w:proofErr w:type="spellStart"/>
      <w:r w:rsidRPr="008A485E">
        <w:rPr>
          <w:rFonts w:ascii="Times New Roman" w:eastAsia="Calibri" w:hAnsi="Times New Roman" w:cs="Times New Roman"/>
          <w:sz w:val="28"/>
          <w:szCs w:val="28"/>
        </w:rPr>
        <w:t>câu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trả</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lời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được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chấm</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theo</w:t>
      </w:r>
      <w:proofErr w:type="spellEnd"/>
      <w:r w:rsidRPr="008A485E">
        <w:rPr>
          <w:rFonts w:ascii="Times New Roman" w:eastAsia="Calibri" w:hAnsi="Times New Roman" w:cs="Times New Roman"/>
          <w:sz w:val="28"/>
          <w:szCs w:val="28"/>
        </w:rPr>
        <w:t xml:space="preserve"> thang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Likert</w:t>
      </w:r>
      <w:r w:rsidR="008B7500">
        <w:rPr>
          <w:rFonts w:ascii="Times New Roman" w:eastAsia="Calibri" w:hAnsi="Times New Roman" w:cs="Times New Roman"/>
          <w:sz w:val="28"/>
          <w:szCs w:val="28"/>
        </w:rPr>
        <w:t xml:space="preserve"> 4 </w:t>
      </w:r>
      <w:proofErr w:type="spellStart"/>
      <w:r w:rsidR="008B7500">
        <w:rPr>
          <w:rFonts w:ascii="Times New Roman" w:eastAsia="Calibri" w:hAnsi="Times New Roman" w:cs="Times New Roman"/>
          <w:sz w:val="28"/>
          <w:szCs w:val="28"/>
        </w:rPr>
        <w:t>điểm</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với</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các</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mức</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độ</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phản</w:t>
      </w:r>
      <w:proofErr w:type="spellEnd"/>
      <w:r w:rsidR="008B7500">
        <w:rPr>
          <w:rFonts w:ascii="Times New Roman" w:eastAsia="Calibri" w:hAnsi="Times New Roman" w:cs="Times New Roman"/>
          <w:sz w:val="28"/>
          <w:szCs w:val="28"/>
        </w:rPr>
        <w:t xml:space="preserve"> </w:t>
      </w:r>
      <w:proofErr w:type="spellStart"/>
      <w:r w:rsidR="008B7500">
        <w:rPr>
          <w:rFonts w:ascii="Times New Roman" w:eastAsia="Calibri" w:hAnsi="Times New Roman" w:cs="Times New Roman"/>
          <w:sz w:val="28"/>
          <w:szCs w:val="28"/>
        </w:rPr>
        <w:t>hồi</w:t>
      </w:r>
      <w:proofErr w:type="spellEnd"/>
      <w:r w:rsidR="008B7500">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Rất hài lòng</w:t>
      </w:r>
      <w:r w:rsidR="008B7500">
        <w:rPr>
          <w:rFonts w:ascii="Times New Roman" w:eastAsia="Calibri" w:hAnsi="Times New Roman" w:cs="Times New Roman"/>
          <w:sz w:val="28"/>
          <w:szCs w:val="28"/>
        </w:rPr>
        <w:t>,</w:t>
      </w:r>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khá</w:t>
      </w:r>
      <w:proofErr w:type="spellEnd"/>
      <w:r w:rsidR="008B7500">
        <w:rPr>
          <w:rFonts w:ascii="Times New Roman" w:eastAsia="Calibri" w:hAnsi="Times New Roman" w:cs="Times New Roman"/>
          <w:sz w:val="28"/>
          <w:szCs w:val="28"/>
        </w:rPr>
        <w:t xml:space="preserve"> h</w:t>
      </w:r>
      <w:r w:rsidRPr="008A485E">
        <w:rPr>
          <w:rFonts w:ascii="Times New Roman" w:eastAsia="Calibri" w:hAnsi="Times New Roman" w:cs="Times New Roman"/>
          <w:sz w:val="28"/>
          <w:szCs w:val="28"/>
          <w:lang w:val="vi-VN"/>
        </w:rPr>
        <w:t>ài lòng</w:t>
      </w:r>
      <w:r w:rsidR="008B7500">
        <w:rPr>
          <w:rFonts w:ascii="Times New Roman" w:eastAsia="Calibri" w:hAnsi="Times New Roman" w:cs="Times New Roman"/>
          <w:sz w:val="28"/>
          <w:szCs w:val="28"/>
        </w:rPr>
        <w:t>,</w:t>
      </w:r>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khá</w:t>
      </w:r>
      <w:proofErr w:type="spellEnd"/>
      <w:r w:rsidR="008B7500">
        <w:rPr>
          <w:rFonts w:ascii="Times New Roman" w:eastAsia="Calibri" w:hAnsi="Times New Roman" w:cs="Times New Roman"/>
          <w:sz w:val="28"/>
          <w:szCs w:val="28"/>
        </w:rPr>
        <w:t xml:space="preserve"> k</w:t>
      </w:r>
      <w:r w:rsidRPr="008A485E">
        <w:rPr>
          <w:rFonts w:ascii="Times New Roman" w:eastAsia="Calibri" w:hAnsi="Times New Roman" w:cs="Times New Roman"/>
          <w:sz w:val="28"/>
          <w:szCs w:val="28"/>
          <w:lang w:val="vi-VN"/>
        </w:rPr>
        <w:t>hông hài lòng</w:t>
      </w:r>
      <w:r w:rsidR="008B7500">
        <w:rPr>
          <w:rFonts w:ascii="Times New Roman" w:eastAsia="Calibri" w:hAnsi="Times New Roman" w:cs="Times New Roman"/>
          <w:sz w:val="28"/>
          <w:szCs w:val="28"/>
        </w:rPr>
        <w:t>, r</w:t>
      </w:r>
      <w:r w:rsidRPr="008A485E">
        <w:rPr>
          <w:rFonts w:ascii="Times New Roman" w:eastAsia="Calibri" w:hAnsi="Times New Roman" w:cs="Times New Roman"/>
          <w:sz w:val="28"/>
          <w:szCs w:val="28"/>
          <w:lang w:val="vi-VN"/>
        </w:rPr>
        <w:t>ất không hài lòng</w:t>
      </w:r>
      <w:r w:rsidR="008B7500">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Mức</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độ</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rất</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hài</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lòng</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hoặc</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khá</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hài</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lòng</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được</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coi</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kết</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quả</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là</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hài</w:t>
      </w:r>
      <w:proofErr w:type="spellEnd"/>
      <w:r w:rsidR="0065540F">
        <w:rPr>
          <w:rFonts w:ascii="Times New Roman" w:eastAsia="Calibri" w:hAnsi="Times New Roman" w:cs="Times New Roman"/>
          <w:sz w:val="28"/>
          <w:szCs w:val="28"/>
        </w:rPr>
        <w:t xml:space="preserve"> </w:t>
      </w:r>
      <w:proofErr w:type="spellStart"/>
      <w:r w:rsidR="0065540F">
        <w:rPr>
          <w:rFonts w:ascii="Times New Roman" w:eastAsia="Calibri" w:hAnsi="Times New Roman" w:cs="Times New Roman"/>
          <w:sz w:val="28"/>
          <w:szCs w:val="28"/>
        </w:rPr>
        <w:t>lòng</w:t>
      </w:r>
      <w:proofErr w:type="spellEnd"/>
      <w:r w:rsidR="0065540F">
        <w:rPr>
          <w:rFonts w:ascii="Times New Roman" w:eastAsia="Calibri" w:hAnsi="Times New Roman" w:cs="Times New Roman"/>
          <w:sz w:val="28"/>
          <w:szCs w:val="28"/>
        </w:rPr>
        <w:t xml:space="preserve"> [110].</w:t>
      </w:r>
    </w:p>
    <w:p w14:paraId="1EADE28E" w14:textId="1577E063" w:rsidR="00CF47CB" w:rsidRPr="008A485E" w:rsidRDefault="00CF47CB" w:rsidP="003A2BE1">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i/>
          <w:iCs/>
          <w:sz w:val="28"/>
          <w:szCs w:val="28"/>
          <w:lang w:val="vi-VN"/>
        </w:rPr>
        <w:t>2.2.2.</w:t>
      </w:r>
      <w:r w:rsidR="00DA06D8">
        <w:rPr>
          <w:rFonts w:ascii="Times New Roman" w:eastAsia="Calibri" w:hAnsi="Times New Roman" w:cs="Times New Roman"/>
          <w:i/>
          <w:iCs/>
          <w:sz w:val="28"/>
          <w:szCs w:val="28"/>
        </w:rPr>
        <w:t>7</w:t>
      </w:r>
      <w:r w:rsidRPr="008A485E">
        <w:rPr>
          <w:rFonts w:ascii="Times New Roman" w:eastAsia="Calibri" w:hAnsi="Times New Roman" w:cs="Times New Roman"/>
          <w:i/>
          <w:iCs/>
          <w:sz w:val="28"/>
          <w:szCs w:val="28"/>
          <w:lang w:val="vi-VN"/>
        </w:rPr>
        <w:t>. Quy trình phẫu thuật:</w:t>
      </w:r>
      <w:r w:rsidR="00CA23D6" w:rsidRPr="00CA23D6">
        <w:rPr>
          <w:rFonts w:ascii="Times New Roman" w:eastAsia="Calibri" w:hAnsi="Times New Roman" w:cs="Times New Roman"/>
          <w:sz w:val="26"/>
          <w:szCs w:val="26"/>
        </w:rPr>
        <w:t xml:space="preserve"> </w:t>
      </w:r>
      <w:r w:rsidR="00CA23D6" w:rsidRPr="00CA23D6">
        <w:rPr>
          <w:rFonts w:ascii="Times New Roman" w:eastAsia="Calibri" w:hAnsi="Times New Roman" w:cs="Times New Roman"/>
          <w:sz w:val="28"/>
          <w:szCs w:val="28"/>
        </w:rPr>
        <w:t xml:space="preserve">Trong </w:t>
      </w:r>
      <w:proofErr w:type="spellStart"/>
      <w:r w:rsidR="00CA23D6" w:rsidRPr="00CA23D6">
        <w:rPr>
          <w:rFonts w:ascii="Times New Roman" w:eastAsia="Calibri" w:hAnsi="Times New Roman" w:cs="Times New Roman"/>
          <w:sz w:val="28"/>
          <w:szCs w:val="28"/>
        </w:rPr>
        <w:t>nghiên</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cứu</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chúng</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tôi</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phẫu</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thuật</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thay</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khớp</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gối</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toàn</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phần</w:t>
      </w:r>
      <w:proofErr w:type="spellEnd"/>
      <w:r w:rsidR="00CA23D6" w:rsidRPr="00CA23D6">
        <w:rPr>
          <w:rFonts w:ascii="Times New Roman" w:eastAsia="Calibri" w:hAnsi="Times New Roman" w:cs="Times New Roman"/>
          <w:sz w:val="28"/>
          <w:szCs w:val="28"/>
          <w:lang w:val="vi"/>
        </w:rPr>
        <w:t xml:space="preserve"> sử dụng loại khớp có xi măng, lớp đệm mâm chày cố định, không thay xương bánh chè, phẫu thuật theo nguyên tắc căn chỉnh cơ học, sử dụng đường mổ bên trong.</w:t>
      </w:r>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Loại</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khớp</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sử</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dụng</w:t>
      </w:r>
      <w:proofErr w:type="spellEnd"/>
      <w:r w:rsidR="00CA23D6" w:rsidRPr="00CA23D6">
        <w:rPr>
          <w:rFonts w:ascii="Times New Roman" w:eastAsia="Calibri" w:hAnsi="Times New Roman" w:cs="Times New Roman"/>
          <w:sz w:val="28"/>
          <w:szCs w:val="28"/>
        </w:rPr>
        <w:t xml:space="preserve">:  BPK – S </w:t>
      </w:r>
      <w:proofErr w:type="spellStart"/>
      <w:r w:rsidR="00CA23D6" w:rsidRPr="00CA23D6">
        <w:rPr>
          <w:rFonts w:ascii="Times New Roman" w:eastAsia="Calibri" w:hAnsi="Times New Roman" w:cs="Times New Roman"/>
          <w:sz w:val="28"/>
          <w:szCs w:val="28"/>
        </w:rPr>
        <w:t>của</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hãng</w:t>
      </w:r>
      <w:proofErr w:type="spellEnd"/>
      <w:r w:rsidR="00CA23D6" w:rsidRPr="00CA23D6">
        <w:rPr>
          <w:rFonts w:ascii="Times New Roman" w:eastAsia="Calibri" w:hAnsi="Times New Roman" w:cs="Times New Roman"/>
          <w:sz w:val="28"/>
          <w:szCs w:val="28"/>
        </w:rPr>
        <w:t xml:space="preserve"> Perer Brehm (Đức), Anthem </w:t>
      </w:r>
      <w:proofErr w:type="spellStart"/>
      <w:r w:rsidR="00CA23D6" w:rsidRPr="00CA23D6">
        <w:rPr>
          <w:rFonts w:ascii="Times New Roman" w:eastAsia="Calibri" w:hAnsi="Times New Roman" w:cs="Times New Roman"/>
          <w:sz w:val="28"/>
          <w:szCs w:val="28"/>
        </w:rPr>
        <w:t>của</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hãng</w:t>
      </w:r>
      <w:proofErr w:type="spellEnd"/>
      <w:r w:rsidR="00CA23D6" w:rsidRPr="00CA23D6">
        <w:rPr>
          <w:rFonts w:ascii="Times New Roman" w:eastAsia="Calibri" w:hAnsi="Times New Roman" w:cs="Times New Roman"/>
          <w:sz w:val="28"/>
          <w:szCs w:val="28"/>
        </w:rPr>
        <w:t xml:space="preserve"> Smith – Nephew (Anh), </w:t>
      </w:r>
      <w:proofErr w:type="spellStart"/>
      <w:r w:rsidR="00CA23D6" w:rsidRPr="00CA23D6">
        <w:rPr>
          <w:rFonts w:ascii="Times New Roman" w:eastAsia="Calibri" w:hAnsi="Times New Roman" w:cs="Times New Roman"/>
          <w:sz w:val="28"/>
          <w:szCs w:val="28"/>
        </w:rPr>
        <w:t>Microport</w:t>
      </w:r>
      <w:proofErr w:type="spellEnd"/>
      <w:r w:rsidR="00CA23D6" w:rsidRPr="00CA23D6">
        <w:rPr>
          <w:rFonts w:ascii="Times New Roman" w:eastAsia="Calibri" w:hAnsi="Times New Roman" w:cs="Times New Roman"/>
          <w:sz w:val="28"/>
          <w:szCs w:val="28"/>
        </w:rPr>
        <w:t xml:space="preserve"> (</w:t>
      </w:r>
      <w:proofErr w:type="spellStart"/>
      <w:r w:rsidR="00CA23D6" w:rsidRPr="00CA23D6">
        <w:rPr>
          <w:rFonts w:ascii="Times New Roman" w:eastAsia="Calibri" w:hAnsi="Times New Roman" w:cs="Times New Roman"/>
          <w:sz w:val="28"/>
          <w:szCs w:val="28"/>
        </w:rPr>
        <w:t>Mỹ</w:t>
      </w:r>
      <w:proofErr w:type="spellEnd"/>
      <w:r w:rsidR="00CA23D6" w:rsidRPr="00CA23D6">
        <w:rPr>
          <w:rFonts w:ascii="Times New Roman" w:eastAsia="Calibri" w:hAnsi="Times New Roman" w:cs="Times New Roman"/>
          <w:sz w:val="28"/>
          <w:szCs w:val="28"/>
        </w:rPr>
        <w:t>).</w:t>
      </w:r>
      <w:r w:rsidRPr="008A485E">
        <w:rPr>
          <w:rFonts w:ascii="Times New Roman" w:eastAsia="Calibri" w:hAnsi="Times New Roman" w:cs="Times New Roman"/>
          <w:i/>
          <w:iCs/>
          <w:sz w:val="28"/>
          <w:szCs w:val="28"/>
          <w:lang w:val="vi-VN"/>
        </w:rPr>
        <w:t xml:space="preserve"> </w:t>
      </w:r>
      <w:r w:rsidRPr="008A485E">
        <w:rPr>
          <w:rFonts w:ascii="Times New Roman" w:eastAsia="Calibri" w:hAnsi="Times New Roman" w:cs="Times New Roman"/>
          <w:sz w:val="28"/>
          <w:szCs w:val="28"/>
          <w:lang w:val="vi-VN"/>
        </w:rPr>
        <w:t xml:space="preserve">Tất cả các trường hợp trong nghiên cứu được thực hiện bởi </w:t>
      </w:r>
      <w:proofErr w:type="spellStart"/>
      <w:r w:rsidR="003C2E5C">
        <w:rPr>
          <w:rFonts w:ascii="Times New Roman" w:eastAsia="Calibri" w:hAnsi="Times New Roman" w:cs="Times New Roman"/>
          <w:sz w:val="28"/>
          <w:szCs w:val="28"/>
        </w:rPr>
        <w:t>một</w:t>
      </w:r>
      <w:proofErr w:type="spellEnd"/>
      <w:r w:rsidRPr="008A485E">
        <w:rPr>
          <w:rFonts w:ascii="Times New Roman" w:eastAsia="Calibri" w:hAnsi="Times New Roman" w:cs="Times New Roman"/>
          <w:sz w:val="28"/>
          <w:szCs w:val="28"/>
          <w:lang w:val="vi-VN"/>
        </w:rPr>
        <w:t xml:space="preserve"> nhóm phẫu thuật viên.</w:t>
      </w:r>
      <w:r w:rsidR="003A2BE1">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Vô cảm</w:t>
      </w:r>
      <w:r w:rsidR="00C53EE7">
        <w:rPr>
          <w:rFonts w:ascii="Times New Roman" w:eastAsia="Calibri" w:hAnsi="Times New Roman" w:cs="Times New Roman"/>
          <w:sz w:val="28"/>
          <w:szCs w:val="28"/>
        </w:rPr>
        <w:t xml:space="preserve"> </w:t>
      </w:r>
      <w:proofErr w:type="spellStart"/>
      <w:r w:rsidR="00C53EE7">
        <w:rPr>
          <w:rFonts w:ascii="Times New Roman" w:eastAsia="Calibri" w:hAnsi="Times New Roman" w:cs="Times New Roman"/>
          <w:sz w:val="28"/>
          <w:szCs w:val="28"/>
        </w:rPr>
        <w:t>bằng</w:t>
      </w:r>
      <w:proofErr w:type="spellEnd"/>
      <w:r w:rsidR="00C53EE7">
        <w:rPr>
          <w:rFonts w:ascii="Times New Roman" w:eastAsia="Calibri" w:hAnsi="Times New Roman" w:cs="Times New Roman"/>
          <w:sz w:val="28"/>
          <w:szCs w:val="28"/>
        </w:rPr>
        <w:t xml:space="preserve"> g</w:t>
      </w:r>
      <w:r w:rsidRPr="008A485E">
        <w:rPr>
          <w:rFonts w:ascii="Times New Roman" w:eastAsia="Calibri" w:hAnsi="Times New Roman" w:cs="Times New Roman"/>
          <w:sz w:val="28"/>
          <w:szCs w:val="28"/>
          <w:lang w:val="vi-VN"/>
        </w:rPr>
        <w:t>ây tê tủy sống.</w:t>
      </w:r>
      <w:r w:rsidR="003A2BE1">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Ga rô hơi với áp lực 350mmHg.</w:t>
      </w:r>
    </w:p>
    <w:p w14:paraId="0FD922C7" w14:textId="77777777" w:rsidR="00CF47CB" w:rsidRPr="008A485E" w:rsidRDefault="00CF47CB" w:rsidP="00800618">
      <w:pPr>
        <w:spacing w:after="0" w:line="312"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xml:space="preserve">Kỹ thuật: </w:t>
      </w:r>
    </w:p>
    <w:p w14:paraId="1817E0D2" w14:textId="7D782A76"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xml:space="preserve">- </w:t>
      </w:r>
      <w:r w:rsidRPr="00087E22">
        <w:rPr>
          <w:rFonts w:ascii="Times New Roman" w:eastAsia="Calibri" w:hAnsi="Times New Roman" w:cs="Times New Roman"/>
          <w:spacing w:val="2"/>
          <w:sz w:val="28"/>
          <w:szCs w:val="28"/>
          <w:lang w:val="vi-VN"/>
        </w:rPr>
        <w:t xml:space="preserve">Gối duỗi, rạch da theo đường bên trong, sát bờ trong xương bánh chè, hướng xuống dưới theo bờ trong của gân bánh chè, xuống tới lồi củ trước xương chày và hướng lên trên theo bờ trong của gân cơ thẳng đùi, lên đến túi cùng bao hoạt dịch khớp gối, tương ứng trên cực trên xương bánh chè 3–5cm (hình </w:t>
      </w:r>
      <w:r w:rsidR="00FC790F" w:rsidRPr="00087E22">
        <w:rPr>
          <w:rFonts w:ascii="Times New Roman" w:eastAsia="Calibri" w:hAnsi="Times New Roman" w:cs="Times New Roman"/>
          <w:spacing w:val="2"/>
          <w:sz w:val="28"/>
          <w:szCs w:val="28"/>
        </w:rPr>
        <w:t>2.</w:t>
      </w:r>
      <w:r w:rsidRPr="00087E22">
        <w:rPr>
          <w:rFonts w:ascii="Times New Roman" w:eastAsia="Calibri" w:hAnsi="Times New Roman" w:cs="Times New Roman"/>
          <w:spacing w:val="2"/>
          <w:sz w:val="28"/>
          <w:szCs w:val="28"/>
        </w:rPr>
        <w:t>1</w:t>
      </w:r>
      <w:r w:rsidR="00163386">
        <w:rPr>
          <w:rFonts w:ascii="Times New Roman" w:eastAsia="Calibri" w:hAnsi="Times New Roman" w:cs="Times New Roman"/>
          <w:spacing w:val="2"/>
          <w:sz w:val="28"/>
          <w:szCs w:val="28"/>
        </w:rPr>
        <w:t>4</w:t>
      </w:r>
      <w:r w:rsidRPr="00087E22">
        <w:rPr>
          <w:rFonts w:ascii="Times New Roman" w:eastAsia="Calibri" w:hAnsi="Times New Roman" w:cs="Times New Roman"/>
          <w:spacing w:val="2"/>
          <w:sz w:val="28"/>
          <w:szCs w:val="28"/>
          <w:lang w:val="vi-VN"/>
        </w:rPr>
        <w:t>).</w:t>
      </w:r>
    </w:p>
    <w:p w14:paraId="6718986D" w14:textId="41CCBEC7" w:rsidR="00CF47CB" w:rsidRPr="008A485E" w:rsidRDefault="00580AE6" w:rsidP="00580AE6">
      <w:pPr>
        <w:spacing w:after="0" w:line="312" w:lineRule="auto"/>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A72569">
        <w:rPr>
          <w:rFonts w:ascii="Times New Roman" w:eastAsia="Calibri" w:hAnsi="Times New Roman" w:cs="Times New Roman"/>
          <w:sz w:val="28"/>
          <w:szCs w:val="28"/>
        </w:rPr>
        <w:t xml:space="preserve">    </w:t>
      </w:r>
      <w:r w:rsidR="00546422">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00CF47CB" w:rsidRPr="008A485E">
        <w:rPr>
          <w:rFonts w:ascii="Times New Roman" w:eastAsia="Calibri" w:hAnsi="Times New Roman" w:cs="Times New Roman"/>
          <w:noProof/>
          <w:sz w:val="28"/>
          <w:szCs w:val="28"/>
        </w:rPr>
        <w:drawing>
          <wp:inline distT="0" distB="0" distL="0" distR="0" wp14:anchorId="31EF47A9" wp14:editId="7CA67094">
            <wp:extent cx="1899988" cy="3279221"/>
            <wp:effectExtent l="0" t="3810" r="1270" b="127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70548" name=""/>
                    <pic:cNvPicPr/>
                  </pic:nvPicPr>
                  <pic:blipFill rotWithShape="1">
                    <a:blip r:embed="rId68"/>
                    <a:srcRect l="18400" t="4849" r="8259" b="218"/>
                    <a:stretch>
                      <a:fillRect/>
                    </a:stretch>
                  </pic:blipFill>
                  <pic:spPr bwMode="auto">
                    <a:xfrm rot="16200000">
                      <a:off x="0" y="0"/>
                      <a:ext cx="2037186" cy="3516013"/>
                    </a:xfrm>
                    <a:prstGeom prst="rect">
                      <a:avLst/>
                    </a:prstGeom>
                    <a:ln>
                      <a:noFill/>
                    </a:ln>
                    <a:extLst>
                      <a:ext uri="{53640926-AAD7-44D8-BBD7-CCE9431645EC}">
                        <a14:shadowObscured xmlns:a14="http://schemas.microsoft.com/office/drawing/2010/main"/>
                      </a:ext>
                    </a:extLst>
                  </pic:spPr>
                </pic:pic>
              </a:graphicData>
            </a:graphic>
          </wp:inline>
        </w:drawing>
      </w:r>
    </w:p>
    <w:p w14:paraId="359C7A05" w14:textId="5074EB4B" w:rsidR="00CF47CB" w:rsidRPr="00163386" w:rsidRDefault="00CF47CB" w:rsidP="00800618">
      <w:pPr>
        <w:pStyle w:val="ahinh"/>
        <w:spacing w:line="312" w:lineRule="auto"/>
        <w:rPr>
          <w:lang w:val="en-US"/>
        </w:rPr>
      </w:pPr>
      <w:bookmarkStart w:id="287" w:name="_Toc211956492"/>
      <w:r w:rsidRPr="008A485E">
        <w:t xml:space="preserve">Hình </w:t>
      </w:r>
      <w:r w:rsidR="008A2ACA" w:rsidRPr="008A485E">
        <w:rPr>
          <w:lang w:val="en-US"/>
        </w:rPr>
        <w:t>2.</w:t>
      </w:r>
      <w:r w:rsidRPr="008A485E">
        <w:t>1</w:t>
      </w:r>
      <w:r w:rsidR="00163386">
        <w:rPr>
          <w:lang w:val="en-US"/>
        </w:rPr>
        <w:t>4</w:t>
      </w:r>
      <w:r w:rsidR="00C53EE7">
        <w:rPr>
          <w:lang w:val="en-US"/>
        </w:rPr>
        <w:t>.</w:t>
      </w:r>
      <w:r w:rsidRPr="008A485E">
        <w:t xml:space="preserve"> Đường rạch da</w:t>
      </w:r>
      <w:r w:rsidR="00163386">
        <w:rPr>
          <w:lang w:val="en-US"/>
        </w:rPr>
        <w:t xml:space="preserve"> </w:t>
      </w:r>
      <w:proofErr w:type="spellStart"/>
      <w:r w:rsidR="00163386">
        <w:rPr>
          <w:lang w:val="en-US"/>
        </w:rPr>
        <w:t>gối</w:t>
      </w:r>
      <w:proofErr w:type="spellEnd"/>
      <w:r w:rsidR="00163386">
        <w:rPr>
          <w:lang w:val="en-US"/>
        </w:rPr>
        <w:t xml:space="preserve"> Trái</w:t>
      </w:r>
      <w:bookmarkEnd w:id="287"/>
    </w:p>
    <w:p w14:paraId="436BAA5E" w14:textId="135ED401"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w:t>
      </w:r>
      <w:r w:rsidR="00C53EE7">
        <w:rPr>
          <w:rFonts w:ascii="Times New Roman" w:eastAsia="Calibri" w:hAnsi="Times New Roman" w:cs="Times New Roman"/>
          <w:i/>
          <w:iCs/>
          <w:sz w:val="24"/>
          <w:szCs w:val="24"/>
        </w:rPr>
        <w:t xml:space="preserve">   </w:t>
      </w:r>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16C608B3" w14:textId="77777777"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Rạch cánh bánh chè trong, sát bờ trong xương bánh chè, hướng lên trên, theo bờ trong của gân cơ thẳng đùi (đến trên cực trên xương bánh chè 3 – 5cm), hướng xuống dưới, theo bờ trong gân bánh chè, bộc lộ bao khớp gối.</w:t>
      </w:r>
    </w:p>
    <w:p w14:paraId="1170EEE5" w14:textId="77777777" w:rsidR="005D2AA8" w:rsidRDefault="00CF47CB" w:rsidP="005D2AA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Lấy</w:t>
      </w:r>
      <w:proofErr w:type="spellEnd"/>
      <w:r w:rsidRPr="008A485E">
        <w:rPr>
          <w:rFonts w:ascii="Times New Roman" w:eastAsia="Calibri" w:hAnsi="Times New Roman" w:cs="Times New Roman"/>
          <w:sz w:val="28"/>
          <w:szCs w:val="28"/>
          <w:lang w:val="vi-VN"/>
        </w:rPr>
        <w:t xml:space="preserve"> dịch khớp gối cấy khuẩn, XN lao.</w:t>
      </w:r>
    </w:p>
    <w:p w14:paraId="356E487D" w14:textId="2087B67F" w:rsidR="00CF47CB" w:rsidRPr="005D2AA8" w:rsidRDefault="00CF47CB" w:rsidP="005D2AA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lastRenderedPageBreak/>
        <w:t>- Cắt bỏ màng hoạt dịch khớp gối bị viêm dày, lấy bỏ phần sụn tự do trong khớp, lấy bỏ phần xương thoái hóa mọc ra, lấy bỏ phần sụn đang bong tách khỏi lồi cầu đùi và mâm chày.</w:t>
      </w:r>
    </w:p>
    <w:p w14:paraId="3C9CEFB9" w14:textId="4B643B0E" w:rsidR="00CF47CB" w:rsidRPr="008A485E" w:rsidRDefault="00CF47CB" w:rsidP="00484F37">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Gấp gối 90°, cắt bỏ DCCT, cắt bỏ hoặc không cắt bỏ DCCS (tùy theo loại khớp nhân tạo sử dụng)</w:t>
      </w:r>
      <w:r w:rsidR="00484F37">
        <w:rPr>
          <w:rFonts w:ascii="Times New Roman" w:eastAsia="Calibri" w:hAnsi="Times New Roman" w:cs="Times New Roman"/>
          <w:sz w:val="28"/>
          <w:szCs w:val="28"/>
        </w:rPr>
        <w:t>, c</w:t>
      </w:r>
      <w:r w:rsidRPr="008A485E">
        <w:rPr>
          <w:rFonts w:ascii="Times New Roman" w:eastAsia="Calibri" w:hAnsi="Times New Roman" w:cs="Times New Roman"/>
          <w:sz w:val="28"/>
          <w:szCs w:val="28"/>
          <w:lang w:val="vi-VN"/>
        </w:rPr>
        <w:t>ắt bỏ 2 sụn chêm.</w:t>
      </w:r>
    </w:p>
    <w:p w14:paraId="6BA56C43" w14:textId="3B8D8B58"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Bộc lộ 2 lồi cầu đùi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1</w:t>
      </w:r>
      <w:r w:rsidR="00E639D2">
        <w:rPr>
          <w:rFonts w:ascii="Times New Roman" w:eastAsia="Calibri" w:hAnsi="Times New Roman" w:cs="Times New Roman"/>
          <w:sz w:val="28"/>
          <w:szCs w:val="28"/>
        </w:rPr>
        <w:t>5</w:t>
      </w:r>
      <w:r w:rsidRPr="008A485E">
        <w:rPr>
          <w:rFonts w:ascii="Times New Roman" w:eastAsia="Calibri" w:hAnsi="Times New Roman" w:cs="Times New Roman"/>
          <w:sz w:val="28"/>
          <w:szCs w:val="28"/>
          <w:lang w:val="vi-VN"/>
        </w:rPr>
        <w:t>), xác định lối vào ống tủy xương đùi là giao điểm của trục ống tủy xương đùi theo h</w:t>
      </w:r>
      <w:proofErr w:type="spellStart"/>
      <w:r w:rsidR="00C31434">
        <w:rPr>
          <w:rFonts w:ascii="Times New Roman" w:eastAsia="Calibri" w:hAnsi="Times New Roman" w:cs="Times New Roman"/>
          <w:sz w:val="28"/>
          <w:szCs w:val="28"/>
        </w:rPr>
        <w:t>ướng</w:t>
      </w:r>
      <w:proofErr w:type="spellEnd"/>
      <w:r w:rsidRPr="008A485E">
        <w:rPr>
          <w:rFonts w:ascii="Times New Roman" w:eastAsia="Calibri" w:hAnsi="Times New Roman" w:cs="Times New Roman"/>
          <w:sz w:val="28"/>
          <w:szCs w:val="28"/>
          <w:lang w:val="vi-VN"/>
        </w:rPr>
        <w:t xml:space="preserve"> nhìn trước – sau và đường nối 2 điểm bám của dây chằng bên trong, dây chằng bên ngoài ở lồi cầu trong và lồi cầu ngoài xương đùi.</w:t>
      </w:r>
    </w:p>
    <w:p w14:paraId="4437414C" w14:textId="16AF54C5" w:rsidR="00CF47CB" w:rsidRPr="008A485E" w:rsidRDefault="00580AE6" w:rsidP="00643202">
      <w:pPr>
        <w:tabs>
          <w:tab w:val="right" w:pos="8787"/>
        </w:tabs>
        <w:spacing w:after="0" w:line="312" w:lineRule="auto"/>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CF47CB" w:rsidRPr="008A485E">
        <w:rPr>
          <w:rFonts w:ascii="Calibri" w:eastAsia="Calibri" w:hAnsi="Calibri" w:cs="Times New Roman"/>
          <w:noProof/>
          <w:sz w:val="21"/>
        </w:rPr>
        <w:drawing>
          <wp:inline distT="0" distB="0" distL="0" distR="0" wp14:anchorId="27B023DA" wp14:editId="4410590A">
            <wp:extent cx="2620455" cy="2725873"/>
            <wp:effectExtent l="4445"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12415" name=""/>
                    <pic:cNvPicPr/>
                  </pic:nvPicPr>
                  <pic:blipFill rotWithShape="1">
                    <a:blip r:embed="rId69"/>
                    <a:srcRect l="22385" t="17085" r="30085" b="14967"/>
                    <a:stretch/>
                  </pic:blipFill>
                  <pic:spPr bwMode="auto">
                    <a:xfrm rot="5400000">
                      <a:off x="0" y="0"/>
                      <a:ext cx="2650671" cy="2757305"/>
                    </a:xfrm>
                    <a:prstGeom prst="rect">
                      <a:avLst/>
                    </a:prstGeom>
                    <a:ln>
                      <a:noFill/>
                    </a:ln>
                    <a:extLst>
                      <a:ext uri="{53640926-AAD7-44D8-BBD7-CCE9431645EC}">
                        <a14:shadowObscured xmlns:a14="http://schemas.microsoft.com/office/drawing/2010/main"/>
                      </a:ext>
                    </a:extLst>
                  </pic:spPr>
                </pic:pic>
              </a:graphicData>
            </a:graphic>
          </wp:inline>
        </w:drawing>
      </w:r>
      <w:r w:rsidR="00643202">
        <w:rPr>
          <w:rFonts w:ascii="Times New Roman" w:eastAsia="Calibri" w:hAnsi="Times New Roman" w:cs="Times New Roman"/>
          <w:sz w:val="28"/>
          <w:szCs w:val="28"/>
        </w:rPr>
        <w:tab/>
      </w:r>
    </w:p>
    <w:p w14:paraId="16D0DD4C" w14:textId="58B7FE93" w:rsidR="00CF47CB" w:rsidRPr="00E639D2" w:rsidRDefault="00CF47CB" w:rsidP="00800618">
      <w:pPr>
        <w:pStyle w:val="ahinh"/>
        <w:spacing w:line="312" w:lineRule="auto"/>
        <w:rPr>
          <w:lang w:val="en-US"/>
        </w:rPr>
      </w:pPr>
      <w:bookmarkStart w:id="288" w:name="_Toc211956493"/>
      <w:bookmarkStart w:id="289" w:name="_Hlk195099221"/>
      <w:r w:rsidRPr="008A485E">
        <w:t xml:space="preserve">Hình </w:t>
      </w:r>
      <w:r w:rsidR="008A2ACA" w:rsidRPr="008A485E">
        <w:rPr>
          <w:lang w:val="en-US"/>
        </w:rPr>
        <w:t>2.</w:t>
      </w:r>
      <w:r w:rsidRPr="008A485E">
        <w:t>1</w:t>
      </w:r>
      <w:r w:rsidR="00E639D2">
        <w:rPr>
          <w:lang w:val="en-US"/>
        </w:rPr>
        <w:t>5</w:t>
      </w:r>
      <w:r w:rsidR="00EA6E71">
        <w:rPr>
          <w:lang w:val="en-US"/>
        </w:rPr>
        <w:t>.</w:t>
      </w:r>
      <w:r w:rsidRPr="008A485E">
        <w:t xml:space="preserve"> Bộc lộ 2 lồi cầu đùi</w:t>
      </w:r>
      <w:r w:rsidR="00E639D2">
        <w:rPr>
          <w:lang w:val="en-US"/>
        </w:rPr>
        <w:t xml:space="preserve"> </w:t>
      </w:r>
      <w:proofErr w:type="spellStart"/>
      <w:r w:rsidR="00E639D2">
        <w:rPr>
          <w:lang w:val="en-US"/>
        </w:rPr>
        <w:t>bên</w:t>
      </w:r>
      <w:proofErr w:type="spellEnd"/>
      <w:r w:rsidR="00E639D2">
        <w:rPr>
          <w:lang w:val="en-US"/>
        </w:rPr>
        <w:t xml:space="preserve"> Trái</w:t>
      </w:r>
      <w:bookmarkEnd w:id="288"/>
    </w:p>
    <w:bookmarkEnd w:id="289"/>
    <w:p w14:paraId="1473B73C" w14:textId="6E1E8EC9"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0F76CE64" w14:textId="3C72D6E1" w:rsidR="00336369" w:rsidRDefault="00CF47CB" w:rsidP="00800618">
      <w:pPr>
        <w:spacing w:after="0" w:line="312" w:lineRule="auto"/>
        <w:ind w:firstLine="720"/>
        <w:jc w:val="both"/>
        <w:rPr>
          <w:rFonts w:ascii="Times New Roman" w:eastAsia="Calibri" w:hAnsi="Times New Roman" w:cs="Times New Roman"/>
          <w:noProof/>
          <w:sz w:val="28"/>
          <w:szCs w:val="28"/>
        </w:rPr>
      </w:pPr>
      <w:r w:rsidRPr="008A485E">
        <w:rPr>
          <w:rFonts w:ascii="Times New Roman" w:eastAsia="Calibri" w:hAnsi="Times New Roman" w:cs="Times New Roman"/>
          <w:sz w:val="28"/>
          <w:szCs w:val="28"/>
          <w:lang w:val="vi-VN"/>
        </w:rPr>
        <w:t xml:space="preserve">- </w:t>
      </w:r>
      <w:proofErr w:type="spellStart"/>
      <w:r w:rsidRPr="008A485E">
        <w:rPr>
          <w:rFonts w:ascii="Times New Roman" w:eastAsia="Calibri" w:hAnsi="Times New Roman" w:cs="Times New Roman"/>
          <w:sz w:val="28"/>
          <w:szCs w:val="28"/>
        </w:rPr>
        <w:t>Khoan</w:t>
      </w:r>
      <w:proofErr w:type="spellEnd"/>
      <w:r w:rsidRPr="008A485E">
        <w:rPr>
          <w:rFonts w:ascii="Times New Roman" w:eastAsia="Calibri" w:hAnsi="Times New Roman" w:cs="Times New Roman"/>
          <w:sz w:val="28"/>
          <w:szCs w:val="28"/>
          <w:lang w:val="vi-VN"/>
        </w:rPr>
        <w:t xml:space="preserve"> tạo lỗ vào ống tủy theo trục của ống tủy xương đùi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1</w:t>
      </w:r>
      <w:r w:rsidR="00E639D2">
        <w:rPr>
          <w:rFonts w:ascii="Times New Roman" w:eastAsia="Calibri" w:hAnsi="Times New Roman" w:cs="Times New Roman"/>
          <w:sz w:val="28"/>
          <w:szCs w:val="28"/>
        </w:rPr>
        <w:t>6</w:t>
      </w:r>
      <w:r w:rsidRPr="008A485E">
        <w:rPr>
          <w:rFonts w:ascii="Times New Roman" w:eastAsia="Calibri" w:hAnsi="Times New Roman" w:cs="Times New Roman"/>
          <w:sz w:val="28"/>
          <w:szCs w:val="28"/>
          <w:lang w:val="vi-VN"/>
        </w:rPr>
        <w:t>). Đưa</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thanh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trục</w:t>
      </w:r>
      <w:proofErr w:type="spellEnd"/>
      <w:r w:rsidRPr="008A485E">
        <w:rPr>
          <w:rFonts w:ascii="Times New Roman" w:eastAsia="Calibri" w:hAnsi="Times New Roman" w:cs="Times New Roman"/>
          <w:sz w:val="28"/>
          <w:szCs w:val="28"/>
          <w:lang w:val="vi-VN"/>
        </w:rPr>
        <w:t xml:space="preserve"> vào lòng ống tủy xương đùi, đo cỡ số phần đầu dưới xương đùi nhân tạo</w:t>
      </w:r>
      <w:r w:rsidR="003F41EC">
        <w:rPr>
          <w:rFonts w:ascii="Times New Roman" w:eastAsia="Calibri" w:hAnsi="Times New Roman" w:cs="Times New Roman"/>
          <w:sz w:val="28"/>
          <w:szCs w:val="28"/>
        </w:rPr>
        <w:t>.</w:t>
      </w:r>
      <w:r w:rsidR="00336369" w:rsidRPr="00336369">
        <w:rPr>
          <w:rFonts w:ascii="Times New Roman" w:eastAsia="Calibri" w:hAnsi="Times New Roman" w:cs="Times New Roman"/>
          <w:noProof/>
          <w:sz w:val="28"/>
          <w:szCs w:val="28"/>
        </w:rPr>
        <w:t xml:space="preserve"> </w:t>
      </w:r>
    </w:p>
    <w:p w14:paraId="0A57B004" w14:textId="7BD4CB37" w:rsidR="00CF47CB" w:rsidRDefault="00336369" w:rsidP="00800618">
      <w:pPr>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w:t xml:space="preserve">          </w:t>
      </w:r>
      <w:r w:rsidR="00580AE6">
        <w:rPr>
          <w:rFonts w:ascii="Times New Roman" w:eastAsia="Calibri" w:hAnsi="Times New Roman" w:cs="Times New Roman"/>
          <w:noProof/>
          <w:sz w:val="28"/>
          <w:szCs w:val="28"/>
        </w:rPr>
        <w:t xml:space="preserve">   </w:t>
      </w:r>
      <w:r>
        <w:rPr>
          <w:rFonts w:ascii="Times New Roman" w:eastAsia="Calibri" w:hAnsi="Times New Roman" w:cs="Times New Roman"/>
          <w:noProof/>
          <w:sz w:val="28"/>
          <w:szCs w:val="28"/>
        </w:rPr>
        <w:t xml:space="preserve">     </w:t>
      </w:r>
      <w:r w:rsidRPr="008A485E">
        <w:rPr>
          <w:rFonts w:ascii="Times New Roman" w:eastAsia="Calibri" w:hAnsi="Times New Roman" w:cs="Times New Roman"/>
          <w:noProof/>
          <w:sz w:val="28"/>
          <w:szCs w:val="28"/>
        </w:rPr>
        <w:drawing>
          <wp:inline distT="0" distB="0" distL="0" distR="0" wp14:anchorId="7F4847F6" wp14:editId="432AD117">
            <wp:extent cx="2864097" cy="225552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604920" name=""/>
                    <pic:cNvPicPr/>
                  </pic:nvPicPr>
                  <pic:blipFill rotWithShape="1">
                    <a:blip r:embed="rId70"/>
                    <a:srcRect l="24669" t="22627" r="18887" b="18109"/>
                    <a:stretch/>
                  </pic:blipFill>
                  <pic:spPr bwMode="auto">
                    <a:xfrm>
                      <a:off x="0" y="0"/>
                      <a:ext cx="3022379" cy="2380169"/>
                    </a:xfrm>
                    <a:prstGeom prst="rect">
                      <a:avLst/>
                    </a:prstGeom>
                    <a:ln>
                      <a:noFill/>
                    </a:ln>
                    <a:extLst>
                      <a:ext uri="{53640926-AAD7-44D8-BBD7-CCE9431645EC}">
                        <a14:shadowObscured xmlns:a14="http://schemas.microsoft.com/office/drawing/2010/main"/>
                      </a:ext>
                    </a:extLst>
                  </pic:spPr>
                </pic:pic>
              </a:graphicData>
            </a:graphic>
          </wp:inline>
        </w:drawing>
      </w:r>
    </w:p>
    <w:p w14:paraId="69CC1C50" w14:textId="523C565B" w:rsidR="00580AE6" w:rsidRPr="00E639D2" w:rsidRDefault="00580AE6" w:rsidP="00580AE6">
      <w:pPr>
        <w:pStyle w:val="ahinh"/>
        <w:spacing w:line="312" w:lineRule="auto"/>
        <w:rPr>
          <w:lang w:val="en-US"/>
        </w:rPr>
      </w:pPr>
      <w:bookmarkStart w:id="290" w:name="_Toc211956494"/>
      <w:r w:rsidRPr="008A485E">
        <w:t xml:space="preserve">Hình </w:t>
      </w:r>
      <w:r w:rsidRPr="008A485E">
        <w:rPr>
          <w:lang w:val="en-US"/>
        </w:rPr>
        <w:t>2.</w:t>
      </w:r>
      <w:r w:rsidRPr="008A485E">
        <w:t>1</w:t>
      </w:r>
      <w:r w:rsidR="00E639D2">
        <w:rPr>
          <w:lang w:val="en-US"/>
        </w:rPr>
        <w:t>6</w:t>
      </w:r>
      <w:r w:rsidR="00EA6E71">
        <w:rPr>
          <w:lang w:val="en-US"/>
        </w:rPr>
        <w:t>.</w:t>
      </w:r>
      <w:r w:rsidRPr="008A485E">
        <w:t xml:space="preserve"> Khoan tạo lỗ vào ống tủy xương đùi</w:t>
      </w:r>
      <w:r w:rsidR="00E639D2">
        <w:rPr>
          <w:lang w:val="en-US"/>
        </w:rPr>
        <w:t xml:space="preserve"> </w:t>
      </w:r>
      <w:proofErr w:type="spellStart"/>
      <w:r w:rsidR="00E639D2">
        <w:rPr>
          <w:lang w:val="en-US"/>
        </w:rPr>
        <w:t>bên</w:t>
      </w:r>
      <w:proofErr w:type="spellEnd"/>
      <w:r w:rsidR="00E639D2">
        <w:rPr>
          <w:lang w:val="en-US"/>
        </w:rPr>
        <w:t xml:space="preserve"> Trái</w:t>
      </w:r>
      <w:bookmarkEnd w:id="290"/>
    </w:p>
    <w:p w14:paraId="3B307082" w14:textId="4909EE3F" w:rsidR="00336369" w:rsidRPr="00580AE6" w:rsidRDefault="00580AE6" w:rsidP="00580AE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w:t>
      </w:r>
      <w:r w:rsidR="00F2068D">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61083F8D" w14:textId="57114E14" w:rsidR="00CF47CB" w:rsidRPr="00580AE6" w:rsidRDefault="003F41EC" w:rsidP="00580AE6">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Lựa chọn trợ cụ cho lát cắt đầu xa của xương đùi với góc 6° (Góc giữa thanh trục và đường vuông góc với lát cắt) đối với nhóm A và 5° đối với nhóm B</w:t>
      </w:r>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sau</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khi</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có</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kết</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quả</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nghiên</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cứu</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giải</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phẫu</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góc</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giữa</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trục</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cơ</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học</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và</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trục</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giải</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phẫu</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xương</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đùi</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xấp</w:t>
      </w:r>
      <w:proofErr w:type="spellEnd"/>
      <w:r w:rsidR="00E639D2">
        <w:rPr>
          <w:rFonts w:ascii="Times New Roman" w:eastAsia="Calibri" w:hAnsi="Times New Roman" w:cs="Times New Roman"/>
          <w:sz w:val="28"/>
          <w:szCs w:val="28"/>
        </w:rPr>
        <w:t xml:space="preserve"> </w:t>
      </w:r>
      <w:proofErr w:type="spellStart"/>
      <w:r w:rsidR="00E639D2">
        <w:rPr>
          <w:rFonts w:ascii="Times New Roman" w:eastAsia="Calibri" w:hAnsi="Times New Roman" w:cs="Times New Roman"/>
          <w:sz w:val="28"/>
          <w:szCs w:val="28"/>
        </w:rPr>
        <w:t>xỉ</w:t>
      </w:r>
      <w:proofErr w:type="spellEnd"/>
      <w:r w:rsidR="00E639D2">
        <w:rPr>
          <w:rFonts w:ascii="Times New Roman" w:eastAsia="Calibri" w:hAnsi="Times New Roman" w:cs="Times New Roman"/>
          <w:sz w:val="28"/>
          <w:szCs w:val="28"/>
        </w:rPr>
        <w:t xml:space="preserve"> 5</w:t>
      </w:r>
      <w:r w:rsidR="00E639D2" w:rsidRPr="008A485E">
        <w:rPr>
          <w:rFonts w:ascii="Times New Roman" w:eastAsia="Calibri" w:hAnsi="Times New Roman" w:cs="Times New Roman"/>
          <w:sz w:val="28"/>
          <w:szCs w:val="28"/>
          <w:lang w:val="vi-VN"/>
        </w:rPr>
        <w:t>°</w:t>
      </w:r>
      <w:r w:rsidR="00E639D2">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(hình </w:t>
      </w:r>
      <w:r>
        <w:rPr>
          <w:rFonts w:ascii="Times New Roman" w:eastAsia="Calibri" w:hAnsi="Times New Roman" w:cs="Times New Roman"/>
          <w:sz w:val="28"/>
          <w:szCs w:val="28"/>
        </w:rPr>
        <w:t>2.</w:t>
      </w:r>
      <w:r w:rsidRPr="008A485E">
        <w:rPr>
          <w:rFonts w:ascii="Times New Roman" w:eastAsia="Calibri" w:hAnsi="Times New Roman" w:cs="Times New Roman"/>
          <w:sz w:val="28"/>
          <w:szCs w:val="28"/>
        </w:rPr>
        <w:t>1</w:t>
      </w:r>
      <w:r w:rsidR="00E639D2">
        <w:rPr>
          <w:rFonts w:ascii="Times New Roman" w:eastAsia="Calibri" w:hAnsi="Times New Roman" w:cs="Times New Roman"/>
          <w:sz w:val="28"/>
          <w:szCs w:val="28"/>
        </w:rPr>
        <w:t>7</w:t>
      </w:r>
      <w:r w:rsidRPr="008A485E">
        <w:rPr>
          <w:rFonts w:ascii="Times New Roman" w:eastAsia="Calibri" w:hAnsi="Times New Roman" w:cs="Times New Roman"/>
          <w:sz w:val="28"/>
          <w:szCs w:val="28"/>
          <w:lang w:val="vi-VN"/>
        </w:rPr>
        <w:t>)</w:t>
      </w:r>
      <w:r w:rsidR="00E639D2">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lắp vào thanh trục trong lòng ống tủy xương đùi, đảm bảo trợ cụ áp sát vào phần đầu xa của lồi cầu xương đùi. Cố định trợ cụ cắt đầu xa xương đùi, rút bỏ thanh trục trong lòng ống tủy. Tiến hành cắt đầu xa xương đùi theo trợ cụ đã chọn và đã được cố định.</w:t>
      </w:r>
    </w:p>
    <w:p w14:paraId="0F1EF6F8" w14:textId="5D837300" w:rsidR="00CF47CB" w:rsidRPr="008A485E" w:rsidRDefault="00E12B0E" w:rsidP="00800618">
      <w:pPr>
        <w:spacing w:after="0" w:line="312" w:lineRule="auto"/>
        <w:ind w:firstLine="720"/>
        <w:jc w:val="both"/>
        <w:rPr>
          <w:rFonts w:ascii="Times New Roman" w:eastAsia="Calibri" w:hAnsi="Times New Roman" w:cs="Times New Roman"/>
          <w:sz w:val="28"/>
          <w:szCs w:val="28"/>
          <w:lang w:val="vi-VN"/>
        </w:rPr>
      </w:pPr>
      <w:r>
        <w:rPr>
          <w:rFonts w:ascii="Times New Roman" w:eastAsia="Calibri" w:hAnsi="Times New Roman" w:cs="Times New Roman"/>
          <w:noProof/>
          <w:sz w:val="28"/>
          <w:szCs w:val="28"/>
        </w:rPr>
        <mc:AlternateContent>
          <mc:Choice Requires="wps">
            <w:drawing>
              <wp:anchor distT="0" distB="0" distL="114300" distR="114300" simplePos="0" relativeHeight="251838464" behindDoc="0" locked="0" layoutInCell="1" allowOverlap="1" wp14:anchorId="7FE197A5" wp14:editId="295A2400">
                <wp:simplePos x="0" y="0"/>
                <wp:positionH relativeFrom="margin">
                  <wp:align>center</wp:align>
                </wp:positionH>
                <wp:positionV relativeFrom="paragraph">
                  <wp:posOffset>464185</wp:posOffset>
                </wp:positionV>
                <wp:extent cx="426720" cy="490220"/>
                <wp:effectExtent l="0" t="0" r="0" b="5080"/>
                <wp:wrapNone/>
                <wp:docPr id="1452517397" name="Text Box 26"/>
                <wp:cNvGraphicFramePr/>
                <a:graphic xmlns:a="http://schemas.openxmlformats.org/drawingml/2006/main">
                  <a:graphicData uri="http://schemas.microsoft.com/office/word/2010/wordprocessingShape">
                    <wps:wsp>
                      <wps:cNvSpPr txBox="1"/>
                      <wps:spPr>
                        <a:xfrm>
                          <a:off x="0" y="0"/>
                          <a:ext cx="426720" cy="490220"/>
                        </a:xfrm>
                        <a:prstGeom prst="rect">
                          <a:avLst/>
                        </a:prstGeom>
                        <a:noFill/>
                        <a:ln w="6350">
                          <a:noFill/>
                        </a:ln>
                      </wps:spPr>
                      <wps:txbx>
                        <w:txbxContent>
                          <w:p w14:paraId="1913C803" w14:textId="635A64A0" w:rsidR="00B12B8E" w:rsidRPr="00E12B0E" w:rsidRDefault="00B12B8E" w:rsidP="00E12B0E">
                            <w:pPr>
                              <w:rPr>
                                <w:b/>
                                <w:bCs/>
                                <w:color w:val="FFFF00"/>
                                <w:sz w:val="24"/>
                                <w:szCs w:val="24"/>
                              </w:rPr>
                            </w:pPr>
                            <w:r w:rsidRPr="00E12B0E">
                              <w:rPr>
                                <w:b/>
                                <w:bCs/>
                                <w:color w:val="FFFF00"/>
                                <w:sz w:val="24"/>
                                <w:szCs w:val="24"/>
                              </w:rPr>
                              <w:t>5</w:t>
                            </w:r>
                            <w:r w:rsidRPr="00E12B0E">
                              <w:rPr>
                                <w:rFonts w:ascii="Aptos Display" w:eastAsia="Calibri" w:hAnsi="Aptos Display" w:cs="Times New Roman"/>
                                <w:b/>
                                <w:bCs/>
                                <w:color w:val="FFFF00"/>
                                <w:sz w:val="24"/>
                                <w:szCs w:val="24"/>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E197A5" id="_x0000_s1128" type="#_x0000_t202" style="position:absolute;left:0;text-align:left;margin-left:0;margin-top:36.55pt;width:33.6pt;height:38.6pt;z-index:2518384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" filled="f" stroked="f" strokeweight=".5pt">
                <v:textbox>
                  <w:txbxContent>
                    <w:p w14:paraId="1913C803" w14:textId="635A64A0" w:rsidR="00B12B8E" w:rsidRPr="00E12B0E" w:rsidRDefault="00B12B8E" w:rsidP="00E12B0E">
                      <w:pPr>
                        <w:rPr>
                          <w:b/>
                          <w:bCs/>
                          <w:color w:val="FFFF00"/>
                          <w:sz w:val="24"/>
                          <w:szCs w:val="24"/>
                        </w:rPr>
                      </w:pPr>
                      <w:r w:rsidRPr="00E12B0E">
                        <w:rPr>
                          <w:b/>
                          <w:bCs/>
                          <w:color w:val="FFFF00"/>
                          <w:sz w:val="24"/>
                          <w:szCs w:val="24"/>
                        </w:rPr>
                        <w:t>5</w:t>
                      </w:r>
                      <w:r w:rsidRPr="00E12B0E">
                        <w:rPr>
                          <w:rFonts w:ascii="Aptos Display" w:eastAsia="Calibri" w:hAnsi="Aptos Display" w:cs="Times New Roman"/>
                          <w:b/>
                          <w:bCs/>
                          <w:color w:val="FFFF00"/>
                          <w:sz w:val="24"/>
                          <w:szCs w:val="24"/>
                          <w:lang w:val="vi-VN"/>
                        </w:rPr>
                        <w:t>°</w:t>
                      </w:r>
                    </w:p>
                  </w:txbxContent>
                </v:textbox>
                <w10:wrap anchorx="margin"/>
              </v:shape>
            </w:pict>
          </mc:Fallback>
        </mc:AlternateContent>
      </w:r>
      <w:r w:rsidR="00CF47CB" w:rsidRPr="008A485E">
        <w:rPr>
          <w:rFonts w:ascii="Times New Roman" w:eastAsia="Calibri" w:hAnsi="Times New Roman" w:cs="Times New Roman"/>
          <w:sz w:val="28"/>
          <w:szCs w:val="28"/>
        </w:rPr>
        <w:t xml:space="preserve">           </w:t>
      </w:r>
      <w:r w:rsidR="00580AE6">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rPr>
        <w:t xml:space="preserve"> </w:t>
      </w:r>
      <w:r w:rsidR="00CF47CB" w:rsidRPr="008A485E">
        <w:rPr>
          <w:rFonts w:ascii="Times New Roman" w:eastAsia="Calibri" w:hAnsi="Times New Roman" w:cs="Times New Roman"/>
          <w:bCs/>
          <w:iCs/>
          <w:noProof/>
          <w:sz w:val="28"/>
          <w:szCs w:val="28"/>
        </w:rPr>
        <w:drawing>
          <wp:inline distT="0" distB="0" distL="0" distR="0" wp14:anchorId="7159054E" wp14:editId="57ED07D8">
            <wp:extent cx="2820691" cy="2114059"/>
            <wp:effectExtent l="0" t="0" r="0" b="63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61452" name=""/>
                    <pic:cNvPicPr/>
                  </pic:nvPicPr>
                  <pic:blipFill rotWithShape="1">
                    <a:blip r:embed="rId71"/>
                    <a:srcRect l="2763" t="26562" r="8252" b="23418"/>
                    <a:stretch/>
                  </pic:blipFill>
                  <pic:spPr bwMode="auto">
                    <a:xfrm>
                      <a:off x="0" y="0"/>
                      <a:ext cx="2949342" cy="2210481"/>
                    </a:xfrm>
                    <a:prstGeom prst="rect">
                      <a:avLst/>
                    </a:prstGeom>
                    <a:ln>
                      <a:noFill/>
                    </a:ln>
                    <a:extLst>
                      <a:ext uri="{53640926-AAD7-44D8-BBD7-CCE9431645EC}">
                        <a14:shadowObscured xmlns:a14="http://schemas.microsoft.com/office/drawing/2010/main"/>
                      </a:ext>
                    </a:extLst>
                  </pic:spPr>
                </pic:pic>
              </a:graphicData>
            </a:graphic>
          </wp:inline>
        </w:drawing>
      </w:r>
    </w:p>
    <w:p w14:paraId="31F53B45" w14:textId="225A73A6" w:rsidR="00CF47CB" w:rsidRPr="008A485E" w:rsidRDefault="00E639D2" w:rsidP="00E639D2">
      <w:pPr>
        <w:pStyle w:val="ahinh"/>
        <w:spacing w:line="312" w:lineRule="auto"/>
        <w:jc w:val="left"/>
      </w:pPr>
      <w:r>
        <w:rPr>
          <w:lang w:val="en-US"/>
        </w:rPr>
        <w:t xml:space="preserve">       </w:t>
      </w:r>
      <w:bookmarkStart w:id="291" w:name="_Toc211956495"/>
      <w:r w:rsidR="00CF47CB" w:rsidRPr="008A485E">
        <w:t xml:space="preserve">Hình </w:t>
      </w:r>
      <w:r w:rsidR="008A2ACA" w:rsidRPr="008A485E">
        <w:rPr>
          <w:lang w:val="en-US"/>
        </w:rPr>
        <w:t>2.</w:t>
      </w:r>
      <w:r w:rsidR="00CF47CB" w:rsidRPr="008A485E">
        <w:t>1</w:t>
      </w:r>
      <w:r>
        <w:rPr>
          <w:lang w:val="en-US"/>
        </w:rPr>
        <w:t>7</w:t>
      </w:r>
      <w:r w:rsidR="00EA6E71">
        <w:rPr>
          <w:lang w:val="en-US"/>
        </w:rPr>
        <w:t>.</w:t>
      </w:r>
      <w:r w:rsidR="00CF47CB" w:rsidRPr="008A485E">
        <w:t xml:space="preserve"> Trợ cụ cho lắt cắt đầu xa xương đùi </w:t>
      </w:r>
      <w:proofErr w:type="spellStart"/>
      <w:r>
        <w:rPr>
          <w:lang w:val="en-US"/>
        </w:rPr>
        <w:t>bên</w:t>
      </w:r>
      <w:proofErr w:type="spellEnd"/>
      <w:r>
        <w:rPr>
          <w:lang w:val="en-US"/>
        </w:rPr>
        <w:t xml:space="preserve"> </w:t>
      </w:r>
      <w:proofErr w:type="spellStart"/>
      <w:r>
        <w:rPr>
          <w:lang w:val="en-US"/>
        </w:rPr>
        <w:t>Trái</w:t>
      </w:r>
      <w:proofErr w:type="spellEnd"/>
      <w:r>
        <w:rPr>
          <w:lang w:val="en-US"/>
        </w:rPr>
        <w:t xml:space="preserve"> </w:t>
      </w:r>
      <w:r w:rsidR="00CF47CB" w:rsidRPr="008A485E">
        <w:t>với góc 5 độ</w:t>
      </w:r>
      <w:bookmarkEnd w:id="291"/>
    </w:p>
    <w:p w14:paraId="331709DE" w14:textId="09245728"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2F2F74F2" w14:textId="4837DA9B"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Tiến hành chọn và lắp trợ cụ cắt lát trước và lát sau của đầu dưới xương đùi theo cỡ số đã đo, đảm bảo trợ cụ áp sát lát cắt đầu xa xương đùi (đã được </w:t>
      </w:r>
      <w:r w:rsidRPr="008A485E">
        <w:rPr>
          <w:rFonts w:ascii="Times New Roman" w:eastAsia="Calibri" w:hAnsi="Times New Roman" w:cs="Times New Roman"/>
          <w:spacing w:val="-6"/>
          <w:sz w:val="28"/>
          <w:szCs w:val="28"/>
          <w:lang w:val="vi-VN"/>
        </w:rPr>
        <w:t xml:space="preserve">cắt), xoay ngoài </w:t>
      </w:r>
      <w:bookmarkStart w:id="292" w:name="_Hlk209083073"/>
      <w:r w:rsidRPr="008A485E">
        <w:rPr>
          <w:rFonts w:ascii="Times New Roman" w:eastAsia="Calibri" w:hAnsi="Times New Roman" w:cs="Times New Roman"/>
          <w:spacing w:val="-6"/>
          <w:sz w:val="28"/>
          <w:szCs w:val="28"/>
          <w:lang w:val="vi-VN"/>
        </w:rPr>
        <w:t xml:space="preserve">3° </w:t>
      </w:r>
      <w:bookmarkEnd w:id="292"/>
      <w:r w:rsidRPr="008A485E">
        <w:rPr>
          <w:rFonts w:ascii="Times New Roman" w:eastAsia="Calibri" w:hAnsi="Times New Roman" w:cs="Times New Roman"/>
          <w:spacing w:val="-6"/>
          <w:sz w:val="28"/>
          <w:szCs w:val="28"/>
          <w:lang w:val="vi-VN"/>
        </w:rPr>
        <w:t xml:space="preserve">(hình </w:t>
      </w:r>
      <w:r w:rsidR="00FC790F">
        <w:rPr>
          <w:rFonts w:ascii="Times New Roman" w:eastAsia="Calibri" w:hAnsi="Times New Roman" w:cs="Times New Roman"/>
          <w:spacing w:val="-6"/>
          <w:sz w:val="28"/>
          <w:szCs w:val="28"/>
        </w:rPr>
        <w:t>2.</w:t>
      </w:r>
      <w:r w:rsidR="00E639D2">
        <w:rPr>
          <w:rFonts w:ascii="Times New Roman" w:eastAsia="Calibri" w:hAnsi="Times New Roman" w:cs="Times New Roman"/>
          <w:spacing w:val="-6"/>
          <w:sz w:val="28"/>
          <w:szCs w:val="28"/>
        </w:rPr>
        <w:t>18</w:t>
      </w:r>
      <w:r w:rsidRPr="008A485E">
        <w:rPr>
          <w:rFonts w:ascii="Times New Roman" w:eastAsia="Calibri" w:hAnsi="Times New Roman" w:cs="Times New Roman"/>
          <w:spacing w:val="-6"/>
          <w:sz w:val="28"/>
          <w:szCs w:val="28"/>
          <w:lang w:val="vi-VN"/>
        </w:rPr>
        <w:t>). Cố định trợ cụ lát cắt trước và sau của đầu dưới xương đùi. Tiến hành cắt lát trước và lát sau của đầu dưới xương đùi theo trợ cụ.</w:t>
      </w:r>
    </w:p>
    <w:p w14:paraId="4AA634A4" w14:textId="3B4B4386" w:rsidR="00CF47CB" w:rsidRPr="008A485E" w:rsidRDefault="009874B6" w:rsidP="00800618">
      <w:pPr>
        <w:spacing w:after="0" w:line="312"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mc:AlternateContent>
          <mc:Choice Requires="wps">
            <w:drawing>
              <wp:anchor distT="0" distB="0" distL="114300" distR="114300" simplePos="0" relativeHeight="251840512" behindDoc="0" locked="0" layoutInCell="1" allowOverlap="1" wp14:anchorId="7AA52C7F" wp14:editId="5D0F90E6">
                <wp:simplePos x="0" y="0"/>
                <wp:positionH relativeFrom="margin">
                  <wp:align>center</wp:align>
                </wp:positionH>
                <wp:positionV relativeFrom="paragraph">
                  <wp:posOffset>826641</wp:posOffset>
                </wp:positionV>
                <wp:extent cx="373380" cy="342900"/>
                <wp:effectExtent l="0" t="0" r="0" b="0"/>
                <wp:wrapNone/>
                <wp:docPr id="1302896227" name="Text Box 26"/>
                <wp:cNvGraphicFramePr/>
                <a:graphic xmlns:a="http://schemas.openxmlformats.org/drawingml/2006/main">
                  <a:graphicData uri="http://schemas.microsoft.com/office/word/2010/wordprocessingShape">
                    <wps:wsp>
                      <wps:cNvSpPr txBox="1"/>
                      <wps:spPr>
                        <a:xfrm>
                          <a:off x="0" y="0"/>
                          <a:ext cx="373380" cy="342900"/>
                        </a:xfrm>
                        <a:prstGeom prst="rect">
                          <a:avLst/>
                        </a:prstGeom>
                        <a:noFill/>
                        <a:ln w="6350">
                          <a:noFill/>
                        </a:ln>
                      </wps:spPr>
                      <wps:txbx>
                        <w:txbxContent>
                          <w:p w14:paraId="0F48DC69" w14:textId="73763789" w:rsidR="00B12B8E" w:rsidRPr="00E12B0E" w:rsidRDefault="00B12B8E" w:rsidP="009874B6">
                            <w:pPr>
                              <w:rPr>
                                <w:b/>
                                <w:bCs/>
                                <w:color w:val="FFFF00"/>
                                <w:sz w:val="24"/>
                                <w:szCs w:val="24"/>
                              </w:rPr>
                            </w:pPr>
                            <w:r>
                              <w:rPr>
                                <w:b/>
                                <w:bCs/>
                                <w:color w:val="FFFF00"/>
                                <w:sz w:val="24"/>
                                <w:szCs w:val="24"/>
                              </w:rPr>
                              <w:t>3</w:t>
                            </w:r>
                            <w:r w:rsidRPr="00E12B0E">
                              <w:rPr>
                                <w:rFonts w:ascii="Aptos Display" w:eastAsia="Calibri" w:hAnsi="Aptos Display" w:cs="Times New Roman"/>
                                <w:b/>
                                <w:bCs/>
                                <w:color w:val="FFFF00"/>
                                <w:sz w:val="24"/>
                                <w:szCs w:val="24"/>
                                <w:lang w:val="vi-V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52C7F" id="_x0000_s1129" type="#_x0000_t202" style="position:absolute;left:0;text-align:left;margin-left:0;margin-top:65.1pt;width:29.4pt;height:27pt;z-index:2518405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" filled="f" stroked="f" strokeweight=".5pt">
                <v:textbox>
                  <w:txbxContent>
                    <w:p w14:paraId="0F48DC69" w14:textId="73763789" w:rsidR="00B12B8E" w:rsidRPr="00E12B0E" w:rsidRDefault="00B12B8E" w:rsidP="009874B6">
                      <w:pPr>
                        <w:rPr>
                          <w:b/>
                          <w:bCs/>
                          <w:color w:val="FFFF00"/>
                          <w:sz w:val="24"/>
                          <w:szCs w:val="24"/>
                        </w:rPr>
                      </w:pPr>
                      <w:r>
                        <w:rPr>
                          <w:b/>
                          <w:bCs/>
                          <w:color w:val="FFFF00"/>
                          <w:sz w:val="24"/>
                          <w:szCs w:val="24"/>
                        </w:rPr>
                        <w:t>3</w:t>
                      </w:r>
                      <w:r w:rsidRPr="00E12B0E">
                        <w:rPr>
                          <w:rFonts w:ascii="Aptos Display" w:eastAsia="Calibri" w:hAnsi="Aptos Display" w:cs="Times New Roman"/>
                          <w:b/>
                          <w:bCs/>
                          <w:color w:val="FFFF00"/>
                          <w:sz w:val="24"/>
                          <w:szCs w:val="24"/>
                          <w:lang w:val="vi-VN"/>
                        </w:rPr>
                        <w:t>°</w:t>
                      </w:r>
                    </w:p>
                  </w:txbxContent>
                </v:textbox>
                <w10:wrap anchorx="margin"/>
              </v:shape>
            </w:pict>
          </mc:Fallback>
        </mc:AlternateContent>
      </w:r>
      <w:r w:rsidR="00CF47CB" w:rsidRPr="008A485E">
        <w:rPr>
          <w:rFonts w:ascii="Times New Roman" w:eastAsia="Calibri" w:hAnsi="Times New Roman" w:cs="Times New Roman"/>
          <w:sz w:val="28"/>
          <w:szCs w:val="28"/>
        </w:rPr>
        <w:t xml:space="preserve">                </w:t>
      </w:r>
      <w:r w:rsidR="00E639D2">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rPr>
        <w:t xml:space="preserve"> </w:t>
      </w:r>
      <w:r w:rsidR="00CF47CB" w:rsidRPr="008A485E">
        <w:rPr>
          <w:rFonts w:ascii="Times New Roman" w:eastAsia="Calibri" w:hAnsi="Times New Roman" w:cs="Times New Roman"/>
          <w:noProof/>
          <w:sz w:val="28"/>
        </w:rPr>
        <w:drawing>
          <wp:inline distT="0" distB="0" distL="0" distR="0" wp14:anchorId="0E344F4D" wp14:editId="2D8F5E5F">
            <wp:extent cx="2497829" cy="2402238"/>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53467" name=""/>
                    <pic:cNvPicPr/>
                  </pic:nvPicPr>
                  <pic:blipFill rotWithShape="1">
                    <a:blip r:embed="rId72"/>
                    <a:srcRect l="13949" t="27421" r="15132" b="21428"/>
                    <a:stretch/>
                  </pic:blipFill>
                  <pic:spPr bwMode="auto">
                    <a:xfrm>
                      <a:off x="0" y="0"/>
                      <a:ext cx="2579262" cy="2480555"/>
                    </a:xfrm>
                    <a:prstGeom prst="rect">
                      <a:avLst/>
                    </a:prstGeom>
                    <a:ln>
                      <a:noFill/>
                    </a:ln>
                    <a:extLst>
                      <a:ext uri="{53640926-AAD7-44D8-BBD7-CCE9431645EC}">
                        <a14:shadowObscured xmlns:a14="http://schemas.microsoft.com/office/drawing/2010/main"/>
                      </a:ext>
                    </a:extLst>
                  </pic:spPr>
                </pic:pic>
              </a:graphicData>
            </a:graphic>
          </wp:inline>
        </w:drawing>
      </w:r>
    </w:p>
    <w:p w14:paraId="653E516A" w14:textId="7F5B0146" w:rsidR="00CF47CB" w:rsidRPr="00E639D2" w:rsidRDefault="00CF47CB" w:rsidP="00E639D2">
      <w:pPr>
        <w:pStyle w:val="ahinh"/>
        <w:spacing w:line="312" w:lineRule="auto"/>
        <w:jc w:val="left"/>
        <w:rPr>
          <w:lang w:val="en-US"/>
        </w:rPr>
      </w:pPr>
      <w:bookmarkStart w:id="293" w:name="_Toc211956496"/>
      <w:r w:rsidRPr="008A485E">
        <w:t xml:space="preserve">Hình </w:t>
      </w:r>
      <w:r w:rsidR="008A2ACA" w:rsidRPr="008A485E">
        <w:rPr>
          <w:lang w:val="en-US"/>
        </w:rPr>
        <w:t>2.</w:t>
      </w:r>
      <w:r w:rsidR="00E639D2">
        <w:rPr>
          <w:lang w:val="en-US"/>
        </w:rPr>
        <w:t>18</w:t>
      </w:r>
      <w:r w:rsidR="00F2068D">
        <w:rPr>
          <w:lang w:val="en-US"/>
        </w:rPr>
        <w:t>.</w:t>
      </w:r>
      <w:r w:rsidRPr="008A485E">
        <w:t xml:space="preserve"> Trợ cụ xoay ngoài 3 độ với đường nối bờ sau lồi cầu đùi</w:t>
      </w:r>
      <w:r w:rsidR="00E639D2">
        <w:rPr>
          <w:lang w:val="en-US"/>
        </w:rPr>
        <w:t xml:space="preserve"> </w:t>
      </w:r>
      <w:proofErr w:type="spellStart"/>
      <w:r w:rsidR="00E639D2">
        <w:rPr>
          <w:lang w:val="en-US"/>
        </w:rPr>
        <w:t>bên</w:t>
      </w:r>
      <w:proofErr w:type="spellEnd"/>
      <w:r w:rsidR="00E639D2">
        <w:rPr>
          <w:lang w:val="en-US"/>
        </w:rPr>
        <w:t xml:space="preserve"> Trái</w:t>
      </w:r>
      <w:bookmarkEnd w:id="293"/>
    </w:p>
    <w:p w14:paraId="22C6478C" w14:textId="062B53CE" w:rsidR="00CF47CB"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2BB378E3" w14:textId="1581416A"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Gấp gối tối đa, đặt Hoffman vào phía sau mâm chày, tỳ vào đầu dưới xương đùi, đẩy mâm chày ra trước. Gá lắp thanh trục ngoài ống tủy xương chày, gióng theo trục của xương chày theo hướng nhìn phía trước (tâm của mâm chày và tâm của cổ chân), phần ngoại vi của thanh gióng trục hơi đưa ra trước so với trục nghiêng của xương chày để đảm bảo góc nghiêng sau của mặt cắt mâm chày (hình </w:t>
      </w:r>
      <w:r w:rsidR="00FC790F">
        <w:rPr>
          <w:rFonts w:ascii="Times New Roman" w:eastAsia="Calibri" w:hAnsi="Times New Roman" w:cs="Times New Roman"/>
          <w:sz w:val="28"/>
          <w:szCs w:val="28"/>
        </w:rPr>
        <w:t>2.</w:t>
      </w:r>
      <w:r w:rsidR="00963C92">
        <w:rPr>
          <w:rFonts w:ascii="Times New Roman" w:eastAsia="Calibri" w:hAnsi="Times New Roman" w:cs="Times New Roman"/>
          <w:sz w:val="28"/>
          <w:szCs w:val="28"/>
        </w:rPr>
        <w:t>19</w:t>
      </w:r>
      <w:r w:rsidRPr="008A485E">
        <w:rPr>
          <w:rFonts w:ascii="Times New Roman" w:eastAsia="Calibri" w:hAnsi="Times New Roman" w:cs="Times New Roman"/>
          <w:sz w:val="28"/>
          <w:szCs w:val="28"/>
          <w:lang w:val="vi-VN"/>
        </w:rPr>
        <w:t>).</w:t>
      </w:r>
    </w:p>
    <w:p w14:paraId="1F316AB1" w14:textId="737B8230"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 xml:space="preserve">                    </w:t>
      </w:r>
      <w:r w:rsidRPr="008A485E">
        <w:rPr>
          <w:rFonts w:ascii="Times New Roman" w:eastAsia="Calibri" w:hAnsi="Times New Roman" w:cs="Times New Roman"/>
          <w:noProof/>
          <w:sz w:val="28"/>
          <w:szCs w:val="28"/>
        </w:rPr>
        <w:drawing>
          <wp:inline distT="0" distB="0" distL="0" distR="0" wp14:anchorId="4464A62C" wp14:editId="339986A1">
            <wp:extent cx="2544753" cy="2628900"/>
            <wp:effectExtent l="0" t="0" r="8255"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820064" name=""/>
                    <pic:cNvPicPr/>
                  </pic:nvPicPr>
                  <pic:blipFill rotWithShape="1">
                    <a:blip r:embed="rId73"/>
                    <a:srcRect l="25070" t="35965" r="21937" b="22976"/>
                    <a:stretch/>
                  </pic:blipFill>
                  <pic:spPr bwMode="auto">
                    <a:xfrm>
                      <a:off x="0" y="0"/>
                      <a:ext cx="2658362" cy="2746265"/>
                    </a:xfrm>
                    <a:prstGeom prst="rect">
                      <a:avLst/>
                    </a:prstGeom>
                    <a:ln>
                      <a:noFill/>
                    </a:ln>
                    <a:extLst>
                      <a:ext uri="{53640926-AAD7-44D8-BBD7-CCE9431645EC}">
                        <a14:shadowObscured xmlns:a14="http://schemas.microsoft.com/office/drawing/2010/main"/>
                      </a:ext>
                    </a:extLst>
                  </pic:spPr>
                </pic:pic>
              </a:graphicData>
            </a:graphic>
          </wp:inline>
        </w:drawing>
      </w:r>
    </w:p>
    <w:p w14:paraId="45D6D40E" w14:textId="1CCA4897" w:rsidR="00CF47CB" w:rsidRPr="00963C92" w:rsidRDefault="00CF47CB" w:rsidP="00800618">
      <w:pPr>
        <w:pStyle w:val="ahinh"/>
        <w:spacing w:line="312" w:lineRule="auto"/>
        <w:rPr>
          <w:lang w:val="en-US"/>
        </w:rPr>
      </w:pPr>
      <w:bookmarkStart w:id="294" w:name="_Toc211956497"/>
      <w:r w:rsidRPr="008A485E">
        <w:t>Hình 2.</w:t>
      </w:r>
      <w:r w:rsidR="00963C92">
        <w:rPr>
          <w:lang w:val="en-US"/>
        </w:rPr>
        <w:t>19</w:t>
      </w:r>
      <w:r w:rsidRPr="008A485E">
        <w:t>. Đặt gá ngoài ống tủy xương chày</w:t>
      </w:r>
      <w:r w:rsidR="00963C92">
        <w:rPr>
          <w:lang w:val="en-US"/>
        </w:rPr>
        <w:t xml:space="preserve"> </w:t>
      </w:r>
      <w:proofErr w:type="spellStart"/>
      <w:r w:rsidR="00963C92">
        <w:rPr>
          <w:lang w:val="en-US"/>
        </w:rPr>
        <w:t>bên</w:t>
      </w:r>
      <w:proofErr w:type="spellEnd"/>
      <w:r w:rsidR="00963C92">
        <w:rPr>
          <w:lang w:val="en-US"/>
        </w:rPr>
        <w:t xml:space="preserve"> Trái</w:t>
      </w:r>
      <w:bookmarkEnd w:id="294"/>
    </w:p>
    <w:p w14:paraId="67DA84C3" w14:textId="5C0E46D2"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41A6EBB2" w14:textId="63F385EA"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Lắp trợ cụ cắt đầu trên xương chày vào thanh gióng trục, dùng dụng cụ hỗ trợ đảm bảo lát cắt mâm chày tương ứng vị trí thấp nhất của mâm chày (thường là mâm chày trong), mặt cắt vuông góc với trục của xương chày theo </w:t>
      </w:r>
      <w:r w:rsidRPr="008A485E">
        <w:rPr>
          <w:rFonts w:ascii="Times New Roman" w:eastAsia="Calibri" w:hAnsi="Times New Roman" w:cs="Times New Roman"/>
          <w:sz w:val="28"/>
          <w:szCs w:val="28"/>
          <w:lang w:val="vi-VN"/>
        </w:rPr>
        <w:lastRenderedPageBreak/>
        <w:t xml:space="preserve">mặt phẳng trước – sau và </w:t>
      </w:r>
      <w:proofErr w:type="spellStart"/>
      <w:r w:rsidR="00C31434">
        <w:rPr>
          <w:rFonts w:ascii="Times New Roman" w:eastAsia="Calibri" w:hAnsi="Times New Roman" w:cs="Times New Roman"/>
          <w:sz w:val="28"/>
          <w:szCs w:val="28"/>
        </w:rPr>
        <w:t>với</w:t>
      </w:r>
      <w:proofErr w:type="spellEnd"/>
      <w:r w:rsidR="00C31434">
        <w:rPr>
          <w:rFonts w:ascii="Times New Roman" w:eastAsia="Calibri" w:hAnsi="Times New Roman" w:cs="Times New Roman"/>
          <w:sz w:val="28"/>
          <w:szCs w:val="28"/>
        </w:rPr>
        <w:t xml:space="preserve"> </w:t>
      </w:r>
      <w:proofErr w:type="spellStart"/>
      <w:r w:rsidR="00C31434">
        <w:rPr>
          <w:rFonts w:ascii="Times New Roman" w:eastAsia="Calibri" w:hAnsi="Times New Roman" w:cs="Times New Roman"/>
          <w:sz w:val="28"/>
          <w:szCs w:val="28"/>
        </w:rPr>
        <w:t>độ</w:t>
      </w:r>
      <w:proofErr w:type="spellEnd"/>
      <w:r w:rsidR="00C31434">
        <w:rPr>
          <w:rFonts w:ascii="Times New Roman" w:eastAsia="Calibri" w:hAnsi="Times New Roman" w:cs="Times New Roman"/>
          <w:sz w:val="28"/>
          <w:szCs w:val="28"/>
        </w:rPr>
        <w:t xml:space="preserve"> </w:t>
      </w:r>
      <w:proofErr w:type="spellStart"/>
      <w:r w:rsidR="00C31434">
        <w:rPr>
          <w:rFonts w:ascii="Times New Roman" w:eastAsia="Calibri" w:hAnsi="Times New Roman" w:cs="Times New Roman"/>
          <w:sz w:val="28"/>
          <w:szCs w:val="28"/>
        </w:rPr>
        <w:t>dốc</w:t>
      </w:r>
      <w:proofErr w:type="spellEnd"/>
      <w:r w:rsidRPr="008A485E">
        <w:rPr>
          <w:rFonts w:ascii="Times New Roman" w:eastAsia="Calibri" w:hAnsi="Times New Roman" w:cs="Times New Roman"/>
          <w:sz w:val="28"/>
          <w:szCs w:val="28"/>
          <w:lang w:val="vi-VN"/>
        </w:rPr>
        <w:t xml:space="preserve"> sau </w:t>
      </w:r>
      <w:bookmarkStart w:id="295" w:name="_Hlk195103381"/>
      <w:r w:rsidRPr="008A485E">
        <w:rPr>
          <w:rFonts w:ascii="Times New Roman" w:eastAsia="Calibri" w:hAnsi="Times New Roman" w:cs="Times New Roman"/>
          <w:sz w:val="28"/>
          <w:szCs w:val="28"/>
          <w:lang w:val="vi-VN"/>
        </w:rPr>
        <w:t>3°</w:t>
      </w:r>
      <w:r w:rsidRPr="008A485E">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w:t>
      </w:r>
      <w:bookmarkEnd w:id="295"/>
      <w:r w:rsidRPr="008A485E">
        <w:rPr>
          <w:rFonts w:ascii="Times New Roman" w:eastAsia="Calibri" w:hAnsi="Times New Roman" w:cs="Times New Roman"/>
          <w:sz w:val="28"/>
          <w:szCs w:val="28"/>
        </w:rPr>
        <w:t>5</w:t>
      </w:r>
      <w:r w:rsidRPr="008A485E">
        <w:rPr>
          <w:rFonts w:ascii="Times New Roman" w:eastAsia="Calibri" w:hAnsi="Times New Roman" w:cs="Times New Roman"/>
          <w:sz w:val="28"/>
          <w:szCs w:val="28"/>
          <w:lang w:val="vi-VN"/>
        </w:rPr>
        <w:t>°</w:t>
      </w:r>
      <w:r w:rsidRPr="008A485E">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 xml:space="preserve">theo mặt phẳng đứng dọc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963C92">
        <w:rPr>
          <w:rFonts w:ascii="Times New Roman" w:eastAsia="Calibri" w:hAnsi="Times New Roman" w:cs="Times New Roman"/>
          <w:sz w:val="28"/>
          <w:szCs w:val="28"/>
        </w:rPr>
        <w:t>0</w:t>
      </w:r>
      <w:r w:rsidRPr="008A485E">
        <w:rPr>
          <w:rFonts w:ascii="Times New Roman" w:eastAsia="Calibri" w:hAnsi="Times New Roman" w:cs="Times New Roman"/>
          <w:sz w:val="28"/>
          <w:szCs w:val="28"/>
          <w:lang w:val="vi-VN"/>
        </w:rPr>
        <w:t>). Cố định trợ cụ cắt đầu trên xương chày, tháo bỏ thanh gióng trục. Cắt lát cắt đầu trên xương chày theo trợ cụ đã được cố định.</w:t>
      </w:r>
    </w:p>
    <w:p w14:paraId="3BACE02F" w14:textId="4AE72566" w:rsidR="00CF47CB" w:rsidRPr="008A485E" w:rsidRDefault="00CF47CB" w:rsidP="00800618">
      <w:pPr>
        <w:spacing w:after="0" w:line="312"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r w:rsidR="00981324">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 xml:space="preserve">  </w:t>
      </w:r>
      <w:r w:rsidRPr="008A485E">
        <w:rPr>
          <w:rFonts w:ascii="Times New Roman" w:eastAsia="Calibri" w:hAnsi="Times New Roman" w:cs="Times New Roman"/>
          <w:noProof/>
          <w:sz w:val="28"/>
          <w:szCs w:val="28"/>
        </w:rPr>
        <w:drawing>
          <wp:inline distT="0" distB="0" distL="0" distR="0" wp14:anchorId="2D972A58" wp14:editId="720856D9">
            <wp:extent cx="2566044" cy="2773680"/>
            <wp:effectExtent l="0" t="0" r="5715" b="762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46192" name=""/>
                    <pic:cNvPicPr/>
                  </pic:nvPicPr>
                  <pic:blipFill rotWithShape="1">
                    <a:blip r:embed="rId74"/>
                    <a:srcRect t="18548" b="382"/>
                    <a:stretch>
                      <a:fillRect/>
                    </a:stretch>
                  </pic:blipFill>
                  <pic:spPr bwMode="auto">
                    <a:xfrm>
                      <a:off x="0" y="0"/>
                      <a:ext cx="2631723" cy="2844674"/>
                    </a:xfrm>
                    <a:prstGeom prst="rect">
                      <a:avLst/>
                    </a:prstGeom>
                    <a:ln>
                      <a:noFill/>
                    </a:ln>
                    <a:extLst>
                      <a:ext uri="{53640926-AAD7-44D8-BBD7-CCE9431645EC}">
                        <a14:shadowObscured xmlns:a14="http://schemas.microsoft.com/office/drawing/2010/main"/>
                      </a:ext>
                    </a:extLst>
                  </pic:spPr>
                </pic:pic>
              </a:graphicData>
            </a:graphic>
          </wp:inline>
        </w:drawing>
      </w:r>
    </w:p>
    <w:p w14:paraId="722140B7" w14:textId="1D735309" w:rsidR="00CF47CB" w:rsidRPr="00963C92" w:rsidRDefault="00963C92" w:rsidP="00963C92">
      <w:pPr>
        <w:pStyle w:val="ahinh"/>
        <w:spacing w:line="312" w:lineRule="auto"/>
        <w:jc w:val="left"/>
        <w:rPr>
          <w:lang w:val="en-US"/>
        </w:rPr>
      </w:pPr>
      <w:r>
        <w:rPr>
          <w:lang w:val="en-US"/>
        </w:rPr>
        <w:t xml:space="preserve">                       </w:t>
      </w:r>
      <w:bookmarkStart w:id="296" w:name="_Toc211956498"/>
      <w:r w:rsidR="00CF47CB" w:rsidRPr="008A485E">
        <w:t xml:space="preserve">Hình </w:t>
      </w:r>
      <w:r w:rsidR="008A2ACA" w:rsidRPr="008A485E">
        <w:rPr>
          <w:lang w:val="en-US"/>
        </w:rPr>
        <w:t>2.</w:t>
      </w:r>
      <w:r w:rsidR="00CF47CB" w:rsidRPr="008A485E">
        <w:t>2</w:t>
      </w:r>
      <w:r>
        <w:rPr>
          <w:lang w:val="en-US"/>
        </w:rPr>
        <w:t>0</w:t>
      </w:r>
      <w:r w:rsidR="00116FC8">
        <w:rPr>
          <w:lang w:val="en-US"/>
        </w:rPr>
        <w:t>.</w:t>
      </w:r>
      <w:r w:rsidR="000C4047">
        <w:rPr>
          <w:lang w:val="en-US"/>
        </w:rPr>
        <w:t xml:space="preserve"> </w:t>
      </w:r>
      <w:r w:rsidR="00CF47CB" w:rsidRPr="008A485E">
        <w:t>Lắp trợ cụ cắt đầu trên xương chày</w:t>
      </w:r>
      <w:r>
        <w:rPr>
          <w:lang w:val="en-US"/>
        </w:rPr>
        <w:t xml:space="preserve"> </w:t>
      </w:r>
      <w:proofErr w:type="spellStart"/>
      <w:r>
        <w:rPr>
          <w:lang w:val="en-US"/>
        </w:rPr>
        <w:t>bên</w:t>
      </w:r>
      <w:proofErr w:type="spellEnd"/>
      <w:r>
        <w:rPr>
          <w:lang w:val="en-US"/>
        </w:rPr>
        <w:t xml:space="preserve"> Trái</w:t>
      </w:r>
      <w:bookmarkEnd w:id="296"/>
    </w:p>
    <w:p w14:paraId="452422C7" w14:textId="0846D58C"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w:t>
      </w:r>
      <w:r w:rsidR="00116FC8">
        <w:rPr>
          <w:rFonts w:ascii="Times New Roman" w:eastAsia="Calibri" w:hAnsi="Times New Roman" w:cs="Times New Roman"/>
          <w:i/>
          <w:iCs/>
          <w:sz w:val="24"/>
          <w:szCs w:val="24"/>
        </w:rPr>
        <w:t xml:space="preserve">  </w:t>
      </w:r>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5F0340DF" w14:textId="6293C26A"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Tháo bỏ trợ cụ cắt đầu trên xương chày. Đặt gối ở tư thế duỗi, đặt dụng cụ đo khoảng cắt giữa mặt cắt đầu trên xương chày và mặt cắt đầu xa xương đùi</w:t>
      </w:r>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đo</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khoảng</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duỗi</w:t>
      </w:r>
      <w:proofErr w:type="spellEnd"/>
      <w:r w:rsidR="00BF42AF">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đặt thanh gióng trục chi dưới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963C92">
        <w:rPr>
          <w:rFonts w:ascii="Times New Roman" w:eastAsia="Calibri" w:hAnsi="Times New Roman" w:cs="Times New Roman"/>
          <w:sz w:val="28"/>
          <w:szCs w:val="28"/>
        </w:rPr>
        <w:t>1</w:t>
      </w:r>
      <w:r w:rsidRPr="008A485E">
        <w:rPr>
          <w:rFonts w:ascii="Times New Roman" w:eastAsia="Calibri" w:hAnsi="Times New Roman" w:cs="Times New Roman"/>
          <w:sz w:val="28"/>
          <w:szCs w:val="28"/>
          <w:lang w:val="vi-VN"/>
        </w:rPr>
        <w:t>), kiểm tra xem trục có thẳng hay không? Gối có vững hay không?</w:t>
      </w:r>
    </w:p>
    <w:p w14:paraId="1ADC9890" w14:textId="04F0BEC7" w:rsidR="00CF47CB" w:rsidRPr="008A485E" w:rsidRDefault="00CF47CB" w:rsidP="00800618">
      <w:pPr>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 xml:space="preserve">                    </w:t>
      </w:r>
      <w:r w:rsidR="00963C92">
        <w:rPr>
          <w:rFonts w:ascii="Times New Roman" w:eastAsia="Calibri" w:hAnsi="Times New Roman" w:cs="Times New Roman"/>
          <w:sz w:val="28"/>
          <w:szCs w:val="28"/>
        </w:rPr>
        <w:t xml:space="preserve"> </w:t>
      </w:r>
      <w:r w:rsidRPr="008A485E">
        <w:rPr>
          <w:rFonts w:ascii="Calibri" w:eastAsia="Calibri" w:hAnsi="Calibri" w:cs="Times New Roman"/>
          <w:noProof/>
        </w:rPr>
        <w:drawing>
          <wp:inline distT="0" distB="0" distL="0" distR="0" wp14:anchorId="0D4A0EA2" wp14:editId="454D7877">
            <wp:extent cx="2962940" cy="2598420"/>
            <wp:effectExtent l="0" t="0" r="889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489459" name=""/>
                    <pic:cNvPicPr/>
                  </pic:nvPicPr>
                  <pic:blipFill rotWithShape="1">
                    <a:blip r:embed="rId75"/>
                    <a:srcRect t="10691" b="22133"/>
                    <a:stretch/>
                  </pic:blipFill>
                  <pic:spPr bwMode="auto">
                    <a:xfrm>
                      <a:off x="0" y="0"/>
                      <a:ext cx="3059578" cy="2683169"/>
                    </a:xfrm>
                    <a:prstGeom prst="rect">
                      <a:avLst/>
                    </a:prstGeom>
                    <a:ln>
                      <a:noFill/>
                    </a:ln>
                    <a:extLst>
                      <a:ext uri="{53640926-AAD7-44D8-BBD7-CCE9431645EC}">
                        <a14:shadowObscured xmlns:a14="http://schemas.microsoft.com/office/drawing/2010/main"/>
                      </a:ext>
                    </a:extLst>
                  </pic:spPr>
                </pic:pic>
              </a:graphicData>
            </a:graphic>
          </wp:inline>
        </w:drawing>
      </w:r>
    </w:p>
    <w:p w14:paraId="1BD57A52" w14:textId="2686301E" w:rsidR="00CF47CB" w:rsidRPr="00963C92" w:rsidRDefault="00044916" w:rsidP="00800618">
      <w:pPr>
        <w:pStyle w:val="ahinh"/>
        <w:spacing w:line="312" w:lineRule="auto"/>
        <w:rPr>
          <w:lang w:val="en-US"/>
        </w:rPr>
      </w:pPr>
      <w:bookmarkStart w:id="297" w:name="_Toc211956499"/>
      <w:r>
        <w:rPr>
          <w:lang w:val="en-US"/>
        </w:rPr>
        <w:t xml:space="preserve">  </w:t>
      </w:r>
      <w:r w:rsidR="00CF47CB" w:rsidRPr="008A485E">
        <w:t>Hình 2.2</w:t>
      </w:r>
      <w:r w:rsidR="00963C92">
        <w:rPr>
          <w:lang w:val="en-US"/>
        </w:rPr>
        <w:t>1</w:t>
      </w:r>
      <w:r w:rsidR="00CF47CB" w:rsidRPr="008A485E">
        <w:t>. Kiểm tra lại khoảng duỗi</w:t>
      </w:r>
      <w:r w:rsidR="00963C92">
        <w:rPr>
          <w:lang w:val="en-US"/>
        </w:rPr>
        <w:t xml:space="preserve"> </w:t>
      </w:r>
      <w:proofErr w:type="spellStart"/>
      <w:r w:rsidR="000C4047">
        <w:rPr>
          <w:lang w:val="en-US"/>
        </w:rPr>
        <w:t>gối</w:t>
      </w:r>
      <w:proofErr w:type="spellEnd"/>
      <w:r w:rsidR="00963C92">
        <w:rPr>
          <w:lang w:val="en-US"/>
        </w:rPr>
        <w:t xml:space="preserve"> Trái</w:t>
      </w:r>
      <w:bookmarkEnd w:id="297"/>
    </w:p>
    <w:p w14:paraId="16570263" w14:textId="0ED16A6B"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w:t>
      </w:r>
      <w:r w:rsidR="00116FC8">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276FD275" w14:textId="4E6D4795" w:rsidR="00CF47CB" w:rsidRPr="002B5EDC" w:rsidRDefault="00CF47CB" w:rsidP="00800618">
      <w:pPr>
        <w:spacing w:after="0" w:line="300"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lastRenderedPageBreak/>
        <w:t>- Tháo bỏ dụng cụ, đặt gối ở tư thế gấp 90°. Đặt dụng cụ đo khoảng cách giữa mặt cắt đầu trên xương chày và mặt cắt phía sau đầu dưới xương đùi</w:t>
      </w:r>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đo</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khoảng</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gấp</w:t>
      </w:r>
      <w:proofErr w:type="spellEnd"/>
      <w:r w:rsidR="00BF42AF">
        <w:rPr>
          <w:rFonts w:ascii="Times New Roman" w:eastAsia="Calibri" w:hAnsi="Times New Roman" w:cs="Times New Roman"/>
          <w:sz w:val="28"/>
          <w:szCs w:val="28"/>
        </w:rPr>
        <w:t>)</w:t>
      </w:r>
      <w:r w:rsidRPr="008A485E">
        <w:rPr>
          <w:rFonts w:ascii="Times New Roman" w:eastAsia="Calibri" w:hAnsi="Times New Roman" w:cs="Times New Roman"/>
          <w:sz w:val="28"/>
          <w:szCs w:val="28"/>
          <w:lang w:val="vi-VN"/>
        </w:rPr>
        <w:t xml:space="preserve">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0C4047">
        <w:rPr>
          <w:rFonts w:ascii="Times New Roman" w:eastAsia="Calibri" w:hAnsi="Times New Roman" w:cs="Times New Roman"/>
          <w:sz w:val="28"/>
          <w:szCs w:val="28"/>
        </w:rPr>
        <w:t>2</w:t>
      </w:r>
      <w:r w:rsidRPr="008A485E">
        <w:rPr>
          <w:rFonts w:ascii="Times New Roman" w:eastAsia="Calibri" w:hAnsi="Times New Roman" w:cs="Times New Roman"/>
          <w:sz w:val="28"/>
          <w:szCs w:val="28"/>
          <w:lang w:val="vi-VN"/>
        </w:rPr>
        <w:t xml:space="preserve">). Kiểm tra độ vững của khớp gối. </w:t>
      </w:r>
    </w:p>
    <w:p w14:paraId="07E9ABBF" w14:textId="015BD6BA" w:rsidR="00CF47CB" w:rsidRPr="008A485E" w:rsidRDefault="00CF47CB" w:rsidP="00800618">
      <w:pPr>
        <w:spacing w:after="0" w:line="300"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r w:rsidR="001575C6">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 xml:space="preserve"> </w:t>
      </w:r>
      <w:r w:rsidRPr="008A485E">
        <w:rPr>
          <w:rFonts w:ascii="Calibri" w:eastAsia="Calibri" w:hAnsi="Calibri" w:cs="Times New Roman"/>
          <w:noProof/>
        </w:rPr>
        <w:drawing>
          <wp:inline distT="0" distB="0" distL="0" distR="0" wp14:anchorId="01F6FA01" wp14:editId="469DAFD9">
            <wp:extent cx="2707671" cy="253746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03563" name=""/>
                    <pic:cNvPicPr/>
                  </pic:nvPicPr>
                  <pic:blipFill rotWithShape="1">
                    <a:blip r:embed="rId76"/>
                    <a:srcRect l="17389" t="18669" r="14963" b="33785"/>
                    <a:stretch>
                      <a:fillRect/>
                    </a:stretch>
                  </pic:blipFill>
                  <pic:spPr bwMode="auto">
                    <a:xfrm>
                      <a:off x="0" y="0"/>
                      <a:ext cx="2770968" cy="2596778"/>
                    </a:xfrm>
                    <a:prstGeom prst="rect">
                      <a:avLst/>
                    </a:prstGeom>
                    <a:ln>
                      <a:noFill/>
                    </a:ln>
                    <a:extLst>
                      <a:ext uri="{53640926-AAD7-44D8-BBD7-CCE9431645EC}">
                        <a14:shadowObscured xmlns:a14="http://schemas.microsoft.com/office/drawing/2010/main"/>
                      </a:ext>
                    </a:extLst>
                  </pic:spPr>
                </pic:pic>
              </a:graphicData>
            </a:graphic>
          </wp:inline>
        </w:drawing>
      </w:r>
    </w:p>
    <w:p w14:paraId="2A6E7EAD" w14:textId="12EC350F" w:rsidR="00CF47CB" w:rsidRPr="000C4047" w:rsidRDefault="00CF47CB" w:rsidP="00800618">
      <w:pPr>
        <w:pStyle w:val="ahinh"/>
        <w:spacing w:line="300" w:lineRule="auto"/>
        <w:rPr>
          <w:lang w:val="en-US"/>
        </w:rPr>
      </w:pPr>
      <w:bookmarkStart w:id="298" w:name="_Toc211956500"/>
      <w:bookmarkStart w:id="299" w:name="_Hlk195104450"/>
      <w:r w:rsidRPr="008A485E">
        <w:t xml:space="preserve">Hình </w:t>
      </w:r>
      <w:r w:rsidR="008A2ACA" w:rsidRPr="008A485E">
        <w:rPr>
          <w:lang w:val="en-US"/>
        </w:rPr>
        <w:t>2.</w:t>
      </w:r>
      <w:r w:rsidRPr="008A485E">
        <w:t>2</w:t>
      </w:r>
      <w:r w:rsidR="000C4047">
        <w:rPr>
          <w:lang w:val="en-US"/>
        </w:rPr>
        <w:t>2</w:t>
      </w:r>
      <w:r w:rsidRPr="008A485E">
        <w:t>. Kiểm tra khoảng gấp</w:t>
      </w:r>
      <w:r w:rsidR="000C4047">
        <w:rPr>
          <w:lang w:val="en-US"/>
        </w:rPr>
        <w:t xml:space="preserve"> </w:t>
      </w:r>
      <w:proofErr w:type="spellStart"/>
      <w:r w:rsidR="000C4047">
        <w:rPr>
          <w:lang w:val="en-US"/>
        </w:rPr>
        <w:t>gối</w:t>
      </w:r>
      <w:proofErr w:type="spellEnd"/>
      <w:r w:rsidR="000C4047">
        <w:rPr>
          <w:lang w:val="en-US"/>
        </w:rPr>
        <w:t xml:space="preserve"> Trái</w:t>
      </w:r>
      <w:bookmarkEnd w:id="298"/>
    </w:p>
    <w:bookmarkEnd w:id="299"/>
    <w:p w14:paraId="23035E7E" w14:textId="3BE42232"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w:t>
      </w:r>
      <w:r w:rsidR="00BF42AF">
        <w:rPr>
          <w:rFonts w:ascii="Times New Roman" w:eastAsia="Calibri" w:hAnsi="Times New Roman" w:cs="Times New Roman"/>
          <w:i/>
          <w:iCs/>
          <w:sz w:val="24"/>
          <w:szCs w:val="24"/>
        </w:rPr>
        <w:t xml:space="preserve">   </w:t>
      </w:r>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1E87D7B3" w14:textId="19B69721" w:rsidR="00CF47CB" w:rsidRPr="008A485E" w:rsidRDefault="00CF47CB" w:rsidP="00800618">
      <w:pPr>
        <w:spacing w:after="0" w:line="300"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Đặt gối ở tư thế gấp 90°, lắp trợ cụ cắt các lát cắt chéo ở đầu dưới xương đùi theo cỡ số đã đo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0C4047">
        <w:rPr>
          <w:rFonts w:ascii="Times New Roman" w:eastAsia="Calibri" w:hAnsi="Times New Roman" w:cs="Times New Roman"/>
          <w:sz w:val="28"/>
          <w:szCs w:val="28"/>
        </w:rPr>
        <w:t>3</w:t>
      </w:r>
      <w:r w:rsidRPr="008A485E">
        <w:rPr>
          <w:rFonts w:ascii="Times New Roman" w:eastAsia="Calibri" w:hAnsi="Times New Roman" w:cs="Times New Roman"/>
          <w:sz w:val="28"/>
          <w:szCs w:val="28"/>
          <w:lang w:val="vi-VN"/>
        </w:rPr>
        <w:t>). Cố định trợ cụ và cắt 2 lát cắt chéo theo trợ cụ</w:t>
      </w:r>
      <w:r w:rsidRPr="008A485E">
        <w:rPr>
          <w:rFonts w:ascii="Times New Roman" w:eastAsia="Calibri" w:hAnsi="Times New Roman" w:cs="Times New Roman"/>
          <w:sz w:val="28"/>
          <w:szCs w:val="28"/>
        </w:rPr>
        <w:t>, t</w:t>
      </w:r>
      <w:r w:rsidRPr="008A485E">
        <w:rPr>
          <w:rFonts w:ascii="Times New Roman" w:eastAsia="Calibri" w:hAnsi="Times New Roman" w:cs="Times New Roman"/>
          <w:sz w:val="28"/>
          <w:szCs w:val="28"/>
          <w:lang w:val="vi-VN"/>
        </w:rPr>
        <w:t>háo bỏ trợ cụ</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Lắp</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trợ</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cụ</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cắt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khuyết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và</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cắt</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khuyết</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giữa</w:t>
      </w:r>
      <w:proofErr w:type="spellEnd"/>
      <w:r w:rsidR="00BF42AF">
        <w:rPr>
          <w:rFonts w:ascii="Times New Roman" w:eastAsia="Calibri" w:hAnsi="Times New Roman" w:cs="Times New Roman"/>
          <w:sz w:val="28"/>
          <w:szCs w:val="28"/>
        </w:rPr>
        <w:t xml:space="preserve"> 2 </w:t>
      </w:r>
      <w:proofErr w:type="spellStart"/>
      <w:r w:rsidR="00BF42AF">
        <w:rPr>
          <w:rFonts w:ascii="Times New Roman" w:eastAsia="Calibri" w:hAnsi="Times New Roman" w:cs="Times New Roman"/>
          <w:sz w:val="28"/>
          <w:szCs w:val="28"/>
        </w:rPr>
        <w:t>lồi</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cầu</w:t>
      </w:r>
      <w:proofErr w:type="spellEnd"/>
      <w:r w:rsidR="00BF42AF">
        <w:rPr>
          <w:rFonts w:ascii="Times New Roman" w:eastAsia="Calibri" w:hAnsi="Times New Roman" w:cs="Times New Roman"/>
          <w:sz w:val="28"/>
          <w:szCs w:val="28"/>
        </w:rPr>
        <w:t xml:space="preserve"> </w:t>
      </w:r>
      <w:proofErr w:type="spellStart"/>
      <w:r w:rsidR="00BF42AF">
        <w:rPr>
          <w:rFonts w:ascii="Times New Roman" w:eastAsia="Calibri" w:hAnsi="Times New Roman" w:cs="Times New Roman"/>
          <w:sz w:val="28"/>
          <w:szCs w:val="28"/>
        </w:rPr>
        <w:t>đùi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tùy</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theo</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dụng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cụ</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từng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hãng</w:t>
      </w:r>
      <w:proofErr w:type="spellEnd"/>
      <w:r w:rsidRPr="008A485E">
        <w:rPr>
          <w:rFonts w:ascii="Times New Roman" w:eastAsia="Calibri" w:hAnsi="Times New Roman" w:cs="Times New Roman"/>
          <w:sz w:val="28"/>
          <w:szCs w:val="28"/>
        </w:rPr>
        <w:t>. L</w:t>
      </w:r>
      <w:r w:rsidRPr="008A485E">
        <w:rPr>
          <w:rFonts w:ascii="Times New Roman" w:eastAsia="Calibri" w:hAnsi="Times New Roman" w:cs="Times New Roman"/>
          <w:sz w:val="28"/>
          <w:szCs w:val="28"/>
          <w:lang w:val="vi-VN"/>
        </w:rPr>
        <w:t>ắp test thử đầu dưới xương đùi.</w:t>
      </w:r>
    </w:p>
    <w:p w14:paraId="53C28464" w14:textId="07201647" w:rsidR="008A2ACA" w:rsidRPr="008A485E" w:rsidRDefault="000C4047" w:rsidP="00800618">
      <w:pPr>
        <w:spacing w:after="0" w:line="300" w:lineRule="auto"/>
        <w:jc w:val="center"/>
        <w:rPr>
          <w:rFonts w:ascii="Times New Roman" w:eastAsia="Calibri" w:hAnsi="Times New Roman" w:cs="Times New Roman"/>
          <w:i/>
          <w:iCs/>
          <w:sz w:val="28"/>
          <w:szCs w:val="28"/>
        </w:rPr>
      </w:pPr>
      <w:r>
        <w:rPr>
          <w:rFonts w:ascii="Times New Roman" w:eastAsia="Calibri" w:hAnsi="Times New Roman" w:cs="Times New Roman"/>
          <w:noProof/>
          <w:sz w:val="28"/>
          <w:szCs w:val="28"/>
        </w:rPr>
        <w:t xml:space="preserve"> </w:t>
      </w:r>
      <w:r w:rsidR="00CF47CB" w:rsidRPr="008A485E">
        <w:rPr>
          <w:rFonts w:ascii="Times New Roman" w:eastAsia="Calibri" w:hAnsi="Times New Roman" w:cs="Times New Roman"/>
          <w:noProof/>
          <w:sz w:val="28"/>
          <w:szCs w:val="28"/>
        </w:rPr>
        <w:drawing>
          <wp:inline distT="0" distB="0" distL="0" distR="0" wp14:anchorId="772339BA" wp14:editId="3BD52EA4">
            <wp:extent cx="2091690" cy="2480412"/>
            <wp:effectExtent l="0" t="0" r="381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72085" name=""/>
                    <pic:cNvPicPr/>
                  </pic:nvPicPr>
                  <pic:blipFill rotWithShape="1">
                    <a:blip r:embed="rId77" cstate="print">
                      <a:extLst>
                        <a:ext uri="{28A0092B-C50C-407E-A947-70E740481C1C}">
                          <a14:useLocalDpi xmlns:a14="http://schemas.microsoft.com/office/drawing/2010/main" val="0"/>
                        </a:ext>
                      </a:extLst>
                    </a:blip>
                    <a:srcRect l="2740" t="20463" r="14776" b="6166"/>
                    <a:stretch/>
                  </pic:blipFill>
                  <pic:spPr bwMode="auto">
                    <a:xfrm>
                      <a:off x="0" y="0"/>
                      <a:ext cx="2154892" cy="2555360"/>
                    </a:xfrm>
                    <a:prstGeom prst="rect">
                      <a:avLst/>
                    </a:prstGeom>
                    <a:ln>
                      <a:noFill/>
                    </a:ln>
                    <a:extLst>
                      <a:ext uri="{53640926-AAD7-44D8-BBD7-CCE9431645EC}">
                        <a14:shadowObscured xmlns:a14="http://schemas.microsoft.com/office/drawing/2010/main"/>
                      </a:ext>
                    </a:extLst>
                  </pic:spPr>
                </pic:pic>
              </a:graphicData>
            </a:graphic>
          </wp:inline>
        </w:drawing>
      </w:r>
      <w:r w:rsidR="00BF42AF">
        <w:rPr>
          <w:rFonts w:ascii="Times New Roman" w:eastAsia="Calibri" w:hAnsi="Times New Roman" w:cs="Times New Roman"/>
          <w:noProof/>
          <w:sz w:val="28"/>
          <w:szCs w:val="28"/>
        </w:rPr>
        <w:t xml:space="preserve"> </w:t>
      </w:r>
      <w:r w:rsidR="00CF47CB" w:rsidRPr="008A485E">
        <w:rPr>
          <w:rFonts w:ascii="Times New Roman" w:eastAsia="Calibri" w:hAnsi="Times New Roman" w:cs="Times New Roman"/>
          <w:noProof/>
          <w:sz w:val="28"/>
          <w:szCs w:val="28"/>
        </w:rPr>
        <w:drawing>
          <wp:inline distT="0" distB="0" distL="0" distR="0" wp14:anchorId="6AFE723F" wp14:editId="055B7D58">
            <wp:extent cx="2103120" cy="247842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48583" name=""/>
                    <pic:cNvPicPr/>
                  </pic:nvPicPr>
                  <pic:blipFill rotWithShape="1">
                    <a:blip r:embed="rId78"/>
                    <a:srcRect l="6511" t="18837" r="10604" b="7907"/>
                    <a:stretch/>
                  </pic:blipFill>
                  <pic:spPr bwMode="auto">
                    <a:xfrm>
                      <a:off x="0" y="0"/>
                      <a:ext cx="2199109" cy="2591538"/>
                    </a:xfrm>
                    <a:prstGeom prst="rect">
                      <a:avLst/>
                    </a:prstGeom>
                    <a:ln>
                      <a:noFill/>
                    </a:ln>
                    <a:extLst>
                      <a:ext uri="{53640926-AAD7-44D8-BBD7-CCE9431645EC}">
                        <a14:shadowObscured xmlns:a14="http://schemas.microsoft.com/office/drawing/2010/main"/>
                      </a:ext>
                    </a:extLst>
                  </pic:spPr>
                </pic:pic>
              </a:graphicData>
            </a:graphic>
          </wp:inline>
        </w:drawing>
      </w:r>
      <w:r w:rsidR="00CF47CB" w:rsidRPr="008A485E">
        <w:rPr>
          <w:rFonts w:ascii="Times New Roman" w:eastAsia="Calibri" w:hAnsi="Times New Roman" w:cs="Times New Roman"/>
          <w:i/>
          <w:iCs/>
          <w:sz w:val="28"/>
          <w:szCs w:val="28"/>
        </w:rPr>
        <w:t xml:space="preserve">                                    </w:t>
      </w:r>
    </w:p>
    <w:p w14:paraId="5C6AAF97" w14:textId="1CB5CAF0" w:rsidR="00CF47CB" w:rsidRPr="000C4047" w:rsidRDefault="00CF47CB" w:rsidP="00800618">
      <w:pPr>
        <w:pStyle w:val="ahinh"/>
        <w:spacing w:line="300" w:lineRule="auto"/>
        <w:rPr>
          <w:lang w:val="en-US"/>
        </w:rPr>
      </w:pPr>
      <w:bookmarkStart w:id="300" w:name="_Toc211956501"/>
      <w:r w:rsidRPr="008A485E">
        <w:t xml:space="preserve">Hình </w:t>
      </w:r>
      <w:r w:rsidR="008A2ACA" w:rsidRPr="008A485E">
        <w:rPr>
          <w:lang w:val="en-US"/>
        </w:rPr>
        <w:t>2.</w:t>
      </w:r>
      <w:r w:rsidRPr="008A485E">
        <w:t>2</w:t>
      </w:r>
      <w:r w:rsidR="000C4047">
        <w:rPr>
          <w:lang w:val="en-US"/>
        </w:rPr>
        <w:t>3</w:t>
      </w:r>
      <w:r w:rsidRPr="008A485E">
        <w:t>:</w:t>
      </w:r>
      <w:r w:rsidR="008A2ACA" w:rsidRPr="008A485E">
        <w:rPr>
          <w:lang w:val="en-US"/>
        </w:rPr>
        <w:t xml:space="preserve"> </w:t>
      </w:r>
      <w:r w:rsidRPr="008A485E">
        <w:t>Trợ cụ và các lát cắt chéo đầu dưới xương đùi</w:t>
      </w:r>
      <w:r w:rsidR="000C4047">
        <w:rPr>
          <w:lang w:val="en-US"/>
        </w:rPr>
        <w:t xml:space="preserve"> </w:t>
      </w:r>
      <w:proofErr w:type="spellStart"/>
      <w:r w:rsidR="000C4047">
        <w:rPr>
          <w:lang w:val="en-US"/>
        </w:rPr>
        <w:t>bên</w:t>
      </w:r>
      <w:proofErr w:type="spellEnd"/>
      <w:r w:rsidR="000C4047">
        <w:rPr>
          <w:lang w:val="en-US"/>
        </w:rPr>
        <w:t xml:space="preserve"> Trái</w:t>
      </w:r>
      <w:bookmarkEnd w:id="300"/>
    </w:p>
    <w:p w14:paraId="534CC909" w14:textId="77777777" w:rsidR="00A413F6" w:rsidRPr="00A413F6" w:rsidRDefault="00A413F6" w:rsidP="00A413F6">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r w:rsidRPr="00A413F6">
        <w:rPr>
          <w:rFonts w:ascii="Times New Roman" w:eastAsia="Calibri" w:hAnsi="Times New Roman" w:cs="Times New Roman"/>
          <w:i/>
          <w:iCs/>
          <w:sz w:val="24"/>
          <w:szCs w:val="24"/>
          <w:lang w:val="vi-VN"/>
        </w:rPr>
        <w:t>B</w:t>
      </w:r>
      <w:r w:rsidRPr="00A413F6">
        <w:rPr>
          <w:rFonts w:ascii="Times New Roman" w:eastAsia="Calibri" w:hAnsi="Times New Roman" w:cs="Times New Roman"/>
          <w:i/>
          <w:iCs/>
          <w:sz w:val="24"/>
          <w:szCs w:val="24"/>
        </w:rPr>
        <w:t>N</w:t>
      </w:r>
      <w:r w:rsidRPr="00A413F6">
        <w:rPr>
          <w:rFonts w:ascii="Times New Roman" w:eastAsia="Calibri" w:hAnsi="Times New Roman" w:cs="Times New Roman"/>
          <w:i/>
          <w:iCs/>
          <w:sz w:val="24"/>
          <w:szCs w:val="24"/>
          <w:lang w:val="vi-VN"/>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1EBE5B9B" w14:textId="5F3F6E9D" w:rsidR="00CF47CB" w:rsidRPr="008A485E" w:rsidRDefault="00CF47CB" w:rsidP="00800618">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Gấp gối tối đa, đặt Hoffmann ở phía sau mâm chày, đẩy mâm chày ra trước. Đo cỡ số mâm chày (đảm bảo tương ứng với kích thước</w:t>
      </w:r>
      <w:r w:rsidR="002B5EDC">
        <w:rPr>
          <w:rFonts w:ascii="Times New Roman" w:eastAsia="Calibri" w:hAnsi="Times New Roman" w:cs="Times New Roman"/>
          <w:sz w:val="28"/>
          <w:szCs w:val="28"/>
        </w:rPr>
        <w:t xml:space="preserve"> </w:t>
      </w:r>
      <w:proofErr w:type="spellStart"/>
      <w:r w:rsidR="002B5EDC">
        <w:rPr>
          <w:rFonts w:ascii="Times New Roman" w:eastAsia="Calibri" w:hAnsi="Times New Roman" w:cs="Times New Roman"/>
          <w:sz w:val="28"/>
          <w:szCs w:val="28"/>
        </w:rPr>
        <w:t>mặt</w:t>
      </w:r>
      <w:proofErr w:type="spellEnd"/>
      <w:r w:rsidRPr="008A485E">
        <w:rPr>
          <w:rFonts w:ascii="Times New Roman" w:eastAsia="Calibri" w:hAnsi="Times New Roman" w:cs="Times New Roman"/>
          <w:sz w:val="28"/>
          <w:szCs w:val="28"/>
          <w:lang w:val="vi-VN"/>
        </w:rPr>
        <w:t xml:space="preserve"> cắt đầu trên </w:t>
      </w:r>
      <w:r w:rsidRPr="008A485E">
        <w:rPr>
          <w:rFonts w:ascii="Times New Roman" w:eastAsia="Calibri" w:hAnsi="Times New Roman" w:cs="Times New Roman"/>
          <w:sz w:val="28"/>
          <w:szCs w:val="28"/>
          <w:lang w:val="vi-VN"/>
        </w:rPr>
        <w:lastRenderedPageBreak/>
        <w:t xml:space="preserve">xương chày). Đặt và cố định trợ cụ mâm chày theo cỡ số đã đo và loại khớp sử dụng, tạo khe và hố chứa chuôi phần mâm chày nhân tạo theo trợ cụ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0C4047">
        <w:rPr>
          <w:rFonts w:ascii="Times New Roman" w:eastAsia="Calibri" w:hAnsi="Times New Roman" w:cs="Times New Roman"/>
          <w:sz w:val="28"/>
          <w:szCs w:val="28"/>
        </w:rPr>
        <w:t>4</w:t>
      </w:r>
      <w:r w:rsidRPr="008A485E">
        <w:rPr>
          <w:rFonts w:ascii="Times New Roman" w:eastAsia="Calibri" w:hAnsi="Times New Roman" w:cs="Times New Roman"/>
          <w:sz w:val="28"/>
          <w:szCs w:val="28"/>
          <w:lang w:val="vi-VN"/>
        </w:rPr>
        <w:t>).</w:t>
      </w:r>
    </w:p>
    <w:p w14:paraId="07CD113E" w14:textId="3D838EB8" w:rsidR="00CF47CB" w:rsidRPr="008A485E" w:rsidRDefault="00CF47CB" w:rsidP="00800618">
      <w:pPr>
        <w:spacing w:after="0" w:line="312" w:lineRule="auto"/>
        <w:rPr>
          <w:rFonts w:ascii="Times New Roman" w:eastAsia="Times New Roman" w:hAnsi="Times New Roman" w:cs="Times New Roman"/>
          <w:sz w:val="24"/>
          <w:szCs w:val="24"/>
        </w:rPr>
      </w:pPr>
      <w:r w:rsidRPr="008A485E">
        <w:rPr>
          <w:rFonts w:ascii="Times New Roman" w:eastAsia="Times New Roman" w:hAnsi="Times New Roman" w:cs="Times New Roman"/>
          <w:noProof/>
          <w:sz w:val="24"/>
          <w:szCs w:val="24"/>
        </w:rPr>
        <w:t xml:space="preserve">                 </w:t>
      </w:r>
      <w:r w:rsidR="00BF42AF">
        <w:rPr>
          <w:rFonts w:ascii="Calibri" w:eastAsia="Calibri" w:hAnsi="Calibri" w:cs="Times New Roman"/>
          <w:bCs/>
          <w:i/>
          <w:noProof/>
          <w:sz w:val="28"/>
        </w:rPr>
        <w:t xml:space="preserve"> </w:t>
      </w:r>
      <w:r w:rsidRPr="008A485E">
        <w:rPr>
          <w:rFonts w:ascii="Calibri" w:eastAsia="Calibri" w:hAnsi="Calibri" w:cs="Times New Roman"/>
          <w:bCs/>
          <w:i/>
          <w:noProof/>
          <w:sz w:val="28"/>
        </w:rPr>
        <w:drawing>
          <wp:inline distT="0" distB="0" distL="0" distR="0" wp14:anchorId="2D9079E7" wp14:editId="745A2A50">
            <wp:extent cx="2141246" cy="2545080"/>
            <wp:effectExtent l="0" t="0" r="0" b="762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404894" name=""/>
                    <pic:cNvPicPr/>
                  </pic:nvPicPr>
                  <pic:blipFill rotWithShape="1">
                    <a:blip r:embed="rId79"/>
                    <a:srcRect l="9110" t="15415" r="6021" b="8927"/>
                    <a:stretch/>
                  </pic:blipFill>
                  <pic:spPr bwMode="auto">
                    <a:xfrm>
                      <a:off x="0" y="0"/>
                      <a:ext cx="2202473" cy="2617854"/>
                    </a:xfrm>
                    <a:prstGeom prst="rect">
                      <a:avLst/>
                    </a:prstGeom>
                    <a:ln>
                      <a:noFill/>
                    </a:ln>
                    <a:extLst>
                      <a:ext uri="{53640926-AAD7-44D8-BBD7-CCE9431645EC}">
                        <a14:shadowObscured xmlns:a14="http://schemas.microsoft.com/office/drawing/2010/main"/>
                      </a:ext>
                    </a:extLst>
                  </pic:spPr>
                </pic:pic>
              </a:graphicData>
            </a:graphic>
          </wp:inline>
        </w:drawing>
      </w:r>
      <w:r w:rsidR="000C4047">
        <w:rPr>
          <w:rFonts w:ascii="Times New Roman" w:eastAsia="Times New Roman" w:hAnsi="Times New Roman" w:cs="Times New Roman"/>
          <w:noProof/>
          <w:sz w:val="24"/>
          <w:szCs w:val="24"/>
        </w:rPr>
        <w:t xml:space="preserve"> </w:t>
      </w:r>
      <w:r w:rsidRPr="008A485E">
        <w:rPr>
          <w:rFonts w:ascii="Times New Roman" w:eastAsia="Times New Roman" w:hAnsi="Times New Roman" w:cs="Times New Roman"/>
          <w:noProof/>
          <w:sz w:val="24"/>
          <w:szCs w:val="24"/>
        </w:rPr>
        <w:drawing>
          <wp:inline distT="0" distB="0" distL="0" distR="0" wp14:anchorId="3A5DE81C" wp14:editId="50142F72">
            <wp:extent cx="1965960" cy="2554498"/>
            <wp:effectExtent l="0" t="0" r="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2547"/>
                    <a:stretch/>
                  </pic:blipFill>
                  <pic:spPr bwMode="auto">
                    <a:xfrm>
                      <a:off x="0" y="0"/>
                      <a:ext cx="2029793" cy="2637440"/>
                    </a:xfrm>
                    <a:prstGeom prst="rect">
                      <a:avLst/>
                    </a:prstGeom>
                    <a:noFill/>
                    <a:ln>
                      <a:noFill/>
                    </a:ln>
                    <a:extLst>
                      <a:ext uri="{53640926-AAD7-44D8-BBD7-CCE9431645EC}">
                        <a14:shadowObscured xmlns:a14="http://schemas.microsoft.com/office/drawing/2010/main"/>
                      </a:ext>
                    </a:extLst>
                  </pic:spPr>
                </pic:pic>
              </a:graphicData>
            </a:graphic>
          </wp:inline>
        </w:drawing>
      </w:r>
      <w:r w:rsidRPr="008A485E">
        <w:rPr>
          <w:rFonts w:ascii="Times New Roman" w:eastAsia="Times New Roman" w:hAnsi="Times New Roman" w:cs="Times New Roman"/>
          <w:noProof/>
          <w:sz w:val="24"/>
          <w:szCs w:val="24"/>
        </w:rPr>
        <w:t xml:space="preserve">                                               </w:t>
      </w:r>
    </w:p>
    <w:p w14:paraId="611B3962" w14:textId="278F1A83" w:rsidR="00CF47CB" w:rsidRPr="00E2570C" w:rsidRDefault="00CF47CB" w:rsidP="00800618">
      <w:pPr>
        <w:pStyle w:val="ahinh"/>
        <w:spacing w:line="312" w:lineRule="auto"/>
        <w:rPr>
          <w:lang w:val="en-US"/>
        </w:rPr>
      </w:pPr>
      <w:bookmarkStart w:id="301" w:name="_Toc211956502"/>
      <w:bookmarkStart w:id="302" w:name="_Hlk195107249"/>
      <w:r w:rsidRPr="008A485E">
        <w:t>Hình 2.2</w:t>
      </w:r>
      <w:r w:rsidR="00E2570C">
        <w:rPr>
          <w:lang w:val="en-US"/>
        </w:rPr>
        <w:t>4</w:t>
      </w:r>
      <w:r w:rsidRPr="008A485E">
        <w:t>. Chuẩn bị phần chày</w:t>
      </w:r>
      <w:r w:rsidR="00E2570C">
        <w:rPr>
          <w:lang w:val="en-US"/>
        </w:rPr>
        <w:t xml:space="preserve"> </w:t>
      </w:r>
      <w:proofErr w:type="spellStart"/>
      <w:r w:rsidR="00E2570C">
        <w:rPr>
          <w:lang w:val="en-US"/>
        </w:rPr>
        <w:t>gối</w:t>
      </w:r>
      <w:proofErr w:type="spellEnd"/>
      <w:r w:rsidR="00E2570C">
        <w:rPr>
          <w:lang w:val="en-US"/>
        </w:rPr>
        <w:t xml:space="preserve"> Trái</w:t>
      </w:r>
      <w:bookmarkEnd w:id="301"/>
    </w:p>
    <w:bookmarkEnd w:id="302"/>
    <w:p w14:paraId="53B6BF40" w14:textId="29BD5BC9" w:rsidR="000A632F" w:rsidRPr="00A413F6" w:rsidRDefault="000A632F" w:rsidP="000A632F">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5F89399B" w14:textId="05469F0B" w:rsidR="00CF47CB" w:rsidRPr="008A485E" w:rsidRDefault="00CF47CB" w:rsidP="001575C6">
      <w:pPr>
        <w:spacing w:after="0" w:line="312" w:lineRule="auto"/>
        <w:ind w:firstLine="720"/>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 xml:space="preserve">- Lắp test thử mâm chày, lắp insert theo khoảng cắt giữa đầu trên xương chày và đầu dưới xương đùi (đã đo ở thì trước) (hình </w:t>
      </w:r>
      <w:r w:rsidR="00FC790F">
        <w:rPr>
          <w:rFonts w:ascii="Times New Roman" w:eastAsia="Calibri" w:hAnsi="Times New Roman" w:cs="Times New Roman"/>
          <w:sz w:val="28"/>
          <w:szCs w:val="28"/>
        </w:rPr>
        <w:t>2.</w:t>
      </w:r>
      <w:r w:rsidRPr="008A485E">
        <w:rPr>
          <w:rFonts w:ascii="Times New Roman" w:eastAsia="Calibri" w:hAnsi="Times New Roman" w:cs="Times New Roman"/>
          <w:sz w:val="28"/>
          <w:szCs w:val="28"/>
        </w:rPr>
        <w:t>2</w:t>
      </w:r>
      <w:r w:rsidR="00E2570C">
        <w:rPr>
          <w:rFonts w:ascii="Times New Roman" w:eastAsia="Calibri" w:hAnsi="Times New Roman" w:cs="Times New Roman"/>
          <w:sz w:val="28"/>
          <w:szCs w:val="28"/>
        </w:rPr>
        <w:t>5</w:t>
      </w:r>
      <w:r w:rsidRPr="008A485E">
        <w:rPr>
          <w:rFonts w:ascii="Times New Roman" w:eastAsia="Calibri" w:hAnsi="Times New Roman" w:cs="Times New Roman"/>
          <w:sz w:val="28"/>
          <w:szCs w:val="28"/>
          <w:lang w:val="vi-VN"/>
        </w:rPr>
        <w:t>). Kiểm tra độ vững của khớp gối ở tư thế gối gấp 90° và duỗi hoàn toàn, kiểm tra trục cơ học của chi dưới đảm bảo thẳng trục. Thay đổi độ dày của “insert thử” phù hợp để đảm bảo gối vững (thường là insert có độ dày đã thử khi cắt xương).</w:t>
      </w:r>
    </w:p>
    <w:p w14:paraId="2E73D07E" w14:textId="164950AE" w:rsidR="00CF47CB" w:rsidRPr="008A485E" w:rsidRDefault="00CF47CB" w:rsidP="00484F37">
      <w:pPr>
        <w:tabs>
          <w:tab w:val="left" w:pos="7164"/>
        </w:tabs>
        <w:spacing w:after="0" w:line="312" w:lineRule="auto"/>
        <w:ind w:firstLine="72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 xml:space="preserve">         </w:t>
      </w:r>
      <w:r w:rsidR="0064320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 xml:space="preserve"> </w:t>
      </w:r>
      <w:r w:rsidRPr="008A485E">
        <w:rPr>
          <w:rFonts w:ascii="Calibri" w:eastAsia="Calibri" w:hAnsi="Calibri" w:cs="Times New Roman"/>
          <w:noProof/>
          <w:sz w:val="14"/>
        </w:rPr>
        <w:drawing>
          <wp:inline distT="0" distB="0" distL="0" distR="0" wp14:anchorId="39151CBC" wp14:editId="29BDCB54">
            <wp:extent cx="3669346" cy="2270760"/>
            <wp:effectExtent l="0" t="0" r="762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1261" name=""/>
                    <pic:cNvPicPr/>
                  </pic:nvPicPr>
                  <pic:blipFill rotWithShape="1">
                    <a:blip r:embed="rId81"/>
                    <a:srcRect t="12572" b="4922"/>
                    <a:stretch>
                      <a:fillRect/>
                    </a:stretch>
                  </pic:blipFill>
                  <pic:spPr bwMode="auto">
                    <a:xfrm>
                      <a:off x="0" y="0"/>
                      <a:ext cx="3784493" cy="2342018"/>
                    </a:xfrm>
                    <a:prstGeom prst="rect">
                      <a:avLst/>
                    </a:prstGeom>
                    <a:ln>
                      <a:noFill/>
                    </a:ln>
                    <a:extLst>
                      <a:ext uri="{53640926-AAD7-44D8-BBD7-CCE9431645EC}">
                        <a14:shadowObscured xmlns:a14="http://schemas.microsoft.com/office/drawing/2010/main"/>
                      </a:ext>
                    </a:extLst>
                  </pic:spPr>
                </pic:pic>
              </a:graphicData>
            </a:graphic>
          </wp:inline>
        </w:drawing>
      </w:r>
      <w:r w:rsidR="00484F37">
        <w:rPr>
          <w:rFonts w:ascii="Times New Roman" w:eastAsia="Calibri" w:hAnsi="Times New Roman" w:cs="Times New Roman"/>
          <w:sz w:val="28"/>
          <w:szCs w:val="28"/>
        </w:rPr>
        <w:tab/>
      </w:r>
    </w:p>
    <w:p w14:paraId="2C123BCE" w14:textId="79781E97" w:rsidR="00CF47CB" w:rsidRPr="00E2570C" w:rsidRDefault="00CF47CB" w:rsidP="00800618">
      <w:pPr>
        <w:pStyle w:val="ahinh"/>
        <w:spacing w:line="312" w:lineRule="auto"/>
        <w:rPr>
          <w:lang w:val="en-US"/>
        </w:rPr>
      </w:pPr>
      <w:bookmarkStart w:id="303" w:name="_Toc211956503"/>
      <w:bookmarkStart w:id="304" w:name="_Hlk195108810"/>
      <w:r w:rsidRPr="008A485E">
        <w:t>Hình 2.2</w:t>
      </w:r>
      <w:r w:rsidR="00E2570C">
        <w:rPr>
          <w:lang w:val="en-US"/>
        </w:rPr>
        <w:t>5</w:t>
      </w:r>
      <w:r w:rsidRPr="008A485E">
        <w:t>. Đặt thử khớp nhân tạo</w:t>
      </w:r>
      <w:r w:rsidR="00E2570C">
        <w:rPr>
          <w:lang w:val="en-US"/>
        </w:rPr>
        <w:t xml:space="preserve"> </w:t>
      </w:r>
      <w:proofErr w:type="spellStart"/>
      <w:r w:rsidR="00E2570C">
        <w:rPr>
          <w:lang w:val="en-US"/>
        </w:rPr>
        <w:t>gối</w:t>
      </w:r>
      <w:proofErr w:type="spellEnd"/>
      <w:r w:rsidR="00E2570C">
        <w:rPr>
          <w:lang w:val="en-US"/>
        </w:rPr>
        <w:t xml:space="preserve"> Trái</w:t>
      </w:r>
      <w:bookmarkEnd w:id="303"/>
    </w:p>
    <w:bookmarkEnd w:id="304"/>
    <w:p w14:paraId="24D3E3D3" w14:textId="44B4DF24" w:rsidR="000A632F" w:rsidRPr="00A413F6" w:rsidRDefault="000A632F" w:rsidP="000A632F">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1B0F7D54" w14:textId="77777777" w:rsidR="00116FC8" w:rsidRPr="00116FC8" w:rsidRDefault="00116FC8" w:rsidP="00116FC8">
      <w:pPr>
        <w:spacing w:after="0" w:line="360" w:lineRule="auto"/>
        <w:ind w:firstLine="720"/>
        <w:jc w:val="both"/>
        <w:rPr>
          <w:rFonts w:ascii="Times New Roman" w:eastAsia="Calibri" w:hAnsi="Times New Roman" w:cs="Times New Roman"/>
          <w:sz w:val="28"/>
          <w:szCs w:val="28"/>
          <w:lang w:val="vi-VN"/>
        </w:rPr>
      </w:pPr>
      <w:r w:rsidRPr="00116FC8">
        <w:rPr>
          <w:rFonts w:ascii="Times New Roman" w:eastAsia="Calibri" w:hAnsi="Times New Roman" w:cs="Times New Roman"/>
          <w:sz w:val="28"/>
          <w:szCs w:val="28"/>
          <w:lang w:val="vi-VN"/>
        </w:rPr>
        <w:t xml:space="preserve">- Tháo phần khớp thử, các phần khớp thử của đầu dưới xương đùi và đầu trên xương chày, kiểm tra độ vững, cân đối và biên độ vận động. Lắp phần khớp </w:t>
      </w:r>
      <w:r w:rsidRPr="00116FC8">
        <w:rPr>
          <w:rFonts w:ascii="Times New Roman" w:eastAsia="Calibri" w:hAnsi="Times New Roman" w:cs="Times New Roman"/>
          <w:sz w:val="28"/>
          <w:szCs w:val="28"/>
          <w:lang w:val="vi-VN"/>
        </w:rPr>
        <w:lastRenderedPageBreak/>
        <w:t>đầu dưới xương đùi, đầu trên xương chày nhân tạo với xi măng xương vào phần đầu dưới xương đùi và mâm chày chày theo các cỡ số đã xác định (hình 2.26).</w:t>
      </w:r>
    </w:p>
    <w:p w14:paraId="7B3EB203" w14:textId="511722E8" w:rsidR="00CF47CB" w:rsidRPr="008A485E" w:rsidRDefault="00643202" w:rsidP="00F80630">
      <w:pPr>
        <w:spacing w:after="0" w:line="288"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1575C6">
        <w:rPr>
          <w:rFonts w:ascii="Times New Roman" w:eastAsia="Calibri" w:hAnsi="Times New Roman" w:cs="Times New Roman"/>
          <w:sz w:val="28"/>
          <w:szCs w:val="28"/>
        </w:rPr>
        <w:t xml:space="preserve">  </w:t>
      </w:r>
      <w:r w:rsidR="00041CE4">
        <w:rPr>
          <w:rFonts w:ascii="Times New Roman" w:eastAsia="Calibri" w:hAnsi="Times New Roman" w:cs="Times New Roman"/>
          <w:sz w:val="28"/>
          <w:szCs w:val="28"/>
        </w:rPr>
        <w:t xml:space="preserve"> </w:t>
      </w:r>
      <w:r w:rsidR="001575C6">
        <w:rPr>
          <w:rFonts w:ascii="Times New Roman" w:eastAsia="Calibri" w:hAnsi="Times New Roman" w:cs="Times New Roman"/>
          <w:sz w:val="28"/>
          <w:szCs w:val="28"/>
        </w:rPr>
        <w:t xml:space="preserve"> </w:t>
      </w:r>
      <w:r w:rsidR="00484F37">
        <w:rPr>
          <w:rFonts w:ascii="Times New Roman" w:eastAsia="Calibri" w:hAnsi="Times New Roman" w:cs="Times New Roman"/>
          <w:sz w:val="28"/>
          <w:szCs w:val="28"/>
        </w:rPr>
        <w:t xml:space="preserve"> </w:t>
      </w:r>
      <w:r w:rsidR="001575C6">
        <w:rPr>
          <w:rFonts w:ascii="Times New Roman" w:eastAsia="Calibri" w:hAnsi="Times New Roman" w:cs="Times New Roman"/>
          <w:sz w:val="28"/>
          <w:szCs w:val="28"/>
        </w:rPr>
        <w:t xml:space="preserve"> </w:t>
      </w:r>
      <w:r w:rsidR="00CF47CB" w:rsidRPr="008A485E">
        <w:rPr>
          <w:rFonts w:ascii="Calibri" w:eastAsia="Calibri" w:hAnsi="Calibri" w:cs="Times New Roman"/>
          <w:noProof/>
        </w:rPr>
        <w:drawing>
          <wp:inline distT="0" distB="0" distL="0" distR="0" wp14:anchorId="6E643A5B" wp14:editId="4F44EA71">
            <wp:extent cx="2276806" cy="2324100"/>
            <wp:effectExtent l="0" t="0" r="9525"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17580" r="2166" b="7516"/>
                    <a:stretch/>
                  </pic:blipFill>
                  <pic:spPr bwMode="auto">
                    <a:xfrm>
                      <a:off x="0" y="0"/>
                      <a:ext cx="2362579" cy="2411655"/>
                    </a:xfrm>
                    <a:prstGeom prst="rect">
                      <a:avLst/>
                    </a:prstGeom>
                    <a:noFill/>
                    <a:ln>
                      <a:noFill/>
                    </a:ln>
                    <a:extLst>
                      <a:ext uri="{53640926-AAD7-44D8-BBD7-CCE9431645EC}">
                        <a14:shadowObscured xmlns:a14="http://schemas.microsoft.com/office/drawing/2010/main"/>
                      </a:ext>
                    </a:extLst>
                  </pic:spPr>
                </pic:pic>
              </a:graphicData>
            </a:graphic>
          </wp:inline>
        </w:drawing>
      </w:r>
      <w:r w:rsidR="00D26444">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32D51DF4" wp14:editId="4298DEC4">
            <wp:extent cx="2394430" cy="2315210"/>
            <wp:effectExtent l="0" t="0" r="6350" b="889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a:extLst>
                        <a:ext uri="{28A0092B-C50C-407E-A947-70E740481C1C}">
                          <a14:useLocalDpi xmlns:a14="http://schemas.microsoft.com/office/drawing/2010/main" val="0"/>
                        </a:ext>
                      </a:extLst>
                    </a:blip>
                    <a:srcRect l="37980" t="21402" r="25302" b="31263"/>
                    <a:stretch/>
                  </pic:blipFill>
                  <pic:spPr bwMode="auto">
                    <a:xfrm>
                      <a:off x="0" y="0"/>
                      <a:ext cx="2569988" cy="2484960"/>
                    </a:xfrm>
                    <a:prstGeom prst="rect">
                      <a:avLst/>
                    </a:prstGeom>
                    <a:noFill/>
                    <a:ln>
                      <a:noFill/>
                    </a:ln>
                    <a:extLst>
                      <a:ext uri="{53640926-AAD7-44D8-BBD7-CCE9431645EC}">
                        <a14:shadowObscured xmlns:a14="http://schemas.microsoft.com/office/drawing/2010/main"/>
                      </a:ext>
                    </a:extLst>
                  </pic:spPr>
                </pic:pic>
              </a:graphicData>
            </a:graphic>
          </wp:inline>
        </w:drawing>
      </w:r>
    </w:p>
    <w:p w14:paraId="2F401C18" w14:textId="00CBDC68" w:rsidR="00CF47CB" w:rsidRPr="0063321E" w:rsidRDefault="00CF47CB" w:rsidP="00F80630">
      <w:pPr>
        <w:pStyle w:val="ahinh"/>
        <w:spacing w:line="288" w:lineRule="auto"/>
        <w:rPr>
          <w:lang w:val="en-US"/>
        </w:rPr>
      </w:pPr>
      <w:bookmarkStart w:id="305" w:name="_Toc211956504"/>
      <w:r w:rsidRPr="008A485E">
        <w:t>Hình 2.2</w:t>
      </w:r>
      <w:r w:rsidR="00D26444">
        <w:rPr>
          <w:lang w:val="en-US"/>
        </w:rPr>
        <w:t>6</w:t>
      </w:r>
      <w:r w:rsidRPr="008A485E">
        <w:t>. Lắp và đặt khớp nhân tạo</w:t>
      </w:r>
      <w:r w:rsidR="0063321E">
        <w:rPr>
          <w:lang w:val="en-US"/>
        </w:rPr>
        <w:t xml:space="preserve"> </w:t>
      </w:r>
      <w:proofErr w:type="spellStart"/>
      <w:r w:rsidR="0063321E">
        <w:rPr>
          <w:lang w:val="en-US"/>
        </w:rPr>
        <w:t>gối</w:t>
      </w:r>
      <w:proofErr w:type="spellEnd"/>
      <w:r w:rsidR="0063321E">
        <w:rPr>
          <w:lang w:val="en-US"/>
        </w:rPr>
        <w:t xml:space="preserve"> Trái</w:t>
      </w:r>
      <w:bookmarkEnd w:id="305"/>
    </w:p>
    <w:p w14:paraId="35B0DA1A" w14:textId="61C72F30" w:rsidR="00195BAD" w:rsidRPr="00A413F6" w:rsidRDefault="00195BAD" w:rsidP="00195BAD">
      <w:pPr>
        <w:spacing w:after="0" w:line="312" w:lineRule="auto"/>
        <w:jc w:val="both"/>
        <w:rPr>
          <w:rFonts w:ascii="Times New Roman" w:eastAsia="Calibri" w:hAnsi="Times New Roman" w:cs="Times New Roman"/>
          <w:i/>
          <w:iCs/>
          <w:sz w:val="24"/>
          <w:szCs w:val="24"/>
        </w:rPr>
      </w:pPr>
      <w:r w:rsidRPr="00A413F6">
        <w:rPr>
          <w:rFonts w:ascii="Times New Roman" w:eastAsia="Calibri" w:hAnsi="Times New Roman" w:cs="Times New Roman"/>
          <w:i/>
          <w:iCs/>
          <w:sz w:val="24"/>
          <w:szCs w:val="24"/>
        </w:rPr>
        <w:t xml:space="preserve">                                   * </w:t>
      </w:r>
      <w:proofErr w:type="spellStart"/>
      <w:r w:rsidRPr="00A413F6">
        <w:rPr>
          <w:rFonts w:ascii="Times New Roman" w:eastAsia="Calibri" w:hAnsi="Times New Roman" w:cs="Times New Roman"/>
          <w:i/>
          <w:iCs/>
          <w:sz w:val="24"/>
          <w:szCs w:val="24"/>
        </w:rPr>
        <w:t>Nguồn</w:t>
      </w:r>
      <w:proofErr w:type="spellEnd"/>
      <w:r w:rsidRPr="00A413F6">
        <w:rPr>
          <w:rFonts w:ascii="Times New Roman" w:eastAsia="Calibri" w:hAnsi="Times New Roman" w:cs="Times New Roman"/>
          <w:i/>
          <w:iCs/>
          <w:sz w:val="24"/>
          <w:szCs w:val="24"/>
        </w:rPr>
        <w:t xml:space="preserve">: </w:t>
      </w:r>
      <w:proofErr w:type="spellStart"/>
      <w:r w:rsidRPr="00A413F6">
        <w:rPr>
          <w:rFonts w:ascii="Times New Roman" w:eastAsia="Calibri" w:hAnsi="Times New Roman" w:cs="Times New Roman"/>
          <w:i/>
          <w:iCs/>
          <w:sz w:val="24"/>
          <w:szCs w:val="24"/>
        </w:rPr>
        <w:t>Trần</w:t>
      </w:r>
      <w:proofErr w:type="spellEnd"/>
      <w:r w:rsidRPr="00A413F6">
        <w:rPr>
          <w:rFonts w:ascii="Times New Roman" w:eastAsia="Calibri" w:hAnsi="Times New Roman" w:cs="Times New Roman"/>
          <w:i/>
          <w:iCs/>
          <w:sz w:val="24"/>
          <w:szCs w:val="24"/>
          <w:lang w:val="vi-VN"/>
        </w:rPr>
        <w:t xml:space="preserve"> Thị </w:t>
      </w:r>
      <w:r w:rsidRPr="00A413F6">
        <w:rPr>
          <w:rFonts w:ascii="Times New Roman" w:eastAsia="Calibri" w:hAnsi="Times New Roman" w:cs="Times New Roman"/>
          <w:i/>
          <w:iCs/>
          <w:sz w:val="24"/>
          <w:szCs w:val="24"/>
        </w:rPr>
        <w:t>L</w:t>
      </w:r>
      <w:r w:rsidRPr="00A413F6">
        <w:rPr>
          <w:rFonts w:ascii="Times New Roman" w:eastAsia="Calibri" w:hAnsi="Times New Roman" w:cs="Times New Roman"/>
          <w:i/>
          <w:iCs/>
          <w:sz w:val="24"/>
          <w:szCs w:val="24"/>
          <w:lang w:val="vi-VN"/>
        </w:rPr>
        <w:t xml:space="preserve">. </w:t>
      </w:r>
      <w:r w:rsidRPr="00A413F6">
        <w:rPr>
          <w:rFonts w:ascii="Times New Roman" w:eastAsia="Calibri" w:hAnsi="Times New Roman" w:cs="Times New Roman"/>
          <w:i/>
          <w:iCs/>
          <w:sz w:val="24"/>
          <w:szCs w:val="24"/>
        </w:rPr>
        <w:t xml:space="preserve">70 </w:t>
      </w:r>
      <w:r w:rsidRPr="00A413F6">
        <w:rPr>
          <w:rFonts w:ascii="Times New Roman" w:eastAsia="Calibri" w:hAnsi="Times New Roman" w:cs="Times New Roman"/>
          <w:i/>
          <w:iCs/>
          <w:sz w:val="24"/>
          <w:szCs w:val="24"/>
          <w:lang w:val="vi-VN"/>
        </w:rPr>
        <w:t>T, SBA:</w:t>
      </w:r>
      <w:r w:rsidRPr="00A413F6">
        <w:rPr>
          <w:rFonts w:ascii="Times New Roman" w:eastAsia="Calibri" w:hAnsi="Times New Roman" w:cs="Times New Roman"/>
          <w:i/>
          <w:iCs/>
          <w:sz w:val="24"/>
          <w:szCs w:val="24"/>
        </w:rPr>
        <w:t>17000250</w:t>
      </w:r>
      <w:r w:rsidRPr="00A413F6">
        <w:rPr>
          <w:rFonts w:ascii="Times New Roman" w:eastAsia="Calibri" w:hAnsi="Times New Roman" w:cs="Times New Roman"/>
          <w:i/>
          <w:iCs/>
          <w:sz w:val="24"/>
          <w:szCs w:val="24"/>
          <w:lang w:val="vi-VN"/>
        </w:rPr>
        <w:t>.</w:t>
      </w:r>
    </w:p>
    <w:p w14:paraId="14F85ED5" w14:textId="77777777" w:rsidR="00116FC8" w:rsidRPr="00116FC8" w:rsidRDefault="00116FC8" w:rsidP="00116FC8">
      <w:pPr>
        <w:spacing w:after="0" w:line="360" w:lineRule="auto"/>
        <w:jc w:val="both"/>
        <w:rPr>
          <w:rFonts w:ascii="Times New Roman" w:eastAsia="Calibri" w:hAnsi="Times New Roman" w:cs="Times New Roman"/>
          <w:sz w:val="28"/>
          <w:szCs w:val="28"/>
          <w:lang w:val="vi-VN"/>
        </w:rPr>
      </w:pPr>
      <w:r w:rsidRPr="00116FC8">
        <w:rPr>
          <w:rFonts w:ascii="Times New Roman" w:eastAsia="Calibri" w:hAnsi="Times New Roman" w:cs="Times New Roman"/>
          <w:sz w:val="28"/>
          <w:szCs w:val="28"/>
          <w:lang w:val="vi-VN"/>
        </w:rPr>
        <w:t>- Tháo ga rô, kiểm tra cầm máu kỹ, bơm rửa lại nhiều lần bằng dung dịch có pha betadin, đặt dẫn lưu. Khâu cánh bánh chè trong. Khâu cân, tổ chức dưới da và khâu da khép vết mổ.</w:t>
      </w:r>
    </w:p>
    <w:p w14:paraId="175AC921" w14:textId="77777777" w:rsidR="00116FC8" w:rsidRPr="00116FC8" w:rsidRDefault="00116FC8" w:rsidP="00116FC8">
      <w:pPr>
        <w:spacing w:after="0" w:line="360" w:lineRule="auto"/>
        <w:jc w:val="both"/>
        <w:rPr>
          <w:rFonts w:ascii="Times New Roman" w:eastAsia="Calibri" w:hAnsi="Times New Roman" w:cs="Times New Roman"/>
          <w:sz w:val="28"/>
          <w:szCs w:val="28"/>
          <w:lang w:val="vi-VN"/>
        </w:rPr>
      </w:pPr>
      <w:r w:rsidRPr="00116FC8">
        <w:rPr>
          <w:rFonts w:ascii="Times New Roman" w:eastAsia="Calibri" w:hAnsi="Times New Roman" w:cs="Times New Roman"/>
          <w:sz w:val="28"/>
          <w:szCs w:val="28"/>
          <w:lang w:val="vi-VN"/>
        </w:rPr>
        <w:t>- Băng ép nhẹ chi thể từ bàn ngón chân lên đến 1/3 dưới đùi, cố định gối duỗi hoàn toàn bằng nẹp Orbee, gác cao chân phòng huyết khối tĩnh mạch sâu.</w:t>
      </w:r>
    </w:p>
    <w:p w14:paraId="1651FD99" w14:textId="77777777" w:rsidR="005D2AA8" w:rsidRDefault="00CF47CB" w:rsidP="00CA6F84">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i/>
          <w:iCs/>
          <w:sz w:val="28"/>
          <w:szCs w:val="28"/>
          <w:lang w:val="vi-VN"/>
        </w:rPr>
        <w:t>2.2.2.</w:t>
      </w:r>
      <w:r w:rsidR="00484F37">
        <w:rPr>
          <w:rFonts w:ascii="Times New Roman" w:eastAsia="Calibri" w:hAnsi="Times New Roman" w:cs="Times New Roman"/>
          <w:i/>
          <w:iCs/>
          <w:sz w:val="28"/>
          <w:szCs w:val="28"/>
        </w:rPr>
        <w:t>8</w:t>
      </w:r>
      <w:r w:rsidRPr="008A485E">
        <w:rPr>
          <w:rFonts w:ascii="Times New Roman" w:eastAsia="Calibri" w:hAnsi="Times New Roman" w:cs="Times New Roman"/>
          <w:i/>
          <w:iCs/>
          <w:sz w:val="28"/>
          <w:szCs w:val="28"/>
          <w:lang w:val="vi-VN"/>
        </w:rPr>
        <w:t>. Quy trình phục hồi chức năng sau phẫu thuật:</w:t>
      </w:r>
      <w:r w:rsidRPr="008A485E">
        <w:rPr>
          <w:rFonts w:ascii="Times New Roman" w:eastAsia="Calibri" w:hAnsi="Times New Roman" w:cs="Times New Roman"/>
          <w:sz w:val="28"/>
          <w:szCs w:val="28"/>
          <w:lang w:val="vi-VN"/>
        </w:rPr>
        <w:tab/>
      </w:r>
    </w:p>
    <w:p w14:paraId="0BA54B59" w14:textId="77777777" w:rsidR="0081227D" w:rsidRPr="0081227D" w:rsidRDefault="00CF47CB" w:rsidP="0081227D">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 xml:space="preserve"> </w:t>
      </w:r>
      <w:r w:rsidR="0081227D" w:rsidRPr="0081227D">
        <w:rPr>
          <w:rFonts w:ascii="Times New Roman" w:eastAsia="Calibri" w:hAnsi="Times New Roman" w:cs="Times New Roman"/>
          <w:sz w:val="28"/>
          <w:szCs w:val="28"/>
          <w:lang w:val="vi-VN"/>
        </w:rPr>
        <w:t>Quy trình tập phục hồi chức năng [111]:</w:t>
      </w:r>
    </w:p>
    <w:p w14:paraId="5F483E9E" w14:textId="77777777" w:rsidR="0081227D" w:rsidRPr="0081227D" w:rsidRDefault="0081227D" w:rsidP="0081227D">
      <w:pPr>
        <w:spacing w:after="0" w:line="360" w:lineRule="auto"/>
        <w:jc w:val="both"/>
        <w:rPr>
          <w:rFonts w:ascii="Times New Roman" w:eastAsia="Calibri" w:hAnsi="Times New Roman" w:cs="Times New Roman"/>
          <w:sz w:val="28"/>
          <w:szCs w:val="28"/>
          <w:lang w:val="vi-VN"/>
        </w:rPr>
      </w:pPr>
      <w:r w:rsidRPr="0081227D">
        <w:rPr>
          <w:rFonts w:ascii="Times New Roman" w:eastAsia="Calibri" w:hAnsi="Times New Roman" w:cs="Times New Roman"/>
          <w:sz w:val="28"/>
          <w:szCs w:val="28"/>
          <w:lang w:val="vi-VN"/>
        </w:rPr>
        <w:t xml:space="preserve">           Từ ngày thứ nhất ngày thứ ba sau phẫu thuật: Hướng dẫn người bệnh tập từ ngay ngày đầu sau phẫu thuật. Bắt đầu nhẹ nhàng hai đến ba lần, mỗi lần từ mười lăm đến hai mươi phút. Tập tăng sức cơ của cơ tứ đầu đùi giúp tăng lưu lượng máu đến chân và bàn chân, ngăn ngừa cục máu đông. Tập gấp duỗi cổ chân, bài tập cơ tứ đầu đùi, bài tập nâng thẳng chân, tập duỗi gối). Tập gấp gối khi ngồi thả chân xuống giường, ngồi trên ghế có hỗ trợ và không hỗ trợ, tập gấp gối trên giường. Có thể cho dùng thuốc giảm đau trước khi tập từ 30-60 phút và chườm lạnh trong quá trình tập. Tiêu chí trong giai đoạn này gấp gối được 80 độ. Tập đứng dậy có trợ giúp, tập đi bằng khung chữ U.</w:t>
      </w:r>
    </w:p>
    <w:p w14:paraId="71971075" w14:textId="77777777" w:rsidR="0081227D" w:rsidRPr="0081227D" w:rsidRDefault="0081227D" w:rsidP="0081227D">
      <w:pPr>
        <w:spacing w:after="0" w:line="360" w:lineRule="auto"/>
        <w:jc w:val="both"/>
        <w:rPr>
          <w:rFonts w:ascii="Times New Roman" w:eastAsia="Calibri" w:hAnsi="Times New Roman" w:cs="Times New Roman"/>
          <w:sz w:val="28"/>
          <w:szCs w:val="28"/>
          <w:lang w:val="vi-VN"/>
        </w:rPr>
      </w:pPr>
      <w:r w:rsidRPr="0081227D">
        <w:rPr>
          <w:rFonts w:ascii="Times New Roman" w:eastAsia="Calibri" w:hAnsi="Times New Roman" w:cs="Times New Roman"/>
          <w:b/>
          <w:bCs/>
          <w:sz w:val="28"/>
          <w:szCs w:val="28"/>
          <w:lang w:val="vi-VN"/>
        </w:rPr>
        <w:lastRenderedPageBreak/>
        <w:t xml:space="preserve">          </w:t>
      </w:r>
      <w:r w:rsidRPr="0081227D">
        <w:rPr>
          <w:rFonts w:ascii="Times New Roman" w:eastAsia="Calibri" w:hAnsi="Times New Roman" w:cs="Times New Roman"/>
          <w:sz w:val="28"/>
          <w:szCs w:val="28"/>
          <w:lang w:val="vi-VN"/>
        </w:rPr>
        <w:t xml:space="preserve">Từ ngày thứ tư trở đi tiếp tục thực hiện các bài tập phục hồi biên độ vận động khớp gối, các bài tập tăng cường sức cơ tứ đầu đùi, trượt gót chân. Có thể sử dụng máy tập vận động khớp gối kết hơp, thường với những trường hợp khó khăn khi tập. Tập đi có hỗ trợ bằng khung chữ U. </w:t>
      </w:r>
    </w:p>
    <w:p w14:paraId="4B5F4945" w14:textId="77777777" w:rsidR="0081227D" w:rsidRPr="0081227D" w:rsidRDefault="0081227D" w:rsidP="0081227D">
      <w:pPr>
        <w:spacing w:after="0" w:line="360" w:lineRule="auto"/>
        <w:jc w:val="both"/>
        <w:rPr>
          <w:rFonts w:ascii="Times New Roman" w:eastAsia="Calibri" w:hAnsi="Times New Roman" w:cs="Times New Roman"/>
          <w:sz w:val="28"/>
          <w:szCs w:val="28"/>
          <w:lang w:val="vi-VN"/>
        </w:rPr>
      </w:pPr>
      <w:r w:rsidRPr="0081227D">
        <w:rPr>
          <w:rFonts w:ascii="Times New Roman" w:eastAsia="Calibri" w:hAnsi="Times New Roman" w:cs="Times New Roman"/>
          <w:sz w:val="28"/>
          <w:szCs w:val="28"/>
          <w:lang w:val="vi-VN"/>
        </w:rPr>
        <w:t xml:space="preserve">          Hướng dẫn người bệnh tiếp tục các bài tập như trên, tập lên xuống cầu thang bằng nạng và tiến tới tập đi không cần hỗ trợ sau khi ra viện. Duy trì tập đến tháng thứ tư sau phẫu thuật để quay lại các hoạt động, sinh hoạt bình thường.  </w:t>
      </w:r>
    </w:p>
    <w:p w14:paraId="050694AF" w14:textId="218AC425" w:rsidR="005A7A7A" w:rsidRDefault="00CF47CB" w:rsidP="0081227D">
      <w:pPr>
        <w:spacing w:after="0" w:line="360" w:lineRule="auto"/>
        <w:jc w:val="both"/>
        <w:rPr>
          <w:rFonts w:ascii="Calibri" w:eastAsia="Calibri" w:hAnsi="Calibri" w:cs="Times New Roman"/>
          <w:noProof/>
        </w:rPr>
      </w:pPr>
      <w:r w:rsidRPr="008A485E">
        <w:rPr>
          <w:rFonts w:ascii="Calibri" w:eastAsia="Calibri" w:hAnsi="Calibri" w:cs="Times New Roman"/>
          <w:noProof/>
        </w:rPr>
        <w:drawing>
          <wp:inline distT="0" distB="0" distL="0" distR="0" wp14:anchorId="325820B4" wp14:editId="6FFE9234">
            <wp:extent cx="1937543" cy="1158240"/>
            <wp:effectExtent l="0" t="0" r="5715" b="3810"/>
            <wp:docPr id="41" name="Picture 7" descr="Minh họa về giày cao gó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inh họa về giày cao gót"/>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038018" cy="1218303"/>
                    </a:xfrm>
                    <a:prstGeom prst="rect">
                      <a:avLst/>
                    </a:prstGeom>
                    <a:noFill/>
                    <a:ln>
                      <a:noFill/>
                    </a:ln>
                  </pic:spPr>
                </pic:pic>
              </a:graphicData>
            </a:graphic>
          </wp:inline>
        </w:drawing>
      </w:r>
      <w:r w:rsidRPr="008A485E">
        <w:rPr>
          <w:rFonts w:ascii="Calibri" w:eastAsia="Calibri" w:hAnsi="Calibri" w:cs="Times New Roman"/>
          <w:noProof/>
        </w:rPr>
        <w:drawing>
          <wp:inline distT="0" distB="0" distL="0" distR="0" wp14:anchorId="58EFAD42" wp14:editId="32BA6574">
            <wp:extent cx="1661160" cy="1011409"/>
            <wp:effectExtent l="0" t="0" r="0" b="0"/>
            <wp:docPr id="42" name="Picture 5" descr="Minh họa động tác nâng chân th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nh họa động tác nâng chân thẳ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73239" cy="1018764"/>
                    </a:xfrm>
                    <a:prstGeom prst="rect">
                      <a:avLst/>
                    </a:prstGeom>
                    <a:noFill/>
                    <a:ln>
                      <a:noFill/>
                    </a:ln>
                  </pic:spPr>
                </pic:pic>
              </a:graphicData>
            </a:graphic>
          </wp:inline>
        </w:drawing>
      </w:r>
      <w:r w:rsidRPr="008A485E">
        <w:rPr>
          <w:rFonts w:ascii="Calibri" w:eastAsia="Calibri" w:hAnsi="Calibri" w:cs="Times New Roman"/>
          <w:noProof/>
        </w:rPr>
        <w:drawing>
          <wp:inline distT="0" distB="0" distL="0" distR="0" wp14:anchorId="2FFC7837" wp14:editId="09CBF829">
            <wp:extent cx="1929539" cy="746920"/>
            <wp:effectExtent l="0" t="0" r="0" b="0"/>
            <wp:docPr id="43" name="Picture 9" descr="Minh họa bài tập duỗi thẳng đầu g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inh họa bài tập duỗi thẳng đầu gối"/>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44316" cy="752640"/>
                    </a:xfrm>
                    <a:prstGeom prst="rect">
                      <a:avLst/>
                    </a:prstGeom>
                    <a:noFill/>
                    <a:ln>
                      <a:noFill/>
                    </a:ln>
                  </pic:spPr>
                </pic:pic>
              </a:graphicData>
            </a:graphic>
          </wp:inline>
        </w:drawing>
      </w:r>
    </w:p>
    <w:p w14:paraId="1D8F80AF" w14:textId="1E584DF1" w:rsidR="00B53989" w:rsidRDefault="00B53989" w:rsidP="00B53989">
      <w:pPr>
        <w:spacing w:after="0" w:line="240" w:lineRule="auto"/>
        <w:rPr>
          <w:rFonts w:ascii="Times New Roman" w:eastAsia="Calibri" w:hAnsi="Times New Roman" w:cs="Times New Roman"/>
          <w:noProof/>
          <w:sz w:val="24"/>
          <w:szCs w:val="24"/>
        </w:rPr>
      </w:pPr>
      <w:r>
        <w:rPr>
          <w:rFonts w:ascii="Calibri" w:eastAsia="Calibri" w:hAnsi="Calibri" w:cs="Times New Roman"/>
          <w:noProof/>
        </w:rPr>
        <w:t xml:space="preserve">          </w:t>
      </w:r>
      <w:r w:rsidRPr="00B53989">
        <w:rPr>
          <w:rFonts w:ascii="Times New Roman" w:eastAsia="Calibri" w:hAnsi="Times New Roman" w:cs="Times New Roman"/>
          <w:noProof/>
          <w:sz w:val="24"/>
          <w:szCs w:val="24"/>
        </w:rPr>
        <w:t>Tập gấp, duỗi cổ chân              Tập nâng chân                         Tập duỗi gối</w:t>
      </w:r>
    </w:p>
    <w:p w14:paraId="1B931C50" w14:textId="77777777" w:rsidR="005A7A7A" w:rsidRPr="00B53989" w:rsidRDefault="005A7A7A" w:rsidP="00B53989">
      <w:pPr>
        <w:spacing w:after="0" w:line="240" w:lineRule="auto"/>
        <w:rPr>
          <w:rFonts w:ascii="Times New Roman" w:eastAsia="Calibri" w:hAnsi="Times New Roman" w:cs="Times New Roman"/>
          <w:noProof/>
          <w:sz w:val="24"/>
          <w:szCs w:val="24"/>
        </w:rPr>
      </w:pPr>
    </w:p>
    <w:p w14:paraId="67F0CD5B" w14:textId="77777777" w:rsidR="00B53989" w:rsidRPr="008A485E" w:rsidRDefault="00B53989" w:rsidP="00DA2110">
      <w:pPr>
        <w:spacing w:after="0" w:line="240" w:lineRule="auto"/>
        <w:jc w:val="center"/>
        <w:rPr>
          <w:rFonts w:ascii="Calibri" w:eastAsia="Calibri" w:hAnsi="Calibri" w:cs="Times New Roman"/>
          <w:noProof/>
        </w:rPr>
      </w:pPr>
    </w:p>
    <w:p w14:paraId="17FC6213" w14:textId="75B1F051" w:rsidR="005A7A7A" w:rsidRDefault="0065540F" w:rsidP="0065540F">
      <w:pPr>
        <w:spacing w:after="0" w:line="240" w:lineRule="auto"/>
        <w:rPr>
          <w:rFonts w:ascii="Calibri" w:eastAsia="Calibri" w:hAnsi="Calibri" w:cs="Times New Roman"/>
          <w:noProof/>
        </w:rPr>
      </w:pPr>
      <w:r>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2ADE764F" wp14:editId="50BDEECB">
            <wp:extent cx="1537189" cy="1264920"/>
            <wp:effectExtent l="0" t="0" r="6350" b="0"/>
            <wp:docPr id="44" name="Picture 13" descr="Minh họa về tư thế ngồi cong đầu g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inh họa về tư thế ngồi cong đầu gối"/>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21238" cy="1334082"/>
                    </a:xfrm>
                    <a:prstGeom prst="rect">
                      <a:avLst/>
                    </a:prstGeom>
                    <a:noFill/>
                    <a:ln>
                      <a:noFill/>
                    </a:ln>
                  </pic:spPr>
                </pic:pic>
              </a:graphicData>
            </a:graphic>
          </wp:inline>
        </w:drawing>
      </w:r>
      <w:r w:rsidR="005B67BF">
        <w:rPr>
          <w:rFonts w:ascii="Calibri" w:eastAsia="Calibri" w:hAnsi="Calibri" w:cs="Times New Roman"/>
          <w:noProof/>
        </w:rPr>
        <w:t xml:space="preserve">   </w:t>
      </w:r>
      <w:r>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0D4152F7" wp14:editId="56F82C65">
            <wp:extent cx="1805885" cy="1012892"/>
            <wp:effectExtent l="0" t="0" r="4445" b="0"/>
            <wp:docPr id="45" name="Picture 11" descr="Minh họa về tư thế uốn cong đầu gối được hỗ trợ bởi giườ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inh họa về tư thế uốn cong đầu gối được hỗ trợ bởi giườ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868752" cy="1048153"/>
                    </a:xfrm>
                    <a:prstGeom prst="rect">
                      <a:avLst/>
                    </a:prstGeom>
                    <a:noFill/>
                    <a:ln>
                      <a:noFill/>
                    </a:ln>
                  </pic:spPr>
                </pic:pic>
              </a:graphicData>
            </a:graphic>
          </wp:inline>
        </w:drawing>
      </w:r>
      <w:r w:rsidR="00CF47CB" w:rsidRPr="008A485E">
        <w:rPr>
          <w:rFonts w:ascii="Calibri" w:eastAsia="Calibri" w:hAnsi="Calibri" w:cs="Times New Roman"/>
          <w:noProof/>
        </w:rPr>
        <w:drawing>
          <wp:inline distT="0" distB="0" distL="0" distR="0" wp14:anchorId="2AF9B8C2" wp14:editId="0A324CDA">
            <wp:extent cx="1860605" cy="1052743"/>
            <wp:effectExtent l="0" t="0" r="6350" b="0"/>
            <wp:docPr id="46" name="Picture 23" descr="Minh họa về uốn cong đầu gối được hỗ tr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inh họa về uốn cong đầu gối được hỗ trợ"/>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54918" cy="1106106"/>
                    </a:xfrm>
                    <a:prstGeom prst="rect">
                      <a:avLst/>
                    </a:prstGeom>
                    <a:noFill/>
                    <a:ln>
                      <a:noFill/>
                    </a:ln>
                  </pic:spPr>
                </pic:pic>
              </a:graphicData>
            </a:graphic>
          </wp:inline>
        </w:drawing>
      </w:r>
    </w:p>
    <w:p w14:paraId="58460408" w14:textId="5C56BB89" w:rsidR="00B53989" w:rsidRDefault="00B53989" w:rsidP="00643202">
      <w:pPr>
        <w:spacing w:after="0" w:line="240" w:lineRule="auto"/>
        <w:rPr>
          <w:rFonts w:ascii="Times New Roman" w:eastAsia="Calibri" w:hAnsi="Times New Roman" w:cs="Times New Roman"/>
          <w:noProof/>
          <w:sz w:val="24"/>
          <w:szCs w:val="24"/>
        </w:rPr>
      </w:pPr>
      <w:r>
        <w:rPr>
          <w:rFonts w:ascii="Calibri" w:eastAsia="Calibri" w:hAnsi="Calibri" w:cs="Times New Roman"/>
          <w:noProof/>
        </w:rPr>
        <w:t xml:space="preserve">              </w:t>
      </w:r>
      <w:r w:rsidRPr="00374A74">
        <w:rPr>
          <w:rFonts w:ascii="Times New Roman" w:eastAsia="Calibri" w:hAnsi="Times New Roman" w:cs="Times New Roman"/>
          <w:noProof/>
          <w:sz w:val="24"/>
          <w:szCs w:val="24"/>
        </w:rPr>
        <w:t xml:space="preserve">Tập gấp gối                  Tập gấp gối trên giường         </w:t>
      </w:r>
      <w:r w:rsidR="0065540F">
        <w:rPr>
          <w:rFonts w:ascii="Times New Roman" w:eastAsia="Calibri" w:hAnsi="Times New Roman" w:cs="Times New Roman"/>
          <w:noProof/>
          <w:sz w:val="24"/>
          <w:szCs w:val="24"/>
        </w:rPr>
        <w:t xml:space="preserve">   </w:t>
      </w:r>
      <w:r w:rsidRPr="00374A74">
        <w:rPr>
          <w:rFonts w:ascii="Times New Roman" w:eastAsia="Calibri" w:hAnsi="Times New Roman" w:cs="Times New Roman"/>
          <w:noProof/>
          <w:sz w:val="24"/>
          <w:szCs w:val="24"/>
        </w:rPr>
        <w:t xml:space="preserve">Tập </w:t>
      </w:r>
      <w:r w:rsidR="00374A74">
        <w:rPr>
          <w:rFonts w:ascii="Times New Roman" w:eastAsia="Calibri" w:hAnsi="Times New Roman" w:cs="Times New Roman"/>
          <w:noProof/>
          <w:sz w:val="24"/>
          <w:szCs w:val="24"/>
        </w:rPr>
        <w:t xml:space="preserve">gấp </w:t>
      </w:r>
      <w:r w:rsidRPr="00374A74">
        <w:rPr>
          <w:rFonts w:ascii="Times New Roman" w:eastAsia="Calibri" w:hAnsi="Times New Roman" w:cs="Times New Roman"/>
          <w:noProof/>
          <w:sz w:val="24"/>
          <w:szCs w:val="24"/>
        </w:rPr>
        <w:t>gối có hỗ trợ</w:t>
      </w:r>
    </w:p>
    <w:p w14:paraId="03DFCA84" w14:textId="77777777" w:rsidR="005A7A7A" w:rsidRPr="00643202" w:rsidRDefault="005A7A7A" w:rsidP="00643202">
      <w:pPr>
        <w:spacing w:after="0" w:line="240" w:lineRule="auto"/>
        <w:rPr>
          <w:rFonts w:ascii="Times New Roman" w:eastAsia="Calibri" w:hAnsi="Times New Roman" w:cs="Times New Roman"/>
          <w:noProof/>
          <w:sz w:val="24"/>
          <w:szCs w:val="24"/>
        </w:rPr>
      </w:pPr>
    </w:p>
    <w:p w14:paraId="5302E234" w14:textId="582BD24B" w:rsidR="00B53989" w:rsidRDefault="00B53989" w:rsidP="00B53989">
      <w:pPr>
        <w:spacing w:after="0" w:line="240" w:lineRule="auto"/>
        <w:rPr>
          <w:rFonts w:ascii="Calibri" w:eastAsia="Calibri" w:hAnsi="Calibri" w:cs="Times New Roman"/>
          <w:noProof/>
        </w:rPr>
      </w:pPr>
      <w:r>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130C02B5" wp14:editId="3A33A2F9">
            <wp:extent cx="1435401" cy="1623060"/>
            <wp:effectExtent l="0" t="0" r="0" b="0"/>
            <wp:docPr id="47" name="Picture 21" descr="Minh họa về tư thế uốn cong đầu gối khi đứ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inh họa về tư thế uốn cong đầu gối khi đứ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460772" cy="1651748"/>
                    </a:xfrm>
                    <a:prstGeom prst="rect">
                      <a:avLst/>
                    </a:prstGeom>
                    <a:noFill/>
                    <a:ln>
                      <a:noFill/>
                    </a:ln>
                  </pic:spPr>
                </pic:pic>
              </a:graphicData>
            </a:graphic>
          </wp:inline>
        </w:drawing>
      </w:r>
      <w:r w:rsidR="00C028DF">
        <w:rPr>
          <w:rFonts w:ascii="Calibri" w:eastAsia="Calibri" w:hAnsi="Calibri" w:cs="Times New Roman"/>
          <w:noProof/>
        </w:rPr>
        <w:t xml:space="preserve">   </w:t>
      </w:r>
      <w:r w:rsidR="005B67BF">
        <w:rPr>
          <w:rFonts w:ascii="Calibri" w:eastAsia="Calibri" w:hAnsi="Calibri" w:cs="Times New Roman"/>
          <w:noProof/>
        </w:rPr>
        <w:t xml:space="preserve">     </w:t>
      </w:r>
      <w:r w:rsidR="00C028DF">
        <w:rPr>
          <w:rFonts w:ascii="Calibri" w:eastAsia="Calibri" w:hAnsi="Calibri" w:cs="Times New Roman"/>
          <w:noProof/>
        </w:rPr>
        <w:t xml:space="preserve"> </w:t>
      </w:r>
      <w:r w:rsidR="00BB768E">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33425109" wp14:editId="61DF0B10">
            <wp:extent cx="860425" cy="1727225"/>
            <wp:effectExtent l="0" t="0" r="0" b="6350"/>
            <wp:docPr id="48" name="Picture 17" descr="Hình minh họa người phụ nữ sử dụng xe tập đ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ình minh họa người phụ nữ sử dụng xe tập đ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10800000" flipV="1">
                      <a:off x="0" y="0"/>
                      <a:ext cx="878179" cy="1762866"/>
                    </a:xfrm>
                    <a:prstGeom prst="rect">
                      <a:avLst/>
                    </a:prstGeom>
                    <a:noFill/>
                    <a:ln>
                      <a:noFill/>
                    </a:ln>
                  </pic:spPr>
                </pic:pic>
              </a:graphicData>
            </a:graphic>
          </wp:inline>
        </w:drawing>
      </w:r>
      <w:r w:rsidR="00C028DF">
        <w:rPr>
          <w:rFonts w:ascii="Calibri" w:eastAsia="Calibri" w:hAnsi="Calibri" w:cs="Times New Roman"/>
          <w:noProof/>
        </w:rPr>
        <w:t xml:space="preserve">     </w:t>
      </w:r>
      <w:r w:rsidR="00BB768E">
        <w:rPr>
          <w:rFonts w:ascii="Calibri" w:eastAsia="Calibri" w:hAnsi="Calibri" w:cs="Times New Roman"/>
          <w:noProof/>
        </w:rPr>
        <w:t xml:space="preserve">             </w:t>
      </w:r>
      <w:r w:rsidR="00C028DF">
        <w:rPr>
          <w:rFonts w:ascii="Calibri" w:eastAsia="Calibri" w:hAnsi="Calibri" w:cs="Times New Roman"/>
          <w:noProof/>
        </w:rPr>
        <w:t xml:space="preserve"> </w:t>
      </w:r>
      <w:r w:rsidR="005B67BF">
        <w:rPr>
          <w:rFonts w:ascii="Calibri" w:eastAsia="Calibri" w:hAnsi="Calibri" w:cs="Times New Roman"/>
          <w:noProof/>
        </w:rPr>
        <w:t xml:space="preserve"> </w:t>
      </w:r>
      <w:r w:rsidR="00C028DF">
        <w:rPr>
          <w:rFonts w:ascii="Calibri" w:eastAsia="Calibri" w:hAnsi="Calibri" w:cs="Times New Roman"/>
          <w:noProof/>
        </w:rPr>
        <w:t xml:space="preserve"> </w:t>
      </w:r>
      <w:r w:rsidR="00CF47CB" w:rsidRPr="008A485E">
        <w:rPr>
          <w:rFonts w:ascii="Calibri" w:eastAsia="Calibri" w:hAnsi="Calibri" w:cs="Times New Roman"/>
          <w:noProof/>
        </w:rPr>
        <w:drawing>
          <wp:inline distT="0" distB="0" distL="0" distR="0" wp14:anchorId="2D907085" wp14:editId="3DE9A054">
            <wp:extent cx="1674184" cy="1647415"/>
            <wp:effectExtent l="0" t="0" r="2540" b="0"/>
            <wp:docPr id="49" name="Picture 19" descr="Hình minh họa người phụ nữ đang leo lên và xuống cầu thang bằng nạ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ình minh họa người phụ nữ đang leo lên và xuống cầu thang bằng nạ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23882" cy="1696318"/>
                    </a:xfrm>
                    <a:prstGeom prst="rect">
                      <a:avLst/>
                    </a:prstGeom>
                    <a:noFill/>
                    <a:ln>
                      <a:noFill/>
                    </a:ln>
                  </pic:spPr>
                </pic:pic>
              </a:graphicData>
            </a:graphic>
          </wp:inline>
        </w:drawing>
      </w:r>
    </w:p>
    <w:p w14:paraId="5AD9E230" w14:textId="0223DBDC" w:rsidR="00374A74" w:rsidRPr="00B53989" w:rsidRDefault="00B53989" w:rsidP="00B53989">
      <w:pPr>
        <w:spacing w:after="0" w:line="240" w:lineRule="auto"/>
        <w:rPr>
          <w:rFonts w:ascii="Times New Roman" w:eastAsia="Calibri" w:hAnsi="Times New Roman" w:cs="Times New Roman"/>
          <w:noProof/>
          <w:sz w:val="24"/>
          <w:szCs w:val="24"/>
        </w:rPr>
      </w:pPr>
      <w:r>
        <w:rPr>
          <w:rFonts w:ascii="Calibri" w:eastAsia="Calibri" w:hAnsi="Calibri" w:cs="Times New Roman"/>
          <w:noProof/>
        </w:rPr>
        <w:t xml:space="preserve">                   </w:t>
      </w:r>
      <w:r w:rsidRPr="00B53989">
        <w:rPr>
          <w:rFonts w:ascii="Times New Roman" w:eastAsia="Calibri" w:hAnsi="Times New Roman" w:cs="Times New Roman"/>
          <w:noProof/>
          <w:sz w:val="24"/>
          <w:szCs w:val="24"/>
        </w:rPr>
        <w:t xml:space="preserve">Tập đứng                    </w:t>
      </w:r>
      <w:r w:rsidR="005B67BF">
        <w:rPr>
          <w:rFonts w:ascii="Times New Roman" w:eastAsia="Calibri" w:hAnsi="Times New Roman" w:cs="Times New Roman"/>
          <w:noProof/>
          <w:sz w:val="24"/>
          <w:szCs w:val="24"/>
        </w:rPr>
        <w:t xml:space="preserve">         </w:t>
      </w:r>
      <w:r w:rsidRPr="00B53989">
        <w:rPr>
          <w:rFonts w:ascii="Times New Roman" w:eastAsia="Calibri" w:hAnsi="Times New Roman" w:cs="Times New Roman"/>
          <w:noProof/>
          <w:sz w:val="24"/>
          <w:szCs w:val="24"/>
        </w:rPr>
        <w:t xml:space="preserve"> Tập đi    </w:t>
      </w:r>
      <w:r>
        <w:rPr>
          <w:rFonts w:ascii="Times New Roman" w:eastAsia="Calibri" w:hAnsi="Times New Roman" w:cs="Times New Roman"/>
          <w:noProof/>
          <w:sz w:val="24"/>
          <w:szCs w:val="24"/>
        </w:rPr>
        <w:t xml:space="preserve"> </w:t>
      </w:r>
      <w:r w:rsidR="00C028DF">
        <w:rPr>
          <w:rFonts w:ascii="Times New Roman" w:eastAsia="Calibri" w:hAnsi="Times New Roman" w:cs="Times New Roman"/>
          <w:noProof/>
          <w:sz w:val="24"/>
          <w:szCs w:val="24"/>
        </w:rPr>
        <w:t xml:space="preserve">         </w:t>
      </w:r>
      <w:r w:rsidRPr="00B53989">
        <w:rPr>
          <w:rFonts w:ascii="Times New Roman" w:eastAsia="Calibri" w:hAnsi="Times New Roman" w:cs="Times New Roman"/>
          <w:noProof/>
          <w:sz w:val="24"/>
          <w:szCs w:val="24"/>
        </w:rPr>
        <w:t>Tập lên, xuống cầu thang bằng nạng</w:t>
      </w:r>
    </w:p>
    <w:p w14:paraId="232CEBB1" w14:textId="40F9D09E" w:rsidR="00CF47CB" w:rsidRPr="0003205A" w:rsidRDefault="00CF47CB" w:rsidP="008F0C15">
      <w:pPr>
        <w:pStyle w:val="ahinh"/>
        <w:rPr>
          <w:lang w:val="en-US"/>
        </w:rPr>
      </w:pPr>
      <w:bookmarkStart w:id="306" w:name="_Toc64708364"/>
      <w:bookmarkStart w:id="307" w:name="_Toc84775780"/>
      <w:bookmarkStart w:id="308" w:name="_Toc211956505"/>
      <w:r w:rsidRPr="008A485E">
        <w:t>Hình 2.2</w:t>
      </w:r>
      <w:r w:rsidR="0003205A">
        <w:rPr>
          <w:lang w:val="en-US"/>
        </w:rPr>
        <w:t>7</w:t>
      </w:r>
      <w:r w:rsidRPr="008A485E">
        <w:t xml:space="preserve">. Quy trình tập phục hồi chức năng sau </w:t>
      </w:r>
      <w:proofErr w:type="spellStart"/>
      <w:r w:rsidR="0003205A">
        <w:rPr>
          <w:lang w:val="en-US"/>
        </w:rPr>
        <w:t>phẫu</w:t>
      </w:r>
      <w:proofErr w:type="spellEnd"/>
      <w:r w:rsidR="0003205A">
        <w:rPr>
          <w:lang w:val="en-US"/>
        </w:rPr>
        <w:t xml:space="preserve"> </w:t>
      </w:r>
      <w:proofErr w:type="spellStart"/>
      <w:r w:rsidR="0003205A">
        <w:rPr>
          <w:lang w:val="en-US"/>
        </w:rPr>
        <w:t>thuật</w:t>
      </w:r>
      <w:bookmarkStart w:id="309" w:name="_bookmark97"/>
      <w:bookmarkStart w:id="310" w:name="_bookmark103"/>
      <w:bookmarkEnd w:id="306"/>
      <w:bookmarkEnd w:id="307"/>
      <w:bookmarkEnd w:id="308"/>
      <w:bookmarkEnd w:id="309"/>
      <w:bookmarkEnd w:id="310"/>
      <w:proofErr w:type="spellEnd"/>
      <w:r w:rsidR="0003205A">
        <w:rPr>
          <w:lang w:val="en-US"/>
        </w:rPr>
        <w:t xml:space="preserve"> </w:t>
      </w:r>
    </w:p>
    <w:p w14:paraId="0218E496" w14:textId="00D3C4DE" w:rsidR="008F0C15" w:rsidRPr="0077361D" w:rsidRDefault="00195BAD" w:rsidP="0077361D">
      <w:pPr>
        <w:pStyle w:val="ahinh"/>
        <w:rPr>
          <w:lang w:val="en-US"/>
        </w:rPr>
      </w:pPr>
      <w:bookmarkStart w:id="311" w:name="_Toc207290700"/>
      <w:bookmarkStart w:id="312" w:name="_Toc208417386"/>
      <w:bookmarkStart w:id="313" w:name="_Toc209448199"/>
      <w:bookmarkStart w:id="314" w:name="_Toc211956506"/>
      <w:r>
        <w:rPr>
          <w:i/>
          <w:iCs/>
          <w:sz w:val="24"/>
          <w:szCs w:val="24"/>
          <w:lang w:val="en-US"/>
        </w:rPr>
        <w:t xml:space="preserve">* </w:t>
      </w:r>
      <w:proofErr w:type="spellStart"/>
      <w:r w:rsidRPr="006B7381">
        <w:rPr>
          <w:i/>
          <w:iCs/>
          <w:sz w:val="24"/>
          <w:szCs w:val="24"/>
          <w:lang w:val="en-US"/>
        </w:rPr>
        <w:t>Nguồn</w:t>
      </w:r>
      <w:proofErr w:type="spellEnd"/>
      <w:r w:rsidRPr="006B7381">
        <w:rPr>
          <w:i/>
          <w:iCs/>
          <w:sz w:val="24"/>
          <w:szCs w:val="24"/>
          <w:lang w:val="en-US"/>
        </w:rPr>
        <w:t>:</w:t>
      </w:r>
      <w:r w:rsidRPr="006B7381">
        <w:rPr>
          <w:i/>
          <w:iCs/>
          <w:sz w:val="24"/>
          <w:szCs w:val="24"/>
        </w:rPr>
        <w:t xml:space="preserve"> </w:t>
      </w:r>
      <w:proofErr w:type="spellStart"/>
      <w:r>
        <w:rPr>
          <w:i/>
          <w:iCs/>
          <w:sz w:val="24"/>
          <w:szCs w:val="24"/>
          <w:lang w:val="en-US"/>
        </w:rPr>
        <w:t>theo</w:t>
      </w:r>
      <w:proofErr w:type="spellEnd"/>
      <w:r>
        <w:rPr>
          <w:i/>
          <w:iCs/>
          <w:sz w:val="24"/>
          <w:szCs w:val="24"/>
          <w:lang w:val="en-US"/>
        </w:rPr>
        <w:t xml:space="preserve"> </w:t>
      </w:r>
      <w:r w:rsidR="00B764C9">
        <w:rPr>
          <w:i/>
          <w:iCs/>
          <w:sz w:val="24"/>
          <w:szCs w:val="24"/>
          <w:lang w:val="en-US"/>
        </w:rPr>
        <w:t>Sheth</w:t>
      </w:r>
      <w:r>
        <w:rPr>
          <w:i/>
          <w:iCs/>
          <w:sz w:val="24"/>
          <w:szCs w:val="24"/>
          <w:lang w:val="en-US"/>
        </w:rPr>
        <w:t xml:space="preserve"> </w:t>
      </w:r>
      <w:r w:rsidR="00B764C9">
        <w:rPr>
          <w:i/>
          <w:iCs/>
          <w:sz w:val="24"/>
          <w:szCs w:val="24"/>
          <w:lang w:val="en-US"/>
        </w:rPr>
        <w:t>N.P</w:t>
      </w:r>
      <w:r>
        <w:rPr>
          <w:i/>
          <w:iCs/>
          <w:sz w:val="24"/>
          <w:szCs w:val="24"/>
          <w:lang w:val="en-US"/>
        </w:rPr>
        <w:t>.</w:t>
      </w:r>
      <w:r w:rsidRPr="00A84A6E">
        <w:rPr>
          <w:i/>
          <w:iCs/>
          <w:sz w:val="24"/>
          <w:szCs w:val="24"/>
        </w:rPr>
        <w:t xml:space="preserve"> </w:t>
      </w:r>
      <w:r w:rsidRPr="006B7381">
        <w:rPr>
          <w:i/>
          <w:iCs/>
          <w:sz w:val="24"/>
          <w:szCs w:val="24"/>
        </w:rPr>
        <w:t>(20</w:t>
      </w:r>
      <w:r w:rsidR="00B764C9">
        <w:rPr>
          <w:i/>
          <w:iCs/>
          <w:sz w:val="24"/>
          <w:szCs w:val="24"/>
          <w:lang w:val="en-US"/>
        </w:rPr>
        <w:t>22</w:t>
      </w:r>
      <w:r w:rsidRPr="006B7381">
        <w:rPr>
          <w:i/>
          <w:iCs/>
          <w:sz w:val="24"/>
          <w:szCs w:val="24"/>
        </w:rPr>
        <w:t>)</w:t>
      </w:r>
      <w:r w:rsidRPr="006B7381">
        <w:rPr>
          <w:i/>
          <w:iCs/>
          <w:sz w:val="24"/>
          <w:szCs w:val="24"/>
          <w:lang w:val="en-US"/>
        </w:rPr>
        <w:t xml:space="preserve"> [</w:t>
      </w:r>
      <w:r>
        <w:rPr>
          <w:i/>
          <w:iCs/>
          <w:sz w:val="24"/>
          <w:szCs w:val="24"/>
          <w:lang w:val="en-US"/>
        </w:rPr>
        <w:t>11</w:t>
      </w:r>
      <w:r w:rsidR="00125319">
        <w:rPr>
          <w:i/>
          <w:iCs/>
          <w:sz w:val="24"/>
          <w:szCs w:val="24"/>
          <w:lang w:val="en-US"/>
        </w:rPr>
        <w:t>2</w:t>
      </w:r>
      <w:r w:rsidRPr="006B7381">
        <w:rPr>
          <w:i/>
          <w:iCs/>
          <w:sz w:val="24"/>
          <w:szCs w:val="24"/>
          <w:lang w:val="en-US"/>
        </w:rPr>
        <w:t>]</w:t>
      </w:r>
      <w:bookmarkEnd w:id="311"/>
      <w:bookmarkEnd w:id="312"/>
      <w:bookmarkEnd w:id="313"/>
      <w:bookmarkEnd w:id="314"/>
      <w:r>
        <w:rPr>
          <w:i/>
          <w:iCs/>
          <w:sz w:val="24"/>
          <w:szCs w:val="24"/>
          <w:lang w:val="en-US"/>
        </w:rPr>
        <w:t xml:space="preserve">  </w:t>
      </w:r>
      <w:r w:rsidRPr="008A485E">
        <w:t xml:space="preserve"> </w:t>
      </w:r>
    </w:p>
    <w:p w14:paraId="0D5A9E53" w14:textId="120F6659" w:rsidR="00CF47CB" w:rsidRPr="00990E00" w:rsidRDefault="00CF47CB" w:rsidP="00990E00">
      <w:pPr>
        <w:pStyle w:val="02"/>
      </w:pPr>
      <w:bookmarkStart w:id="315" w:name="_Toc208417104"/>
      <w:bookmarkStart w:id="316" w:name="_Toc211956173"/>
      <w:r w:rsidRPr="00990E00">
        <w:t>2.3. Phân tích và xử lý số liệu</w:t>
      </w:r>
      <w:bookmarkEnd w:id="315"/>
      <w:bookmarkEnd w:id="316"/>
    </w:p>
    <w:p w14:paraId="68789264" w14:textId="036502FB" w:rsidR="00CF47CB" w:rsidRPr="008A485E" w:rsidRDefault="00CF47CB" w:rsidP="0091341C">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b/>
          <w:bCs/>
          <w:sz w:val="28"/>
          <w:szCs w:val="28"/>
        </w:rPr>
        <w:lastRenderedPageBreak/>
        <w:t xml:space="preserve">          </w:t>
      </w:r>
      <w:proofErr w:type="spellStart"/>
      <w:r w:rsidR="006F131B">
        <w:rPr>
          <w:rFonts w:ascii="Times New Roman" w:eastAsia="Calibri" w:hAnsi="Times New Roman" w:cs="Times New Roman"/>
          <w:sz w:val="28"/>
          <w:szCs w:val="28"/>
        </w:rPr>
        <w:t>Số</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liệu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thập</w:t>
      </w:r>
      <w:proofErr w:type="spellEnd"/>
      <w:r w:rsidR="006F131B">
        <w:rPr>
          <w:rFonts w:ascii="Times New Roman" w:eastAsia="Calibri" w:hAnsi="Times New Roman" w:cs="Times New Roman"/>
          <w:sz w:val="28"/>
          <w:szCs w:val="28"/>
        </w:rPr>
        <w:t xml:space="preserve"> ở </w:t>
      </w:r>
      <w:proofErr w:type="spellStart"/>
      <w:r w:rsidR="006F131B">
        <w:rPr>
          <w:rFonts w:ascii="Times New Roman" w:eastAsia="Calibri" w:hAnsi="Times New Roman" w:cs="Times New Roman"/>
          <w:sz w:val="28"/>
          <w:szCs w:val="28"/>
        </w:rPr>
        <w:t>nhóm</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tình</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nguyện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viên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thống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nhất</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theo</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mẫu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khảo</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sát</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người</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tham</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gia</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nghiên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cứu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và</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số</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liệu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thập</w:t>
      </w:r>
      <w:proofErr w:type="spellEnd"/>
      <w:r w:rsidR="006F131B">
        <w:rPr>
          <w:rFonts w:ascii="Times New Roman" w:eastAsia="Calibri" w:hAnsi="Times New Roman" w:cs="Times New Roman"/>
          <w:sz w:val="28"/>
          <w:szCs w:val="28"/>
        </w:rPr>
        <w:t xml:space="preserve"> ở </w:t>
      </w:r>
      <w:proofErr w:type="spellStart"/>
      <w:r w:rsidR="006F131B">
        <w:rPr>
          <w:rFonts w:ascii="Times New Roman" w:eastAsia="Calibri" w:hAnsi="Times New Roman" w:cs="Times New Roman"/>
          <w:sz w:val="28"/>
          <w:szCs w:val="28"/>
        </w:rPr>
        <w:t>những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bệnh</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nhân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trong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nghiên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cứu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lâm</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sàng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thống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nhất</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theo</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mẫu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bệnh</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án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nghiên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cứu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Nhập</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và</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phân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tích</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số</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liệu</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bằng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phần</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mềm</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thống</w:t>
      </w:r>
      <w:proofErr w:type="spellEnd"/>
      <w:r w:rsidR="006F131B">
        <w:rPr>
          <w:rFonts w:ascii="Times New Roman" w:eastAsia="Calibri" w:hAnsi="Times New Roman" w:cs="Times New Roman"/>
          <w:sz w:val="28"/>
          <w:szCs w:val="28"/>
        </w:rPr>
        <w:t xml:space="preserve"> </w:t>
      </w:r>
      <w:proofErr w:type="spellStart"/>
      <w:r w:rsidR="006F131B">
        <w:rPr>
          <w:rFonts w:ascii="Times New Roman" w:eastAsia="Calibri" w:hAnsi="Times New Roman" w:cs="Times New Roman"/>
          <w:sz w:val="28"/>
          <w:szCs w:val="28"/>
        </w:rPr>
        <w:t>kê</w:t>
      </w:r>
      <w:proofErr w:type="spellEnd"/>
      <w:r w:rsidR="006F131B">
        <w:rPr>
          <w:rFonts w:ascii="Times New Roman" w:eastAsia="Calibri" w:hAnsi="Times New Roman" w:cs="Times New Roman"/>
          <w:sz w:val="28"/>
          <w:szCs w:val="28"/>
        </w:rPr>
        <w:t xml:space="preserve"> y </w:t>
      </w:r>
      <w:proofErr w:type="spellStart"/>
      <w:r w:rsidR="006F131B">
        <w:rPr>
          <w:rFonts w:ascii="Times New Roman" w:eastAsia="Calibri" w:hAnsi="Times New Roman" w:cs="Times New Roman"/>
          <w:sz w:val="28"/>
          <w:szCs w:val="28"/>
        </w:rPr>
        <w:t>học</w:t>
      </w:r>
      <w:proofErr w:type="spellEnd"/>
      <w:r w:rsidR="006F131B">
        <w:rPr>
          <w:rFonts w:ascii="Times New Roman" w:eastAsia="Calibri" w:hAnsi="Times New Roman" w:cs="Times New Roman"/>
          <w:sz w:val="28"/>
          <w:szCs w:val="28"/>
        </w:rPr>
        <w:t xml:space="preserve"> SPSS 22.0.</w:t>
      </w:r>
    </w:p>
    <w:p w14:paraId="4C5CFFD6" w14:textId="3B68CF91" w:rsidR="002B5EDC" w:rsidRPr="005A7A7A" w:rsidRDefault="00CF47CB" w:rsidP="005A7A7A">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r w:rsidR="0091341C" w:rsidRPr="0091341C">
        <w:rPr>
          <w:rFonts w:ascii="Times New Roman" w:eastAsia="Calibri" w:hAnsi="Times New Roman" w:cs="Times New Roman"/>
          <w:sz w:val="28"/>
          <w:szCs w:val="28"/>
          <w:lang w:val="vi-VN"/>
        </w:rPr>
        <w:t>Các biến định tính được biểu diễn dưới dạng số lượng và tỷ lệ phần trăm. Các biến định lượng</w:t>
      </w:r>
      <w:r w:rsidR="006F131B">
        <w:rPr>
          <w:rFonts w:ascii="Times New Roman" w:eastAsia="Calibri" w:hAnsi="Times New Roman" w:cs="Times New Roman"/>
          <w:sz w:val="28"/>
          <w:szCs w:val="28"/>
        </w:rPr>
        <w:t xml:space="preserve"> </w:t>
      </w:r>
      <w:r w:rsidR="0091341C" w:rsidRPr="0091341C">
        <w:rPr>
          <w:rFonts w:ascii="Times New Roman" w:eastAsia="Calibri" w:hAnsi="Times New Roman" w:cs="Times New Roman"/>
          <w:sz w:val="28"/>
          <w:szCs w:val="28"/>
          <w:lang w:val="vi-VN"/>
        </w:rPr>
        <w:t>được biểu diễn dưới dạng giá trị trung bình và độ lệch chuẩn. Các thuật toán Chi-square test và Independent</w:t>
      </w:r>
      <w:r w:rsidR="0091341C" w:rsidRPr="0091341C">
        <w:rPr>
          <w:rFonts w:ascii="Times New Roman" w:eastAsia="Calibri" w:hAnsi="Times New Roman" w:cs="Times New Roman"/>
          <w:sz w:val="28"/>
          <w:szCs w:val="28"/>
        </w:rPr>
        <w:t xml:space="preserve"> </w:t>
      </w:r>
      <w:r w:rsidR="0091341C" w:rsidRPr="0091341C">
        <w:rPr>
          <w:rFonts w:ascii="Times New Roman" w:eastAsia="Calibri" w:hAnsi="Times New Roman" w:cs="Times New Roman"/>
          <w:sz w:val="28"/>
          <w:szCs w:val="28"/>
          <w:lang w:val="vi-VN"/>
        </w:rPr>
        <w:t>T-test</w:t>
      </w:r>
      <w:r w:rsidR="0091341C" w:rsidRPr="0091341C">
        <w:rPr>
          <w:rFonts w:ascii="Times New Roman" w:eastAsia="Calibri" w:hAnsi="Times New Roman" w:cs="Times New Roman"/>
          <w:i/>
          <w:iCs/>
          <w:sz w:val="28"/>
          <w:szCs w:val="28"/>
        </w:rPr>
        <w:t xml:space="preserve">, </w:t>
      </w:r>
      <w:r w:rsidR="0091341C" w:rsidRPr="0091341C">
        <w:rPr>
          <w:rFonts w:ascii="Times New Roman" w:eastAsia="Times New Roman" w:hAnsi="Times New Roman" w:cs="Times New Roman"/>
          <w:sz w:val="28"/>
          <w:szCs w:val="28"/>
        </w:rPr>
        <w:t>Wilcoxon Signed Ranks</w:t>
      </w:r>
      <w:r w:rsidR="006F131B">
        <w:rPr>
          <w:rFonts w:ascii="Times New Roman" w:eastAsia="Times New Roman" w:hAnsi="Times New Roman" w:cs="Times New Roman"/>
          <w:sz w:val="28"/>
          <w:szCs w:val="28"/>
        </w:rPr>
        <w:t xml:space="preserve"> </w:t>
      </w:r>
      <w:r w:rsidR="0091341C" w:rsidRPr="0091341C">
        <w:rPr>
          <w:rFonts w:ascii="Times New Roman" w:eastAsia="Times New Roman" w:hAnsi="Times New Roman" w:cs="Times New Roman"/>
          <w:sz w:val="28"/>
          <w:szCs w:val="28"/>
        </w:rPr>
        <w:t>Test, Paired t-test, Mann-Whitney U Test</w:t>
      </w:r>
      <w:r w:rsidR="0091341C" w:rsidRPr="0091341C">
        <w:rPr>
          <w:rFonts w:ascii="Times New Roman" w:eastAsia="Calibri" w:hAnsi="Times New Roman" w:cs="Times New Roman"/>
          <w:sz w:val="28"/>
          <w:szCs w:val="28"/>
        </w:rPr>
        <w:t xml:space="preserve">, </w:t>
      </w:r>
      <w:r w:rsidR="0091341C" w:rsidRPr="0091341C">
        <w:rPr>
          <w:rFonts w:ascii="Times New Roman" w:eastAsia="Calibri" w:hAnsi="Times New Roman" w:cs="Times New Roman"/>
          <w:bCs/>
          <w:sz w:val="28"/>
          <w:szCs w:val="28"/>
        </w:rPr>
        <w:t>Fisher’s Exact Test</w:t>
      </w:r>
      <w:r w:rsidR="0091341C">
        <w:rPr>
          <w:rFonts w:ascii="Times New Roman" w:eastAsia="Calibri" w:hAnsi="Times New Roman" w:cs="Times New Roman"/>
          <w:bCs/>
          <w:sz w:val="28"/>
          <w:szCs w:val="28"/>
        </w:rPr>
        <w:t>, McNemar Chi – Square Test</w:t>
      </w:r>
      <w:r w:rsidR="0091341C" w:rsidRPr="0091341C">
        <w:rPr>
          <w:rFonts w:ascii="Times New Roman" w:eastAsia="Calibri" w:hAnsi="Times New Roman" w:cs="Times New Roman"/>
          <w:i/>
          <w:iCs/>
          <w:sz w:val="28"/>
          <w:szCs w:val="28"/>
        </w:rPr>
        <w:t xml:space="preserve"> </w:t>
      </w:r>
      <w:r w:rsidR="0091341C" w:rsidRPr="0091341C">
        <w:rPr>
          <w:rFonts w:ascii="Times New Roman" w:eastAsia="Calibri" w:hAnsi="Times New Roman" w:cs="Times New Roman"/>
          <w:sz w:val="28"/>
          <w:szCs w:val="28"/>
          <w:lang w:val="vi-VN"/>
        </w:rPr>
        <w:t xml:space="preserve">được sử dụng để so sánh các biến định tính và định lượng. Giá trị p&lt;0,05 được xác định có ý nghĩa thống kê.         </w:t>
      </w:r>
      <w:bookmarkStart w:id="317" w:name="_Toc208417105"/>
      <w:bookmarkStart w:id="318" w:name="_Toc211956174"/>
    </w:p>
    <w:p w14:paraId="09A15B9F" w14:textId="7B963430" w:rsidR="00CF47CB" w:rsidRPr="0091341C" w:rsidRDefault="00CF47CB" w:rsidP="00990E00">
      <w:pPr>
        <w:pStyle w:val="02"/>
      </w:pPr>
      <w:r w:rsidRPr="0091341C">
        <w:t>2.4. Đạo đức trong nghiên cứu</w:t>
      </w:r>
      <w:bookmarkEnd w:id="317"/>
      <w:bookmarkEnd w:id="318"/>
    </w:p>
    <w:p w14:paraId="4CB07E04" w14:textId="77777777" w:rsidR="0081227D" w:rsidRPr="0081227D" w:rsidRDefault="00CF47CB" w:rsidP="0081227D">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b/>
          <w:bCs/>
          <w:sz w:val="28"/>
          <w:szCs w:val="28"/>
        </w:rPr>
        <w:t xml:space="preserve">          </w:t>
      </w:r>
      <w:r w:rsidR="0081227D" w:rsidRPr="0081227D">
        <w:rPr>
          <w:rFonts w:ascii="Times New Roman" w:eastAsia="Calibri" w:hAnsi="Times New Roman" w:cs="Times New Roman"/>
          <w:sz w:val="28"/>
          <w:szCs w:val="28"/>
          <w:lang w:val="vi-VN"/>
        </w:rPr>
        <w:t>Nghiên cứu đã thông qua hội đồng Đạo đức trong nghiên cứu Y sinh học của Bệnh viện Quân y 103 và được phép thực hiện</w:t>
      </w:r>
      <w:r w:rsidR="0081227D" w:rsidRPr="0081227D">
        <w:rPr>
          <w:rFonts w:ascii="Times New Roman" w:eastAsia="Calibri" w:hAnsi="Times New Roman" w:cs="Times New Roman"/>
          <w:bCs/>
          <w:sz w:val="28"/>
          <w:szCs w:val="28"/>
          <w:lang w:val="vi-VN"/>
        </w:rPr>
        <w:t>. Quyết định giao đề tài số 837/QĐ-HVQY ngày 22/3/2022.</w:t>
      </w:r>
      <w:r w:rsidR="0081227D" w:rsidRPr="0081227D">
        <w:rPr>
          <w:rFonts w:ascii="Times New Roman" w:eastAsia="Calibri" w:hAnsi="Times New Roman" w:cs="Times New Roman"/>
          <w:b/>
          <w:bCs/>
          <w:sz w:val="28"/>
          <w:szCs w:val="28"/>
          <w:lang w:val="vi-VN"/>
        </w:rPr>
        <w:t xml:space="preserve"> </w:t>
      </w:r>
      <w:r w:rsidR="0081227D" w:rsidRPr="0081227D">
        <w:rPr>
          <w:rFonts w:ascii="Times New Roman" w:eastAsia="Calibri" w:hAnsi="Times New Roman" w:cs="Times New Roman"/>
          <w:sz w:val="28"/>
          <w:szCs w:val="28"/>
          <w:lang w:val="vi-VN"/>
        </w:rPr>
        <w:t>Tất cả các đối tượng tham gia nghiên cứu đều được giải thích đầy đủ và rõ ràng mục tiêu, ý nghĩa của đề tài và hoàn toàn tự nguyện tham gia nghiên cứu, chỉ lấy vào nghiên cứu khi người khảo sát và bệnh nhân đồng ý tham gia nhóm đối tượng nghiên cứu.</w:t>
      </w:r>
    </w:p>
    <w:p w14:paraId="79BD02E3" w14:textId="29DF4D00" w:rsidR="00CF47CB" w:rsidRPr="008A485E" w:rsidRDefault="00CF47CB" w:rsidP="0081227D">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p>
    <w:p w14:paraId="6324BB72" w14:textId="77777777" w:rsidR="00CF47CB" w:rsidRPr="008A485E" w:rsidRDefault="00CF47CB" w:rsidP="0091341C">
      <w:pPr>
        <w:spacing w:after="0" w:line="360" w:lineRule="auto"/>
        <w:jc w:val="both"/>
        <w:rPr>
          <w:rFonts w:ascii="Times New Roman" w:eastAsia="Calibri" w:hAnsi="Times New Roman" w:cs="Times New Roman"/>
          <w:b/>
          <w:bCs/>
          <w:sz w:val="28"/>
          <w:szCs w:val="28"/>
        </w:rPr>
      </w:pPr>
      <w:r w:rsidRPr="008A485E">
        <w:rPr>
          <w:rFonts w:ascii="Times New Roman" w:eastAsia="Calibri" w:hAnsi="Times New Roman" w:cs="Times New Roman"/>
          <w:b/>
          <w:bCs/>
          <w:sz w:val="28"/>
          <w:szCs w:val="28"/>
        </w:rPr>
        <w:t xml:space="preserve">          </w:t>
      </w:r>
    </w:p>
    <w:p w14:paraId="4A68AFCC" w14:textId="77777777" w:rsidR="00F80630" w:rsidRPr="008A485E" w:rsidRDefault="00F80630">
      <w:pPr>
        <w:rPr>
          <w:rFonts w:ascii="Times New Roman" w:hAnsi="Times New Roman" w:cs="Times New Roman"/>
          <w:b/>
          <w:bCs/>
          <w:sz w:val="28"/>
          <w:szCs w:val="28"/>
          <w:lang w:val="vi-VN"/>
        </w:rPr>
      </w:pPr>
      <w:r w:rsidRPr="008A485E">
        <w:br w:type="page"/>
      </w:r>
    </w:p>
    <w:p w14:paraId="06EE4D00" w14:textId="2C86CCB9" w:rsidR="00003938" w:rsidRPr="008C7D09" w:rsidRDefault="00003938" w:rsidP="004521F9">
      <w:pPr>
        <w:pStyle w:val="01"/>
      </w:pPr>
      <w:bookmarkStart w:id="319" w:name="_Toc208417106"/>
      <w:bookmarkStart w:id="320" w:name="_Toc211956175"/>
      <w:r w:rsidRPr="008C7D09">
        <w:lastRenderedPageBreak/>
        <w:t>CHƯƠNG 3</w:t>
      </w:r>
      <w:bookmarkEnd w:id="319"/>
      <w:bookmarkEnd w:id="320"/>
    </w:p>
    <w:p w14:paraId="5FB745B1" w14:textId="22D37D89" w:rsidR="008A2ACA" w:rsidRDefault="00003938" w:rsidP="00044916">
      <w:pPr>
        <w:pStyle w:val="01"/>
        <w:rPr>
          <w:lang w:val="en-US"/>
        </w:rPr>
      </w:pPr>
      <w:bookmarkStart w:id="321" w:name="_Toc208417107"/>
      <w:bookmarkStart w:id="322" w:name="_Toc211956176"/>
      <w:r w:rsidRPr="008C7D09">
        <w:t>KẾT QUẢ NGHIÊN CỨU</w:t>
      </w:r>
      <w:bookmarkEnd w:id="321"/>
      <w:bookmarkEnd w:id="322"/>
    </w:p>
    <w:p w14:paraId="24D62453" w14:textId="77777777" w:rsidR="00044916" w:rsidRPr="00044916" w:rsidRDefault="00044916" w:rsidP="00044916">
      <w:pPr>
        <w:pStyle w:val="01"/>
        <w:rPr>
          <w:lang w:val="en-US"/>
        </w:rPr>
      </w:pPr>
    </w:p>
    <w:p w14:paraId="4E549FCE" w14:textId="5C8B1BD3" w:rsidR="00003938" w:rsidRPr="008C7D09" w:rsidRDefault="00003938" w:rsidP="004521F9">
      <w:pPr>
        <w:pStyle w:val="02"/>
      </w:pPr>
      <w:bookmarkStart w:id="323" w:name="_Toc208417108"/>
      <w:bookmarkStart w:id="324" w:name="_Toc211956177"/>
      <w:r w:rsidRPr="008C7D09">
        <w:t>3.1. Kết quả nghiên cứu giải phẫu</w:t>
      </w:r>
      <w:bookmarkEnd w:id="323"/>
      <w:bookmarkEnd w:id="324"/>
    </w:p>
    <w:p w14:paraId="1F8382CC" w14:textId="77777777" w:rsidR="00003938" w:rsidRPr="008C7D09" w:rsidRDefault="00003938" w:rsidP="004521F9">
      <w:pPr>
        <w:pStyle w:val="03"/>
      </w:pPr>
      <w:bookmarkStart w:id="325" w:name="_Toc208417109"/>
      <w:bookmarkStart w:id="326" w:name="_Toc211956178"/>
      <w:r w:rsidRPr="008C7D09">
        <w:t>3.1.1. Đặc điểm của nhóm nghiên cứu giải phẫu</w:t>
      </w:r>
      <w:bookmarkEnd w:id="325"/>
      <w:bookmarkEnd w:id="326"/>
    </w:p>
    <w:p w14:paraId="4F6523BC" w14:textId="073F7338" w:rsidR="00E42EEF" w:rsidRDefault="00003938" w:rsidP="004521F9">
      <w:pPr>
        <w:spacing w:after="0" w:line="360" w:lineRule="auto"/>
        <w:jc w:val="both"/>
        <w:rPr>
          <w:rFonts w:ascii="Times New Roman" w:hAnsi="Times New Roman" w:cs="Times New Roman"/>
          <w:sz w:val="28"/>
          <w:szCs w:val="28"/>
        </w:rPr>
      </w:pPr>
      <w:r w:rsidRPr="008C7D09">
        <w:rPr>
          <w:rFonts w:ascii="Times New Roman" w:hAnsi="Times New Roman" w:cs="Times New Roman"/>
          <w:sz w:val="28"/>
          <w:szCs w:val="28"/>
          <w:lang w:val="vi-VN"/>
        </w:rPr>
        <w:tab/>
      </w:r>
      <w:bookmarkStart w:id="327" w:name="_Hlk202265155"/>
      <w:r w:rsidR="00AD6428" w:rsidRPr="008C7D09">
        <w:rPr>
          <w:rFonts w:ascii="Times New Roman" w:hAnsi="Times New Roman" w:cs="Times New Roman"/>
          <w:sz w:val="28"/>
          <w:szCs w:val="28"/>
          <w:lang w:val="vi-VN"/>
        </w:rPr>
        <w:t>Nghiên cứu lựa chọn nhóm sinh viên</w:t>
      </w:r>
      <w:r w:rsidR="006A704D">
        <w:rPr>
          <w:rFonts w:ascii="Times New Roman" w:hAnsi="Times New Roman" w:cs="Times New Roman"/>
          <w:sz w:val="28"/>
          <w:szCs w:val="28"/>
        </w:rPr>
        <w:t xml:space="preserve"> </w:t>
      </w:r>
      <w:r w:rsidR="00AD6428" w:rsidRPr="008C7D09">
        <w:rPr>
          <w:rFonts w:ascii="Times New Roman" w:hAnsi="Times New Roman" w:cs="Times New Roman"/>
          <w:sz w:val="28"/>
          <w:szCs w:val="28"/>
          <w:lang w:val="vi-VN"/>
        </w:rPr>
        <w:t xml:space="preserve">tình nguyện, bao gồm </w:t>
      </w:r>
      <w:r w:rsidR="00AD6428" w:rsidRPr="008C7D09">
        <w:rPr>
          <w:rFonts w:ascii="Times New Roman" w:hAnsi="Times New Roman" w:cs="Times New Roman"/>
          <w:sz w:val="28"/>
          <w:szCs w:val="28"/>
        </w:rPr>
        <w:t>120</w:t>
      </w:r>
      <w:r w:rsidR="00AD6428" w:rsidRPr="008C7D09">
        <w:rPr>
          <w:rFonts w:ascii="Times New Roman" w:hAnsi="Times New Roman" w:cs="Times New Roman"/>
          <w:sz w:val="28"/>
          <w:szCs w:val="28"/>
          <w:lang w:val="vi-VN"/>
        </w:rPr>
        <w:t xml:space="preserve"> trường hợp, trong đó có </w:t>
      </w:r>
      <w:r w:rsidR="00AD6428" w:rsidRPr="008C7D09">
        <w:rPr>
          <w:rFonts w:ascii="Times New Roman" w:hAnsi="Times New Roman" w:cs="Times New Roman"/>
          <w:sz w:val="28"/>
          <w:szCs w:val="28"/>
        </w:rPr>
        <w:t>60</w:t>
      </w:r>
      <w:r w:rsidR="00AD6428" w:rsidRPr="008C7D09">
        <w:rPr>
          <w:rFonts w:ascii="Times New Roman" w:hAnsi="Times New Roman" w:cs="Times New Roman"/>
          <w:sz w:val="28"/>
          <w:szCs w:val="28"/>
          <w:lang w:val="vi-VN"/>
        </w:rPr>
        <w:t xml:space="preserve"> nam và </w:t>
      </w:r>
      <w:r w:rsidR="00AD6428" w:rsidRPr="008C7D09">
        <w:rPr>
          <w:rFonts w:ascii="Times New Roman" w:hAnsi="Times New Roman" w:cs="Times New Roman"/>
          <w:sz w:val="28"/>
          <w:szCs w:val="28"/>
        </w:rPr>
        <w:t>60</w:t>
      </w:r>
      <w:r w:rsidR="00AD6428" w:rsidRPr="008C7D09">
        <w:rPr>
          <w:rFonts w:ascii="Times New Roman" w:hAnsi="Times New Roman" w:cs="Times New Roman"/>
          <w:sz w:val="28"/>
          <w:szCs w:val="28"/>
          <w:lang w:val="vi-VN"/>
        </w:rPr>
        <w:t xml:space="preserve"> nữ.</w:t>
      </w:r>
      <w:bookmarkEnd w:id="327"/>
      <w:r w:rsidR="008C7D09" w:rsidRPr="008C7D09">
        <w:rPr>
          <w:rFonts w:ascii="Times New Roman" w:eastAsia="Calibri" w:hAnsi="Times New Roman" w:cs="Times New Roman"/>
          <w:b/>
          <w:bCs/>
          <w:i/>
          <w:iCs/>
          <w:sz w:val="28"/>
          <w:szCs w:val="28"/>
        </w:rPr>
        <w:t xml:space="preserve">  </w:t>
      </w:r>
      <w:r w:rsidR="009E286F" w:rsidRPr="009E286F">
        <w:rPr>
          <w:rFonts w:ascii="Times New Roman" w:eastAsia="Calibri" w:hAnsi="Times New Roman" w:cs="Times New Roman"/>
          <w:b/>
          <w:bCs/>
          <w:i/>
          <w:iCs/>
          <w:sz w:val="28"/>
          <w:szCs w:val="28"/>
        </w:rPr>
        <w:t xml:space="preserve"> </w:t>
      </w:r>
    </w:p>
    <w:p w14:paraId="58A68781" w14:textId="56C35E72" w:rsidR="009E286F" w:rsidRPr="009E286F" w:rsidRDefault="009E286F" w:rsidP="00655A5E">
      <w:pPr>
        <w:pStyle w:val="abang"/>
        <w:rPr>
          <w:rFonts w:eastAsia="Times New Roman"/>
          <w:spacing w:val="-2"/>
        </w:rPr>
      </w:pPr>
      <w:bookmarkStart w:id="328" w:name="_Toc211956281"/>
      <w:r w:rsidRPr="009E286F">
        <w:rPr>
          <w:rFonts w:eastAsia="Times New Roman"/>
          <w:lang w:val="vi"/>
        </w:rPr>
        <w:t>Bảng</w:t>
      </w:r>
      <w:r w:rsidRPr="009E286F">
        <w:rPr>
          <w:rFonts w:eastAsia="Times New Roman"/>
          <w:spacing w:val="-2"/>
          <w:lang w:val="vi"/>
        </w:rPr>
        <w:t xml:space="preserve"> </w:t>
      </w:r>
      <w:r w:rsidRPr="009E286F">
        <w:rPr>
          <w:rFonts w:eastAsia="Times New Roman"/>
          <w:spacing w:val="-2"/>
        </w:rPr>
        <w:t>3.</w:t>
      </w:r>
      <w:r w:rsidRPr="009E286F">
        <w:rPr>
          <w:rFonts w:eastAsia="Times New Roman"/>
          <w:lang w:val="vi"/>
        </w:rPr>
        <w:t>1</w:t>
      </w:r>
      <w:r w:rsidR="006A78B7">
        <w:rPr>
          <w:rFonts w:eastAsia="Times New Roman"/>
          <w:lang w:val="en-US"/>
        </w:rPr>
        <w:t>.</w:t>
      </w:r>
      <w:r w:rsidRPr="009E286F">
        <w:rPr>
          <w:rFonts w:eastAsia="Times New Roman"/>
          <w:spacing w:val="-1"/>
          <w:lang w:val="vi"/>
        </w:rPr>
        <w:t xml:space="preserve"> </w:t>
      </w:r>
      <w:r w:rsidRPr="009E286F">
        <w:rPr>
          <w:rFonts w:eastAsia="Times New Roman"/>
          <w:lang w:val="vi"/>
        </w:rPr>
        <w:t>Đặc</w:t>
      </w:r>
      <w:r w:rsidRPr="009E286F">
        <w:rPr>
          <w:rFonts w:eastAsia="Times New Roman"/>
          <w:spacing w:val="-2"/>
          <w:lang w:val="vi"/>
        </w:rPr>
        <w:t xml:space="preserve"> </w:t>
      </w:r>
      <w:r w:rsidRPr="009E286F">
        <w:rPr>
          <w:rFonts w:eastAsia="Times New Roman"/>
          <w:lang w:val="vi"/>
        </w:rPr>
        <w:t>điểm</w:t>
      </w:r>
      <w:r w:rsidRPr="009E286F">
        <w:rPr>
          <w:rFonts w:eastAsia="Times New Roman"/>
          <w:spacing w:val="-4"/>
          <w:lang w:val="vi"/>
        </w:rPr>
        <w:t xml:space="preserve"> </w:t>
      </w:r>
      <w:r w:rsidRPr="009E286F">
        <w:rPr>
          <w:rFonts w:eastAsia="Times New Roman"/>
          <w:spacing w:val="-2"/>
          <w:lang w:val="vi"/>
        </w:rPr>
        <w:t>chung</w:t>
      </w:r>
      <w:bookmarkEnd w:id="328"/>
      <w:r w:rsidRPr="009E286F">
        <w:rPr>
          <w:rFonts w:eastAsia="Times New Roman"/>
          <w:spacing w:val="-2"/>
        </w:rPr>
        <w:t xml:space="preserve"> </w:t>
      </w:r>
      <w:r w:rsidRPr="009E286F">
        <w:t xml:space="preserve">                        </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85"/>
        <w:gridCol w:w="2268"/>
        <w:gridCol w:w="2268"/>
        <w:gridCol w:w="1984"/>
      </w:tblGrid>
      <w:tr w:rsidR="009E286F" w:rsidRPr="009E286F" w14:paraId="6D358C82" w14:textId="77777777" w:rsidTr="009C2322">
        <w:trPr>
          <w:trHeight w:val="417"/>
        </w:trPr>
        <w:tc>
          <w:tcPr>
            <w:tcW w:w="1985" w:type="dxa"/>
          </w:tcPr>
          <w:p w14:paraId="07A93F8D" w14:textId="77777777" w:rsidR="009E286F" w:rsidRPr="007C0793" w:rsidRDefault="009E286F" w:rsidP="004521F9">
            <w:pPr>
              <w:widowControl w:val="0"/>
              <w:autoSpaceDE w:val="0"/>
              <w:autoSpaceDN w:val="0"/>
              <w:spacing w:after="0" w:line="360" w:lineRule="auto"/>
              <w:ind w:left="107"/>
              <w:rPr>
                <w:rFonts w:ascii="Times New Roman" w:eastAsia="Times New Roman" w:hAnsi="Times New Roman" w:cs="Times New Roman"/>
                <w:bCs/>
                <w:sz w:val="28"/>
                <w:szCs w:val="28"/>
                <w:lang w:val="vi"/>
              </w:rPr>
            </w:pPr>
            <w:r w:rsidRPr="007C0793">
              <w:rPr>
                <w:rFonts w:ascii="Times New Roman" w:eastAsia="Times New Roman" w:hAnsi="Times New Roman" w:cs="Times New Roman"/>
                <w:bCs/>
                <w:sz w:val="28"/>
                <w:szCs w:val="28"/>
                <w:lang w:val="vi"/>
              </w:rPr>
              <w:t>Đặc</w:t>
            </w:r>
            <w:r w:rsidRPr="007C0793">
              <w:rPr>
                <w:rFonts w:ascii="Times New Roman" w:eastAsia="Times New Roman" w:hAnsi="Times New Roman" w:cs="Times New Roman"/>
                <w:bCs/>
                <w:spacing w:val="-2"/>
                <w:sz w:val="28"/>
                <w:szCs w:val="28"/>
                <w:lang w:val="vi"/>
              </w:rPr>
              <w:t xml:space="preserve"> </w:t>
            </w:r>
            <w:r w:rsidRPr="007C0793">
              <w:rPr>
                <w:rFonts w:ascii="Times New Roman" w:eastAsia="Times New Roman" w:hAnsi="Times New Roman" w:cs="Times New Roman"/>
                <w:bCs/>
                <w:spacing w:val="-4"/>
                <w:sz w:val="28"/>
                <w:szCs w:val="28"/>
                <w:lang w:val="vi"/>
              </w:rPr>
              <w:t>điểm</w:t>
            </w:r>
          </w:p>
        </w:tc>
        <w:tc>
          <w:tcPr>
            <w:tcW w:w="2268" w:type="dxa"/>
          </w:tcPr>
          <w:p w14:paraId="02F7B5FB" w14:textId="07785AE7" w:rsidR="009E286F" w:rsidRPr="007C0793" w:rsidRDefault="00973857" w:rsidP="004521F9">
            <w:pPr>
              <w:widowControl w:val="0"/>
              <w:autoSpaceDE w:val="0"/>
              <w:autoSpaceDN w:val="0"/>
              <w:spacing w:after="0" w:line="360" w:lineRule="auto"/>
              <w:rPr>
                <w:rFonts w:ascii="Times New Roman" w:eastAsia="Times New Roman" w:hAnsi="Times New Roman" w:cs="Times New Roman"/>
                <w:bCs/>
                <w:sz w:val="28"/>
                <w:szCs w:val="28"/>
              </w:rPr>
            </w:pPr>
            <w:r w:rsidRPr="007C0793">
              <w:rPr>
                <w:rFonts w:ascii="Times New Roman" w:eastAsia="Times New Roman" w:hAnsi="Times New Roman" w:cs="Times New Roman"/>
                <w:bCs/>
                <w:sz w:val="28"/>
                <w:szCs w:val="28"/>
              </w:rPr>
              <w:t xml:space="preserve"> </w:t>
            </w:r>
            <w:proofErr w:type="spellStart"/>
            <w:r w:rsidRPr="007C0793">
              <w:rPr>
                <w:rFonts w:ascii="Times New Roman" w:eastAsia="Times New Roman" w:hAnsi="Times New Roman" w:cs="Times New Roman"/>
                <w:bCs/>
                <w:sz w:val="28"/>
                <w:szCs w:val="28"/>
              </w:rPr>
              <w:t>Giới</w:t>
            </w:r>
            <w:proofErr w:type="spellEnd"/>
            <w:r w:rsidRPr="007C0793">
              <w:rPr>
                <w:rFonts w:ascii="Times New Roman" w:eastAsia="Times New Roman" w:hAnsi="Times New Roman" w:cs="Times New Roman"/>
                <w:bCs/>
                <w:sz w:val="28"/>
                <w:szCs w:val="28"/>
              </w:rPr>
              <w:t xml:space="preserve"> </w:t>
            </w:r>
            <w:proofErr w:type="spellStart"/>
            <w:r w:rsidRPr="007C0793">
              <w:rPr>
                <w:rFonts w:ascii="Times New Roman" w:eastAsia="Times New Roman" w:hAnsi="Times New Roman" w:cs="Times New Roman"/>
                <w:bCs/>
                <w:sz w:val="28"/>
                <w:szCs w:val="28"/>
              </w:rPr>
              <w:t>tính</w:t>
            </w:r>
            <w:proofErr w:type="spellEnd"/>
          </w:p>
        </w:tc>
        <w:tc>
          <w:tcPr>
            <w:tcW w:w="2268" w:type="dxa"/>
          </w:tcPr>
          <w:p w14:paraId="740D02AC" w14:textId="6B5B1B08" w:rsidR="009E286F" w:rsidRPr="007C0793" w:rsidRDefault="00000000" w:rsidP="009C2322">
            <w:pPr>
              <w:widowControl w:val="0"/>
              <w:autoSpaceDE w:val="0"/>
              <w:autoSpaceDN w:val="0"/>
              <w:spacing w:after="0" w:line="360" w:lineRule="auto"/>
              <w:rPr>
                <w:rFonts w:ascii="Times New Roman" w:eastAsia="Times New Roman" w:hAnsi="Times New Roman" w:cs="Times New Roman"/>
                <w:bCs/>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7C0793" w:rsidRPr="007C0793">
              <w:rPr>
                <w:rFonts w:ascii="Times New Roman" w:eastAsia="Times New Roman" w:hAnsi="Times New Roman" w:cs="Times New Roman"/>
                <w:bCs/>
                <w:spacing w:val="-1"/>
                <w:sz w:val="28"/>
                <w:szCs w:val="28"/>
                <w:lang w:val="vi"/>
              </w:rPr>
              <w:t xml:space="preserve"> </w:t>
            </w:r>
            <w:r w:rsidR="009E286F" w:rsidRPr="007C0793">
              <w:rPr>
                <w:rFonts w:ascii="Times New Roman" w:eastAsia="Times New Roman" w:hAnsi="Times New Roman" w:cs="Times New Roman"/>
                <w:bCs/>
                <w:sz w:val="28"/>
                <w:szCs w:val="28"/>
                <w:lang w:val="vi"/>
              </w:rPr>
              <w:t>±</w:t>
            </w:r>
            <w:r w:rsidR="009E286F" w:rsidRPr="007C0793">
              <w:rPr>
                <w:rFonts w:ascii="Times New Roman" w:eastAsia="Times New Roman" w:hAnsi="Times New Roman" w:cs="Times New Roman"/>
                <w:bCs/>
                <w:spacing w:val="-1"/>
                <w:sz w:val="28"/>
                <w:szCs w:val="28"/>
                <w:lang w:val="vi"/>
              </w:rPr>
              <w:t xml:space="preserve"> </w:t>
            </w:r>
            <w:r w:rsidR="009E286F" w:rsidRPr="007C0793">
              <w:rPr>
                <w:rFonts w:ascii="Times New Roman" w:eastAsia="Times New Roman" w:hAnsi="Times New Roman" w:cs="Times New Roman"/>
                <w:bCs/>
                <w:spacing w:val="-5"/>
                <w:sz w:val="28"/>
                <w:szCs w:val="28"/>
                <w:lang w:val="vi"/>
              </w:rPr>
              <w:t>SD</w:t>
            </w:r>
          </w:p>
        </w:tc>
        <w:tc>
          <w:tcPr>
            <w:tcW w:w="1984" w:type="dxa"/>
          </w:tcPr>
          <w:p w14:paraId="322C6BEF" w14:textId="77777777" w:rsidR="009E286F" w:rsidRPr="007C0793" w:rsidRDefault="009E286F" w:rsidP="004521F9">
            <w:pPr>
              <w:widowControl w:val="0"/>
              <w:autoSpaceDE w:val="0"/>
              <w:autoSpaceDN w:val="0"/>
              <w:spacing w:after="0" w:line="360" w:lineRule="auto"/>
              <w:ind w:left="104"/>
              <w:rPr>
                <w:rFonts w:ascii="Times New Roman" w:eastAsia="Times New Roman" w:hAnsi="Times New Roman" w:cs="Times New Roman"/>
                <w:bCs/>
                <w:sz w:val="28"/>
                <w:szCs w:val="28"/>
              </w:rPr>
            </w:pPr>
            <w:r w:rsidRPr="007C0793">
              <w:rPr>
                <w:rFonts w:ascii="Times New Roman" w:eastAsia="Times New Roman" w:hAnsi="Times New Roman" w:cs="Times New Roman"/>
                <w:bCs/>
                <w:sz w:val="28"/>
                <w:szCs w:val="28"/>
              </w:rPr>
              <w:t xml:space="preserve">Min </w:t>
            </w:r>
            <w:r w:rsidRPr="007C0793">
              <w:rPr>
                <w:rFonts w:ascii="Times New Roman" w:eastAsia="Times New Roman" w:hAnsi="Times New Roman" w:cs="Times New Roman"/>
                <w:bCs/>
                <w:sz w:val="28"/>
                <w:szCs w:val="28"/>
                <w:lang w:val="vi"/>
              </w:rPr>
              <w:t>–</w:t>
            </w:r>
            <w:r w:rsidRPr="007C0793">
              <w:rPr>
                <w:rFonts w:ascii="Times New Roman" w:eastAsia="Times New Roman" w:hAnsi="Times New Roman" w:cs="Times New Roman"/>
                <w:bCs/>
                <w:spacing w:val="-3"/>
                <w:sz w:val="28"/>
                <w:szCs w:val="28"/>
                <w:lang w:val="vi"/>
              </w:rPr>
              <w:t xml:space="preserve"> </w:t>
            </w:r>
            <w:r w:rsidRPr="007C0793">
              <w:rPr>
                <w:rFonts w:ascii="Times New Roman" w:eastAsia="Times New Roman" w:hAnsi="Times New Roman" w:cs="Times New Roman"/>
                <w:bCs/>
                <w:sz w:val="28"/>
                <w:szCs w:val="28"/>
              </w:rPr>
              <w:t>Max</w:t>
            </w:r>
          </w:p>
        </w:tc>
      </w:tr>
      <w:tr w:rsidR="00D95A46" w:rsidRPr="009E286F" w14:paraId="60769212" w14:textId="77777777" w:rsidTr="009C2322">
        <w:trPr>
          <w:trHeight w:val="417"/>
        </w:trPr>
        <w:tc>
          <w:tcPr>
            <w:tcW w:w="1985" w:type="dxa"/>
            <w:vMerge w:val="restart"/>
            <w:tcBorders>
              <w:top w:val="nil"/>
            </w:tcBorders>
          </w:tcPr>
          <w:p w14:paraId="549C6432" w14:textId="77777777" w:rsidR="00D95A46" w:rsidRPr="007C0793" w:rsidRDefault="00D95A46" w:rsidP="004521F9">
            <w:pPr>
              <w:widowControl w:val="0"/>
              <w:autoSpaceDE w:val="0"/>
              <w:autoSpaceDN w:val="0"/>
              <w:spacing w:after="0" w:line="360" w:lineRule="auto"/>
              <w:rPr>
                <w:rFonts w:ascii="Times New Roman" w:eastAsia="Times New Roman" w:hAnsi="Times New Roman" w:cs="Times New Roman"/>
                <w:bCs/>
                <w:sz w:val="28"/>
                <w:szCs w:val="28"/>
              </w:rPr>
            </w:pPr>
            <w:proofErr w:type="spellStart"/>
            <w:r w:rsidRPr="007C0793">
              <w:rPr>
                <w:rFonts w:ascii="Times New Roman" w:eastAsia="Times New Roman" w:hAnsi="Times New Roman" w:cs="Times New Roman"/>
                <w:bCs/>
                <w:sz w:val="28"/>
                <w:szCs w:val="28"/>
              </w:rPr>
              <w:t>Tuổi</w:t>
            </w:r>
            <w:proofErr w:type="spellEnd"/>
          </w:p>
          <w:p w14:paraId="1BC09804" w14:textId="464CA344" w:rsidR="00322F31" w:rsidRPr="007C0793" w:rsidRDefault="00322F31" w:rsidP="004521F9">
            <w:pPr>
              <w:widowControl w:val="0"/>
              <w:autoSpaceDE w:val="0"/>
              <w:autoSpaceDN w:val="0"/>
              <w:spacing w:after="0" w:line="360" w:lineRule="auto"/>
              <w:rPr>
                <w:rFonts w:ascii="Times New Roman" w:eastAsia="Times New Roman" w:hAnsi="Times New Roman" w:cs="Times New Roman"/>
                <w:bCs/>
                <w:sz w:val="28"/>
                <w:szCs w:val="28"/>
              </w:rPr>
            </w:pPr>
            <w:r w:rsidRPr="007C0793">
              <w:rPr>
                <w:rFonts w:ascii="Times New Roman" w:eastAsia="Times New Roman" w:hAnsi="Times New Roman" w:cs="Times New Roman"/>
                <w:bCs/>
                <w:sz w:val="28"/>
                <w:szCs w:val="28"/>
              </w:rPr>
              <w:t>(</w:t>
            </w:r>
            <w:proofErr w:type="spellStart"/>
            <w:r w:rsidRPr="007C0793">
              <w:rPr>
                <w:rFonts w:ascii="Times New Roman" w:eastAsia="Times New Roman" w:hAnsi="Times New Roman" w:cs="Times New Roman"/>
                <w:bCs/>
                <w:sz w:val="28"/>
                <w:szCs w:val="28"/>
              </w:rPr>
              <w:t>Năm</w:t>
            </w:r>
            <w:proofErr w:type="spellEnd"/>
            <w:r w:rsidRPr="007C0793">
              <w:rPr>
                <w:rFonts w:ascii="Times New Roman" w:eastAsia="Times New Roman" w:hAnsi="Times New Roman" w:cs="Times New Roman"/>
                <w:bCs/>
                <w:sz w:val="28"/>
                <w:szCs w:val="28"/>
              </w:rPr>
              <w:t>)</w:t>
            </w:r>
          </w:p>
        </w:tc>
        <w:tc>
          <w:tcPr>
            <w:tcW w:w="2268" w:type="dxa"/>
          </w:tcPr>
          <w:p w14:paraId="469495DD" w14:textId="59488C49" w:rsidR="00D95A46" w:rsidRPr="00973857" w:rsidRDefault="00D95A46" w:rsidP="004521F9">
            <w:pPr>
              <w:widowControl w:val="0"/>
              <w:autoSpaceDE w:val="0"/>
              <w:autoSpaceDN w:val="0"/>
              <w:spacing w:after="0" w:line="360" w:lineRule="auto"/>
              <w:ind w:left="105"/>
              <w:rPr>
                <w:rFonts w:ascii="Times New Roman" w:eastAsia="Times New Roman" w:hAnsi="Times New Roman" w:cs="Times New Roman"/>
                <w:sz w:val="28"/>
                <w:szCs w:val="28"/>
              </w:rPr>
            </w:pPr>
            <w:r w:rsidRPr="009E286F">
              <w:rPr>
                <w:rFonts w:ascii="Times New Roman" w:eastAsia="Times New Roman" w:hAnsi="Times New Roman" w:cs="Times New Roman"/>
                <w:spacing w:val="-5"/>
                <w:sz w:val="28"/>
                <w:szCs w:val="28"/>
                <w:lang w:val="vi"/>
              </w:rPr>
              <w:t>Nam</w:t>
            </w:r>
            <w:r w:rsidR="00973857">
              <w:rPr>
                <w:rFonts w:ascii="Times New Roman" w:eastAsia="Times New Roman" w:hAnsi="Times New Roman" w:cs="Times New Roman"/>
                <w:spacing w:val="-5"/>
                <w:sz w:val="28"/>
                <w:szCs w:val="28"/>
              </w:rPr>
              <w:t xml:space="preserve"> (n = 60)</w:t>
            </w:r>
          </w:p>
        </w:tc>
        <w:tc>
          <w:tcPr>
            <w:tcW w:w="2268" w:type="dxa"/>
          </w:tcPr>
          <w:p w14:paraId="4D4612E8" w14:textId="5FAC1BC3" w:rsidR="00D95A46" w:rsidRPr="009E286F" w:rsidRDefault="00D95A46"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21,</w:t>
            </w:r>
            <w:r>
              <w:rPr>
                <w:rFonts w:ascii="Times New Roman" w:eastAsia="Times New Roman" w:hAnsi="Times New Roman" w:cs="Times New Roman"/>
                <w:sz w:val="28"/>
                <w:szCs w:val="28"/>
              </w:rPr>
              <w:t>36</w:t>
            </w:r>
            <w:r>
              <w:rPr>
                <w:rFonts w:ascii="Times New Roman" w:eastAsia="Times New Roman" w:hAnsi="Times New Roman" w:cs="Times New Roman"/>
                <w:spacing w:val="66"/>
                <w:sz w:val="28"/>
                <w:szCs w:val="28"/>
              </w:rPr>
              <w:t xml:space="preserve"> </w:t>
            </w:r>
            <w:r w:rsidRPr="009E286F">
              <w:rPr>
                <w:rFonts w:ascii="Times New Roman" w:eastAsia="Times New Roman" w:hAnsi="Times New Roman" w:cs="Times New Roman"/>
                <w:sz w:val="28"/>
                <w:szCs w:val="28"/>
                <w:lang w:val="vi"/>
              </w:rPr>
              <w:t xml:space="preserve">± </w:t>
            </w:r>
            <w:r w:rsidRPr="009E286F">
              <w:rPr>
                <w:rFonts w:ascii="Times New Roman" w:eastAsia="Times New Roman" w:hAnsi="Times New Roman" w:cs="Times New Roman"/>
                <w:spacing w:val="-5"/>
                <w:sz w:val="28"/>
                <w:szCs w:val="28"/>
                <w:lang w:val="vi"/>
              </w:rPr>
              <w:t>1,1</w:t>
            </w:r>
          </w:p>
        </w:tc>
        <w:tc>
          <w:tcPr>
            <w:tcW w:w="1984" w:type="dxa"/>
          </w:tcPr>
          <w:p w14:paraId="14501D09" w14:textId="4D1EE79F" w:rsidR="00D95A46" w:rsidRPr="009E286F" w:rsidRDefault="00D95A46" w:rsidP="004521F9">
            <w:pPr>
              <w:widowControl w:val="0"/>
              <w:autoSpaceDE w:val="0"/>
              <w:autoSpaceDN w:val="0"/>
              <w:spacing w:after="0" w:line="360" w:lineRule="auto"/>
              <w:ind w:left="104"/>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2"/>
                <w:sz w:val="28"/>
                <w:szCs w:val="28"/>
                <w:lang w:val="vi"/>
              </w:rPr>
              <w:t>19</w:t>
            </w:r>
            <w:r>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25</w:t>
            </w:r>
          </w:p>
        </w:tc>
      </w:tr>
      <w:tr w:rsidR="00D95A46" w:rsidRPr="009E286F" w14:paraId="2C5EEC49" w14:textId="77777777" w:rsidTr="009C2322">
        <w:trPr>
          <w:trHeight w:val="419"/>
        </w:trPr>
        <w:tc>
          <w:tcPr>
            <w:tcW w:w="1985" w:type="dxa"/>
            <w:vMerge/>
          </w:tcPr>
          <w:p w14:paraId="3FCEB865" w14:textId="77777777" w:rsidR="00D95A46" w:rsidRPr="007C0793" w:rsidRDefault="00D95A46" w:rsidP="004521F9">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7884DE31" w14:textId="5CE4E818" w:rsidR="00D95A46" w:rsidRPr="00973857" w:rsidRDefault="00D95A46" w:rsidP="004521F9">
            <w:pPr>
              <w:widowControl w:val="0"/>
              <w:autoSpaceDE w:val="0"/>
              <w:autoSpaceDN w:val="0"/>
              <w:spacing w:after="0" w:line="360" w:lineRule="auto"/>
              <w:ind w:left="105"/>
              <w:rPr>
                <w:rFonts w:ascii="Times New Roman" w:eastAsia="Times New Roman" w:hAnsi="Times New Roman" w:cs="Times New Roman"/>
                <w:sz w:val="28"/>
                <w:szCs w:val="28"/>
              </w:rPr>
            </w:pPr>
            <w:r w:rsidRPr="009E286F">
              <w:rPr>
                <w:rFonts w:ascii="Times New Roman" w:eastAsia="Times New Roman" w:hAnsi="Times New Roman" w:cs="Times New Roman"/>
                <w:spacing w:val="-5"/>
                <w:sz w:val="28"/>
                <w:szCs w:val="28"/>
                <w:lang w:val="vi"/>
              </w:rPr>
              <w:t>Nữ</w:t>
            </w:r>
            <w:r w:rsidR="00973857">
              <w:rPr>
                <w:rFonts w:ascii="Times New Roman" w:eastAsia="Times New Roman" w:hAnsi="Times New Roman" w:cs="Times New Roman"/>
                <w:spacing w:val="-5"/>
                <w:sz w:val="28"/>
                <w:szCs w:val="28"/>
              </w:rPr>
              <w:t xml:space="preserve"> (n = 60)</w:t>
            </w:r>
          </w:p>
        </w:tc>
        <w:tc>
          <w:tcPr>
            <w:tcW w:w="2268" w:type="dxa"/>
          </w:tcPr>
          <w:p w14:paraId="1C4D0666" w14:textId="15E34968" w:rsidR="00D95A46" w:rsidRPr="009E286F" w:rsidRDefault="00D95A46" w:rsidP="007C0793">
            <w:pPr>
              <w:widowControl w:val="0"/>
              <w:autoSpaceDE w:val="0"/>
              <w:autoSpaceDN w:val="0"/>
              <w:spacing w:after="0" w:line="360" w:lineRule="auto"/>
              <w:rPr>
                <w:rFonts w:ascii="Times New Roman" w:eastAsia="Times New Roman" w:hAnsi="Times New Roman" w:cs="Times New Roman"/>
                <w:sz w:val="28"/>
                <w:szCs w:val="28"/>
              </w:rPr>
            </w:pPr>
            <w:r w:rsidRPr="009E286F">
              <w:rPr>
                <w:rFonts w:ascii="Times New Roman" w:eastAsia="Times New Roman" w:hAnsi="Times New Roman" w:cs="Times New Roman"/>
                <w:sz w:val="28"/>
                <w:szCs w:val="28"/>
                <w:lang w:val="vi"/>
              </w:rPr>
              <w:t>20,8</w:t>
            </w:r>
            <w:r>
              <w:rPr>
                <w:rFonts w:ascii="Times New Roman" w:eastAsia="Times New Roman" w:hAnsi="Times New Roman" w:cs="Times New Roman"/>
                <w:spacing w:val="-7"/>
                <w:sz w:val="28"/>
                <w:szCs w:val="28"/>
              </w:rPr>
              <w:t xml:space="preserve"> </w:t>
            </w:r>
            <w:r w:rsidRPr="009E286F">
              <w:rPr>
                <w:rFonts w:ascii="Times New Roman" w:eastAsia="Times New Roman" w:hAnsi="Times New Roman" w:cs="Times New Roman"/>
                <w:sz w:val="28"/>
                <w:szCs w:val="28"/>
                <w:lang w:val="vi"/>
              </w:rPr>
              <w:t xml:space="preserve">± </w:t>
            </w:r>
            <w:r w:rsidRPr="009E286F">
              <w:rPr>
                <w:rFonts w:ascii="Times New Roman" w:eastAsia="Times New Roman" w:hAnsi="Times New Roman" w:cs="Times New Roman"/>
                <w:spacing w:val="-4"/>
                <w:sz w:val="28"/>
                <w:szCs w:val="28"/>
                <w:lang w:val="vi"/>
              </w:rPr>
              <w:t>1,</w:t>
            </w:r>
            <w:r>
              <w:rPr>
                <w:rFonts w:ascii="Times New Roman" w:eastAsia="Times New Roman" w:hAnsi="Times New Roman" w:cs="Times New Roman"/>
                <w:spacing w:val="-4"/>
                <w:sz w:val="28"/>
                <w:szCs w:val="28"/>
              </w:rPr>
              <w:t>49</w:t>
            </w:r>
          </w:p>
        </w:tc>
        <w:tc>
          <w:tcPr>
            <w:tcW w:w="1984" w:type="dxa"/>
          </w:tcPr>
          <w:p w14:paraId="51FB2FA0" w14:textId="25E30E01" w:rsidR="00D95A46" w:rsidRPr="009E286F" w:rsidRDefault="00D95A46" w:rsidP="004521F9">
            <w:pPr>
              <w:widowControl w:val="0"/>
              <w:autoSpaceDE w:val="0"/>
              <w:autoSpaceDN w:val="0"/>
              <w:spacing w:after="0" w:line="360" w:lineRule="auto"/>
              <w:ind w:left="104"/>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2"/>
                <w:sz w:val="28"/>
                <w:szCs w:val="28"/>
                <w:lang w:val="vi"/>
              </w:rPr>
              <w:t>19</w:t>
            </w:r>
            <w:r>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25</w:t>
            </w:r>
          </w:p>
        </w:tc>
      </w:tr>
      <w:tr w:rsidR="00D95A46" w:rsidRPr="009E286F" w14:paraId="0706C20A" w14:textId="77777777" w:rsidTr="009C2322">
        <w:trPr>
          <w:trHeight w:val="419"/>
        </w:trPr>
        <w:tc>
          <w:tcPr>
            <w:tcW w:w="1985" w:type="dxa"/>
            <w:vMerge/>
          </w:tcPr>
          <w:p w14:paraId="5CB39191" w14:textId="77777777" w:rsidR="00D95A46" w:rsidRPr="007C0793" w:rsidRDefault="00D95A46" w:rsidP="00D95A46">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6FE458BD" w14:textId="178E63CA" w:rsidR="00D95A46" w:rsidRPr="009E286F" w:rsidRDefault="00973857" w:rsidP="00D95A46">
            <w:pPr>
              <w:widowControl w:val="0"/>
              <w:autoSpaceDE w:val="0"/>
              <w:autoSpaceDN w:val="0"/>
              <w:spacing w:after="0" w:line="360" w:lineRule="auto"/>
              <w:ind w:left="105"/>
              <w:rPr>
                <w:rFonts w:ascii="Times New Roman" w:eastAsia="Times New Roman" w:hAnsi="Times New Roman" w:cs="Times New Roman"/>
                <w:spacing w:val="-5"/>
                <w:sz w:val="28"/>
                <w:szCs w:val="28"/>
                <w:lang w:val="vi"/>
              </w:rPr>
            </w:pPr>
            <w:r>
              <w:rPr>
                <w:rFonts w:ascii="Times New Roman" w:eastAsia="Times New Roman" w:hAnsi="Times New Roman" w:cs="Times New Roman"/>
                <w:sz w:val="28"/>
                <w:szCs w:val="28"/>
              </w:rPr>
              <w:t xml:space="preserve">Hai </w:t>
            </w:r>
            <w:proofErr w:type="spellStart"/>
            <w:r>
              <w:rPr>
                <w:rFonts w:ascii="Times New Roman" w:eastAsia="Times New Roman" w:hAnsi="Times New Roman" w:cs="Times New Roman"/>
                <w:sz w:val="28"/>
                <w:szCs w:val="28"/>
              </w:rPr>
              <w:t>giới</w:t>
            </w:r>
            <w:proofErr w:type="spellEnd"/>
            <w:r>
              <w:rPr>
                <w:rFonts w:ascii="Times New Roman" w:eastAsia="Times New Roman" w:hAnsi="Times New Roman" w:cs="Times New Roman"/>
                <w:sz w:val="28"/>
                <w:szCs w:val="28"/>
              </w:rPr>
              <w:t xml:space="preserve"> (n = 120)</w:t>
            </w:r>
          </w:p>
        </w:tc>
        <w:tc>
          <w:tcPr>
            <w:tcW w:w="2268" w:type="dxa"/>
          </w:tcPr>
          <w:p w14:paraId="262D4E89" w14:textId="018607F7" w:rsidR="00D95A46" w:rsidRPr="009E286F" w:rsidRDefault="00D95A46"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21,1</w:t>
            </w:r>
            <w:r w:rsidRPr="009E286F">
              <w:rPr>
                <w:rFonts w:ascii="Times New Roman" w:eastAsia="Times New Roman" w:hAnsi="Times New Roman" w:cs="Times New Roman"/>
                <w:spacing w:val="-5"/>
                <w:sz w:val="28"/>
                <w:szCs w:val="28"/>
                <w:lang w:val="vi"/>
              </w:rPr>
              <w:t xml:space="preserve"> </w:t>
            </w:r>
            <w:r w:rsidRPr="009E286F">
              <w:rPr>
                <w:rFonts w:ascii="Times New Roman" w:eastAsia="Times New Roman" w:hAnsi="Times New Roman" w:cs="Times New Roman"/>
                <w:sz w:val="28"/>
                <w:szCs w:val="28"/>
                <w:lang w:val="vi"/>
              </w:rPr>
              <w:t xml:space="preserve">± </w:t>
            </w:r>
            <w:r w:rsidRPr="009E286F">
              <w:rPr>
                <w:rFonts w:ascii="Times New Roman" w:eastAsia="Times New Roman" w:hAnsi="Times New Roman" w:cs="Times New Roman"/>
                <w:spacing w:val="-5"/>
                <w:sz w:val="28"/>
                <w:szCs w:val="28"/>
                <w:lang w:val="vi"/>
              </w:rPr>
              <w:t>1,3</w:t>
            </w:r>
          </w:p>
        </w:tc>
        <w:tc>
          <w:tcPr>
            <w:tcW w:w="1984" w:type="dxa"/>
          </w:tcPr>
          <w:p w14:paraId="332AAB9F" w14:textId="0DEC4BA7" w:rsidR="00D95A46" w:rsidRPr="009E286F" w:rsidRDefault="00D95A46" w:rsidP="00D95A46">
            <w:pPr>
              <w:widowControl w:val="0"/>
              <w:autoSpaceDE w:val="0"/>
              <w:autoSpaceDN w:val="0"/>
              <w:spacing w:after="0" w:line="360" w:lineRule="auto"/>
              <w:ind w:left="104"/>
              <w:rPr>
                <w:rFonts w:ascii="Times New Roman" w:eastAsia="Times New Roman" w:hAnsi="Times New Roman" w:cs="Times New Roman"/>
                <w:spacing w:val="-2"/>
                <w:sz w:val="28"/>
                <w:szCs w:val="28"/>
                <w:lang w:val="vi"/>
              </w:rPr>
            </w:pPr>
            <w:r w:rsidRPr="009E286F">
              <w:rPr>
                <w:rFonts w:ascii="Times New Roman" w:eastAsia="Times New Roman" w:hAnsi="Times New Roman" w:cs="Times New Roman"/>
                <w:spacing w:val="-2"/>
                <w:sz w:val="28"/>
                <w:szCs w:val="28"/>
                <w:lang w:val="vi"/>
              </w:rPr>
              <w:t>19</w:t>
            </w:r>
            <w:r>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25</w:t>
            </w:r>
          </w:p>
        </w:tc>
      </w:tr>
      <w:tr w:rsidR="00973857" w:rsidRPr="009E286F" w14:paraId="001AFB3A" w14:textId="77777777" w:rsidTr="009C2322">
        <w:trPr>
          <w:trHeight w:val="419"/>
        </w:trPr>
        <w:tc>
          <w:tcPr>
            <w:tcW w:w="1985" w:type="dxa"/>
            <w:vMerge w:val="restart"/>
          </w:tcPr>
          <w:p w14:paraId="509B7A38" w14:textId="77777777" w:rsidR="00973857" w:rsidRPr="007C0793" w:rsidRDefault="00973857" w:rsidP="00973857">
            <w:pPr>
              <w:widowControl w:val="0"/>
              <w:autoSpaceDE w:val="0"/>
              <w:autoSpaceDN w:val="0"/>
              <w:spacing w:after="0" w:line="360" w:lineRule="auto"/>
              <w:ind w:left="107"/>
              <w:rPr>
                <w:rFonts w:ascii="Times New Roman" w:eastAsia="Times New Roman" w:hAnsi="Times New Roman" w:cs="Times New Roman"/>
                <w:bCs/>
                <w:spacing w:val="-5"/>
                <w:sz w:val="28"/>
                <w:szCs w:val="28"/>
              </w:rPr>
            </w:pPr>
            <w:r w:rsidRPr="007C0793">
              <w:rPr>
                <w:rFonts w:ascii="Times New Roman" w:eastAsia="Times New Roman" w:hAnsi="Times New Roman" w:cs="Times New Roman"/>
                <w:bCs/>
                <w:sz w:val="28"/>
                <w:szCs w:val="28"/>
                <w:lang w:val="vi"/>
              </w:rPr>
              <w:t>Chiều</w:t>
            </w:r>
            <w:r w:rsidRPr="007C0793">
              <w:rPr>
                <w:rFonts w:ascii="Times New Roman" w:eastAsia="Times New Roman" w:hAnsi="Times New Roman" w:cs="Times New Roman"/>
                <w:bCs/>
                <w:spacing w:val="-5"/>
                <w:sz w:val="28"/>
                <w:szCs w:val="28"/>
                <w:lang w:val="vi"/>
              </w:rPr>
              <w:t xml:space="preserve"> cao</w:t>
            </w:r>
          </w:p>
          <w:p w14:paraId="77AC9E0B" w14:textId="77777777" w:rsidR="00973857" w:rsidRPr="007C0793" w:rsidRDefault="00973857" w:rsidP="00973857">
            <w:pPr>
              <w:widowControl w:val="0"/>
              <w:autoSpaceDE w:val="0"/>
              <w:autoSpaceDN w:val="0"/>
              <w:spacing w:after="0" w:line="360" w:lineRule="auto"/>
              <w:ind w:left="107"/>
              <w:rPr>
                <w:rFonts w:ascii="Times New Roman" w:eastAsia="Times New Roman" w:hAnsi="Times New Roman" w:cs="Times New Roman"/>
                <w:bCs/>
                <w:sz w:val="28"/>
                <w:szCs w:val="28"/>
              </w:rPr>
            </w:pPr>
            <w:r w:rsidRPr="007C0793">
              <w:rPr>
                <w:rFonts w:ascii="Times New Roman" w:eastAsia="Times New Roman" w:hAnsi="Times New Roman" w:cs="Times New Roman"/>
                <w:bCs/>
                <w:spacing w:val="-5"/>
                <w:sz w:val="28"/>
                <w:szCs w:val="28"/>
              </w:rPr>
              <w:t>(m)</w:t>
            </w:r>
          </w:p>
        </w:tc>
        <w:tc>
          <w:tcPr>
            <w:tcW w:w="2268" w:type="dxa"/>
          </w:tcPr>
          <w:p w14:paraId="3437F4D2" w14:textId="1A38FD34" w:rsidR="00973857" w:rsidRPr="00C90979" w:rsidRDefault="00973857" w:rsidP="00973857">
            <w:pPr>
              <w:widowControl w:val="0"/>
              <w:autoSpaceDE w:val="0"/>
              <w:autoSpaceDN w:val="0"/>
              <w:spacing w:after="0" w:line="360" w:lineRule="auto"/>
              <w:ind w:left="105"/>
              <w:rPr>
                <w:rFonts w:ascii="Times New Roman" w:eastAsia="Times New Roman" w:hAnsi="Times New Roman" w:cs="Times New Roman"/>
                <w:sz w:val="28"/>
                <w:szCs w:val="28"/>
              </w:rPr>
            </w:pPr>
            <w:r w:rsidRPr="009E286F">
              <w:rPr>
                <w:rFonts w:ascii="Times New Roman" w:eastAsia="Times New Roman" w:hAnsi="Times New Roman" w:cs="Times New Roman"/>
                <w:spacing w:val="-5"/>
                <w:sz w:val="28"/>
                <w:szCs w:val="28"/>
                <w:lang w:val="vi"/>
              </w:rPr>
              <w:t>Nam</w:t>
            </w:r>
            <w:r>
              <w:rPr>
                <w:rFonts w:ascii="Times New Roman" w:eastAsia="Times New Roman" w:hAnsi="Times New Roman" w:cs="Times New Roman"/>
                <w:spacing w:val="-5"/>
                <w:sz w:val="28"/>
                <w:szCs w:val="28"/>
              </w:rPr>
              <w:t xml:space="preserve"> (n = 60)</w:t>
            </w:r>
          </w:p>
        </w:tc>
        <w:tc>
          <w:tcPr>
            <w:tcW w:w="2268" w:type="dxa"/>
          </w:tcPr>
          <w:p w14:paraId="61B7FA9F" w14:textId="60372201"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1,7</w:t>
            </w:r>
            <w:r>
              <w:rPr>
                <w:rFonts w:ascii="Times New Roman" w:eastAsia="Times New Roman" w:hAnsi="Times New Roman" w:cs="Times New Roman"/>
                <w:sz w:val="28"/>
                <w:szCs w:val="28"/>
              </w:rPr>
              <w:t>0</w:t>
            </w:r>
            <w:r>
              <w:rPr>
                <w:rFonts w:ascii="Times New Roman" w:eastAsia="Times New Roman" w:hAnsi="Times New Roman" w:cs="Times New Roman"/>
                <w:spacing w:val="68"/>
                <w:sz w:val="28"/>
                <w:szCs w:val="28"/>
              </w:rPr>
              <w:t xml:space="preserve"> </w:t>
            </w:r>
            <w:r w:rsidRPr="009E286F">
              <w:rPr>
                <w:rFonts w:ascii="Times New Roman" w:eastAsia="Times New Roman" w:hAnsi="Times New Roman" w:cs="Times New Roman"/>
                <w:sz w:val="28"/>
                <w:szCs w:val="28"/>
                <w:lang w:val="vi"/>
              </w:rPr>
              <w:t>±</w:t>
            </w:r>
            <w:r w:rsidRPr="009E286F">
              <w:rPr>
                <w:rFonts w:ascii="Times New Roman" w:eastAsia="Times New Roman" w:hAnsi="Times New Roman" w:cs="Times New Roman"/>
                <w:spacing w:val="-2"/>
                <w:sz w:val="28"/>
                <w:szCs w:val="28"/>
                <w:lang w:val="vi"/>
              </w:rPr>
              <w:t xml:space="preserve"> </w:t>
            </w:r>
            <w:r w:rsidRPr="009E286F">
              <w:rPr>
                <w:rFonts w:ascii="Times New Roman" w:eastAsia="Times New Roman" w:hAnsi="Times New Roman" w:cs="Times New Roman"/>
                <w:spacing w:val="-4"/>
                <w:sz w:val="28"/>
                <w:szCs w:val="28"/>
                <w:lang w:val="vi"/>
              </w:rPr>
              <w:t>0,04</w:t>
            </w:r>
          </w:p>
        </w:tc>
        <w:tc>
          <w:tcPr>
            <w:tcW w:w="1984" w:type="dxa"/>
          </w:tcPr>
          <w:p w14:paraId="6A1699E6" w14:textId="4CCED89B"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2"/>
                <w:sz w:val="28"/>
                <w:szCs w:val="28"/>
                <w:lang w:val="vi"/>
              </w:rPr>
              <w:t>1,6</w:t>
            </w:r>
            <w:r>
              <w:rPr>
                <w:rFonts w:ascii="Times New Roman" w:eastAsia="Times New Roman" w:hAnsi="Times New Roman" w:cs="Times New Roman"/>
                <w:spacing w:val="-2"/>
                <w:sz w:val="28"/>
                <w:szCs w:val="28"/>
              </w:rPr>
              <w:t xml:space="preserve">2 </w:t>
            </w:r>
            <w:r w:rsidRPr="009E286F">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4"/>
                <w:sz w:val="28"/>
                <w:szCs w:val="28"/>
                <w:lang w:val="vi"/>
              </w:rPr>
              <w:t>1,79</w:t>
            </w:r>
          </w:p>
        </w:tc>
      </w:tr>
      <w:tr w:rsidR="00973857" w:rsidRPr="009E286F" w14:paraId="48F77F82" w14:textId="77777777" w:rsidTr="009C2322">
        <w:trPr>
          <w:trHeight w:val="417"/>
        </w:trPr>
        <w:tc>
          <w:tcPr>
            <w:tcW w:w="1985" w:type="dxa"/>
            <w:vMerge/>
            <w:tcBorders>
              <w:top w:val="nil"/>
            </w:tcBorders>
          </w:tcPr>
          <w:p w14:paraId="26249E6A" w14:textId="77777777" w:rsidR="00973857" w:rsidRPr="007C0793" w:rsidRDefault="00973857" w:rsidP="00973857">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65DE00C7" w14:textId="6A608074"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5"/>
                <w:sz w:val="28"/>
                <w:szCs w:val="28"/>
                <w:lang w:val="vi"/>
              </w:rPr>
              <w:t>Nữ</w:t>
            </w:r>
            <w:r>
              <w:rPr>
                <w:rFonts w:ascii="Times New Roman" w:eastAsia="Times New Roman" w:hAnsi="Times New Roman" w:cs="Times New Roman"/>
                <w:spacing w:val="-5"/>
                <w:sz w:val="28"/>
                <w:szCs w:val="28"/>
              </w:rPr>
              <w:t xml:space="preserve"> (n = 60)</w:t>
            </w:r>
          </w:p>
        </w:tc>
        <w:tc>
          <w:tcPr>
            <w:tcW w:w="2268" w:type="dxa"/>
          </w:tcPr>
          <w:p w14:paraId="10D0CA55" w14:textId="752D17C0"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1,60</w:t>
            </w:r>
            <w:r>
              <w:rPr>
                <w:rFonts w:ascii="Times New Roman" w:eastAsia="Times New Roman" w:hAnsi="Times New Roman" w:cs="Times New Roman"/>
                <w:spacing w:val="68"/>
                <w:sz w:val="28"/>
                <w:szCs w:val="28"/>
              </w:rPr>
              <w:t xml:space="preserve"> </w:t>
            </w:r>
            <w:r w:rsidRPr="009E286F">
              <w:rPr>
                <w:rFonts w:ascii="Times New Roman" w:eastAsia="Times New Roman" w:hAnsi="Times New Roman" w:cs="Times New Roman"/>
                <w:sz w:val="28"/>
                <w:szCs w:val="28"/>
                <w:lang w:val="vi"/>
              </w:rPr>
              <w:t>±</w:t>
            </w:r>
            <w:r w:rsidRPr="009E286F">
              <w:rPr>
                <w:rFonts w:ascii="Times New Roman" w:eastAsia="Times New Roman" w:hAnsi="Times New Roman" w:cs="Times New Roman"/>
                <w:spacing w:val="-2"/>
                <w:sz w:val="28"/>
                <w:szCs w:val="28"/>
                <w:lang w:val="vi"/>
              </w:rPr>
              <w:t xml:space="preserve"> </w:t>
            </w:r>
            <w:r w:rsidRPr="009E286F">
              <w:rPr>
                <w:rFonts w:ascii="Times New Roman" w:eastAsia="Times New Roman" w:hAnsi="Times New Roman" w:cs="Times New Roman"/>
                <w:spacing w:val="-4"/>
                <w:sz w:val="28"/>
                <w:szCs w:val="28"/>
                <w:lang w:val="vi"/>
              </w:rPr>
              <w:t>0,05</w:t>
            </w:r>
          </w:p>
        </w:tc>
        <w:tc>
          <w:tcPr>
            <w:tcW w:w="1984" w:type="dxa"/>
          </w:tcPr>
          <w:p w14:paraId="34EED1E8" w14:textId="5DF50587"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2"/>
                <w:sz w:val="28"/>
                <w:szCs w:val="28"/>
                <w:lang w:val="vi"/>
              </w:rPr>
              <w:t>1,5</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5"/>
                <w:sz w:val="28"/>
                <w:szCs w:val="28"/>
                <w:lang w:val="vi"/>
              </w:rPr>
              <w:t>1,7</w:t>
            </w:r>
          </w:p>
        </w:tc>
      </w:tr>
      <w:tr w:rsidR="00973857" w:rsidRPr="009E286F" w14:paraId="33BC7550" w14:textId="77777777" w:rsidTr="009C2322">
        <w:trPr>
          <w:trHeight w:val="417"/>
        </w:trPr>
        <w:tc>
          <w:tcPr>
            <w:tcW w:w="1985" w:type="dxa"/>
            <w:vMerge/>
            <w:tcBorders>
              <w:top w:val="nil"/>
            </w:tcBorders>
          </w:tcPr>
          <w:p w14:paraId="45E4E1BE" w14:textId="77777777" w:rsidR="00973857" w:rsidRPr="007C0793" w:rsidRDefault="00973857" w:rsidP="00973857">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78B504EB" w14:textId="0DEE0C28"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pacing w:val="-5"/>
                <w:sz w:val="28"/>
                <w:szCs w:val="28"/>
                <w:lang w:val="vi"/>
              </w:rPr>
            </w:pPr>
            <w:r>
              <w:rPr>
                <w:rFonts w:ascii="Times New Roman" w:eastAsia="Times New Roman" w:hAnsi="Times New Roman" w:cs="Times New Roman"/>
                <w:sz w:val="28"/>
                <w:szCs w:val="28"/>
              </w:rPr>
              <w:t xml:space="preserve">Hai </w:t>
            </w:r>
            <w:proofErr w:type="spellStart"/>
            <w:r>
              <w:rPr>
                <w:rFonts w:ascii="Times New Roman" w:eastAsia="Times New Roman" w:hAnsi="Times New Roman" w:cs="Times New Roman"/>
                <w:sz w:val="28"/>
                <w:szCs w:val="28"/>
              </w:rPr>
              <w:t>giới</w:t>
            </w:r>
            <w:proofErr w:type="spellEnd"/>
            <w:r>
              <w:rPr>
                <w:rFonts w:ascii="Times New Roman" w:eastAsia="Times New Roman" w:hAnsi="Times New Roman" w:cs="Times New Roman"/>
                <w:sz w:val="28"/>
                <w:szCs w:val="28"/>
              </w:rPr>
              <w:t xml:space="preserve"> (n = 120)</w:t>
            </w:r>
          </w:p>
        </w:tc>
        <w:tc>
          <w:tcPr>
            <w:tcW w:w="2268" w:type="dxa"/>
          </w:tcPr>
          <w:p w14:paraId="538AB5D6" w14:textId="0DDB6326"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1,65</w:t>
            </w:r>
            <w:r w:rsidRPr="009E286F">
              <w:rPr>
                <w:rFonts w:ascii="Times New Roman" w:eastAsia="Times New Roman" w:hAnsi="Times New Roman" w:cs="Times New Roman"/>
                <w:spacing w:val="-6"/>
                <w:sz w:val="28"/>
                <w:szCs w:val="28"/>
                <w:lang w:val="vi"/>
              </w:rPr>
              <w:t xml:space="preserve"> </w:t>
            </w:r>
            <w:r w:rsidRPr="009E286F">
              <w:rPr>
                <w:rFonts w:ascii="Times New Roman" w:eastAsia="Times New Roman" w:hAnsi="Times New Roman" w:cs="Times New Roman"/>
                <w:sz w:val="28"/>
                <w:szCs w:val="28"/>
                <w:lang w:val="vi"/>
              </w:rPr>
              <w:t xml:space="preserve">± </w:t>
            </w:r>
            <w:r w:rsidRPr="009E286F">
              <w:rPr>
                <w:rFonts w:ascii="Times New Roman" w:eastAsia="Times New Roman" w:hAnsi="Times New Roman" w:cs="Times New Roman"/>
                <w:spacing w:val="-4"/>
                <w:sz w:val="28"/>
                <w:szCs w:val="28"/>
                <w:lang w:val="vi"/>
              </w:rPr>
              <w:t>0,07</w:t>
            </w:r>
          </w:p>
        </w:tc>
        <w:tc>
          <w:tcPr>
            <w:tcW w:w="1984" w:type="dxa"/>
          </w:tcPr>
          <w:p w14:paraId="0B6EC65C" w14:textId="34777036"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pacing w:val="-2"/>
                <w:sz w:val="28"/>
                <w:szCs w:val="28"/>
                <w:lang w:val="vi"/>
              </w:rPr>
            </w:pPr>
            <w:r w:rsidRPr="009E286F">
              <w:rPr>
                <w:rFonts w:ascii="Times New Roman" w:eastAsia="Times New Roman" w:hAnsi="Times New Roman" w:cs="Times New Roman"/>
                <w:spacing w:val="-2"/>
                <w:sz w:val="28"/>
                <w:szCs w:val="28"/>
                <w:lang w:val="vi"/>
              </w:rPr>
              <w:t>1,5</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4"/>
                <w:sz w:val="28"/>
                <w:szCs w:val="28"/>
                <w:lang w:val="vi"/>
              </w:rPr>
              <w:t>1,79</w:t>
            </w:r>
          </w:p>
        </w:tc>
      </w:tr>
      <w:tr w:rsidR="00973857" w:rsidRPr="009E286F" w14:paraId="4F074488" w14:textId="77777777" w:rsidTr="009C2322">
        <w:trPr>
          <w:trHeight w:val="419"/>
        </w:trPr>
        <w:tc>
          <w:tcPr>
            <w:tcW w:w="1985" w:type="dxa"/>
            <w:vMerge w:val="restart"/>
            <w:tcBorders>
              <w:top w:val="nil"/>
            </w:tcBorders>
          </w:tcPr>
          <w:p w14:paraId="62EFEF68" w14:textId="77777777" w:rsidR="00973857" w:rsidRPr="007C0793" w:rsidRDefault="00973857" w:rsidP="00973857">
            <w:pPr>
              <w:widowControl w:val="0"/>
              <w:autoSpaceDE w:val="0"/>
              <w:autoSpaceDN w:val="0"/>
              <w:spacing w:after="0" w:line="360" w:lineRule="auto"/>
              <w:ind w:left="107"/>
              <w:rPr>
                <w:rFonts w:ascii="Times New Roman" w:eastAsia="Times New Roman" w:hAnsi="Times New Roman" w:cs="Times New Roman"/>
                <w:bCs/>
                <w:spacing w:val="-4"/>
                <w:sz w:val="28"/>
                <w:szCs w:val="28"/>
              </w:rPr>
            </w:pPr>
            <w:r w:rsidRPr="007C0793">
              <w:rPr>
                <w:rFonts w:ascii="Times New Roman" w:eastAsia="Times New Roman" w:hAnsi="Times New Roman" w:cs="Times New Roman"/>
                <w:bCs/>
                <w:sz w:val="28"/>
                <w:szCs w:val="28"/>
                <w:lang w:val="vi"/>
              </w:rPr>
              <w:t>Cân</w:t>
            </w:r>
            <w:r w:rsidRPr="007C0793">
              <w:rPr>
                <w:rFonts w:ascii="Times New Roman" w:eastAsia="Times New Roman" w:hAnsi="Times New Roman" w:cs="Times New Roman"/>
                <w:bCs/>
                <w:spacing w:val="-4"/>
                <w:sz w:val="28"/>
                <w:szCs w:val="28"/>
                <w:lang w:val="vi"/>
              </w:rPr>
              <w:t xml:space="preserve"> nặng</w:t>
            </w:r>
          </w:p>
          <w:p w14:paraId="583689B3" w14:textId="7A96D4E0" w:rsidR="00973857" w:rsidRPr="007C0793" w:rsidRDefault="00973857" w:rsidP="00973857">
            <w:pPr>
              <w:widowControl w:val="0"/>
              <w:autoSpaceDE w:val="0"/>
              <w:autoSpaceDN w:val="0"/>
              <w:spacing w:after="0" w:line="360" w:lineRule="auto"/>
              <w:rPr>
                <w:rFonts w:ascii="Times New Roman" w:eastAsia="Times New Roman" w:hAnsi="Times New Roman" w:cs="Times New Roman"/>
                <w:bCs/>
                <w:sz w:val="28"/>
                <w:szCs w:val="28"/>
                <w:lang w:val="vi"/>
              </w:rPr>
            </w:pPr>
            <w:r w:rsidRPr="007C0793">
              <w:rPr>
                <w:rFonts w:ascii="Times New Roman" w:eastAsia="Times New Roman" w:hAnsi="Times New Roman" w:cs="Times New Roman"/>
                <w:bCs/>
                <w:spacing w:val="-4"/>
                <w:sz w:val="28"/>
                <w:szCs w:val="28"/>
              </w:rPr>
              <w:t xml:space="preserve">  (Kg)</w:t>
            </w:r>
          </w:p>
        </w:tc>
        <w:tc>
          <w:tcPr>
            <w:tcW w:w="2268" w:type="dxa"/>
          </w:tcPr>
          <w:p w14:paraId="3F4D71B8" w14:textId="34DFCBBE" w:rsidR="00973857" w:rsidRPr="00C90979" w:rsidRDefault="00973857" w:rsidP="00973857">
            <w:pPr>
              <w:widowControl w:val="0"/>
              <w:autoSpaceDE w:val="0"/>
              <w:autoSpaceDN w:val="0"/>
              <w:spacing w:after="0" w:line="360" w:lineRule="auto"/>
              <w:ind w:left="105"/>
              <w:rPr>
                <w:rFonts w:ascii="Times New Roman" w:eastAsia="Times New Roman" w:hAnsi="Times New Roman" w:cs="Times New Roman"/>
                <w:spacing w:val="-5"/>
                <w:sz w:val="28"/>
                <w:szCs w:val="28"/>
              </w:rPr>
            </w:pPr>
            <w:r w:rsidRPr="009E286F">
              <w:rPr>
                <w:rFonts w:ascii="Times New Roman" w:eastAsia="Times New Roman" w:hAnsi="Times New Roman" w:cs="Times New Roman"/>
                <w:spacing w:val="-5"/>
                <w:sz w:val="28"/>
                <w:szCs w:val="28"/>
                <w:lang w:val="vi"/>
              </w:rPr>
              <w:t>Nam</w:t>
            </w:r>
            <w:r>
              <w:rPr>
                <w:rFonts w:ascii="Times New Roman" w:eastAsia="Times New Roman" w:hAnsi="Times New Roman" w:cs="Times New Roman"/>
                <w:spacing w:val="-5"/>
                <w:sz w:val="28"/>
                <w:szCs w:val="28"/>
              </w:rPr>
              <w:t xml:space="preserve"> (n = 60)</w:t>
            </w:r>
          </w:p>
        </w:tc>
        <w:tc>
          <w:tcPr>
            <w:tcW w:w="2268" w:type="dxa"/>
          </w:tcPr>
          <w:p w14:paraId="19106395" w14:textId="460A7DC6"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63,</w:t>
            </w:r>
            <w:r>
              <w:rPr>
                <w:rFonts w:ascii="Times New Roman" w:eastAsia="Times New Roman" w:hAnsi="Times New Roman" w:cs="Times New Roman"/>
                <w:sz w:val="28"/>
                <w:szCs w:val="28"/>
              </w:rPr>
              <w:t>2</w:t>
            </w:r>
            <w:r w:rsidRPr="009E286F">
              <w:rPr>
                <w:rFonts w:ascii="Times New Roman" w:eastAsia="Times New Roman" w:hAnsi="Times New Roman" w:cs="Times New Roman"/>
                <w:spacing w:val="-7"/>
                <w:sz w:val="28"/>
                <w:szCs w:val="28"/>
                <w:lang w:val="vi"/>
              </w:rPr>
              <w:t xml:space="preserve"> </w:t>
            </w:r>
            <w:r w:rsidRPr="009E286F">
              <w:rPr>
                <w:rFonts w:ascii="Times New Roman" w:eastAsia="Times New Roman" w:hAnsi="Times New Roman" w:cs="Times New Roman"/>
                <w:sz w:val="28"/>
                <w:szCs w:val="28"/>
                <w:lang w:val="vi"/>
              </w:rPr>
              <w:t xml:space="preserve">± </w:t>
            </w:r>
            <w:r w:rsidRPr="009E286F">
              <w:rPr>
                <w:rFonts w:ascii="Times New Roman" w:eastAsia="Times New Roman" w:hAnsi="Times New Roman" w:cs="Times New Roman"/>
                <w:spacing w:val="-4"/>
                <w:sz w:val="28"/>
                <w:szCs w:val="28"/>
                <w:lang w:val="vi"/>
              </w:rPr>
              <w:t>8,</w:t>
            </w:r>
            <w:r>
              <w:rPr>
                <w:rFonts w:ascii="Times New Roman" w:eastAsia="Times New Roman" w:hAnsi="Times New Roman" w:cs="Times New Roman"/>
                <w:spacing w:val="-4"/>
                <w:sz w:val="28"/>
                <w:szCs w:val="28"/>
              </w:rPr>
              <w:t>19</w:t>
            </w:r>
          </w:p>
        </w:tc>
        <w:tc>
          <w:tcPr>
            <w:tcW w:w="1984" w:type="dxa"/>
          </w:tcPr>
          <w:p w14:paraId="24C90666" w14:textId="1B87F5D1"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pacing w:val="-2"/>
                <w:sz w:val="28"/>
                <w:szCs w:val="28"/>
                <w:lang w:val="vi"/>
              </w:rPr>
            </w:pPr>
            <w:r>
              <w:rPr>
                <w:rFonts w:ascii="Times New Roman" w:eastAsia="Times New Roman" w:hAnsi="Times New Roman" w:cs="Times New Roman"/>
                <w:spacing w:val="-2"/>
                <w:sz w:val="28"/>
                <w:szCs w:val="28"/>
              </w:rPr>
              <w:t xml:space="preserve">49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90</w:t>
            </w:r>
          </w:p>
        </w:tc>
      </w:tr>
      <w:tr w:rsidR="00973857" w:rsidRPr="009E286F" w14:paraId="22A5020D" w14:textId="77777777" w:rsidTr="009C2322">
        <w:trPr>
          <w:trHeight w:val="419"/>
        </w:trPr>
        <w:tc>
          <w:tcPr>
            <w:tcW w:w="1985" w:type="dxa"/>
            <w:vMerge/>
          </w:tcPr>
          <w:p w14:paraId="5D46E572" w14:textId="77777777" w:rsidR="00973857" w:rsidRPr="007C0793" w:rsidRDefault="00973857" w:rsidP="00973857">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03DD2521" w14:textId="4D9E9532"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pacing w:val="-5"/>
                <w:sz w:val="28"/>
                <w:szCs w:val="28"/>
                <w:lang w:val="vi"/>
              </w:rPr>
            </w:pPr>
            <w:r w:rsidRPr="009E286F">
              <w:rPr>
                <w:rFonts w:ascii="Times New Roman" w:eastAsia="Times New Roman" w:hAnsi="Times New Roman" w:cs="Times New Roman"/>
                <w:spacing w:val="-5"/>
                <w:sz w:val="28"/>
                <w:szCs w:val="28"/>
                <w:lang w:val="vi"/>
              </w:rPr>
              <w:t>Nữ</w:t>
            </w:r>
            <w:r>
              <w:rPr>
                <w:rFonts w:ascii="Times New Roman" w:eastAsia="Times New Roman" w:hAnsi="Times New Roman" w:cs="Times New Roman"/>
                <w:spacing w:val="-5"/>
                <w:sz w:val="28"/>
                <w:szCs w:val="28"/>
              </w:rPr>
              <w:t xml:space="preserve"> (n = 60)</w:t>
            </w:r>
          </w:p>
        </w:tc>
        <w:tc>
          <w:tcPr>
            <w:tcW w:w="2268" w:type="dxa"/>
          </w:tcPr>
          <w:p w14:paraId="55E606E1" w14:textId="528493CA"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52,8</w:t>
            </w:r>
            <w:r>
              <w:rPr>
                <w:rFonts w:ascii="Times New Roman" w:eastAsia="Times New Roman" w:hAnsi="Times New Roman" w:cs="Times New Roman"/>
                <w:sz w:val="28"/>
                <w:szCs w:val="28"/>
              </w:rPr>
              <w:t>6</w:t>
            </w:r>
            <w:r w:rsidRPr="009E286F">
              <w:rPr>
                <w:rFonts w:ascii="Times New Roman" w:eastAsia="Times New Roman" w:hAnsi="Times New Roman" w:cs="Times New Roman"/>
                <w:spacing w:val="-4"/>
                <w:sz w:val="28"/>
                <w:szCs w:val="28"/>
                <w:lang w:val="vi"/>
              </w:rPr>
              <w:t xml:space="preserve"> ±</w:t>
            </w:r>
            <w:r w:rsidRPr="009E286F">
              <w:rPr>
                <w:rFonts w:ascii="Times New Roman" w:eastAsia="Times New Roman" w:hAnsi="Times New Roman" w:cs="Times New Roman"/>
                <w:spacing w:val="-4"/>
                <w:sz w:val="28"/>
                <w:szCs w:val="28"/>
              </w:rPr>
              <w:t xml:space="preserve"> </w:t>
            </w:r>
            <w:r w:rsidRPr="009E286F">
              <w:rPr>
                <w:rFonts w:ascii="Times New Roman" w:eastAsia="Times New Roman" w:hAnsi="Times New Roman" w:cs="Times New Roman"/>
                <w:spacing w:val="-4"/>
                <w:sz w:val="28"/>
                <w:szCs w:val="28"/>
                <w:lang w:val="vi"/>
              </w:rPr>
              <w:t>6,2</w:t>
            </w:r>
          </w:p>
        </w:tc>
        <w:tc>
          <w:tcPr>
            <w:tcW w:w="1984" w:type="dxa"/>
          </w:tcPr>
          <w:p w14:paraId="74A2BFCD" w14:textId="43269BBA"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pacing w:val="-2"/>
                <w:sz w:val="28"/>
                <w:szCs w:val="28"/>
                <w:lang w:val="vi"/>
              </w:rPr>
            </w:pPr>
            <w:r w:rsidRPr="009E286F">
              <w:rPr>
                <w:rFonts w:ascii="Times New Roman" w:eastAsia="Times New Roman" w:hAnsi="Times New Roman" w:cs="Times New Roman"/>
                <w:spacing w:val="-2"/>
                <w:sz w:val="28"/>
                <w:szCs w:val="28"/>
                <w:lang w:val="vi"/>
              </w:rPr>
              <w:t>40</w:t>
            </w:r>
            <w:r>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80</w:t>
            </w:r>
          </w:p>
        </w:tc>
      </w:tr>
      <w:tr w:rsidR="00973857" w:rsidRPr="009E286F" w14:paraId="3A18F779" w14:textId="77777777" w:rsidTr="009C2322">
        <w:trPr>
          <w:trHeight w:val="419"/>
        </w:trPr>
        <w:tc>
          <w:tcPr>
            <w:tcW w:w="1985" w:type="dxa"/>
            <w:vMerge/>
          </w:tcPr>
          <w:p w14:paraId="52D88897" w14:textId="77777777" w:rsidR="00973857" w:rsidRPr="007C0793" w:rsidRDefault="00973857" w:rsidP="00973857">
            <w:pPr>
              <w:widowControl w:val="0"/>
              <w:autoSpaceDE w:val="0"/>
              <w:autoSpaceDN w:val="0"/>
              <w:spacing w:after="0" w:line="360" w:lineRule="auto"/>
              <w:rPr>
                <w:rFonts w:ascii="Times New Roman" w:eastAsia="Times New Roman" w:hAnsi="Times New Roman" w:cs="Times New Roman"/>
                <w:bCs/>
                <w:sz w:val="28"/>
                <w:szCs w:val="28"/>
                <w:lang w:val="vi"/>
              </w:rPr>
            </w:pPr>
          </w:p>
        </w:tc>
        <w:tc>
          <w:tcPr>
            <w:tcW w:w="2268" w:type="dxa"/>
          </w:tcPr>
          <w:p w14:paraId="57FCE803" w14:textId="2D3467C8"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pacing w:val="-5"/>
                <w:sz w:val="28"/>
                <w:szCs w:val="28"/>
                <w:lang w:val="vi"/>
              </w:rPr>
            </w:pPr>
            <w:r>
              <w:rPr>
                <w:rFonts w:ascii="Times New Roman" w:eastAsia="Times New Roman" w:hAnsi="Times New Roman" w:cs="Times New Roman"/>
                <w:sz w:val="28"/>
                <w:szCs w:val="28"/>
              </w:rPr>
              <w:t xml:space="preserve">Hai </w:t>
            </w:r>
            <w:proofErr w:type="spellStart"/>
            <w:r>
              <w:rPr>
                <w:rFonts w:ascii="Times New Roman" w:eastAsia="Times New Roman" w:hAnsi="Times New Roman" w:cs="Times New Roman"/>
                <w:sz w:val="28"/>
                <w:szCs w:val="28"/>
              </w:rPr>
              <w:t>giới</w:t>
            </w:r>
            <w:proofErr w:type="spellEnd"/>
            <w:r>
              <w:rPr>
                <w:rFonts w:ascii="Times New Roman" w:eastAsia="Times New Roman" w:hAnsi="Times New Roman" w:cs="Times New Roman"/>
                <w:sz w:val="28"/>
                <w:szCs w:val="28"/>
              </w:rPr>
              <w:t xml:space="preserve"> (n = 120)</w:t>
            </w:r>
          </w:p>
        </w:tc>
        <w:tc>
          <w:tcPr>
            <w:tcW w:w="2268" w:type="dxa"/>
          </w:tcPr>
          <w:p w14:paraId="1C5DAF28" w14:textId="541E769C"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9E286F">
              <w:rPr>
                <w:rFonts w:ascii="Times New Roman" w:eastAsia="Times New Roman" w:hAnsi="Times New Roman" w:cs="Times New Roman"/>
                <w:sz w:val="28"/>
                <w:szCs w:val="28"/>
                <w:lang w:val="vi"/>
              </w:rPr>
              <w:t>58,</w:t>
            </w:r>
            <w:r>
              <w:rPr>
                <w:rFonts w:ascii="Times New Roman" w:eastAsia="Times New Roman" w:hAnsi="Times New Roman" w:cs="Times New Roman"/>
                <w:sz w:val="28"/>
                <w:szCs w:val="28"/>
              </w:rPr>
              <w:t xml:space="preserve">11 </w:t>
            </w:r>
            <w:r w:rsidRPr="009E286F">
              <w:rPr>
                <w:rFonts w:ascii="Times New Roman" w:eastAsia="Times New Roman" w:hAnsi="Times New Roman" w:cs="Times New Roman"/>
                <w:sz w:val="28"/>
                <w:szCs w:val="28"/>
                <w:lang w:val="vi"/>
              </w:rPr>
              <w:t>±</w:t>
            </w:r>
            <w:r>
              <w:rPr>
                <w:rFonts w:ascii="Times New Roman" w:eastAsia="Times New Roman" w:hAnsi="Times New Roman" w:cs="Times New Roman"/>
                <w:spacing w:val="-6"/>
                <w:sz w:val="28"/>
                <w:szCs w:val="28"/>
              </w:rPr>
              <w:t xml:space="preserve"> </w:t>
            </w:r>
            <w:r w:rsidRPr="009E286F">
              <w:rPr>
                <w:rFonts w:ascii="Times New Roman" w:eastAsia="Times New Roman" w:hAnsi="Times New Roman" w:cs="Times New Roman"/>
                <w:spacing w:val="-5"/>
                <w:sz w:val="28"/>
                <w:szCs w:val="28"/>
                <w:lang w:val="vi"/>
              </w:rPr>
              <w:t>8,9</w:t>
            </w:r>
          </w:p>
        </w:tc>
        <w:tc>
          <w:tcPr>
            <w:tcW w:w="1984" w:type="dxa"/>
          </w:tcPr>
          <w:p w14:paraId="511552DE" w14:textId="2FB91A3C"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pacing w:val="-2"/>
                <w:sz w:val="28"/>
                <w:szCs w:val="28"/>
                <w:lang w:val="vi"/>
              </w:rPr>
            </w:pPr>
            <w:r w:rsidRPr="009E286F">
              <w:rPr>
                <w:rFonts w:ascii="Times New Roman" w:eastAsia="Times New Roman" w:hAnsi="Times New Roman" w:cs="Times New Roman"/>
                <w:spacing w:val="-2"/>
                <w:sz w:val="28"/>
                <w:szCs w:val="28"/>
                <w:lang w:val="vi"/>
              </w:rPr>
              <w:t>40</w:t>
            </w:r>
            <w:r>
              <w:rPr>
                <w:rFonts w:ascii="Times New Roman" w:eastAsia="Times New Roman" w:hAnsi="Times New Roman" w:cs="Times New Roman"/>
                <w:spacing w:val="-2"/>
                <w:sz w:val="28"/>
                <w:szCs w:val="28"/>
              </w:rPr>
              <w:t xml:space="preserve"> </w:t>
            </w:r>
            <w:r>
              <w:rPr>
                <w:rFonts w:ascii="Times New Roman" w:eastAsia="Times New Roman" w:hAnsi="Times New Roman" w:cs="Times New Roman"/>
                <w:spacing w:val="-2"/>
                <w:sz w:val="28"/>
                <w:szCs w:val="28"/>
                <w:lang w:val="vi"/>
              </w:rPr>
              <w:t>–</w:t>
            </w:r>
            <w:r>
              <w:rPr>
                <w:rFonts w:ascii="Times New Roman" w:eastAsia="Times New Roman" w:hAnsi="Times New Roman" w:cs="Times New Roman"/>
                <w:spacing w:val="-2"/>
                <w:sz w:val="28"/>
                <w:szCs w:val="28"/>
              </w:rPr>
              <w:t xml:space="preserve"> </w:t>
            </w:r>
            <w:r w:rsidRPr="009E286F">
              <w:rPr>
                <w:rFonts w:ascii="Times New Roman" w:eastAsia="Times New Roman" w:hAnsi="Times New Roman" w:cs="Times New Roman"/>
                <w:spacing w:val="-7"/>
                <w:sz w:val="28"/>
                <w:szCs w:val="28"/>
                <w:lang w:val="vi"/>
              </w:rPr>
              <w:t>90</w:t>
            </w:r>
          </w:p>
        </w:tc>
      </w:tr>
      <w:tr w:rsidR="00973857" w:rsidRPr="009E286F" w14:paraId="4D4A4FA7" w14:textId="77777777" w:rsidTr="009C2322">
        <w:trPr>
          <w:trHeight w:val="417"/>
        </w:trPr>
        <w:tc>
          <w:tcPr>
            <w:tcW w:w="1985" w:type="dxa"/>
            <w:vMerge w:val="restart"/>
          </w:tcPr>
          <w:p w14:paraId="0E0D95F8" w14:textId="1FE8936A" w:rsidR="00973857" w:rsidRPr="007C0793" w:rsidRDefault="00973857" w:rsidP="00973857">
            <w:pPr>
              <w:widowControl w:val="0"/>
              <w:autoSpaceDE w:val="0"/>
              <w:autoSpaceDN w:val="0"/>
              <w:spacing w:after="0" w:line="360" w:lineRule="auto"/>
              <w:ind w:left="107"/>
              <w:rPr>
                <w:rFonts w:ascii="Times New Roman" w:eastAsia="Times New Roman" w:hAnsi="Times New Roman" w:cs="Times New Roman"/>
                <w:bCs/>
                <w:spacing w:val="-4"/>
                <w:sz w:val="28"/>
                <w:szCs w:val="28"/>
              </w:rPr>
            </w:pPr>
            <w:r w:rsidRPr="007C0793">
              <w:rPr>
                <w:rFonts w:ascii="Times New Roman" w:eastAsia="Times New Roman" w:hAnsi="Times New Roman" w:cs="Times New Roman"/>
                <w:bCs/>
                <w:sz w:val="28"/>
                <w:szCs w:val="28"/>
              </w:rPr>
              <w:t>BMI</w:t>
            </w:r>
          </w:p>
          <w:p w14:paraId="4E2F74DE" w14:textId="427D1306" w:rsidR="00973857" w:rsidRPr="007C0793" w:rsidRDefault="00973857" w:rsidP="00973857">
            <w:pPr>
              <w:widowControl w:val="0"/>
              <w:autoSpaceDE w:val="0"/>
              <w:autoSpaceDN w:val="0"/>
              <w:spacing w:after="0" w:line="360" w:lineRule="auto"/>
              <w:ind w:left="107"/>
              <w:rPr>
                <w:rFonts w:ascii="Times New Roman" w:eastAsia="Times New Roman" w:hAnsi="Times New Roman" w:cs="Times New Roman"/>
                <w:bCs/>
                <w:sz w:val="28"/>
                <w:szCs w:val="28"/>
              </w:rPr>
            </w:pPr>
            <w:r w:rsidRPr="007C0793">
              <w:rPr>
                <w:rFonts w:ascii="Times New Roman" w:eastAsia="Times New Roman" w:hAnsi="Times New Roman" w:cs="Times New Roman"/>
                <w:bCs/>
                <w:spacing w:val="-4"/>
                <w:sz w:val="28"/>
                <w:szCs w:val="28"/>
              </w:rPr>
              <w:t>(Kg/m</w:t>
            </w:r>
            <w:r w:rsidR="00C31434">
              <w:rPr>
                <w:rFonts w:ascii="Aptos Display" w:eastAsia="Times New Roman" w:hAnsi="Aptos Display" w:cs="Times New Roman"/>
                <w:bCs/>
                <w:spacing w:val="-4"/>
                <w:sz w:val="28"/>
                <w:szCs w:val="28"/>
              </w:rPr>
              <w:t>²</w:t>
            </w:r>
            <w:r w:rsidRPr="007C0793">
              <w:rPr>
                <w:rFonts w:ascii="Times New Roman" w:eastAsia="Times New Roman" w:hAnsi="Times New Roman" w:cs="Times New Roman"/>
                <w:bCs/>
                <w:spacing w:val="-4"/>
                <w:sz w:val="28"/>
                <w:szCs w:val="28"/>
              </w:rPr>
              <w:t>)</w:t>
            </w:r>
          </w:p>
        </w:tc>
        <w:tc>
          <w:tcPr>
            <w:tcW w:w="2268" w:type="dxa"/>
          </w:tcPr>
          <w:p w14:paraId="0DA34843" w14:textId="387078FD"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5"/>
                <w:sz w:val="28"/>
                <w:szCs w:val="28"/>
                <w:lang w:val="vi"/>
              </w:rPr>
              <w:t>Nam</w:t>
            </w:r>
            <w:r>
              <w:rPr>
                <w:rFonts w:ascii="Times New Roman" w:eastAsia="Times New Roman" w:hAnsi="Times New Roman" w:cs="Times New Roman"/>
                <w:spacing w:val="-5"/>
                <w:sz w:val="28"/>
                <w:szCs w:val="28"/>
              </w:rPr>
              <w:t xml:space="preserve"> (n = 60)</w:t>
            </w:r>
          </w:p>
        </w:tc>
        <w:tc>
          <w:tcPr>
            <w:tcW w:w="2268" w:type="dxa"/>
          </w:tcPr>
          <w:p w14:paraId="4C17DD20" w14:textId="68ADC9F7"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813CDB">
              <w:rPr>
                <w:rFonts w:ascii="Times New Roman" w:eastAsia="Times New Roman" w:hAnsi="Times New Roman" w:cs="Times New Roman"/>
                <w:color w:val="000000"/>
                <w:sz w:val="28"/>
                <w:szCs w:val="28"/>
              </w:rPr>
              <w:t>21,77 ± 2,47</w:t>
            </w:r>
          </w:p>
        </w:tc>
        <w:tc>
          <w:tcPr>
            <w:tcW w:w="1984" w:type="dxa"/>
          </w:tcPr>
          <w:p w14:paraId="4A8AE399" w14:textId="6E29F66C"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z w:val="28"/>
                <w:szCs w:val="28"/>
                <w:lang w:val="vi"/>
              </w:rPr>
            </w:pPr>
            <w:r w:rsidRPr="00813CDB">
              <w:rPr>
                <w:rFonts w:ascii="Times New Roman" w:eastAsia="Times New Roman" w:hAnsi="Times New Roman" w:cs="Times New Roman"/>
                <w:sz w:val="28"/>
                <w:szCs w:val="28"/>
                <w:lang w:val="vi"/>
              </w:rPr>
              <w:t>17,24</w:t>
            </w:r>
            <w:r>
              <w:rPr>
                <w:rFonts w:ascii="Times New Roman" w:eastAsia="Times New Roman" w:hAnsi="Times New Roman" w:cs="Times New Roman"/>
                <w:sz w:val="28"/>
                <w:szCs w:val="28"/>
              </w:rPr>
              <w:t xml:space="preserve"> - </w:t>
            </w:r>
            <w:r w:rsidRPr="00813CDB">
              <w:rPr>
                <w:rFonts w:ascii="Times New Roman" w:eastAsia="Times New Roman" w:hAnsi="Times New Roman" w:cs="Times New Roman"/>
                <w:sz w:val="28"/>
                <w:szCs w:val="28"/>
                <w:lang w:val="vi"/>
              </w:rPr>
              <w:t>29,05</w:t>
            </w:r>
          </w:p>
        </w:tc>
      </w:tr>
      <w:tr w:rsidR="00973857" w:rsidRPr="009E286F" w14:paraId="0599608D" w14:textId="77777777" w:rsidTr="009C2322">
        <w:trPr>
          <w:trHeight w:val="419"/>
        </w:trPr>
        <w:tc>
          <w:tcPr>
            <w:tcW w:w="1985" w:type="dxa"/>
            <w:vMerge/>
            <w:tcBorders>
              <w:top w:val="nil"/>
              <w:bottom w:val="nil"/>
            </w:tcBorders>
          </w:tcPr>
          <w:p w14:paraId="1D8B8452" w14:textId="77777777" w:rsidR="00973857" w:rsidRPr="009E286F" w:rsidRDefault="00973857" w:rsidP="00973857">
            <w:pPr>
              <w:widowControl w:val="0"/>
              <w:autoSpaceDE w:val="0"/>
              <w:autoSpaceDN w:val="0"/>
              <w:spacing w:after="0" w:line="360" w:lineRule="auto"/>
              <w:rPr>
                <w:rFonts w:ascii="Times New Roman" w:eastAsia="Times New Roman" w:hAnsi="Times New Roman" w:cs="Times New Roman"/>
                <w:sz w:val="28"/>
                <w:szCs w:val="28"/>
                <w:lang w:val="vi"/>
              </w:rPr>
            </w:pPr>
          </w:p>
        </w:tc>
        <w:tc>
          <w:tcPr>
            <w:tcW w:w="2268" w:type="dxa"/>
          </w:tcPr>
          <w:p w14:paraId="0C5FFC95" w14:textId="67195EEB" w:rsidR="00973857" w:rsidRPr="009E286F" w:rsidRDefault="00973857" w:rsidP="00973857">
            <w:pPr>
              <w:widowControl w:val="0"/>
              <w:autoSpaceDE w:val="0"/>
              <w:autoSpaceDN w:val="0"/>
              <w:spacing w:after="0" w:line="360" w:lineRule="auto"/>
              <w:ind w:left="105"/>
              <w:rPr>
                <w:rFonts w:ascii="Times New Roman" w:eastAsia="Times New Roman" w:hAnsi="Times New Roman" w:cs="Times New Roman"/>
                <w:sz w:val="28"/>
                <w:szCs w:val="28"/>
                <w:lang w:val="vi"/>
              </w:rPr>
            </w:pPr>
            <w:r w:rsidRPr="009E286F">
              <w:rPr>
                <w:rFonts w:ascii="Times New Roman" w:eastAsia="Times New Roman" w:hAnsi="Times New Roman" w:cs="Times New Roman"/>
                <w:spacing w:val="-5"/>
                <w:sz w:val="28"/>
                <w:szCs w:val="28"/>
                <w:lang w:val="vi"/>
              </w:rPr>
              <w:t>Nữ</w:t>
            </w:r>
            <w:r>
              <w:rPr>
                <w:rFonts w:ascii="Times New Roman" w:eastAsia="Times New Roman" w:hAnsi="Times New Roman" w:cs="Times New Roman"/>
                <w:spacing w:val="-5"/>
                <w:sz w:val="28"/>
                <w:szCs w:val="28"/>
              </w:rPr>
              <w:t xml:space="preserve"> (n = 60)</w:t>
            </w:r>
          </w:p>
        </w:tc>
        <w:tc>
          <w:tcPr>
            <w:tcW w:w="2268" w:type="dxa"/>
          </w:tcPr>
          <w:p w14:paraId="59699BD8" w14:textId="0B1E0629" w:rsidR="00973857" w:rsidRPr="009E286F" w:rsidRDefault="00973857" w:rsidP="007C0793">
            <w:pPr>
              <w:widowControl w:val="0"/>
              <w:autoSpaceDE w:val="0"/>
              <w:autoSpaceDN w:val="0"/>
              <w:spacing w:after="0" w:line="360" w:lineRule="auto"/>
              <w:rPr>
                <w:rFonts w:ascii="Times New Roman" w:eastAsia="Times New Roman" w:hAnsi="Times New Roman" w:cs="Times New Roman"/>
                <w:sz w:val="28"/>
                <w:szCs w:val="28"/>
                <w:lang w:val="vi"/>
              </w:rPr>
            </w:pPr>
            <w:r w:rsidRPr="00813CDB">
              <w:rPr>
                <w:rFonts w:ascii="Times New Roman" w:eastAsia="Times New Roman" w:hAnsi="Times New Roman" w:cs="Times New Roman"/>
                <w:color w:val="000000"/>
                <w:sz w:val="28"/>
                <w:szCs w:val="28"/>
              </w:rPr>
              <w:t>20,67 ± 2,19</w:t>
            </w:r>
          </w:p>
        </w:tc>
        <w:tc>
          <w:tcPr>
            <w:tcW w:w="1984" w:type="dxa"/>
          </w:tcPr>
          <w:p w14:paraId="438CA4C1" w14:textId="65D5C8F7" w:rsidR="00973857" w:rsidRPr="009E286F" w:rsidRDefault="00973857" w:rsidP="00973857">
            <w:pPr>
              <w:widowControl w:val="0"/>
              <w:autoSpaceDE w:val="0"/>
              <w:autoSpaceDN w:val="0"/>
              <w:spacing w:after="0" w:line="360" w:lineRule="auto"/>
              <w:ind w:left="104"/>
              <w:rPr>
                <w:rFonts w:ascii="Times New Roman" w:eastAsia="Times New Roman" w:hAnsi="Times New Roman" w:cs="Times New Roman"/>
                <w:sz w:val="28"/>
                <w:szCs w:val="28"/>
                <w:lang w:val="vi"/>
              </w:rPr>
            </w:pPr>
            <w:r w:rsidRPr="00813CDB">
              <w:rPr>
                <w:rFonts w:ascii="Times New Roman" w:eastAsia="Times New Roman" w:hAnsi="Times New Roman" w:cs="Times New Roman"/>
                <w:sz w:val="28"/>
                <w:szCs w:val="28"/>
                <w:lang w:val="vi"/>
              </w:rPr>
              <w:t>16,44</w:t>
            </w:r>
            <w:r>
              <w:rPr>
                <w:rFonts w:ascii="Times New Roman" w:eastAsia="Times New Roman" w:hAnsi="Times New Roman" w:cs="Times New Roman"/>
                <w:sz w:val="28"/>
                <w:szCs w:val="28"/>
              </w:rPr>
              <w:t xml:space="preserve"> - </w:t>
            </w:r>
            <w:r w:rsidRPr="00813CDB">
              <w:rPr>
                <w:rFonts w:ascii="Times New Roman" w:eastAsia="Times New Roman" w:hAnsi="Times New Roman" w:cs="Times New Roman"/>
                <w:sz w:val="28"/>
                <w:szCs w:val="28"/>
                <w:lang w:val="vi"/>
              </w:rPr>
              <w:t>30,11</w:t>
            </w:r>
          </w:p>
        </w:tc>
      </w:tr>
      <w:tr w:rsidR="00973857" w:rsidRPr="009E286F" w14:paraId="07C36A30" w14:textId="77777777" w:rsidTr="009C2322">
        <w:trPr>
          <w:trHeight w:val="419"/>
        </w:trPr>
        <w:tc>
          <w:tcPr>
            <w:tcW w:w="1985" w:type="dxa"/>
            <w:tcBorders>
              <w:top w:val="nil"/>
            </w:tcBorders>
          </w:tcPr>
          <w:p w14:paraId="10016CFE" w14:textId="77777777" w:rsidR="00973857" w:rsidRPr="009E286F" w:rsidRDefault="00973857" w:rsidP="00973857">
            <w:pPr>
              <w:widowControl w:val="0"/>
              <w:autoSpaceDE w:val="0"/>
              <w:autoSpaceDN w:val="0"/>
              <w:spacing w:after="0" w:line="360" w:lineRule="auto"/>
              <w:rPr>
                <w:rFonts w:ascii="Times New Roman" w:eastAsia="Times New Roman" w:hAnsi="Times New Roman" w:cs="Times New Roman"/>
                <w:sz w:val="28"/>
                <w:szCs w:val="28"/>
                <w:lang w:val="vi"/>
              </w:rPr>
            </w:pPr>
          </w:p>
        </w:tc>
        <w:tc>
          <w:tcPr>
            <w:tcW w:w="2268" w:type="dxa"/>
          </w:tcPr>
          <w:p w14:paraId="21BF0B84" w14:textId="0AC629BB" w:rsidR="00973857" w:rsidRPr="00C90979" w:rsidRDefault="00973857" w:rsidP="00973857">
            <w:pPr>
              <w:widowControl w:val="0"/>
              <w:autoSpaceDE w:val="0"/>
              <w:autoSpaceDN w:val="0"/>
              <w:spacing w:after="0" w:line="360" w:lineRule="auto"/>
              <w:ind w:left="105"/>
              <w:rPr>
                <w:rFonts w:ascii="Times New Roman" w:eastAsia="Times New Roman" w:hAnsi="Times New Roman" w:cs="Times New Roman"/>
                <w:spacing w:val="-5"/>
                <w:sz w:val="28"/>
                <w:szCs w:val="28"/>
              </w:rPr>
            </w:pPr>
            <w:r>
              <w:rPr>
                <w:rFonts w:ascii="Times New Roman" w:eastAsia="Times New Roman" w:hAnsi="Times New Roman" w:cs="Times New Roman"/>
                <w:sz w:val="28"/>
                <w:szCs w:val="28"/>
              </w:rPr>
              <w:t xml:space="preserve">Hai </w:t>
            </w:r>
            <w:proofErr w:type="spellStart"/>
            <w:r>
              <w:rPr>
                <w:rFonts w:ascii="Times New Roman" w:eastAsia="Times New Roman" w:hAnsi="Times New Roman" w:cs="Times New Roman"/>
                <w:sz w:val="28"/>
                <w:szCs w:val="28"/>
              </w:rPr>
              <w:t>giới</w:t>
            </w:r>
            <w:proofErr w:type="spellEnd"/>
            <w:r>
              <w:rPr>
                <w:rFonts w:ascii="Times New Roman" w:eastAsia="Times New Roman" w:hAnsi="Times New Roman" w:cs="Times New Roman"/>
                <w:sz w:val="28"/>
                <w:szCs w:val="28"/>
              </w:rPr>
              <w:t xml:space="preserve"> (n = 120)</w:t>
            </w:r>
          </w:p>
        </w:tc>
        <w:tc>
          <w:tcPr>
            <w:tcW w:w="2268" w:type="dxa"/>
          </w:tcPr>
          <w:p w14:paraId="3929861E" w14:textId="1BF5831B" w:rsidR="00973857" w:rsidRPr="00813CDB" w:rsidRDefault="00973857" w:rsidP="007C0793">
            <w:pPr>
              <w:widowControl w:val="0"/>
              <w:autoSpaceDE w:val="0"/>
              <w:autoSpaceDN w:val="0"/>
              <w:spacing w:after="0" w:line="360" w:lineRule="auto"/>
              <w:rPr>
                <w:rFonts w:ascii="Times New Roman" w:eastAsia="Times New Roman" w:hAnsi="Times New Roman" w:cs="Times New Roman"/>
                <w:color w:val="000000"/>
                <w:sz w:val="28"/>
                <w:szCs w:val="28"/>
              </w:rPr>
            </w:pPr>
            <w:r w:rsidRPr="00D06DBA">
              <w:rPr>
                <w:rFonts w:ascii="Times New Roman" w:eastAsia="Times New Roman" w:hAnsi="Times New Roman" w:cs="Times New Roman"/>
                <w:color w:val="000000"/>
                <w:sz w:val="28"/>
                <w:szCs w:val="28"/>
              </w:rPr>
              <w:t>21,22 ± 2,39</w:t>
            </w:r>
          </w:p>
        </w:tc>
        <w:tc>
          <w:tcPr>
            <w:tcW w:w="1984" w:type="dxa"/>
          </w:tcPr>
          <w:p w14:paraId="090B0B76" w14:textId="34B35217" w:rsidR="00973857" w:rsidRPr="00813CDB" w:rsidRDefault="00973857" w:rsidP="00973857">
            <w:pPr>
              <w:widowControl w:val="0"/>
              <w:autoSpaceDE w:val="0"/>
              <w:autoSpaceDN w:val="0"/>
              <w:spacing w:after="0" w:line="360" w:lineRule="auto"/>
              <w:ind w:left="104"/>
              <w:rPr>
                <w:rFonts w:ascii="Times New Roman" w:eastAsia="Times New Roman" w:hAnsi="Times New Roman" w:cs="Times New Roman"/>
                <w:sz w:val="28"/>
                <w:szCs w:val="28"/>
                <w:lang w:val="vi"/>
              </w:rPr>
            </w:pPr>
            <w:r w:rsidRPr="00D06DBA">
              <w:rPr>
                <w:rFonts w:ascii="Times New Roman" w:eastAsia="Times New Roman" w:hAnsi="Times New Roman" w:cs="Times New Roman"/>
                <w:sz w:val="28"/>
                <w:szCs w:val="28"/>
                <w:lang w:val="vi"/>
              </w:rPr>
              <w:t>16,44</w:t>
            </w:r>
            <w:r>
              <w:rPr>
                <w:rFonts w:ascii="Times New Roman" w:eastAsia="Times New Roman" w:hAnsi="Times New Roman" w:cs="Times New Roman"/>
                <w:sz w:val="28"/>
                <w:szCs w:val="28"/>
              </w:rPr>
              <w:t xml:space="preserve"> - </w:t>
            </w:r>
            <w:r w:rsidRPr="00D06DBA">
              <w:rPr>
                <w:rFonts w:ascii="Times New Roman" w:eastAsia="Times New Roman" w:hAnsi="Times New Roman" w:cs="Times New Roman"/>
                <w:sz w:val="28"/>
                <w:szCs w:val="28"/>
                <w:lang w:val="vi"/>
              </w:rPr>
              <w:t>30,11</w:t>
            </w:r>
          </w:p>
        </w:tc>
      </w:tr>
    </w:tbl>
    <w:p w14:paraId="6819ABEE" w14:textId="2AE082AB" w:rsidR="009E286F" w:rsidRPr="009E286F" w:rsidRDefault="009E286F" w:rsidP="004521F9">
      <w:pPr>
        <w:widowControl w:val="0"/>
        <w:autoSpaceDE w:val="0"/>
        <w:autoSpaceDN w:val="0"/>
        <w:spacing w:before="90" w:after="0" w:line="360" w:lineRule="auto"/>
        <w:rPr>
          <w:rFonts w:ascii="Times New Roman" w:eastAsia="Calibri" w:hAnsi="Times New Roman" w:cs="Times New Roman"/>
          <w:i/>
          <w:iCs/>
          <w:sz w:val="28"/>
          <w:szCs w:val="28"/>
        </w:rPr>
      </w:pPr>
      <w:proofErr w:type="spellStart"/>
      <w:r w:rsidRPr="009E286F">
        <w:rPr>
          <w:rFonts w:ascii="Times New Roman" w:eastAsia="Calibri" w:hAnsi="Times New Roman" w:cs="Times New Roman"/>
          <w:i/>
          <w:iCs/>
          <w:sz w:val="28"/>
          <w:szCs w:val="28"/>
        </w:rPr>
        <w:t>Nhận</w:t>
      </w:r>
      <w:proofErr w:type="spellEnd"/>
      <w:r w:rsidRPr="009E286F">
        <w:rPr>
          <w:rFonts w:ascii="Times New Roman" w:eastAsia="Calibri" w:hAnsi="Times New Roman" w:cs="Times New Roman"/>
          <w:i/>
          <w:iCs/>
          <w:sz w:val="28"/>
          <w:szCs w:val="28"/>
        </w:rPr>
        <w:t xml:space="preserve"> xét:</w:t>
      </w:r>
      <w:bookmarkStart w:id="329" w:name="_Hlk195479459"/>
      <w:r w:rsidRPr="009E286F">
        <w:rPr>
          <w:rFonts w:ascii="Times New Roman" w:eastAsia="Calibri" w:hAnsi="Times New Roman" w:cs="Times New Roman"/>
          <w:i/>
          <w:iCs/>
          <w:sz w:val="28"/>
          <w:szCs w:val="28"/>
        </w:rPr>
        <w:t xml:space="preserve"> </w:t>
      </w:r>
    </w:p>
    <w:p w14:paraId="503669AD" w14:textId="77777777" w:rsidR="006A78B7" w:rsidRPr="006A78B7" w:rsidRDefault="009E286F" w:rsidP="006A78B7">
      <w:pPr>
        <w:widowControl w:val="0"/>
        <w:autoSpaceDE w:val="0"/>
        <w:autoSpaceDN w:val="0"/>
        <w:spacing w:before="90" w:after="0" w:line="360" w:lineRule="auto"/>
        <w:jc w:val="both"/>
        <w:rPr>
          <w:rFonts w:ascii="Times New Roman" w:eastAsia="Calibri" w:hAnsi="Times New Roman" w:cs="Times New Roman"/>
          <w:kern w:val="2"/>
          <w:sz w:val="28"/>
          <w:szCs w:val="28"/>
          <w14:ligatures w14:val="standardContextual"/>
        </w:rPr>
      </w:pPr>
      <w:r w:rsidRPr="009E286F">
        <w:rPr>
          <w:rFonts w:ascii="Times New Roman" w:eastAsia="Calibri" w:hAnsi="Times New Roman" w:cs="Times New Roman"/>
          <w:kern w:val="2"/>
          <w:sz w:val="28"/>
          <w:szCs w:val="28"/>
          <w14:ligatures w14:val="standardContextual"/>
        </w:rPr>
        <w:t xml:space="preserve">         </w:t>
      </w:r>
      <w:bookmarkEnd w:id="329"/>
      <w:r w:rsidR="006A78B7" w:rsidRPr="006A78B7">
        <w:rPr>
          <w:rFonts w:ascii="Times New Roman" w:eastAsia="Calibri" w:hAnsi="Times New Roman" w:cs="Times New Roman"/>
          <w:kern w:val="2"/>
          <w:sz w:val="28"/>
          <w:szCs w:val="28"/>
          <w14:ligatures w14:val="standardContextual"/>
        </w:rPr>
        <w:t>- T</w:t>
      </w:r>
      <w:r w:rsidR="006A78B7" w:rsidRPr="006A78B7">
        <w:rPr>
          <w:rFonts w:ascii="Times New Roman" w:eastAsia="Calibri" w:hAnsi="Times New Roman" w:cs="Times New Roman"/>
          <w:kern w:val="2"/>
          <w:sz w:val="28"/>
          <w:szCs w:val="28"/>
          <w:lang w:val="vi-VN"/>
          <w14:ligatures w14:val="standardContextual"/>
        </w:rPr>
        <w:t xml:space="preserve">uổi trung bình </w:t>
      </w:r>
      <w:r w:rsidR="006A78B7" w:rsidRPr="006A78B7">
        <w:rPr>
          <w:rFonts w:ascii="Times New Roman" w:eastAsia="Calibri" w:hAnsi="Times New Roman" w:cs="Times New Roman"/>
          <w:kern w:val="2"/>
          <w:sz w:val="28"/>
          <w:szCs w:val="28"/>
          <w14:ligatures w14:val="standardContextual"/>
        </w:rPr>
        <w:t xml:space="preserve">ở </w:t>
      </w:r>
      <w:proofErr w:type="spellStart"/>
      <w:r w:rsidR="006A78B7" w:rsidRPr="006A78B7">
        <w:rPr>
          <w:rFonts w:ascii="Times New Roman" w:eastAsia="Calibri" w:hAnsi="Times New Roman" w:cs="Times New Roman"/>
          <w:kern w:val="2"/>
          <w:sz w:val="28"/>
          <w:szCs w:val="28"/>
          <w14:ligatures w14:val="standardContextual"/>
        </w:rPr>
        <w:t>cả</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hai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nhóm</w:t>
      </w:r>
      <w:proofErr w:type="spellEnd"/>
      <w:r w:rsidR="006A78B7" w:rsidRPr="006A78B7">
        <w:rPr>
          <w:rFonts w:ascii="Times New Roman" w:eastAsia="Calibri" w:hAnsi="Times New Roman" w:cs="Times New Roman"/>
          <w:kern w:val="2"/>
          <w:sz w:val="28"/>
          <w:szCs w:val="28"/>
          <w:lang w:val="vi-VN"/>
          <w14:ligatures w14:val="standardContextual"/>
        </w:rPr>
        <w:t xml:space="preserve"> là</w:t>
      </w:r>
      <w:r w:rsidR="006A78B7" w:rsidRPr="006A78B7">
        <w:rPr>
          <w:rFonts w:ascii="Times New Roman" w:eastAsia="Calibri" w:hAnsi="Times New Roman" w:cs="Times New Roman"/>
          <w:kern w:val="2"/>
          <w:sz w:val="28"/>
          <w:szCs w:val="28"/>
          <w14:ligatures w14:val="standardContextual"/>
        </w:rPr>
        <w:t xml:space="preserve"> 21,1</w:t>
      </w:r>
      <w:r w:rsidR="006A78B7" w:rsidRPr="006A78B7">
        <w:rPr>
          <w:rFonts w:ascii="Times New Roman" w:eastAsia="Calibri" w:hAnsi="Times New Roman" w:cs="Times New Roman"/>
          <w:kern w:val="2"/>
          <w:sz w:val="28"/>
          <w:szCs w:val="28"/>
          <w:lang w:val="vi-VN"/>
          <w14:ligatures w14:val="standardContextual"/>
        </w:rPr>
        <w:t>±</w:t>
      </w:r>
      <w:r w:rsidR="006A78B7" w:rsidRPr="006A78B7">
        <w:rPr>
          <w:rFonts w:ascii="Times New Roman" w:eastAsia="Calibri" w:hAnsi="Times New Roman" w:cs="Times New Roman"/>
          <w:kern w:val="2"/>
          <w:sz w:val="28"/>
          <w:szCs w:val="28"/>
          <w14:ligatures w14:val="standardContextual"/>
        </w:rPr>
        <w:t xml:space="preserve">1,3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đối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tượng</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nhỏ</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nhất</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là</w:t>
      </w:r>
      <w:proofErr w:type="spellEnd"/>
      <w:r w:rsidR="006A78B7" w:rsidRPr="006A78B7">
        <w:rPr>
          <w:rFonts w:ascii="Times New Roman" w:eastAsia="Calibri" w:hAnsi="Times New Roman" w:cs="Times New Roman"/>
          <w:kern w:val="2"/>
          <w:sz w:val="28"/>
          <w:szCs w:val="28"/>
          <w14:ligatures w14:val="standardContextual"/>
        </w:rPr>
        <w:t xml:space="preserve"> 19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lớn</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nhất</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là</w:t>
      </w:r>
      <w:proofErr w:type="spellEnd"/>
      <w:r w:rsidR="006A78B7" w:rsidRPr="006A78B7">
        <w:rPr>
          <w:rFonts w:ascii="Times New Roman" w:eastAsia="Calibri" w:hAnsi="Times New Roman" w:cs="Times New Roman"/>
          <w:kern w:val="2"/>
          <w:sz w:val="28"/>
          <w:szCs w:val="28"/>
          <w14:ligatures w14:val="standardContextual"/>
        </w:rPr>
        <w:t xml:space="preserve"> 25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trung</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bình</w:t>
      </w:r>
      <w:proofErr w:type="spellEnd"/>
      <w:r w:rsidR="006A78B7" w:rsidRPr="006A78B7">
        <w:rPr>
          <w:rFonts w:ascii="Times New Roman" w:eastAsia="Calibri" w:hAnsi="Times New Roman" w:cs="Times New Roman"/>
          <w:kern w:val="2"/>
          <w:sz w:val="28"/>
          <w:szCs w:val="28"/>
          <w14:ligatures w14:val="standardContextual"/>
        </w:rPr>
        <w:t xml:space="preserve"> ở </w:t>
      </w:r>
      <w:proofErr w:type="spellStart"/>
      <w:r w:rsidR="006A78B7" w:rsidRPr="006A78B7">
        <w:rPr>
          <w:rFonts w:ascii="Times New Roman" w:eastAsia="Calibri" w:hAnsi="Times New Roman" w:cs="Times New Roman"/>
          <w:kern w:val="2"/>
          <w:sz w:val="28"/>
          <w:szCs w:val="28"/>
          <w14:ligatures w14:val="standardContextual"/>
        </w:rPr>
        <w:t>nhóm</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nam</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là</w:t>
      </w:r>
      <w:proofErr w:type="spellEnd"/>
      <w:r w:rsidR="006A78B7" w:rsidRPr="006A78B7">
        <w:rPr>
          <w:rFonts w:ascii="Times New Roman" w:eastAsia="Calibri" w:hAnsi="Times New Roman" w:cs="Times New Roman"/>
          <w:kern w:val="2"/>
          <w:sz w:val="28"/>
          <w:szCs w:val="28"/>
          <w14:ligatures w14:val="standardContextual"/>
        </w:rPr>
        <w:t xml:space="preserve"> 21,36</w:t>
      </w:r>
      <w:r w:rsidR="006A78B7" w:rsidRPr="006A78B7">
        <w:rPr>
          <w:rFonts w:ascii="Times New Roman" w:eastAsia="Calibri" w:hAnsi="Times New Roman" w:cs="Times New Roman"/>
          <w:bCs/>
          <w:kern w:val="2"/>
          <w:sz w:val="28"/>
          <w:szCs w:val="28"/>
          <w:lang w:val="vi-VN"/>
          <w14:ligatures w14:val="standardContextual"/>
        </w:rPr>
        <w:t>±</w:t>
      </w:r>
      <w:r w:rsidR="006A78B7" w:rsidRPr="006A78B7">
        <w:rPr>
          <w:rFonts w:ascii="Times New Roman" w:eastAsia="Calibri" w:hAnsi="Times New Roman" w:cs="Times New Roman"/>
          <w:bCs/>
          <w:kern w:val="2"/>
          <w:sz w:val="28"/>
          <w:szCs w:val="28"/>
          <w14:ligatures w14:val="standardContextual"/>
        </w:rPr>
        <w:t>1,1</w:t>
      </w:r>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còn</w:t>
      </w:r>
      <w:proofErr w:type="spellEnd"/>
      <w:r w:rsidR="006A78B7" w:rsidRPr="006A78B7">
        <w:rPr>
          <w:rFonts w:ascii="Times New Roman" w:eastAsia="Calibri" w:hAnsi="Times New Roman" w:cs="Times New Roman"/>
          <w:kern w:val="2"/>
          <w:sz w:val="28"/>
          <w:szCs w:val="28"/>
          <w14:ligatures w14:val="standardContextual"/>
        </w:rPr>
        <w:t xml:space="preserve"> ở </w:t>
      </w:r>
      <w:proofErr w:type="spellStart"/>
      <w:r w:rsidR="006A78B7" w:rsidRPr="006A78B7">
        <w:rPr>
          <w:rFonts w:ascii="Times New Roman" w:eastAsia="Calibri" w:hAnsi="Times New Roman" w:cs="Times New Roman"/>
          <w:kern w:val="2"/>
          <w:sz w:val="28"/>
          <w:szCs w:val="28"/>
          <w14:ligatures w14:val="standardContextual"/>
        </w:rPr>
        <w:t>nhóm</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nữ</w:t>
      </w:r>
      <w:proofErr w:type="spellEnd"/>
      <w:r w:rsidR="006A78B7" w:rsidRPr="006A78B7">
        <w:rPr>
          <w:rFonts w:ascii="Times New Roman" w:eastAsia="Calibri" w:hAnsi="Times New Roman" w:cs="Times New Roman"/>
          <w:kern w:val="2"/>
          <w:sz w:val="28"/>
          <w:szCs w:val="28"/>
          <w14:ligatures w14:val="standardContextual"/>
        </w:rPr>
        <w:t xml:space="preserve"> </w:t>
      </w:r>
      <w:proofErr w:type="spellStart"/>
      <w:r w:rsidR="006A78B7" w:rsidRPr="006A78B7">
        <w:rPr>
          <w:rFonts w:ascii="Times New Roman" w:eastAsia="Calibri" w:hAnsi="Times New Roman" w:cs="Times New Roman"/>
          <w:kern w:val="2"/>
          <w:sz w:val="28"/>
          <w:szCs w:val="28"/>
          <w14:ligatures w14:val="standardContextual"/>
        </w:rPr>
        <w:t>là</w:t>
      </w:r>
      <w:proofErr w:type="spellEnd"/>
      <w:r w:rsidR="006A78B7" w:rsidRPr="006A78B7">
        <w:rPr>
          <w:rFonts w:ascii="Times New Roman" w:eastAsia="Calibri" w:hAnsi="Times New Roman" w:cs="Times New Roman"/>
          <w:kern w:val="2"/>
          <w:sz w:val="28"/>
          <w:szCs w:val="28"/>
          <w14:ligatures w14:val="standardContextual"/>
        </w:rPr>
        <w:t xml:space="preserve"> 20,8</w:t>
      </w:r>
      <w:r w:rsidR="006A78B7" w:rsidRPr="006A78B7">
        <w:rPr>
          <w:rFonts w:ascii="Times New Roman" w:eastAsia="Calibri" w:hAnsi="Times New Roman" w:cs="Times New Roman"/>
          <w:kern w:val="2"/>
          <w:sz w:val="28"/>
          <w:szCs w:val="28"/>
          <w:lang w:val="vi-VN"/>
          <w14:ligatures w14:val="standardContextual"/>
        </w:rPr>
        <w:t>±</w:t>
      </w:r>
      <w:r w:rsidR="006A78B7" w:rsidRPr="006A78B7">
        <w:rPr>
          <w:rFonts w:ascii="Times New Roman" w:eastAsia="Calibri" w:hAnsi="Times New Roman" w:cs="Times New Roman"/>
          <w:kern w:val="2"/>
          <w:sz w:val="28"/>
          <w:szCs w:val="28"/>
          <w14:ligatures w14:val="standardContextual"/>
        </w:rPr>
        <w:t xml:space="preserve">1,5 </w:t>
      </w:r>
      <w:proofErr w:type="spellStart"/>
      <w:r w:rsidR="006A78B7" w:rsidRPr="006A78B7">
        <w:rPr>
          <w:rFonts w:ascii="Times New Roman" w:eastAsia="Calibri" w:hAnsi="Times New Roman" w:cs="Times New Roman"/>
          <w:kern w:val="2"/>
          <w:sz w:val="28"/>
          <w:szCs w:val="28"/>
          <w14:ligatures w14:val="standardContextual"/>
        </w:rPr>
        <w:t>tuổi</w:t>
      </w:r>
      <w:proofErr w:type="spellEnd"/>
      <w:r w:rsidR="006A78B7" w:rsidRPr="006A78B7">
        <w:rPr>
          <w:rFonts w:ascii="Times New Roman" w:eastAsia="Calibri" w:hAnsi="Times New Roman" w:cs="Times New Roman"/>
          <w:kern w:val="2"/>
          <w:sz w:val="28"/>
          <w:szCs w:val="28"/>
          <w14:ligatures w14:val="standardContextual"/>
        </w:rPr>
        <w:t xml:space="preserve">. </w:t>
      </w:r>
    </w:p>
    <w:p w14:paraId="5280EFE2" w14:textId="77777777" w:rsidR="006A78B7" w:rsidRPr="006A78B7" w:rsidRDefault="006A78B7" w:rsidP="006A78B7">
      <w:pPr>
        <w:widowControl w:val="0"/>
        <w:autoSpaceDE w:val="0"/>
        <w:autoSpaceDN w:val="0"/>
        <w:spacing w:before="90" w:after="0" w:line="360" w:lineRule="auto"/>
        <w:jc w:val="both"/>
        <w:rPr>
          <w:rFonts w:ascii="Times New Roman" w:eastAsia="Calibri" w:hAnsi="Times New Roman" w:cs="Times New Roman"/>
          <w:kern w:val="2"/>
          <w:sz w:val="28"/>
          <w:szCs w:val="28"/>
          <w14:ligatures w14:val="standardContextual"/>
        </w:rPr>
      </w:pPr>
      <w:r w:rsidRPr="006A78B7">
        <w:rPr>
          <w:rFonts w:ascii="Times New Roman" w:eastAsia="Calibri" w:hAnsi="Times New Roman" w:cs="Times New Roman"/>
          <w:kern w:val="2"/>
          <w:sz w:val="28"/>
          <w:szCs w:val="28"/>
          <w14:ligatures w14:val="standardContextual"/>
        </w:rPr>
        <w:t xml:space="preserve">         - </w:t>
      </w:r>
      <w:proofErr w:type="spellStart"/>
      <w:r w:rsidRPr="006A78B7">
        <w:rPr>
          <w:rFonts w:ascii="Times New Roman" w:eastAsia="Calibri" w:hAnsi="Times New Roman" w:cs="Times New Roman"/>
          <w:kern w:val="2"/>
          <w:sz w:val="28"/>
          <w:szCs w:val="28"/>
          <w14:ligatures w14:val="standardContextual"/>
        </w:rPr>
        <w:t>Chiều</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cao</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trung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bình</w:t>
      </w:r>
      <w:proofErr w:type="spellEnd"/>
      <w:r w:rsidRPr="006A78B7">
        <w:rPr>
          <w:rFonts w:ascii="Times New Roman" w:eastAsia="Calibri" w:hAnsi="Times New Roman" w:cs="Times New Roman"/>
          <w:kern w:val="2"/>
          <w:sz w:val="28"/>
          <w:szCs w:val="28"/>
          <w14:ligatures w14:val="standardContextual"/>
        </w:rPr>
        <w:t xml:space="preserve"> ở </w:t>
      </w:r>
      <w:proofErr w:type="spellStart"/>
      <w:r w:rsidRPr="006A78B7">
        <w:rPr>
          <w:rFonts w:ascii="Times New Roman" w:eastAsia="Calibri" w:hAnsi="Times New Roman" w:cs="Times New Roman"/>
          <w:kern w:val="2"/>
          <w:sz w:val="28"/>
          <w:szCs w:val="28"/>
          <w14:ligatures w14:val="standardContextual"/>
        </w:rPr>
        <w:t>đối</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tượng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nghiên</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cứu</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1,65 </w:t>
      </w:r>
      <w:r w:rsidRPr="006A78B7">
        <w:rPr>
          <w:rFonts w:ascii="Times New Roman" w:eastAsia="Calibri" w:hAnsi="Times New Roman" w:cs="Times New Roman"/>
          <w:kern w:val="2"/>
          <w:sz w:val="28"/>
          <w:szCs w:val="28"/>
          <w:lang w:val="vi-VN"/>
          <w14:ligatures w14:val="standardContextual"/>
        </w:rPr>
        <w:t>±</w:t>
      </w:r>
      <w:r w:rsidRPr="006A78B7">
        <w:rPr>
          <w:rFonts w:ascii="Times New Roman" w:eastAsia="Calibri" w:hAnsi="Times New Roman" w:cs="Times New Roman"/>
          <w:kern w:val="2"/>
          <w:sz w:val="28"/>
          <w:szCs w:val="28"/>
          <w14:ligatures w14:val="standardContextual"/>
        </w:rPr>
        <w:t xml:space="preserve"> 0,07 m. Trường </w:t>
      </w:r>
      <w:proofErr w:type="spellStart"/>
      <w:r w:rsidRPr="006A78B7">
        <w:rPr>
          <w:rFonts w:ascii="Times New Roman" w:eastAsia="Calibri" w:hAnsi="Times New Roman" w:cs="Times New Roman"/>
          <w:kern w:val="2"/>
          <w:sz w:val="28"/>
          <w:szCs w:val="28"/>
          <w14:ligatures w14:val="standardContextual"/>
        </w:rPr>
        <w:t>hợp</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thấp</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nhất</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1,5 m </w:t>
      </w:r>
      <w:proofErr w:type="spellStart"/>
      <w:r w:rsidRPr="006A78B7">
        <w:rPr>
          <w:rFonts w:ascii="Times New Roman" w:eastAsia="Calibri" w:hAnsi="Times New Roman" w:cs="Times New Roman"/>
          <w:kern w:val="2"/>
          <w:sz w:val="28"/>
          <w:szCs w:val="28"/>
          <w14:ligatures w14:val="standardContextual"/>
        </w:rPr>
        <w:t>và</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cao</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nhất</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1,79 m. </w:t>
      </w:r>
    </w:p>
    <w:p w14:paraId="377F895E" w14:textId="77777777" w:rsidR="006A78B7" w:rsidRPr="006A78B7" w:rsidRDefault="006A78B7" w:rsidP="006A78B7">
      <w:pPr>
        <w:widowControl w:val="0"/>
        <w:autoSpaceDE w:val="0"/>
        <w:autoSpaceDN w:val="0"/>
        <w:spacing w:before="90" w:after="0" w:line="360" w:lineRule="auto"/>
        <w:jc w:val="both"/>
        <w:rPr>
          <w:rFonts w:ascii="Times New Roman" w:eastAsia="Calibri" w:hAnsi="Times New Roman" w:cs="Times New Roman"/>
          <w:kern w:val="2"/>
          <w:sz w:val="28"/>
          <w:szCs w:val="28"/>
          <w14:ligatures w14:val="standardContextual"/>
        </w:rPr>
      </w:pPr>
      <w:r w:rsidRPr="006A78B7">
        <w:rPr>
          <w:rFonts w:ascii="Times New Roman" w:eastAsia="Calibri" w:hAnsi="Times New Roman" w:cs="Times New Roman"/>
          <w:kern w:val="2"/>
          <w:sz w:val="28"/>
          <w:szCs w:val="28"/>
          <w14:ligatures w14:val="standardContextual"/>
        </w:rPr>
        <w:lastRenderedPageBreak/>
        <w:t xml:space="preserve">         - </w:t>
      </w:r>
      <w:proofErr w:type="spellStart"/>
      <w:r w:rsidRPr="006A78B7">
        <w:rPr>
          <w:rFonts w:ascii="Times New Roman" w:eastAsia="Calibri" w:hAnsi="Times New Roman" w:cs="Times New Roman"/>
          <w:kern w:val="2"/>
          <w:sz w:val="28"/>
          <w:szCs w:val="28"/>
          <w14:ligatures w14:val="standardContextual"/>
        </w:rPr>
        <w:t>Cân</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nặng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trung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bình</w:t>
      </w:r>
      <w:proofErr w:type="spellEnd"/>
      <w:r w:rsidRPr="006A78B7">
        <w:rPr>
          <w:rFonts w:ascii="Times New Roman" w:eastAsia="Calibri" w:hAnsi="Times New Roman" w:cs="Times New Roman"/>
          <w:kern w:val="2"/>
          <w:sz w:val="28"/>
          <w:szCs w:val="28"/>
          <w14:ligatures w14:val="standardContextual"/>
        </w:rPr>
        <w:t xml:space="preserve"> ở </w:t>
      </w:r>
      <w:proofErr w:type="spellStart"/>
      <w:r w:rsidRPr="006A78B7">
        <w:rPr>
          <w:rFonts w:ascii="Times New Roman" w:eastAsia="Calibri" w:hAnsi="Times New Roman" w:cs="Times New Roman"/>
          <w:kern w:val="2"/>
          <w:sz w:val="28"/>
          <w:szCs w:val="28"/>
          <w14:ligatures w14:val="standardContextual"/>
        </w:rPr>
        <w:t>đối</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tượng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nghiên</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cứu</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58,11</w:t>
      </w:r>
      <w:r w:rsidRPr="006A78B7">
        <w:rPr>
          <w:rFonts w:ascii="Times New Roman" w:eastAsia="Calibri" w:hAnsi="Times New Roman" w:cs="Times New Roman"/>
          <w:kern w:val="2"/>
          <w:sz w:val="28"/>
          <w:szCs w:val="28"/>
          <w:lang w:val="vi-VN"/>
          <w14:ligatures w14:val="standardContextual"/>
        </w:rPr>
        <w:t>±</w:t>
      </w:r>
      <w:r w:rsidRPr="006A78B7">
        <w:rPr>
          <w:rFonts w:ascii="Times New Roman" w:eastAsia="Calibri" w:hAnsi="Times New Roman" w:cs="Times New Roman"/>
          <w:kern w:val="2"/>
          <w:sz w:val="28"/>
          <w:szCs w:val="28"/>
          <w14:ligatures w14:val="standardContextual"/>
        </w:rPr>
        <w:t xml:space="preserve">8,9 kg. Trường </w:t>
      </w:r>
      <w:proofErr w:type="spellStart"/>
      <w:r w:rsidRPr="006A78B7">
        <w:rPr>
          <w:rFonts w:ascii="Times New Roman" w:eastAsia="Calibri" w:hAnsi="Times New Roman" w:cs="Times New Roman"/>
          <w:kern w:val="2"/>
          <w:sz w:val="28"/>
          <w:szCs w:val="28"/>
          <w14:ligatures w14:val="standardContextual"/>
        </w:rPr>
        <w:t>hợp</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nhẹ</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nhất</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40 kg </w:t>
      </w:r>
      <w:proofErr w:type="spellStart"/>
      <w:r w:rsidRPr="006A78B7">
        <w:rPr>
          <w:rFonts w:ascii="Times New Roman" w:eastAsia="Calibri" w:hAnsi="Times New Roman" w:cs="Times New Roman"/>
          <w:kern w:val="2"/>
          <w:sz w:val="28"/>
          <w:szCs w:val="28"/>
          <w14:ligatures w14:val="standardContextual"/>
        </w:rPr>
        <w:t>và</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nặng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nhất</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90 kg.  </w:t>
      </w:r>
    </w:p>
    <w:p w14:paraId="32C5B3F1" w14:textId="77777777" w:rsidR="006A78B7" w:rsidRPr="006A78B7" w:rsidRDefault="006A78B7" w:rsidP="006A78B7">
      <w:pPr>
        <w:widowControl w:val="0"/>
        <w:autoSpaceDE w:val="0"/>
        <w:autoSpaceDN w:val="0"/>
        <w:spacing w:before="90" w:after="0" w:line="360" w:lineRule="auto"/>
        <w:jc w:val="both"/>
        <w:rPr>
          <w:rFonts w:ascii="Times New Roman" w:eastAsia="Calibri" w:hAnsi="Times New Roman" w:cs="Times New Roman"/>
          <w:sz w:val="28"/>
          <w:szCs w:val="28"/>
        </w:rPr>
      </w:pPr>
      <w:r w:rsidRPr="006A78B7">
        <w:rPr>
          <w:rFonts w:ascii="Times New Roman" w:eastAsia="Calibri" w:hAnsi="Times New Roman" w:cs="Times New Roman"/>
          <w:kern w:val="2"/>
          <w:sz w:val="28"/>
          <w:szCs w:val="28"/>
          <w14:ligatures w14:val="standardContextual"/>
        </w:rPr>
        <w:t xml:space="preserve">         -  BMI </w:t>
      </w:r>
      <w:proofErr w:type="spellStart"/>
      <w:r w:rsidRPr="006A78B7">
        <w:rPr>
          <w:rFonts w:ascii="Times New Roman" w:eastAsia="Calibri" w:hAnsi="Times New Roman" w:cs="Times New Roman"/>
          <w:kern w:val="2"/>
          <w:sz w:val="28"/>
          <w:szCs w:val="28"/>
          <w14:ligatures w14:val="standardContextual"/>
        </w:rPr>
        <w:t>trung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bình</w:t>
      </w:r>
      <w:proofErr w:type="spellEnd"/>
      <w:r w:rsidRPr="006A78B7">
        <w:rPr>
          <w:rFonts w:ascii="Times New Roman" w:eastAsia="Calibri" w:hAnsi="Times New Roman" w:cs="Times New Roman"/>
          <w:kern w:val="2"/>
          <w:sz w:val="28"/>
          <w:szCs w:val="28"/>
          <w14:ligatures w14:val="standardContextual"/>
        </w:rPr>
        <w:t xml:space="preserve"> ở </w:t>
      </w:r>
      <w:proofErr w:type="spellStart"/>
      <w:r w:rsidRPr="006A78B7">
        <w:rPr>
          <w:rFonts w:ascii="Times New Roman" w:eastAsia="Calibri" w:hAnsi="Times New Roman" w:cs="Times New Roman"/>
          <w:kern w:val="2"/>
          <w:sz w:val="28"/>
          <w:szCs w:val="28"/>
          <w14:ligatures w14:val="standardContextual"/>
        </w:rPr>
        <w:t>đối</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tượng</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nghiên</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cứu</w:t>
      </w:r>
      <w:proofErr w:type="spellEnd"/>
      <w:r w:rsidRPr="006A78B7">
        <w:rPr>
          <w:rFonts w:ascii="Times New Roman" w:eastAsia="Calibri" w:hAnsi="Times New Roman" w:cs="Times New Roman"/>
          <w:kern w:val="2"/>
          <w:sz w:val="28"/>
          <w:szCs w:val="28"/>
          <w14:ligatures w14:val="standardContextual"/>
        </w:rPr>
        <w:t xml:space="preserve"> </w:t>
      </w:r>
      <w:proofErr w:type="spellStart"/>
      <w:r w:rsidRPr="006A78B7">
        <w:rPr>
          <w:rFonts w:ascii="Times New Roman" w:eastAsia="Calibri" w:hAnsi="Times New Roman" w:cs="Times New Roman"/>
          <w:kern w:val="2"/>
          <w:sz w:val="28"/>
          <w:szCs w:val="28"/>
          <w14:ligatures w14:val="standardContextual"/>
        </w:rPr>
        <w:t>là</w:t>
      </w:r>
      <w:proofErr w:type="spellEnd"/>
      <w:r w:rsidRPr="006A78B7">
        <w:rPr>
          <w:rFonts w:ascii="Times New Roman" w:eastAsia="Calibri" w:hAnsi="Times New Roman" w:cs="Times New Roman"/>
          <w:kern w:val="2"/>
          <w:sz w:val="28"/>
          <w:szCs w:val="28"/>
          <w14:ligatures w14:val="standardContextual"/>
        </w:rPr>
        <w:t xml:space="preserve"> </w:t>
      </w:r>
      <w:r w:rsidRPr="006A78B7">
        <w:rPr>
          <w:rFonts w:ascii="Times New Roman" w:eastAsia="Calibri" w:hAnsi="Times New Roman" w:cs="Times New Roman"/>
          <w:sz w:val="28"/>
          <w:szCs w:val="28"/>
        </w:rPr>
        <w:t>21,22</w:t>
      </w:r>
      <w:r w:rsidRPr="006A78B7">
        <w:rPr>
          <w:rFonts w:ascii="Times New Roman" w:eastAsia="Calibri" w:hAnsi="Times New Roman" w:cs="Times New Roman"/>
          <w:sz w:val="28"/>
          <w:lang w:val="vi-VN"/>
        </w:rPr>
        <w:t>±</w:t>
      </w:r>
      <w:r w:rsidRPr="006A78B7">
        <w:rPr>
          <w:rFonts w:ascii="Times New Roman" w:eastAsia="Calibri" w:hAnsi="Times New Roman" w:cs="Times New Roman"/>
          <w:sz w:val="28"/>
        </w:rPr>
        <w:t>2,39 kg/m</w:t>
      </w:r>
      <w:r w:rsidRPr="006A78B7">
        <w:rPr>
          <w:rFonts w:ascii="Times New Roman" w:eastAsia="Calibri" w:hAnsi="Times New Roman" w:cs="Times New Roman"/>
          <w:sz w:val="28"/>
          <w:vertAlign w:val="superscript"/>
        </w:rPr>
        <w:t>2</w:t>
      </w:r>
      <w:r w:rsidRPr="006A78B7">
        <w:rPr>
          <w:rFonts w:ascii="Times New Roman" w:eastAsia="Calibri" w:hAnsi="Times New Roman" w:cs="Times New Roman"/>
          <w:sz w:val="28"/>
        </w:rPr>
        <w:t xml:space="preserve">. </w:t>
      </w:r>
      <w:proofErr w:type="spellStart"/>
      <w:r w:rsidRPr="006A78B7">
        <w:rPr>
          <w:rFonts w:ascii="Times New Roman" w:eastAsia="Calibri" w:hAnsi="Times New Roman" w:cs="Times New Roman"/>
          <w:sz w:val="28"/>
        </w:rPr>
        <w:t>Nhỏ</w:t>
      </w:r>
      <w:proofErr w:type="spellEnd"/>
      <w:r w:rsidRPr="006A78B7">
        <w:rPr>
          <w:rFonts w:ascii="Times New Roman" w:eastAsia="Calibri" w:hAnsi="Times New Roman" w:cs="Times New Roman"/>
          <w:sz w:val="28"/>
        </w:rPr>
        <w:t xml:space="preserve"> </w:t>
      </w:r>
      <w:proofErr w:type="spellStart"/>
      <w:r w:rsidRPr="006A78B7">
        <w:rPr>
          <w:rFonts w:ascii="Times New Roman" w:eastAsia="Calibri" w:hAnsi="Times New Roman" w:cs="Times New Roman"/>
          <w:sz w:val="28"/>
        </w:rPr>
        <w:t>nhất</w:t>
      </w:r>
      <w:proofErr w:type="spellEnd"/>
      <w:r w:rsidRPr="006A78B7">
        <w:rPr>
          <w:rFonts w:ascii="Times New Roman" w:eastAsia="Calibri" w:hAnsi="Times New Roman" w:cs="Times New Roman"/>
          <w:sz w:val="28"/>
        </w:rPr>
        <w:t xml:space="preserve"> </w:t>
      </w:r>
      <w:proofErr w:type="spellStart"/>
      <w:r w:rsidRPr="006A78B7">
        <w:rPr>
          <w:rFonts w:ascii="Times New Roman" w:eastAsia="Calibri" w:hAnsi="Times New Roman" w:cs="Times New Roman"/>
          <w:sz w:val="28"/>
        </w:rPr>
        <w:t>là</w:t>
      </w:r>
      <w:proofErr w:type="spellEnd"/>
      <w:r w:rsidRPr="006A78B7">
        <w:rPr>
          <w:rFonts w:ascii="Times New Roman" w:eastAsia="Calibri" w:hAnsi="Times New Roman" w:cs="Times New Roman"/>
          <w:sz w:val="28"/>
        </w:rPr>
        <w:t xml:space="preserve"> </w:t>
      </w:r>
      <w:r w:rsidRPr="006A78B7">
        <w:rPr>
          <w:rFonts w:ascii="Times New Roman" w:eastAsia="Calibri" w:hAnsi="Times New Roman" w:cs="Times New Roman"/>
          <w:sz w:val="28"/>
          <w:szCs w:val="28"/>
        </w:rPr>
        <w:t xml:space="preserve">16,44 </w:t>
      </w:r>
      <w:r w:rsidRPr="006A78B7">
        <w:rPr>
          <w:rFonts w:ascii="Times New Roman" w:eastAsia="Calibri" w:hAnsi="Times New Roman" w:cs="Times New Roman"/>
          <w:sz w:val="28"/>
        </w:rPr>
        <w:t>kg/m</w:t>
      </w:r>
      <w:r w:rsidRPr="006A78B7">
        <w:rPr>
          <w:rFonts w:ascii="Times New Roman" w:eastAsia="Calibri" w:hAnsi="Times New Roman" w:cs="Times New Roman"/>
          <w:sz w:val="28"/>
          <w:vertAlign w:val="superscript"/>
        </w:rPr>
        <w:t>2</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lớn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nhất</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30,11 </w:t>
      </w:r>
      <w:r w:rsidRPr="006A78B7">
        <w:rPr>
          <w:rFonts w:ascii="Times New Roman" w:eastAsia="Calibri" w:hAnsi="Times New Roman" w:cs="Times New Roman"/>
          <w:sz w:val="28"/>
        </w:rPr>
        <w:t>kg/m</w:t>
      </w:r>
      <w:r w:rsidRPr="006A78B7">
        <w:rPr>
          <w:rFonts w:ascii="Times New Roman" w:eastAsia="Calibri" w:hAnsi="Times New Roman" w:cs="Times New Roman"/>
          <w:sz w:val="28"/>
          <w:vertAlign w:val="superscript"/>
        </w:rPr>
        <w:t>2</w:t>
      </w:r>
      <w:r w:rsidRPr="006A78B7">
        <w:rPr>
          <w:rFonts w:ascii="Times New Roman" w:eastAsia="Calibri" w:hAnsi="Times New Roman" w:cs="Times New Roman"/>
          <w:sz w:val="28"/>
          <w:szCs w:val="28"/>
        </w:rPr>
        <w:t>.</w:t>
      </w:r>
    </w:p>
    <w:p w14:paraId="6594E164" w14:textId="77777777" w:rsidR="006A78B7" w:rsidRPr="006A78B7" w:rsidRDefault="006A78B7" w:rsidP="006A78B7">
      <w:pPr>
        <w:spacing w:after="0" w:line="360" w:lineRule="auto"/>
        <w:jc w:val="both"/>
        <w:outlineLvl w:val="2"/>
        <w:rPr>
          <w:rFonts w:ascii="Times New Roman" w:eastAsia="Calibri" w:hAnsi="Times New Roman" w:cs="Times New Roman"/>
          <w:b/>
          <w:bCs/>
          <w:i/>
          <w:iCs/>
          <w:sz w:val="28"/>
          <w:szCs w:val="28"/>
          <w:lang w:val="vi-VN"/>
        </w:rPr>
      </w:pPr>
      <w:bookmarkStart w:id="330" w:name="_Toc211956179"/>
      <w:bookmarkStart w:id="331" w:name="_Toc208417110"/>
      <w:r w:rsidRPr="006A78B7">
        <w:rPr>
          <w:rFonts w:ascii="Times New Roman" w:eastAsia="Calibri" w:hAnsi="Times New Roman" w:cs="Times New Roman"/>
          <w:b/>
          <w:bCs/>
          <w:i/>
          <w:iCs/>
          <w:sz w:val="28"/>
          <w:szCs w:val="28"/>
          <w:lang w:val="vi-VN"/>
        </w:rPr>
        <w:t>3.1.2. Kết quả về một số đặc điểm giải phẫu chi dưới trên XQ</w:t>
      </w:r>
      <w:bookmarkStart w:id="332" w:name="_Hlk197695860"/>
      <w:bookmarkEnd w:id="330"/>
      <w:bookmarkEnd w:id="331"/>
    </w:p>
    <w:p w14:paraId="1B97A60D" w14:textId="77777777" w:rsidR="006A78B7" w:rsidRPr="006A78B7" w:rsidRDefault="006A78B7" w:rsidP="006A78B7">
      <w:pPr>
        <w:spacing w:after="0" w:line="360" w:lineRule="auto"/>
        <w:jc w:val="both"/>
        <w:rPr>
          <w:rFonts w:ascii="Times New Roman" w:eastAsia="Times New Roman" w:hAnsi="Times New Roman" w:cs="Times New Roman"/>
          <w:sz w:val="24"/>
          <w:szCs w:val="24"/>
          <w:lang w:val="vi-VN"/>
        </w:rPr>
      </w:pPr>
      <w:r w:rsidRPr="006A78B7">
        <w:rPr>
          <w:rFonts w:ascii="Times New Roman" w:eastAsia="Times New Roman" w:hAnsi="Times New Roman" w:cs="Times New Roman"/>
          <w:i/>
          <w:iCs/>
          <w:color w:val="000000"/>
          <w:sz w:val="28"/>
          <w:szCs w:val="28"/>
          <w:lang w:val="vi-VN"/>
        </w:rPr>
        <w:t>3.1.2.1. Trục cơ học của chi dưới (góc háng – gối – cổ chân)</w:t>
      </w:r>
    </w:p>
    <w:p w14:paraId="23CA09B4" w14:textId="54B71FFD"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33" w:name="_Toc211956282"/>
      <w:r w:rsidRPr="006A78B7">
        <w:rPr>
          <w:rFonts w:ascii="Times New Roman" w:eastAsia="Calibri" w:hAnsi="Times New Roman" w:cs="Times New Roman"/>
          <w:b/>
          <w:sz w:val="28"/>
          <w:szCs w:val="28"/>
          <w:lang w:val="vi-VN"/>
        </w:rPr>
        <w:t>Bảng 3.2</w:t>
      </w:r>
      <w:r w:rsidR="004A31A7">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Trục cơ học chi dưới</w:t>
      </w:r>
      <w:bookmarkEnd w:id="333"/>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4D12E1B4"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18E31516"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lang w:val="vi-VN"/>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5AACA689" w14:textId="77777777" w:rsidR="006A78B7" w:rsidRPr="006A78B7" w:rsidRDefault="006A78B7" w:rsidP="006A78B7">
            <w:pPr>
              <w:rPr>
                <w:rFonts w:ascii="Times New Roman" w:hAnsi="Times New Roman"/>
                <w:sz w:val="28"/>
                <w:szCs w:val="28"/>
              </w:rPr>
            </w:pPr>
          </w:p>
          <w:p w14:paraId="2C7DC2CB" w14:textId="77777777" w:rsidR="006A78B7" w:rsidRPr="006A78B7" w:rsidRDefault="006A78B7" w:rsidP="006A78B7">
            <w:pPr>
              <w:rPr>
                <w:rFonts w:ascii="Times New Roman" w:hAnsi="Times New Roman"/>
                <w:sz w:val="28"/>
                <w:szCs w:val="28"/>
              </w:rPr>
            </w:pPr>
          </w:p>
          <w:p w14:paraId="6FA6A43C"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6F77E5E"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(n =120)</w:t>
            </w:r>
          </w:p>
          <w:p w14:paraId="3FB7BDA1"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06F2AF65"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273F6A5E"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(n =120) </w:t>
            </w:r>
          </w:p>
          <w:p w14:paraId="46E06639"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29BE7CE3"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0BC9E4B0"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(240) </w:t>
            </w:r>
          </w:p>
          <w:p w14:paraId="5B56EDB5"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30EA1451"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1F1A3FEB" w14:textId="77777777" w:rsidR="006A78B7" w:rsidRPr="006A78B7" w:rsidRDefault="006A78B7" w:rsidP="006A78B7">
            <w:pPr>
              <w:spacing w:line="360" w:lineRule="auto"/>
              <w:jc w:val="center"/>
              <w:rPr>
                <w:rFonts w:ascii="Times New Roman" w:hAnsi="Times New Roman"/>
                <w:sz w:val="28"/>
                <w:szCs w:val="28"/>
              </w:rPr>
            </w:pPr>
            <w:r w:rsidRPr="006A78B7">
              <w:rPr>
                <w:rFonts w:ascii="Times New Roman" w:hAnsi="Times New Roman"/>
                <w:sz w:val="28"/>
                <w:szCs w:val="28"/>
              </w:rPr>
              <w:t xml:space="preserve">p </w:t>
            </w:r>
          </w:p>
        </w:tc>
      </w:tr>
      <w:tr w:rsidR="006A78B7" w:rsidRPr="006A78B7" w14:paraId="48AAFE0A" w14:textId="77777777">
        <w:tc>
          <w:tcPr>
            <w:tcW w:w="1271" w:type="dxa"/>
            <w:tcBorders>
              <w:top w:val="single" w:sz="4" w:space="0" w:color="auto"/>
              <w:left w:val="single" w:sz="4" w:space="0" w:color="auto"/>
              <w:bottom w:val="single" w:sz="4" w:space="0" w:color="auto"/>
              <w:right w:val="single" w:sz="4" w:space="0" w:color="auto"/>
            </w:tcBorders>
            <w:hideMark/>
          </w:tcPr>
          <w:p w14:paraId="68698D3B"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345BFE48"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4836CE9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179,75 ± 0,95</w:t>
            </w:r>
          </w:p>
          <w:p w14:paraId="799F9CA3"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(177,1 – 182,0)</w:t>
            </w:r>
          </w:p>
        </w:tc>
        <w:tc>
          <w:tcPr>
            <w:tcW w:w="2127" w:type="dxa"/>
            <w:tcBorders>
              <w:top w:val="single" w:sz="4" w:space="0" w:color="auto"/>
              <w:left w:val="single" w:sz="4" w:space="0" w:color="auto"/>
              <w:bottom w:val="single" w:sz="4" w:space="0" w:color="auto"/>
              <w:right w:val="single" w:sz="4" w:space="0" w:color="auto"/>
            </w:tcBorders>
            <w:vAlign w:val="bottom"/>
            <w:hideMark/>
          </w:tcPr>
          <w:p w14:paraId="7B49251A"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179,74 ± 0,96</w:t>
            </w:r>
          </w:p>
          <w:p w14:paraId="40215B7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(177,1 – 182,0)</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ABDE7C6"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179,75 ± 0,95</w:t>
            </w:r>
          </w:p>
          <w:p w14:paraId="42717C1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(177,1 – 182,0)</w:t>
            </w:r>
          </w:p>
        </w:tc>
        <w:tc>
          <w:tcPr>
            <w:tcW w:w="985" w:type="dxa"/>
            <w:tcBorders>
              <w:top w:val="single" w:sz="4" w:space="0" w:color="auto"/>
              <w:left w:val="single" w:sz="4" w:space="0" w:color="auto"/>
              <w:bottom w:val="single" w:sz="4" w:space="0" w:color="auto"/>
              <w:right w:val="single" w:sz="4" w:space="0" w:color="auto"/>
            </w:tcBorders>
            <w:hideMark/>
          </w:tcPr>
          <w:p w14:paraId="16B213B6"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0,273</w:t>
            </w:r>
            <w:r w:rsidRPr="006A78B7">
              <w:rPr>
                <w:rFonts w:ascii="Times New Roman" w:eastAsia="Times New Roman" w:hAnsi="Times New Roman"/>
                <w:sz w:val="28"/>
                <w:szCs w:val="28"/>
                <w:vertAlign w:val="superscript"/>
                <w:lang w:val="vi-VN"/>
              </w:rPr>
              <w:t>b</w:t>
            </w:r>
          </w:p>
        </w:tc>
      </w:tr>
      <w:tr w:rsidR="006A78B7" w:rsidRPr="006A78B7" w14:paraId="7ED9FAD0" w14:textId="77777777">
        <w:tc>
          <w:tcPr>
            <w:tcW w:w="1271" w:type="dxa"/>
            <w:tcBorders>
              <w:top w:val="single" w:sz="4" w:space="0" w:color="auto"/>
              <w:left w:val="single" w:sz="4" w:space="0" w:color="auto"/>
              <w:bottom w:val="single" w:sz="4" w:space="0" w:color="auto"/>
              <w:right w:val="single" w:sz="4" w:space="0" w:color="auto"/>
            </w:tcBorders>
            <w:hideMark/>
          </w:tcPr>
          <w:p w14:paraId="62E0A610"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5F4FAB3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E697E4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179,39 ± 1,27</w:t>
            </w:r>
          </w:p>
          <w:p w14:paraId="001D72D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(176,5 – 182,0)</w:t>
            </w:r>
          </w:p>
        </w:tc>
        <w:tc>
          <w:tcPr>
            <w:tcW w:w="2127" w:type="dxa"/>
            <w:tcBorders>
              <w:top w:val="single" w:sz="4" w:space="0" w:color="auto"/>
              <w:left w:val="single" w:sz="4" w:space="0" w:color="auto"/>
              <w:bottom w:val="single" w:sz="4" w:space="0" w:color="auto"/>
              <w:right w:val="single" w:sz="4" w:space="0" w:color="auto"/>
            </w:tcBorders>
            <w:vAlign w:val="bottom"/>
            <w:hideMark/>
          </w:tcPr>
          <w:p w14:paraId="04CA37F5"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179,39 ± 1,28</w:t>
            </w:r>
          </w:p>
          <w:p w14:paraId="5CD173C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(176,1 – 182,0)</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A540706"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179,39 ± 1,27</w:t>
            </w:r>
          </w:p>
          <w:p w14:paraId="349E67CB"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(176,1 – 182,0)</w:t>
            </w:r>
          </w:p>
        </w:tc>
        <w:tc>
          <w:tcPr>
            <w:tcW w:w="985" w:type="dxa"/>
            <w:tcBorders>
              <w:top w:val="single" w:sz="4" w:space="0" w:color="auto"/>
              <w:left w:val="single" w:sz="4" w:space="0" w:color="auto"/>
              <w:bottom w:val="single" w:sz="4" w:space="0" w:color="auto"/>
              <w:right w:val="single" w:sz="4" w:space="0" w:color="auto"/>
            </w:tcBorders>
            <w:hideMark/>
          </w:tcPr>
          <w:p w14:paraId="3C009ED4"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0,69</w:t>
            </w:r>
            <w:r w:rsidRPr="006A78B7">
              <w:rPr>
                <w:rFonts w:ascii="Times New Roman" w:eastAsia="Times New Roman" w:hAnsi="Times New Roman"/>
                <w:sz w:val="28"/>
                <w:szCs w:val="28"/>
                <w:vertAlign w:val="superscript"/>
                <w:lang w:val="vi-VN"/>
              </w:rPr>
              <w:t>b</w:t>
            </w:r>
          </w:p>
        </w:tc>
      </w:tr>
      <w:tr w:rsidR="006A78B7" w:rsidRPr="006A78B7" w14:paraId="40072244" w14:textId="77777777">
        <w:tc>
          <w:tcPr>
            <w:tcW w:w="1271" w:type="dxa"/>
            <w:tcBorders>
              <w:top w:val="single" w:sz="4" w:space="0" w:color="auto"/>
              <w:left w:val="single" w:sz="4" w:space="0" w:color="auto"/>
              <w:bottom w:val="single" w:sz="4" w:space="0" w:color="auto"/>
              <w:right w:val="single" w:sz="4" w:space="0" w:color="auto"/>
            </w:tcBorders>
            <w:hideMark/>
          </w:tcPr>
          <w:p w14:paraId="0B77E890"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12219E7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2EC970B5"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179,57 ± 1,13</w:t>
            </w:r>
          </w:p>
          <w:p w14:paraId="00F5A70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(176,5 – 182,0)</w:t>
            </w:r>
          </w:p>
        </w:tc>
        <w:tc>
          <w:tcPr>
            <w:tcW w:w="2127" w:type="dxa"/>
            <w:tcBorders>
              <w:top w:val="single" w:sz="4" w:space="0" w:color="auto"/>
              <w:left w:val="single" w:sz="4" w:space="0" w:color="auto"/>
              <w:bottom w:val="single" w:sz="4" w:space="0" w:color="auto"/>
              <w:right w:val="single" w:sz="4" w:space="0" w:color="auto"/>
            </w:tcBorders>
            <w:vAlign w:val="bottom"/>
            <w:hideMark/>
          </w:tcPr>
          <w:p w14:paraId="6B164249"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179,57 ± 1,14</w:t>
            </w:r>
          </w:p>
          <w:p w14:paraId="4FF9DCF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(176,1 – 182,0)</w:t>
            </w:r>
          </w:p>
        </w:tc>
        <w:tc>
          <w:tcPr>
            <w:tcW w:w="2268" w:type="dxa"/>
            <w:tcBorders>
              <w:top w:val="single" w:sz="4" w:space="0" w:color="auto"/>
              <w:left w:val="single" w:sz="4" w:space="0" w:color="auto"/>
              <w:bottom w:val="single" w:sz="4" w:space="0" w:color="auto"/>
              <w:right w:val="single" w:sz="4" w:space="0" w:color="auto"/>
            </w:tcBorders>
            <w:vAlign w:val="bottom"/>
            <w:hideMark/>
          </w:tcPr>
          <w:p w14:paraId="3F9DB04A"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179,57 ± 1,13</w:t>
            </w:r>
          </w:p>
          <w:p w14:paraId="1F80DD34"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(176,1 – 182,0)</w:t>
            </w:r>
          </w:p>
        </w:tc>
        <w:tc>
          <w:tcPr>
            <w:tcW w:w="985" w:type="dxa"/>
            <w:tcBorders>
              <w:top w:val="single" w:sz="4" w:space="0" w:color="auto"/>
              <w:left w:val="single" w:sz="4" w:space="0" w:color="auto"/>
              <w:bottom w:val="single" w:sz="4" w:space="0" w:color="auto"/>
              <w:right w:val="single" w:sz="4" w:space="0" w:color="auto"/>
            </w:tcBorders>
            <w:hideMark/>
          </w:tcPr>
          <w:p w14:paraId="2DB2D0F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0,831</w:t>
            </w:r>
            <w:r w:rsidRPr="006A78B7">
              <w:rPr>
                <w:rFonts w:ascii="Times New Roman" w:eastAsia="Times New Roman" w:hAnsi="Times New Roman"/>
                <w:sz w:val="28"/>
                <w:szCs w:val="28"/>
                <w:vertAlign w:val="superscript"/>
                <w:lang w:val="vi-VN"/>
              </w:rPr>
              <w:t>b</w:t>
            </w:r>
          </w:p>
        </w:tc>
      </w:tr>
      <w:tr w:rsidR="006A78B7" w:rsidRPr="006A78B7" w14:paraId="09F70047" w14:textId="77777777">
        <w:tc>
          <w:tcPr>
            <w:tcW w:w="1271" w:type="dxa"/>
            <w:tcBorders>
              <w:top w:val="single" w:sz="4" w:space="0" w:color="auto"/>
              <w:left w:val="single" w:sz="4" w:space="0" w:color="auto"/>
              <w:bottom w:val="single" w:sz="4" w:space="0" w:color="auto"/>
              <w:right w:val="single" w:sz="4" w:space="0" w:color="auto"/>
            </w:tcBorders>
            <w:hideMark/>
          </w:tcPr>
          <w:p w14:paraId="6CBA6DAE"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p </w:t>
            </w:r>
          </w:p>
        </w:tc>
        <w:tc>
          <w:tcPr>
            <w:tcW w:w="2126" w:type="dxa"/>
            <w:tcBorders>
              <w:top w:val="single" w:sz="4" w:space="0" w:color="auto"/>
              <w:left w:val="single" w:sz="4" w:space="0" w:color="auto"/>
              <w:bottom w:val="single" w:sz="4" w:space="0" w:color="auto"/>
              <w:right w:val="single" w:sz="4" w:space="0" w:color="auto"/>
            </w:tcBorders>
            <w:hideMark/>
          </w:tcPr>
          <w:p w14:paraId="470EAA64"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0,077</w:t>
            </w:r>
            <w:r w:rsidRPr="006A78B7">
              <w:rPr>
                <w:rFonts w:ascii="Times New Roman" w:eastAsia="Times New Roman" w:hAnsi="Times New Roman"/>
                <w:sz w:val="28"/>
                <w:szCs w:val="28"/>
                <w:vertAlign w:val="superscript"/>
                <w:lang w:val="vi-VN"/>
              </w:rPr>
              <w:t>a</w:t>
            </w:r>
          </w:p>
        </w:tc>
        <w:tc>
          <w:tcPr>
            <w:tcW w:w="2127" w:type="dxa"/>
            <w:tcBorders>
              <w:top w:val="single" w:sz="4" w:space="0" w:color="auto"/>
              <w:left w:val="single" w:sz="4" w:space="0" w:color="auto"/>
              <w:bottom w:val="single" w:sz="4" w:space="0" w:color="auto"/>
              <w:right w:val="single" w:sz="4" w:space="0" w:color="auto"/>
            </w:tcBorders>
            <w:hideMark/>
          </w:tcPr>
          <w:p w14:paraId="18AB93AD"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0,095</w:t>
            </w:r>
            <w:r w:rsidRPr="006A78B7">
              <w:rPr>
                <w:rFonts w:ascii="Times New Roman" w:eastAsia="Times New Roman" w:hAnsi="Times New Roman"/>
                <w:sz w:val="28"/>
                <w:szCs w:val="28"/>
                <w:vertAlign w:val="superscript"/>
                <w:lang w:val="vi-VN"/>
              </w:rPr>
              <w:t>a</w:t>
            </w:r>
          </w:p>
        </w:tc>
        <w:tc>
          <w:tcPr>
            <w:tcW w:w="2268" w:type="dxa"/>
            <w:tcBorders>
              <w:top w:val="single" w:sz="4" w:space="0" w:color="auto"/>
              <w:left w:val="single" w:sz="4" w:space="0" w:color="auto"/>
              <w:bottom w:val="single" w:sz="4" w:space="0" w:color="auto"/>
              <w:right w:val="single" w:sz="4" w:space="0" w:color="auto"/>
            </w:tcBorders>
            <w:hideMark/>
          </w:tcPr>
          <w:p w14:paraId="094D030E"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 xml:space="preserve"> 0,006</w:t>
            </w:r>
            <w:r w:rsidRPr="006A78B7">
              <w:rPr>
                <w:rFonts w:ascii="Times New Roman" w:eastAsia="Times New Roman" w:hAnsi="Times New Roman"/>
                <w:sz w:val="28"/>
                <w:szCs w:val="28"/>
                <w:vertAlign w:val="superscript"/>
                <w:lang w:val="vi-VN"/>
              </w:rPr>
              <w:t>c</w:t>
            </w:r>
          </w:p>
        </w:tc>
        <w:tc>
          <w:tcPr>
            <w:tcW w:w="985" w:type="dxa"/>
            <w:tcBorders>
              <w:top w:val="single" w:sz="4" w:space="0" w:color="auto"/>
              <w:left w:val="single" w:sz="4" w:space="0" w:color="auto"/>
              <w:bottom w:val="single" w:sz="4" w:space="0" w:color="auto"/>
              <w:right w:val="single" w:sz="4" w:space="0" w:color="auto"/>
            </w:tcBorders>
          </w:tcPr>
          <w:p w14:paraId="6A7AF432" w14:textId="77777777" w:rsidR="006A78B7" w:rsidRPr="006A78B7" w:rsidRDefault="006A78B7" w:rsidP="006A78B7">
            <w:pPr>
              <w:spacing w:line="360" w:lineRule="auto"/>
              <w:jc w:val="both"/>
              <w:rPr>
                <w:rFonts w:ascii="Times New Roman" w:hAnsi="Times New Roman"/>
                <w:sz w:val="28"/>
                <w:szCs w:val="28"/>
                <w:lang w:val="vi-VN"/>
              </w:rPr>
            </w:pPr>
          </w:p>
        </w:tc>
      </w:tr>
    </w:tbl>
    <w:p w14:paraId="63D25CA9"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bookmarkStart w:id="334" w:name="_Hlk208392817"/>
      <w:bookmarkStart w:id="335" w:name="_Hlk197704559"/>
      <w:bookmarkEnd w:id="332"/>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Calibri" w:hAnsi="Times New Roman" w:cs="Times New Roman"/>
          <w:i/>
          <w:iCs/>
          <w:sz w:val="28"/>
          <w:szCs w:val="28"/>
        </w:rPr>
        <w:t xml:space="preserve">a: t-test; </w:t>
      </w:r>
      <w:r w:rsidRPr="006A78B7">
        <w:rPr>
          <w:rFonts w:ascii="Times New Roman" w:eastAsia="Times New Roman" w:hAnsi="Times New Roman" w:cs="Times New Roman"/>
          <w:i/>
          <w:iCs/>
          <w:sz w:val="28"/>
          <w:szCs w:val="28"/>
        </w:rPr>
        <w:t xml:space="preserve">b: Wilcoxon Signed Ranks Test; c: </w:t>
      </w:r>
      <w:bookmarkStart w:id="336" w:name="_Hlk213060687"/>
      <w:r w:rsidRPr="006A78B7">
        <w:rPr>
          <w:rFonts w:ascii="Times New Roman" w:eastAsia="Times New Roman" w:hAnsi="Times New Roman" w:cs="Times New Roman"/>
          <w:i/>
          <w:iCs/>
          <w:sz w:val="28"/>
          <w:szCs w:val="28"/>
        </w:rPr>
        <w:t>Mann-Whitney U Test</w:t>
      </w:r>
    </w:p>
    <w:bookmarkEnd w:id="334"/>
    <w:bookmarkEnd w:id="336"/>
    <w:p w14:paraId="1839BA6E" w14:textId="77777777" w:rsidR="006A78B7" w:rsidRPr="006A78B7" w:rsidRDefault="006A78B7" w:rsidP="006A78B7">
      <w:pPr>
        <w:widowControl w:val="0"/>
        <w:autoSpaceDE w:val="0"/>
        <w:autoSpaceDN w:val="0"/>
        <w:spacing w:after="0" w:line="36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xét:</w:t>
      </w:r>
      <w:r w:rsidRPr="006A78B7">
        <w:rPr>
          <w:rFonts w:ascii="Times New Roman" w:eastAsia="Times New Roman" w:hAnsi="Times New Roman" w:cs="Times New Roman"/>
          <w:bCs/>
          <w:sz w:val="28"/>
          <w:szCs w:val="28"/>
        </w:rPr>
        <w:t xml:space="preserve"> </w:t>
      </w:r>
    </w:p>
    <w:p w14:paraId="79B1CB2D" w14:textId="77777777" w:rsidR="006A78B7" w:rsidRPr="006A78B7" w:rsidRDefault="006A78B7" w:rsidP="006A78B7">
      <w:pPr>
        <w:widowControl w:val="0"/>
        <w:autoSpaceDE w:val="0"/>
        <w:autoSpaceDN w:val="0"/>
        <w:spacing w:after="0" w:line="360" w:lineRule="auto"/>
        <w:ind w:left="102" w:right="105"/>
        <w:jc w:val="both"/>
        <w:rPr>
          <w:rFonts w:ascii="Times New Roman" w:eastAsia="Calibri" w:hAnsi="Times New Roman" w:cs="Times New Roman"/>
          <w:sz w:val="28"/>
          <w:szCs w:val="28"/>
        </w:rPr>
      </w:pPr>
      <w:r w:rsidRPr="006A78B7">
        <w:rPr>
          <w:rFonts w:ascii="Times New Roman" w:eastAsia="Times New Roman" w:hAnsi="Times New Roman" w:cs="Times New Roman"/>
          <w:bCs/>
          <w:sz w:val="28"/>
          <w:szCs w:val="28"/>
        </w:rPr>
        <w:t xml:space="preserve">         - </w:t>
      </w:r>
      <w:bookmarkStart w:id="337" w:name="_Hlk213060855"/>
      <w:proofErr w:type="spellStart"/>
      <w:r w:rsidRPr="006A78B7">
        <w:rPr>
          <w:rFonts w:ascii="Times New Roman" w:eastAsia="Calibri" w:hAnsi="Times New Roman" w:cs="Times New Roman"/>
          <w:sz w:val="28"/>
          <w:szCs w:val="28"/>
        </w:rPr>
        <w:t>Trục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cơ</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học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của</w:t>
      </w:r>
      <w:proofErr w:type="spellEnd"/>
      <w:r w:rsidRPr="006A78B7">
        <w:rPr>
          <w:rFonts w:ascii="Times New Roman" w:eastAsia="Calibri" w:hAnsi="Times New Roman" w:cs="Times New Roman"/>
          <w:sz w:val="28"/>
          <w:szCs w:val="28"/>
        </w:rPr>
        <w:t xml:space="preserve"> chi </w:t>
      </w:r>
      <w:proofErr w:type="spellStart"/>
      <w:r w:rsidRPr="006A78B7">
        <w:rPr>
          <w:rFonts w:ascii="Times New Roman" w:eastAsia="Calibri" w:hAnsi="Times New Roman" w:cs="Times New Roman"/>
          <w:sz w:val="28"/>
          <w:szCs w:val="28"/>
        </w:rPr>
        <w:t>dưới</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vào</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trong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179,57°±1,13° (176,1°-182°). Trong </w:t>
      </w:r>
      <w:proofErr w:type="spellStart"/>
      <w:r w:rsidRPr="006A78B7">
        <w:rPr>
          <w:rFonts w:ascii="Times New Roman" w:eastAsia="Calibri" w:hAnsi="Times New Roman" w:cs="Times New Roman"/>
          <w:sz w:val="28"/>
          <w:szCs w:val="28"/>
        </w:rPr>
        <w:t>đó</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nam</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179,75°±0,95° (177,1°-182,0°), ở </w:t>
      </w:r>
      <w:proofErr w:type="spellStart"/>
      <w:r w:rsidRPr="006A78B7">
        <w:rPr>
          <w:rFonts w:ascii="Times New Roman" w:eastAsia="Calibri" w:hAnsi="Times New Roman" w:cs="Times New Roman"/>
          <w:sz w:val="28"/>
          <w:szCs w:val="28"/>
        </w:rPr>
        <w:t>nữ</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179,39°±1,27° (176,1°-182°) </w:t>
      </w:r>
      <w:proofErr w:type="spellStart"/>
      <w:r w:rsidRPr="006A78B7">
        <w:rPr>
          <w:rFonts w:ascii="Times New Roman" w:eastAsia="Calibri" w:hAnsi="Times New Roman" w:cs="Times New Roman"/>
          <w:sz w:val="28"/>
          <w:szCs w:val="28"/>
        </w:rPr>
        <w:t>cũng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đều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vào</w:t>
      </w:r>
      <w:proofErr w:type="spellEnd"/>
      <w:r w:rsidRPr="006A78B7">
        <w:rPr>
          <w:rFonts w:ascii="Times New Roman" w:eastAsia="Calibri" w:hAnsi="Times New Roman" w:cs="Times New Roman"/>
          <w:sz w:val="28"/>
          <w:szCs w:val="28"/>
        </w:rPr>
        <w:t xml:space="preserve"> trong. </w:t>
      </w:r>
      <w:bookmarkEnd w:id="337"/>
    </w:p>
    <w:p w14:paraId="34CC668C" w14:textId="77777777" w:rsidR="006A78B7" w:rsidRPr="006A78B7" w:rsidRDefault="006A78B7" w:rsidP="006A78B7">
      <w:pPr>
        <w:widowControl w:val="0"/>
        <w:autoSpaceDE w:val="0"/>
        <w:autoSpaceDN w:val="0"/>
        <w:spacing w:after="0" w:line="360" w:lineRule="auto"/>
        <w:ind w:left="102" w:right="105"/>
        <w:jc w:val="both"/>
        <w:rPr>
          <w:rFonts w:ascii="Times New Roman" w:eastAsia="Calibri" w:hAnsi="Times New Roman" w:cs="Times New Roman"/>
          <w:sz w:val="28"/>
          <w:szCs w:val="28"/>
        </w:rPr>
      </w:pPr>
      <w:r w:rsidRPr="006A78B7">
        <w:rPr>
          <w:rFonts w:ascii="Times New Roman" w:eastAsia="Calibri" w:hAnsi="Times New Roman" w:cs="Times New Roman"/>
          <w:sz w:val="28"/>
          <w:szCs w:val="28"/>
        </w:rPr>
        <w:t xml:space="preserve">         - </w:t>
      </w:r>
      <w:bookmarkStart w:id="338" w:name="_Hlk213058474"/>
      <w:proofErr w:type="spellStart"/>
      <w:r w:rsidRPr="006A78B7">
        <w:rPr>
          <w:rFonts w:ascii="Times New Roman" w:eastAsia="Calibri" w:hAnsi="Times New Roman" w:cs="Times New Roman"/>
          <w:sz w:val="28"/>
          <w:szCs w:val="28"/>
        </w:rPr>
        <w:t>Trục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cơ</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học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của</w:t>
      </w:r>
      <w:proofErr w:type="spellEnd"/>
      <w:r w:rsidRPr="006A78B7">
        <w:rPr>
          <w:rFonts w:ascii="Times New Roman" w:eastAsia="Calibri" w:hAnsi="Times New Roman" w:cs="Times New Roman"/>
          <w:sz w:val="28"/>
          <w:szCs w:val="28"/>
        </w:rPr>
        <w:t xml:space="preserve"> chi </w:t>
      </w:r>
      <w:proofErr w:type="spellStart"/>
      <w:r w:rsidRPr="006A78B7">
        <w:rPr>
          <w:rFonts w:ascii="Times New Roman" w:eastAsia="Calibri" w:hAnsi="Times New Roman" w:cs="Times New Roman"/>
          <w:sz w:val="28"/>
          <w:szCs w:val="28"/>
        </w:rPr>
        <w:t>dưới</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chân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phải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và</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chân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trái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đều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vào</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trong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lần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lượt</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tương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ứng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179,57°±1,13° (176,5°-182,0°) </w:t>
      </w:r>
      <w:proofErr w:type="spellStart"/>
      <w:r w:rsidRPr="006A78B7">
        <w:rPr>
          <w:rFonts w:ascii="Times New Roman" w:eastAsia="Calibri" w:hAnsi="Times New Roman" w:cs="Times New Roman"/>
          <w:sz w:val="28"/>
          <w:szCs w:val="28"/>
        </w:rPr>
        <w:t>và</w:t>
      </w:r>
      <w:proofErr w:type="spellEnd"/>
      <w:r w:rsidRPr="006A78B7">
        <w:rPr>
          <w:rFonts w:ascii="Times New Roman" w:eastAsia="Calibri" w:hAnsi="Times New Roman" w:cs="Times New Roman"/>
          <w:sz w:val="28"/>
          <w:szCs w:val="28"/>
        </w:rPr>
        <w:t xml:space="preserve"> 179,57°±1,14° (176,1°-182,0°).</w:t>
      </w:r>
      <w:bookmarkEnd w:id="338"/>
    </w:p>
    <w:p w14:paraId="2086E39A" w14:textId="77777777" w:rsidR="006A78B7" w:rsidRPr="006A78B7" w:rsidRDefault="006A78B7" w:rsidP="006A78B7">
      <w:pPr>
        <w:widowControl w:val="0"/>
        <w:autoSpaceDE w:val="0"/>
        <w:autoSpaceDN w:val="0"/>
        <w:spacing w:after="0" w:line="360" w:lineRule="auto"/>
        <w:ind w:left="102" w:right="105"/>
        <w:jc w:val="both"/>
        <w:rPr>
          <w:rFonts w:ascii="Times New Roman" w:eastAsia="Times New Roman" w:hAnsi="Times New Roman" w:cs="Times New Roman"/>
          <w:bCs/>
          <w:sz w:val="28"/>
          <w:szCs w:val="28"/>
        </w:rPr>
      </w:pPr>
      <w:r w:rsidRPr="006A78B7">
        <w:rPr>
          <w:rFonts w:ascii="Times New Roman" w:eastAsia="Times New Roman" w:hAnsi="Times New Roman" w:cs="Times New Roman"/>
          <w:bCs/>
          <w:sz w:val="28"/>
          <w:szCs w:val="28"/>
        </w:rPr>
        <w:t xml:space="preserve">         - </w:t>
      </w:r>
      <w:bookmarkStart w:id="339" w:name="_Hlk213060975"/>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trung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bình</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của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trục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học</w:t>
      </w:r>
      <w:proofErr w:type="spellEnd"/>
      <w:r w:rsidRPr="006A78B7">
        <w:rPr>
          <w:rFonts w:ascii="Times New Roman" w:eastAsia="Times New Roman" w:hAnsi="Times New Roman" w:cs="Times New Roman"/>
          <w:bCs/>
          <w:sz w:val="28"/>
          <w:szCs w:val="28"/>
        </w:rPr>
        <w:t xml:space="preserve"> chi </w:t>
      </w:r>
      <w:proofErr w:type="spellStart"/>
      <w:r w:rsidRPr="006A78B7">
        <w:rPr>
          <w:rFonts w:ascii="Times New Roman" w:eastAsia="Times New Roman" w:hAnsi="Times New Roman" w:cs="Times New Roman"/>
          <w:bCs/>
          <w:sz w:val="28"/>
          <w:szCs w:val="28"/>
        </w:rPr>
        <w:t>dưới</w:t>
      </w:r>
      <w:proofErr w:type="spellEnd"/>
      <w:r w:rsidRPr="006A78B7">
        <w:rPr>
          <w:rFonts w:ascii="Times New Roman" w:eastAsia="Times New Roman" w:hAnsi="Times New Roman" w:cs="Times New Roman"/>
          <w:bCs/>
          <w:sz w:val="28"/>
          <w:szCs w:val="28"/>
        </w:rPr>
        <w:t xml:space="preserve"> ở </w:t>
      </w:r>
      <w:proofErr w:type="spellStart"/>
      <w:r w:rsidRPr="006A78B7">
        <w:rPr>
          <w:rFonts w:ascii="Times New Roman" w:eastAsia="Times New Roman" w:hAnsi="Times New Roman" w:cs="Times New Roman"/>
          <w:bCs/>
          <w:sz w:val="28"/>
          <w:szCs w:val="28"/>
        </w:rPr>
        <w:t>nữ</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thấp</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hơn</w:t>
      </w:r>
      <w:proofErr w:type="spellEnd"/>
      <w:r w:rsidRPr="006A78B7">
        <w:rPr>
          <w:rFonts w:ascii="Times New Roman" w:eastAsia="Times New Roman" w:hAnsi="Times New Roman" w:cs="Times New Roman"/>
          <w:bCs/>
          <w:sz w:val="28"/>
          <w:szCs w:val="28"/>
        </w:rPr>
        <w:t xml:space="preserve"> ở </w:t>
      </w:r>
      <w:proofErr w:type="spellStart"/>
      <w:r w:rsidRPr="006A78B7">
        <w:rPr>
          <w:rFonts w:ascii="Times New Roman" w:eastAsia="Times New Roman" w:hAnsi="Times New Roman" w:cs="Times New Roman"/>
          <w:bCs/>
          <w:sz w:val="28"/>
          <w:szCs w:val="28"/>
        </w:rPr>
        <w:t>nam</w:t>
      </w:r>
      <w:proofErr w:type="spellEnd"/>
      <w:r w:rsidRPr="006A78B7">
        <w:rPr>
          <w:rFonts w:ascii="Times New Roman" w:eastAsia="Times New Roman" w:hAnsi="Times New Roman" w:cs="Times New Roman"/>
          <w:bCs/>
          <w:sz w:val="28"/>
          <w:szCs w:val="28"/>
        </w:rPr>
        <w:t xml:space="preserve"> hay </w:t>
      </w:r>
      <w:proofErr w:type="spellStart"/>
      <w:r w:rsidRPr="006A78B7">
        <w:rPr>
          <w:rFonts w:ascii="Times New Roman" w:eastAsia="Times New Roman" w:hAnsi="Times New Roman" w:cs="Times New Roman"/>
          <w:bCs/>
          <w:sz w:val="28"/>
          <w:szCs w:val="28"/>
        </w:rPr>
        <w:lastRenderedPageBreak/>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này</w:t>
      </w:r>
      <w:proofErr w:type="spellEnd"/>
      <w:r w:rsidRPr="006A78B7">
        <w:rPr>
          <w:rFonts w:ascii="Times New Roman" w:eastAsia="Times New Roman" w:hAnsi="Times New Roman" w:cs="Times New Roman"/>
          <w:bCs/>
          <w:sz w:val="28"/>
          <w:szCs w:val="28"/>
        </w:rPr>
        <w:t xml:space="preserve"> ở </w:t>
      </w:r>
      <w:proofErr w:type="spellStart"/>
      <w:r w:rsidRPr="006A78B7">
        <w:rPr>
          <w:rFonts w:ascii="Times New Roman" w:eastAsia="Times New Roman" w:hAnsi="Times New Roman" w:cs="Times New Roman"/>
          <w:bCs/>
          <w:sz w:val="28"/>
          <w:szCs w:val="28"/>
        </w:rPr>
        <w:t>nữ</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mở</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góc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vào</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trong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nhiều</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hơn</w:t>
      </w:r>
      <w:proofErr w:type="spellEnd"/>
      <w:r w:rsidRPr="006A78B7">
        <w:rPr>
          <w:rFonts w:ascii="Times New Roman" w:eastAsia="Times New Roman" w:hAnsi="Times New Roman" w:cs="Times New Roman"/>
          <w:bCs/>
          <w:sz w:val="28"/>
          <w:szCs w:val="28"/>
        </w:rPr>
        <w:t xml:space="preserve"> so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nam</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chung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Sự</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khác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biệt</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có</w:t>
      </w:r>
      <w:proofErr w:type="spellEnd"/>
      <w:r w:rsidRPr="006A78B7">
        <w:rPr>
          <w:rFonts w:ascii="Times New Roman" w:eastAsia="Times New Roman" w:hAnsi="Times New Roman" w:cs="Times New Roman"/>
          <w:bCs/>
          <w:sz w:val="28"/>
          <w:szCs w:val="28"/>
        </w:rPr>
        <w:t xml:space="preserve"> ý </w:t>
      </w:r>
      <w:proofErr w:type="spellStart"/>
      <w:r w:rsidRPr="006A78B7">
        <w:rPr>
          <w:rFonts w:ascii="Times New Roman" w:eastAsia="Times New Roman" w:hAnsi="Times New Roman" w:cs="Times New Roman"/>
          <w:bCs/>
          <w:sz w:val="28"/>
          <w:szCs w:val="28"/>
        </w:rPr>
        <w:t>nghĩa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thống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kê</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p&lt;0,05</w:t>
      </w:r>
      <w:bookmarkEnd w:id="339"/>
      <w:r w:rsidRPr="006A78B7">
        <w:rPr>
          <w:rFonts w:ascii="Times New Roman" w:eastAsia="Times New Roman" w:hAnsi="Times New Roman" w:cs="Times New Roman"/>
          <w:bCs/>
          <w:sz w:val="28"/>
          <w:szCs w:val="28"/>
        </w:rPr>
        <w:t xml:space="preserve">. Trong </w:t>
      </w:r>
      <w:proofErr w:type="spellStart"/>
      <w:r w:rsidRPr="006A78B7">
        <w:rPr>
          <w:rFonts w:ascii="Times New Roman" w:eastAsia="Times New Roman" w:hAnsi="Times New Roman" w:cs="Times New Roman"/>
          <w:bCs/>
          <w:sz w:val="28"/>
          <w:szCs w:val="28"/>
        </w:rPr>
        <w:t>khi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đó</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này</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giữa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nam</w:t>
      </w:r>
      <w:proofErr w:type="spellEnd"/>
      <w:r w:rsidRPr="006A78B7">
        <w:rPr>
          <w:rFonts w:ascii="Times New Roman" w:eastAsia="Times New Roman" w:hAnsi="Times New Roman" w:cs="Times New Roman"/>
          <w:bCs/>
          <w:sz w:val="28"/>
          <w:szCs w:val="28"/>
        </w:rPr>
        <w:t xml:space="preserve"> so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nữ</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từng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bên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giữa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phải</w:t>
      </w:r>
      <w:proofErr w:type="spellEnd"/>
      <w:r w:rsidRPr="006A78B7">
        <w:rPr>
          <w:rFonts w:ascii="Times New Roman" w:eastAsia="Times New Roman" w:hAnsi="Times New Roman" w:cs="Times New Roman"/>
          <w:bCs/>
          <w:sz w:val="28"/>
          <w:szCs w:val="28"/>
        </w:rPr>
        <w:t xml:space="preserve"> so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trái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từng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và</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chung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Sự</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khác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biệt</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không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có</w:t>
      </w:r>
      <w:proofErr w:type="spellEnd"/>
      <w:r w:rsidRPr="006A78B7">
        <w:rPr>
          <w:rFonts w:ascii="Times New Roman" w:eastAsia="Times New Roman" w:hAnsi="Times New Roman" w:cs="Times New Roman"/>
          <w:bCs/>
          <w:sz w:val="28"/>
          <w:szCs w:val="28"/>
        </w:rPr>
        <w:t xml:space="preserve"> ý </w:t>
      </w:r>
      <w:proofErr w:type="spellStart"/>
      <w:r w:rsidRPr="006A78B7">
        <w:rPr>
          <w:rFonts w:ascii="Times New Roman" w:eastAsia="Times New Roman" w:hAnsi="Times New Roman" w:cs="Times New Roman"/>
          <w:bCs/>
          <w:sz w:val="28"/>
          <w:szCs w:val="28"/>
        </w:rPr>
        <w:t>nghĩa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thống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kê</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p&gt;0,05.</w:t>
      </w:r>
      <w:bookmarkStart w:id="340" w:name="_Hlk197695920"/>
      <w:bookmarkEnd w:id="335"/>
    </w:p>
    <w:p w14:paraId="71D63D25"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r w:rsidRPr="006A78B7">
        <w:rPr>
          <w:rFonts w:ascii="Times New Roman" w:eastAsia="Calibri" w:hAnsi="Times New Roman" w:cs="Times New Roman"/>
          <w:i/>
          <w:iCs/>
          <w:sz w:val="28"/>
          <w:szCs w:val="28"/>
          <w:lang w:val="vi-VN"/>
        </w:rPr>
        <w:t>3.1.2.2. Trục giải phẫu của chi dưới</w:t>
      </w:r>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góc</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chày</w:t>
      </w:r>
      <w:proofErr w:type="spellEnd"/>
      <w:r w:rsidRPr="006A78B7">
        <w:rPr>
          <w:rFonts w:ascii="Times New Roman" w:eastAsia="Calibri" w:hAnsi="Times New Roman" w:cs="Times New Roman"/>
          <w:i/>
          <w:iCs/>
          <w:sz w:val="28"/>
          <w:szCs w:val="28"/>
        </w:rPr>
        <w:t xml:space="preserve"> – </w:t>
      </w:r>
      <w:proofErr w:type="spellStart"/>
      <w:r w:rsidRPr="006A78B7">
        <w:rPr>
          <w:rFonts w:ascii="Times New Roman" w:eastAsia="Calibri" w:hAnsi="Times New Roman" w:cs="Times New Roman"/>
          <w:i/>
          <w:iCs/>
          <w:sz w:val="28"/>
          <w:szCs w:val="28"/>
        </w:rPr>
        <w:t>đùi</w:t>
      </w:r>
      <w:proofErr w:type="spellEnd"/>
      <w:r w:rsidRPr="006A78B7">
        <w:rPr>
          <w:rFonts w:ascii="Times New Roman" w:eastAsia="Calibri" w:hAnsi="Times New Roman" w:cs="Times New Roman"/>
          <w:i/>
          <w:iCs/>
          <w:sz w:val="28"/>
          <w:szCs w:val="28"/>
        </w:rPr>
        <w:t>)</w:t>
      </w:r>
    </w:p>
    <w:p w14:paraId="42F4A91B"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41" w:name="_Toc211956283"/>
      <w:bookmarkStart w:id="342" w:name="_Hlk202380828"/>
      <w:r w:rsidRPr="006A78B7">
        <w:rPr>
          <w:rFonts w:ascii="Times New Roman" w:eastAsia="Calibri" w:hAnsi="Times New Roman" w:cs="Times New Roman"/>
          <w:b/>
          <w:sz w:val="28"/>
          <w:szCs w:val="28"/>
          <w:lang w:val="vi-VN"/>
        </w:rPr>
        <w:t>Bảng 3.3</w:t>
      </w:r>
      <w:r w:rsidRPr="006A78B7">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Trục giải phẫu chi dưới</w:t>
      </w:r>
      <w:bookmarkEnd w:id="341"/>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1C87C8F8"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3F08439B"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3B166022" w14:textId="77777777" w:rsidR="006A78B7" w:rsidRPr="006A78B7" w:rsidRDefault="006A78B7" w:rsidP="006A78B7">
            <w:pPr>
              <w:rPr>
                <w:rFonts w:ascii="Times New Roman" w:hAnsi="Times New Roman"/>
                <w:sz w:val="28"/>
                <w:szCs w:val="28"/>
              </w:rPr>
            </w:pPr>
          </w:p>
          <w:p w14:paraId="6472D57C" w14:textId="77777777" w:rsidR="006A78B7" w:rsidRPr="006A78B7" w:rsidRDefault="006A78B7" w:rsidP="006A78B7">
            <w:pPr>
              <w:rPr>
                <w:rFonts w:ascii="Times New Roman" w:hAnsi="Times New Roman"/>
                <w:sz w:val="28"/>
                <w:szCs w:val="28"/>
              </w:rPr>
            </w:pPr>
          </w:p>
          <w:p w14:paraId="2474EDC9"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34D2F589" w14:textId="77777777" w:rsidR="006A78B7" w:rsidRPr="006A78B7" w:rsidRDefault="006A78B7" w:rsidP="006A78B7">
            <w:pPr>
              <w:spacing w:line="360" w:lineRule="auto"/>
              <w:rPr>
                <w:rFonts w:ascii="Times New Roman" w:eastAsia="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(120)</w:t>
            </w:r>
            <w:r w:rsidRPr="006A78B7">
              <w:rPr>
                <w:rFonts w:ascii="Times New Roman" w:eastAsia="Times New Roman" w:hAnsi="Times New Roman"/>
                <w:sz w:val="28"/>
                <w:szCs w:val="28"/>
                <w:lang w:val="de-DE"/>
              </w:rPr>
              <w:t xml:space="preserve"> </w:t>
            </w:r>
          </w:p>
          <w:p w14:paraId="1C22677B"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6EE8A3EF"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6DE60840"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(120) </w:t>
            </w:r>
          </w:p>
          <w:p w14:paraId="2CD765FA"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5E7002DB"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0A2A8000"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(240) </w:t>
            </w:r>
          </w:p>
          <w:p w14:paraId="1B7D3DD2"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2EB94F26"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161E1E94" w14:textId="70CCA3D4" w:rsidR="006A78B7" w:rsidRPr="006A78B7" w:rsidRDefault="00DD371C" w:rsidP="006A78B7">
            <w:pPr>
              <w:spacing w:line="360" w:lineRule="auto"/>
              <w:jc w:val="center"/>
              <w:rPr>
                <w:rFonts w:ascii="Times New Roman" w:hAnsi="Times New Roman"/>
                <w:sz w:val="28"/>
                <w:szCs w:val="28"/>
              </w:rPr>
            </w:pPr>
            <w:r w:rsidRPr="006A78B7">
              <w:rPr>
                <w:rFonts w:ascii="Times New Roman" w:hAnsi="Times New Roman"/>
                <w:sz w:val="28"/>
                <w:szCs w:val="28"/>
              </w:rPr>
              <w:t>P</w:t>
            </w:r>
          </w:p>
        </w:tc>
      </w:tr>
      <w:tr w:rsidR="006A78B7" w:rsidRPr="006A78B7" w14:paraId="1D81B3C7" w14:textId="77777777">
        <w:tc>
          <w:tcPr>
            <w:tcW w:w="1271" w:type="dxa"/>
            <w:tcBorders>
              <w:top w:val="single" w:sz="4" w:space="0" w:color="auto"/>
              <w:left w:val="single" w:sz="4" w:space="0" w:color="auto"/>
              <w:bottom w:val="single" w:sz="4" w:space="0" w:color="auto"/>
              <w:right w:val="single" w:sz="4" w:space="0" w:color="auto"/>
            </w:tcBorders>
            <w:hideMark/>
          </w:tcPr>
          <w:p w14:paraId="20358439"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401E460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471C479"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175,47 ± 1,5</w:t>
            </w:r>
          </w:p>
          <w:p w14:paraId="7B8B43C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(172,5 – 177,9)</w:t>
            </w:r>
          </w:p>
        </w:tc>
        <w:tc>
          <w:tcPr>
            <w:tcW w:w="2127" w:type="dxa"/>
            <w:tcBorders>
              <w:top w:val="single" w:sz="4" w:space="0" w:color="auto"/>
              <w:left w:val="single" w:sz="4" w:space="0" w:color="auto"/>
              <w:bottom w:val="single" w:sz="4" w:space="0" w:color="auto"/>
              <w:right w:val="single" w:sz="4" w:space="0" w:color="auto"/>
            </w:tcBorders>
            <w:vAlign w:val="bottom"/>
            <w:hideMark/>
          </w:tcPr>
          <w:p w14:paraId="28B4F441"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175,44 ± 1,5</w:t>
            </w:r>
          </w:p>
          <w:p w14:paraId="410B20E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(172,5 – 178,1)</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2FB1098"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175,46 ± 1,49</w:t>
            </w:r>
          </w:p>
          <w:p w14:paraId="54B871A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(172,5 – 178,1)</w:t>
            </w:r>
          </w:p>
        </w:tc>
        <w:tc>
          <w:tcPr>
            <w:tcW w:w="985" w:type="dxa"/>
            <w:tcBorders>
              <w:top w:val="single" w:sz="4" w:space="0" w:color="auto"/>
              <w:left w:val="single" w:sz="4" w:space="0" w:color="auto"/>
              <w:bottom w:val="single" w:sz="4" w:space="0" w:color="auto"/>
              <w:right w:val="single" w:sz="4" w:space="0" w:color="auto"/>
            </w:tcBorders>
            <w:hideMark/>
          </w:tcPr>
          <w:p w14:paraId="42ED1D16"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0,045</w:t>
            </w:r>
            <w:r w:rsidRPr="006A78B7">
              <w:rPr>
                <w:rFonts w:ascii="Times New Roman" w:eastAsia="Times New Roman" w:hAnsi="Times New Roman"/>
                <w:sz w:val="28"/>
                <w:szCs w:val="28"/>
                <w:vertAlign w:val="superscript"/>
                <w:lang w:val="vi-VN"/>
              </w:rPr>
              <w:t>b</w:t>
            </w:r>
          </w:p>
        </w:tc>
      </w:tr>
      <w:tr w:rsidR="006A78B7" w:rsidRPr="006A78B7" w14:paraId="3FC971CF" w14:textId="77777777">
        <w:tc>
          <w:tcPr>
            <w:tcW w:w="1271" w:type="dxa"/>
            <w:tcBorders>
              <w:top w:val="single" w:sz="4" w:space="0" w:color="auto"/>
              <w:left w:val="single" w:sz="4" w:space="0" w:color="auto"/>
              <w:bottom w:val="single" w:sz="4" w:space="0" w:color="auto"/>
              <w:right w:val="single" w:sz="4" w:space="0" w:color="auto"/>
            </w:tcBorders>
            <w:hideMark/>
          </w:tcPr>
          <w:p w14:paraId="13DAAA85"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46CC5FE5"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2987BB25"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175,51 ± 1,82</w:t>
            </w:r>
          </w:p>
          <w:p w14:paraId="572343F2"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(172,3 – 178,8)</w:t>
            </w:r>
          </w:p>
        </w:tc>
        <w:tc>
          <w:tcPr>
            <w:tcW w:w="2127" w:type="dxa"/>
            <w:tcBorders>
              <w:top w:val="single" w:sz="4" w:space="0" w:color="auto"/>
              <w:left w:val="single" w:sz="4" w:space="0" w:color="auto"/>
              <w:bottom w:val="single" w:sz="4" w:space="0" w:color="auto"/>
              <w:right w:val="single" w:sz="4" w:space="0" w:color="auto"/>
            </w:tcBorders>
            <w:vAlign w:val="bottom"/>
            <w:hideMark/>
          </w:tcPr>
          <w:p w14:paraId="7EF27C05"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175,49 ± 1,85</w:t>
            </w:r>
          </w:p>
          <w:p w14:paraId="378CB53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(172,3 – 178,8)</w:t>
            </w:r>
          </w:p>
        </w:tc>
        <w:tc>
          <w:tcPr>
            <w:tcW w:w="2268" w:type="dxa"/>
            <w:tcBorders>
              <w:top w:val="single" w:sz="4" w:space="0" w:color="auto"/>
              <w:left w:val="single" w:sz="4" w:space="0" w:color="auto"/>
              <w:bottom w:val="single" w:sz="4" w:space="0" w:color="auto"/>
              <w:right w:val="single" w:sz="4" w:space="0" w:color="auto"/>
            </w:tcBorders>
            <w:vAlign w:val="bottom"/>
            <w:hideMark/>
          </w:tcPr>
          <w:p w14:paraId="2C11D4E1"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175,5 ± 1,83</w:t>
            </w:r>
          </w:p>
          <w:p w14:paraId="43208EE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(172,3 – 178,8)</w:t>
            </w:r>
          </w:p>
        </w:tc>
        <w:tc>
          <w:tcPr>
            <w:tcW w:w="985" w:type="dxa"/>
            <w:tcBorders>
              <w:top w:val="single" w:sz="4" w:space="0" w:color="auto"/>
              <w:left w:val="single" w:sz="4" w:space="0" w:color="auto"/>
              <w:bottom w:val="single" w:sz="4" w:space="0" w:color="auto"/>
              <w:right w:val="single" w:sz="4" w:space="0" w:color="auto"/>
            </w:tcBorders>
            <w:hideMark/>
          </w:tcPr>
          <w:p w14:paraId="53174BF2"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0,45</w:t>
            </w:r>
            <w:r w:rsidRPr="006A78B7">
              <w:rPr>
                <w:rFonts w:ascii="Times New Roman" w:eastAsia="Times New Roman" w:hAnsi="Times New Roman"/>
                <w:sz w:val="28"/>
                <w:szCs w:val="28"/>
                <w:vertAlign w:val="superscript"/>
                <w:lang w:val="vi-VN"/>
              </w:rPr>
              <w:t>b</w:t>
            </w:r>
          </w:p>
        </w:tc>
      </w:tr>
      <w:tr w:rsidR="006A78B7" w:rsidRPr="006A78B7" w14:paraId="3A3A3BB9" w14:textId="77777777">
        <w:tc>
          <w:tcPr>
            <w:tcW w:w="1271" w:type="dxa"/>
            <w:tcBorders>
              <w:top w:val="single" w:sz="4" w:space="0" w:color="auto"/>
              <w:left w:val="single" w:sz="4" w:space="0" w:color="auto"/>
              <w:bottom w:val="single" w:sz="4" w:space="0" w:color="auto"/>
              <w:right w:val="single" w:sz="4" w:space="0" w:color="auto"/>
            </w:tcBorders>
            <w:hideMark/>
          </w:tcPr>
          <w:p w14:paraId="2E1FE572"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18B218B0"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369DC5A"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175,49 ± 1,66</w:t>
            </w:r>
          </w:p>
          <w:p w14:paraId="0F3715F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(172,3 – 178,8)</w:t>
            </w:r>
          </w:p>
        </w:tc>
        <w:tc>
          <w:tcPr>
            <w:tcW w:w="2127" w:type="dxa"/>
            <w:tcBorders>
              <w:top w:val="single" w:sz="4" w:space="0" w:color="auto"/>
              <w:left w:val="single" w:sz="4" w:space="0" w:color="auto"/>
              <w:bottom w:val="single" w:sz="4" w:space="0" w:color="auto"/>
              <w:right w:val="single" w:sz="4" w:space="0" w:color="auto"/>
            </w:tcBorders>
            <w:vAlign w:val="bottom"/>
            <w:hideMark/>
          </w:tcPr>
          <w:p w14:paraId="4F520064"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175,47 ± 1,68</w:t>
            </w:r>
          </w:p>
          <w:p w14:paraId="17E5D28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(172,3 – 178,8)</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6C927A1"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175,48 ± 1,66</w:t>
            </w:r>
          </w:p>
          <w:p w14:paraId="4E022EF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w:t>
            </w:r>
            <w:bookmarkStart w:id="343" w:name="_Hlk202433691"/>
            <w:r w:rsidRPr="006A78B7">
              <w:rPr>
                <w:rFonts w:ascii="Times New Roman" w:eastAsia="Times New Roman" w:hAnsi="Times New Roman"/>
                <w:sz w:val="28"/>
                <w:szCs w:val="28"/>
              </w:rPr>
              <w:t>172,3 – 178,8)</w:t>
            </w:r>
            <w:bookmarkEnd w:id="343"/>
          </w:p>
        </w:tc>
        <w:tc>
          <w:tcPr>
            <w:tcW w:w="985" w:type="dxa"/>
            <w:tcBorders>
              <w:top w:val="single" w:sz="4" w:space="0" w:color="auto"/>
              <w:left w:val="single" w:sz="4" w:space="0" w:color="auto"/>
              <w:bottom w:val="single" w:sz="4" w:space="0" w:color="auto"/>
              <w:right w:val="single" w:sz="4" w:space="0" w:color="auto"/>
            </w:tcBorders>
            <w:hideMark/>
          </w:tcPr>
          <w:p w14:paraId="44D1A881"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w:t>
            </w:r>
            <w:r w:rsidRPr="006A78B7">
              <w:rPr>
                <w:rFonts w:ascii="Times New Roman" w:eastAsia="Times New Roman" w:hAnsi="Times New Roman"/>
                <w:sz w:val="28"/>
                <w:szCs w:val="28"/>
              </w:rPr>
              <w:t>1</w:t>
            </w:r>
            <w:r w:rsidRPr="006A78B7">
              <w:rPr>
                <w:rFonts w:ascii="Times New Roman" w:eastAsia="Times New Roman" w:hAnsi="Times New Roman"/>
                <w:sz w:val="28"/>
                <w:szCs w:val="28"/>
                <w:vertAlign w:val="superscript"/>
                <w:lang w:val="vi-VN"/>
              </w:rPr>
              <w:t>b</w:t>
            </w:r>
          </w:p>
        </w:tc>
      </w:tr>
      <w:tr w:rsidR="006A78B7" w:rsidRPr="006A78B7" w14:paraId="39E6EA2C" w14:textId="77777777">
        <w:tc>
          <w:tcPr>
            <w:tcW w:w="1271" w:type="dxa"/>
            <w:tcBorders>
              <w:top w:val="single" w:sz="4" w:space="0" w:color="auto"/>
              <w:left w:val="single" w:sz="4" w:space="0" w:color="auto"/>
              <w:bottom w:val="single" w:sz="4" w:space="0" w:color="auto"/>
              <w:right w:val="single" w:sz="4" w:space="0" w:color="auto"/>
            </w:tcBorders>
            <w:hideMark/>
          </w:tcPr>
          <w:p w14:paraId="67120065"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38A61AE1"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0,781</w:t>
            </w:r>
            <w:r w:rsidRPr="006A78B7">
              <w:rPr>
                <w:rFonts w:ascii="Times New Roman" w:eastAsia="Times New Roman" w:hAnsi="Times New Roman"/>
                <w:sz w:val="28"/>
                <w:szCs w:val="28"/>
                <w:vertAlign w:val="superscript"/>
                <w:lang w:val="vi-VN"/>
              </w:rPr>
              <w:t>c</w:t>
            </w:r>
          </w:p>
        </w:tc>
        <w:tc>
          <w:tcPr>
            <w:tcW w:w="2127" w:type="dxa"/>
            <w:tcBorders>
              <w:top w:val="single" w:sz="4" w:space="0" w:color="auto"/>
              <w:left w:val="single" w:sz="4" w:space="0" w:color="auto"/>
              <w:bottom w:val="single" w:sz="4" w:space="0" w:color="auto"/>
              <w:right w:val="single" w:sz="4" w:space="0" w:color="auto"/>
            </w:tcBorders>
            <w:hideMark/>
          </w:tcPr>
          <w:p w14:paraId="5761EAB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0,739</w:t>
            </w:r>
            <w:r w:rsidRPr="006A78B7">
              <w:rPr>
                <w:rFonts w:ascii="Times New Roman" w:eastAsia="Times New Roman" w:hAnsi="Times New Roman"/>
                <w:sz w:val="28"/>
                <w:szCs w:val="28"/>
                <w:vertAlign w:val="superscript"/>
                <w:lang w:val="vi-VN"/>
              </w:rPr>
              <w:t>c</w:t>
            </w:r>
          </w:p>
        </w:tc>
        <w:tc>
          <w:tcPr>
            <w:tcW w:w="2268" w:type="dxa"/>
            <w:tcBorders>
              <w:top w:val="single" w:sz="4" w:space="0" w:color="auto"/>
              <w:left w:val="single" w:sz="4" w:space="0" w:color="auto"/>
              <w:bottom w:val="single" w:sz="4" w:space="0" w:color="auto"/>
              <w:right w:val="single" w:sz="4" w:space="0" w:color="auto"/>
            </w:tcBorders>
            <w:hideMark/>
          </w:tcPr>
          <w:p w14:paraId="6275C15F"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0,66</w:t>
            </w:r>
            <w:r w:rsidRPr="006A78B7">
              <w:rPr>
                <w:rFonts w:ascii="Times New Roman" w:eastAsia="Times New Roman" w:hAnsi="Times New Roman"/>
                <w:sz w:val="28"/>
                <w:szCs w:val="28"/>
                <w:vertAlign w:val="superscript"/>
                <w:lang w:val="vi-VN"/>
              </w:rPr>
              <w:t>c</w:t>
            </w:r>
          </w:p>
        </w:tc>
        <w:tc>
          <w:tcPr>
            <w:tcW w:w="985" w:type="dxa"/>
            <w:tcBorders>
              <w:top w:val="single" w:sz="4" w:space="0" w:color="auto"/>
              <w:left w:val="single" w:sz="4" w:space="0" w:color="auto"/>
              <w:bottom w:val="single" w:sz="4" w:space="0" w:color="auto"/>
              <w:right w:val="single" w:sz="4" w:space="0" w:color="auto"/>
            </w:tcBorders>
          </w:tcPr>
          <w:p w14:paraId="5A884C60" w14:textId="77777777" w:rsidR="006A78B7" w:rsidRPr="006A78B7" w:rsidRDefault="006A78B7" w:rsidP="006A78B7">
            <w:pPr>
              <w:spacing w:line="360" w:lineRule="auto"/>
              <w:jc w:val="both"/>
              <w:rPr>
                <w:rFonts w:ascii="Times New Roman" w:hAnsi="Times New Roman"/>
                <w:sz w:val="28"/>
                <w:szCs w:val="28"/>
                <w:lang w:val="vi-VN"/>
              </w:rPr>
            </w:pPr>
          </w:p>
        </w:tc>
      </w:tr>
    </w:tbl>
    <w:p w14:paraId="6AB27804"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bookmarkStart w:id="344" w:name="_Hlk197705745"/>
      <w:bookmarkEnd w:id="340"/>
      <w:bookmarkEnd w:id="342"/>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5BB33015" w14:textId="77777777" w:rsidR="006A78B7" w:rsidRPr="006A78B7" w:rsidRDefault="006A78B7" w:rsidP="006A78B7">
      <w:pPr>
        <w:widowControl w:val="0"/>
        <w:autoSpaceDE w:val="0"/>
        <w:autoSpaceDN w:val="0"/>
        <w:spacing w:after="0" w:line="24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xét:</w:t>
      </w:r>
      <w:r w:rsidRPr="006A78B7">
        <w:rPr>
          <w:rFonts w:ascii="Times New Roman" w:eastAsia="Times New Roman" w:hAnsi="Times New Roman" w:cs="Times New Roman"/>
          <w:bCs/>
          <w:sz w:val="28"/>
          <w:szCs w:val="28"/>
        </w:rPr>
        <w:t xml:space="preserve"> </w:t>
      </w:r>
    </w:p>
    <w:p w14:paraId="04486E6C" w14:textId="77777777" w:rsidR="006A78B7" w:rsidRPr="006A78B7" w:rsidRDefault="006A78B7" w:rsidP="006A78B7">
      <w:pPr>
        <w:widowControl w:val="0"/>
        <w:autoSpaceDE w:val="0"/>
        <w:autoSpaceDN w:val="0"/>
        <w:spacing w:after="0" w:line="360" w:lineRule="auto"/>
        <w:ind w:left="102" w:right="105"/>
        <w:jc w:val="both"/>
        <w:rPr>
          <w:rFonts w:ascii="Times New Roman" w:eastAsia="Calibri" w:hAnsi="Times New Roman" w:cs="Times New Roman"/>
          <w:sz w:val="28"/>
          <w:szCs w:val="28"/>
        </w:rPr>
      </w:pPr>
      <w:r w:rsidRPr="006A78B7">
        <w:rPr>
          <w:rFonts w:ascii="Times New Roman" w:eastAsia="Times New Roman" w:hAnsi="Times New Roman" w:cs="Times New Roman"/>
          <w:iCs/>
          <w:sz w:val="28"/>
          <w:szCs w:val="28"/>
        </w:rPr>
        <w:t xml:space="preserve">         - </w:t>
      </w:r>
      <w:bookmarkStart w:id="345" w:name="_Hlk213061096"/>
      <w:proofErr w:type="spellStart"/>
      <w:r w:rsidRPr="006A78B7">
        <w:rPr>
          <w:rFonts w:ascii="Times New Roman" w:eastAsia="Calibri" w:hAnsi="Times New Roman" w:cs="Times New Roman"/>
          <w:sz w:val="28"/>
          <w:szCs w:val="28"/>
        </w:rPr>
        <w:t>Trục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giải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phẫu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của</w:t>
      </w:r>
      <w:proofErr w:type="spellEnd"/>
      <w:r w:rsidRPr="006A78B7">
        <w:rPr>
          <w:rFonts w:ascii="Times New Roman" w:eastAsia="Calibri" w:hAnsi="Times New Roman" w:cs="Times New Roman"/>
          <w:sz w:val="28"/>
          <w:szCs w:val="28"/>
        </w:rPr>
        <w:t xml:space="preserve"> chi </w:t>
      </w:r>
      <w:proofErr w:type="spellStart"/>
      <w:r w:rsidRPr="006A78B7">
        <w:rPr>
          <w:rFonts w:ascii="Times New Roman" w:eastAsia="Calibri" w:hAnsi="Times New Roman" w:cs="Times New Roman"/>
          <w:sz w:val="28"/>
          <w:szCs w:val="28"/>
        </w:rPr>
        <w:t>dưới</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ra</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ngoài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175,48°±1,66° (</w:t>
      </w:r>
      <w:r w:rsidRPr="006A78B7">
        <w:rPr>
          <w:rFonts w:ascii="Times New Roman" w:eastAsia="Times New Roman" w:hAnsi="Times New Roman" w:cs="Times New Roman"/>
          <w:sz w:val="28"/>
          <w:szCs w:val="28"/>
        </w:rPr>
        <w:t>172,3</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–178,8</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 xml:space="preserve">). Trong </w:t>
      </w:r>
      <w:proofErr w:type="spellStart"/>
      <w:r w:rsidRPr="006A78B7">
        <w:rPr>
          <w:rFonts w:ascii="Times New Roman" w:eastAsia="Times New Roman" w:hAnsi="Times New Roman" w:cs="Times New Roman"/>
          <w:sz w:val="28"/>
          <w:szCs w:val="28"/>
        </w:rPr>
        <w:t>đó</w:t>
      </w:r>
      <w:proofErr w:type="spellEnd"/>
      <w:r w:rsidRPr="006A78B7">
        <w:rPr>
          <w:rFonts w:ascii="Times New Roman" w:eastAsia="Times New Roman" w:hAnsi="Times New Roman" w:cs="Times New Roman"/>
          <w:sz w:val="28"/>
          <w:szCs w:val="28"/>
        </w:rPr>
        <w:t xml:space="preserve">, </w:t>
      </w:r>
      <w:r w:rsidRPr="006A78B7">
        <w:rPr>
          <w:rFonts w:ascii="Times New Roman" w:eastAsia="Calibri" w:hAnsi="Times New Roman" w:cs="Times New Roman"/>
          <w:sz w:val="28"/>
          <w:szCs w:val="28"/>
        </w:rPr>
        <w:t xml:space="preserve">ở </w:t>
      </w:r>
      <w:proofErr w:type="spellStart"/>
      <w:r w:rsidRPr="006A78B7">
        <w:rPr>
          <w:rFonts w:ascii="Times New Roman" w:eastAsia="Calibri" w:hAnsi="Times New Roman" w:cs="Times New Roman"/>
          <w:sz w:val="28"/>
          <w:szCs w:val="28"/>
        </w:rPr>
        <w:t>nam</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175,46°±1,49° </w:t>
      </w:r>
      <w:r w:rsidRPr="006A78B7">
        <w:rPr>
          <w:rFonts w:ascii="Times New Roman" w:eastAsia="Times New Roman" w:hAnsi="Times New Roman" w:cs="Times New Roman"/>
          <w:sz w:val="28"/>
          <w:szCs w:val="28"/>
        </w:rPr>
        <w:t>(172,5</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–178,1</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w:t>
      </w:r>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nữ</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175,5°±1,83° </w:t>
      </w:r>
      <w:r w:rsidRPr="006A78B7">
        <w:rPr>
          <w:rFonts w:ascii="Times New Roman" w:eastAsia="Times New Roman" w:hAnsi="Times New Roman" w:cs="Times New Roman"/>
          <w:sz w:val="28"/>
          <w:szCs w:val="28"/>
        </w:rPr>
        <w:t>(172,3</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–178,8</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đều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mở</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góc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ra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ngoài</w:t>
      </w:r>
      <w:proofErr w:type="spellEnd"/>
      <w:r w:rsidRPr="006A78B7">
        <w:rPr>
          <w:rFonts w:ascii="Times New Roman" w:eastAsia="Times New Roman" w:hAnsi="Times New Roman" w:cs="Times New Roman"/>
          <w:sz w:val="28"/>
          <w:szCs w:val="28"/>
        </w:rPr>
        <w:t>.</w:t>
      </w:r>
      <w:bookmarkEnd w:id="345"/>
    </w:p>
    <w:p w14:paraId="69C0E213" w14:textId="77777777" w:rsidR="006A78B7" w:rsidRPr="006A78B7" w:rsidRDefault="006A78B7" w:rsidP="006A78B7">
      <w:pPr>
        <w:widowControl w:val="0"/>
        <w:autoSpaceDE w:val="0"/>
        <w:autoSpaceDN w:val="0"/>
        <w:spacing w:after="0" w:line="360" w:lineRule="auto"/>
        <w:ind w:left="102" w:right="105"/>
        <w:jc w:val="both"/>
        <w:rPr>
          <w:rFonts w:ascii="Times New Roman" w:eastAsia="Calibri" w:hAnsi="Times New Roman" w:cs="Times New Roman"/>
          <w:sz w:val="28"/>
          <w:szCs w:val="28"/>
        </w:rPr>
      </w:pPr>
      <w:r w:rsidRPr="006A78B7">
        <w:rPr>
          <w:rFonts w:ascii="Times New Roman" w:eastAsia="Calibri" w:hAnsi="Times New Roman" w:cs="Times New Roman"/>
          <w:sz w:val="28"/>
          <w:szCs w:val="28"/>
        </w:rPr>
        <w:t xml:space="preserve">         - </w:t>
      </w:r>
      <w:bookmarkStart w:id="346" w:name="_Hlk213058542"/>
      <w:proofErr w:type="spellStart"/>
      <w:r w:rsidRPr="006A78B7">
        <w:rPr>
          <w:rFonts w:ascii="Times New Roman" w:eastAsia="Calibri" w:hAnsi="Times New Roman" w:cs="Times New Roman"/>
          <w:sz w:val="28"/>
          <w:szCs w:val="28"/>
        </w:rPr>
        <w:t>Trục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giải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phẫu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của</w:t>
      </w:r>
      <w:proofErr w:type="spellEnd"/>
      <w:r w:rsidRPr="006A78B7">
        <w:rPr>
          <w:rFonts w:ascii="Times New Roman" w:eastAsia="Calibri" w:hAnsi="Times New Roman" w:cs="Times New Roman"/>
          <w:sz w:val="28"/>
          <w:szCs w:val="28"/>
        </w:rPr>
        <w:t xml:space="preserve"> chi </w:t>
      </w:r>
      <w:proofErr w:type="spellStart"/>
      <w:r w:rsidRPr="006A78B7">
        <w:rPr>
          <w:rFonts w:ascii="Times New Roman" w:eastAsia="Calibri" w:hAnsi="Times New Roman" w:cs="Times New Roman"/>
          <w:sz w:val="28"/>
          <w:szCs w:val="28"/>
        </w:rPr>
        <w:t>dưới</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chân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phải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và</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chân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trái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đều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ra</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ngoài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góc</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mở</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lần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lượt</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tương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ứng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175,49°±1,66° (172,3°-178,8°) </w:t>
      </w:r>
      <w:proofErr w:type="spellStart"/>
      <w:r w:rsidRPr="006A78B7">
        <w:rPr>
          <w:rFonts w:ascii="Times New Roman" w:eastAsia="Calibri" w:hAnsi="Times New Roman" w:cs="Times New Roman"/>
          <w:sz w:val="28"/>
          <w:szCs w:val="28"/>
        </w:rPr>
        <w:t>và</w:t>
      </w:r>
      <w:proofErr w:type="spellEnd"/>
      <w:r w:rsidRPr="006A78B7">
        <w:rPr>
          <w:rFonts w:ascii="Times New Roman" w:eastAsia="Calibri" w:hAnsi="Times New Roman" w:cs="Times New Roman"/>
          <w:sz w:val="28"/>
          <w:szCs w:val="28"/>
        </w:rPr>
        <w:t xml:space="preserve"> 175,47°±1,68° (172,3°-178,8°).</w:t>
      </w:r>
      <w:bookmarkEnd w:id="346"/>
    </w:p>
    <w:p w14:paraId="27ADDFA0" w14:textId="77777777" w:rsidR="006A78B7" w:rsidRPr="006A78B7" w:rsidRDefault="006A78B7" w:rsidP="006A78B7">
      <w:pPr>
        <w:widowControl w:val="0"/>
        <w:autoSpaceDE w:val="0"/>
        <w:autoSpaceDN w:val="0"/>
        <w:spacing w:after="0" w:line="360" w:lineRule="auto"/>
        <w:ind w:left="102" w:right="105"/>
        <w:jc w:val="both"/>
        <w:rPr>
          <w:rFonts w:ascii="Times New Roman" w:eastAsia="Times New Roman" w:hAnsi="Times New Roman" w:cs="Times New Roman"/>
          <w:bCs/>
          <w:sz w:val="28"/>
          <w:szCs w:val="28"/>
        </w:rPr>
      </w:pPr>
      <w:r w:rsidRPr="006A78B7">
        <w:rPr>
          <w:rFonts w:ascii="Times New Roman" w:eastAsia="Times New Roman" w:hAnsi="Times New Roman" w:cs="Times New Roman"/>
          <w:bCs/>
          <w:sz w:val="28"/>
          <w:szCs w:val="28"/>
        </w:rPr>
        <w:t xml:space="preserve">         -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trung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bình</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của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trục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giải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phẫu</w:t>
      </w:r>
      <w:proofErr w:type="spellEnd"/>
      <w:r w:rsidRPr="006A78B7">
        <w:rPr>
          <w:rFonts w:ascii="Times New Roman" w:eastAsia="Times New Roman" w:hAnsi="Times New Roman" w:cs="Times New Roman"/>
          <w:bCs/>
          <w:sz w:val="28"/>
          <w:szCs w:val="28"/>
        </w:rPr>
        <w:t xml:space="preserve"> chi </w:t>
      </w:r>
      <w:proofErr w:type="spellStart"/>
      <w:r w:rsidRPr="006A78B7">
        <w:rPr>
          <w:rFonts w:ascii="Times New Roman" w:eastAsia="Times New Roman" w:hAnsi="Times New Roman" w:cs="Times New Roman"/>
          <w:bCs/>
          <w:sz w:val="28"/>
          <w:szCs w:val="28"/>
        </w:rPr>
        <w:t>dưới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bên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phải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cao</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hơn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bên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trái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nam</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Sự</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khác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biệt</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có</w:t>
      </w:r>
      <w:proofErr w:type="spellEnd"/>
      <w:r w:rsidRPr="006A78B7">
        <w:rPr>
          <w:rFonts w:ascii="Times New Roman" w:eastAsia="Times New Roman" w:hAnsi="Times New Roman" w:cs="Times New Roman"/>
          <w:bCs/>
          <w:sz w:val="28"/>
          <w:szCs w:val="28"/>
        </w:rPr>
        <w:t xml:space="preserve"> ý </w:t>
      </w:r>
      <w:proofErr w:type="spellStart"/>
      <w:r w:rsidRPr="006A78B7">
        <w:rPr>
          <w:rFonts w:ascii="Times New Roman" w:eastAsia="Times New Roman" w:hAnsi="Times New Roman" w:cs="Times New Roman"/>
          <w:bCs/>
          <w:sz w:val="28"/>
          <w:szCs w:val="28"/>
        </w:rPr>
        <w:t>nghĩa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thống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kê</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r w:rsidRPr="006A78B7">
        <w:rPr>
          <w:rFonts w:ascii="Times New Roman" w:eastAsia="Times New Roman" w:hAnsi="Times New Roman" w:cs="Times New Roman"/>
          <w:bCs/>
          <w:sz w:val="28"/>
          <w:szCs w:val="28"/>
        </w:rPr>
        <w:lastRenderedPageBreak/>
        <w:t xml:space="preserve">p&lt;0,05. Trong </w:t>
      </w:r>
      <w:proofErr w:type="spellStart"/>
      <w:r w:rsidRPr="006A78B7">
        <w:rPr>
          <w:rFonts w:ascii="Times New Roman" w:eastAsia="Times New Roman" w:hAnsi="Times New Roman" w:cs="Times New Roman"/>
          <w:bCs/>
          <w:sz w:val="28"/>
          <w:szCs w:val="28"/>
        </w:rPr>
        <w:t>khi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đó</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này</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giữa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phải</w:t>
      </w:r>
      <w:proofErr w:type="spellEnd"/>
      <w:r w:rsidRPr="006A78B7">
        <w:rPr>
          <w:rFonts w:ascii="Times New Roman" w:eastAsia="Times New Roman" w:hAnsi="Times New Roman" w:cs="Times New Roman"/>
          <w:bCs/>
          <w:sz w:val="28"/>
          <w:szCs w:val="28"/>
        </w:rPr>
        <w:t xml:space="preserve"> so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trái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nhóm</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nữ</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và</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giá</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trị</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chung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đương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giữa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nhóm</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nam</w:t>
      </w:r>
      <w:proofErr w:type="spellEnd"/>
      <w:r w:rsidRPr="006A78B7">
        <w:rPr>
          <w:rFonts w:ascii="Times New Roman" w:eastAsia="Times New Roman" w:hAnsi="Times New Roman" w:cs="Times New Roman"/>
          <w:bCs/>
          <w:sz w:val="28"/>
          <w:szCs w:val="28"/>
        </w:rPr>
        <w:t xml:space="preserve"> so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nhóm</w:t>
      </w:r>
      <w:proofErr w:type="spellEnd"/>
      <w:r w:rsidRPr="006A78B7">
        <w:rPr>
          <w:rFonts w:ascii="Times New Roman" w:eastAsia="Times New Roman" w:hAnsi="Times New Roman" w:cs="Times New Roman"/>
          <w:bCs/>
          <w:sz w:val="28"/>
          <w:szCs w:val="28"/>
        </w:rPr>
        <w:t xml:space="preserve"> </w:t>
      </w:r>
      <w:proofErr w:type="spellStart"/>
      <w:proofErr w:type="gramStart"/>
      <w:r w:rsidRPr="006A78B7">
        <w:rPr>
          <w:rFonts w:ascii="Times New Roman" w:eastAsia="Times New Roman" w:hAnsi="Times New Roman" w:cs="Times New Roman"/>
          <w:bCs/>
          <w:sz w:val="28"/>
          <w:szCs w:val="28"/>
        </w:rPr>
        <w:t>nữ</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đối</w:t>
      </w:r>
      <w:proofErr w:type="spellEnd"/>
      <w:proofErr w:type="gram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từng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bên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và</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cả</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hai</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chân</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Sự</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khác</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biệt</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không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có</w:t>
      </w:r>
      <w:proofErr w:type="spellEnd"/>
      <w:r w:rsidRPr="006A78B7">
        <w:rPr>
          <w:rFonts w:ascii="Times New Roman" w:eastAsia="Times New Roman" w:hAnsi="Times New Roman" w:cs="Times New Roman"/>
          <w:bCs/>
          <w:sz w:val="28"/>
          <w:szCs w:val="28"/>
        </w:rPr>
        <w:t xml:space="preserve"> ý </w:t>
      </w:r>
      <w:proofErr w:type="spellStart"/>
      <w:r w:rsidRPr="006A78B7">
        <w:rPr>
          <w:rFonts w:ascii="Times New Roman" w:eastAsia="Times New Roman" w:hAnsi="Times New Roman" w:cs="Times New Roman"/>
          <w:bCs/>
          <w:sz w:val="28"/>
          <w:szCs w:val="28"/>
        </w:rPr>
        <w:t>nghĩa</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thống</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kê</w:t>
      </w:r>
      <w:proofErr w:type="spellEnd"/>
      <w:r w:rsidRPr="006A78B7">
        <w:rPr>
          <w:rFonts w:ascii="Times New Roman" w:eastAsia="Times New Roman" w:hAnsi="Times New Roman" w:cs="Times New Roman"/>
          <w:bCs/>
          <w:sz w:val="28"/>
          <w:szCs w:val="28"/>
        </w:rPr>
        <w:t xml:space="preserve"> </w:t>
      </w:r>
      <w:proofErr w:type="spellStart"/>
      <w:r w:rsidRPr="006A78B7">
        <w:rPr>
          <w:rFonts w:ascii="Times New Roman" w:eastAsia="Times New Roman" w:hAnsi="Times New Roman" w:cs="Times New Roman"/>
          <w:bCs/>
          <w:sz w:val="28"/>
          <w:szCs w:val="28"/>
        </w:rPr>
        <w:t>với</w:t>
      </w:r>
      <w:proofErr w:type="spellEnd"/>
      <w:r w:rsidRPr="006A78B7">
        <w:rPr>
          <w:rFonts w:ascii="Times New Roman" w:eastAsia="Times New Roman" w:hAnsi="Times New Roman" w:cs="Times New Roman"/>
          <w:bCs/>
          <w:sz w:val="28"/>
          <w:szCs w:val="28"/>
        </w:rPr>
        <w:t xml:space="preserve"> p&gt;0,05.</w:t>
      </w:r>
      <w:bookmarkEnd w:id="344"/>
    </w:p>
    <w:p w14:paraId="5468C61B"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r w:rsidRPr="006A78B7">
        <w:rPr>
          <w:rFonts w:ascii="Times New Roman" w:eastAsia="Calibri" w:hAnsi="Times New Roman" w:cs="Times New Roman"/>
          <w:i/>
          <w:iCs/>
          <w:sz w:val="28"/>
          <w:szCs w:val="28"/>
          <w:lang w:val="vi-VN"/>
        </w:rPr>
        <w:t>3.1.2.3. Góc giữa trục cơ học và trục giải phẫu của xương đùi</w:t>
      </w:r>
    </w:p>
    <w:p w14:paraId="5284D080"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47" w:name="_Toc211956284"/>
      <w:bookmarkStart w:id="348" w:name="_Hlk202435019"/>
      <w:r w:rsidRPr="006A78B7">
        <w:rPr>
          <w:rFonts w:ascii="Times New Roman" w:eastAsia="Calibri" w:hAnsi="Times New Roman" w:cs="Times New Roman"/>
          <w:b/>
          <w:sz w:val="28"/>
          <w:szCs w:val="28"/>
          <w:lang w:val="vi-VN"/>
        </w:rPr>
        <w:t>Bảng 3.4</w:t>
      </w:r>
      <w:r w:rsidRPr="006A78B7">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Góc giữa trục cơ học và trục giải phẫu của xương đùi</w:t>
      </w:r>
      <w:bookmarkEnd w:id="347"/>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7CE3632C"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4C3F9E6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3FACE8CD" w14:textId="77777777" w:rsidR="006A78B7" w:rsidRPr="006A78B7" w:rsidRDefault="006A78B7" w:rsidP="006A78B7">
            <w:pPr>
              <w:rPr>
                <w:rFonts w:ascii="Times New Roman" w:hAnsi="Times New Roman"/>
                <w:sz w:val="28"/>
                <w:szCs w:val="28"/>
              </w:rPr>
            </w:pPr>
          </w:p>
          <w:p w14:paraId="676BE553" w14:textId="77777777" w:rsidR="006A78B7" w:rsidRPr="006A78B7" w:rsidRDefault="006A78B7" w:rsidP="006A78B7">
            <w:pPr>
              <w:rPr>
                <w:rFonts w:ascii="Times New Roman" w:hAnsi="Times New Roman"/>
                <w:sz w:val="28"/>
                <w:szCs w:val="28"/>
              </w:rPr>
            </w:pPr>
          </w:p>
          <w:p w14:paraId="31498DBA"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DCED39D"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(n =120)</w:t>
            </w:r>
          </w:p>
          <w:p w14:paraId="32990CF8"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34936554"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15A31C30"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(n =120) </w:t>
            </w:r>
          </w:p>
          <w:p w14:paraId="2D7D1AA8"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337461DE"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12DB5C64"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(n =240) </w:t>
            </w:r>
          </w:p>
          <w:p w14:paraId="04741A89"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752AA1B4"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7F8A6F79" w14:textId="5F7A7A9B" w:rsidR="006A78B7" w:rsidRPr="006A78B7" w:rsidRDefault="00DD371C" w:rsidP="006A78B7">
            <w:pPr>
              <w:spacing w:line="360" w:lineRule="auto"/>
              <w:jc w:val="center"/>
              <w:rPr>
                <w:rFonts w:ascii="Times New Roman" w:hAnsi="Times New Roman"/>
                <w:sz w:val="28"/>
                <w:szCs w:val="28"/>
              </w:rPr>
            </w:pPr>
            <w:r w:rsidRPr="006A78B7">
              <w:rPr>
                <w:rFonts w:ascii="Times New Roman" w:hAnsi="Times New Roman"/>
                <w:sz w:val="28"/>
                <w:szCs w:val="28"/>
              </w:rPr>
              <w:t>P</w:t>
            </w:r>
          </w:p>
        </w:tc>
      </w:tr>
      <w:tr w:rsidR="006A78B7" w:rsidRPr="006A78B7" w14:paraId="59918473" w14:textId="77777777">
        <w:tc>
          <w:tcPr>
            <w:tcW w:w="1271" w:type="dxa"/>
            <w:tcBorders>
              <w:top w:val="single" w:sz="4" w:space="0" w:color="auto"/>
              <w:left w:val="single" w:sz="4" w:space="0" w:color="auto"/>
              <w:bottom w:val="single" w:sz="4" w:space="0" w:color="auto"/>
              <w:right w:val="single" w:sz="4" w:space="0" w:color="auto"/>
            </w:tcBorders>
            <w:hideMark/>
          </w:tcPr>
          <w:p w14:paraId="3A6096AE"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26816941"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4DAFA67F"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0,5</w:t>
            </w:r>
          </w:p>
          <w:p w14:paraId="669345B4"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(3,7 - 6,1)</w:t>
            </w:r>
          </w:p>
        </w:tc>
        <w:tc>
          <w:tcPr>
            <w:tcW w:w="2127" w:type="dxa"/>
            <w:tcBorders>
              <w:top w:val="single" w:sz="4" w:space="0" w:color="auto"/>
              <w:left w:val="single" w:sz="4" w:space="0" w:color="auto"/>
              <w:bottom w:val="single" w:sz="4" w:space="0" w:color="auto"/>
              <w:right w:val="single" w:sz="4" w:space="0" w:color="auto"/>
            </w:tcBorders>
            <w:vAlign w:val="bottom"/>
            <w:hideMark/>
          </w:tcPr>
          <w:p w14:paraId="3AE5F5F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0,51</w:t>
            </w:r>
          </w:p>
          <w:p w14:paraId="231ABE7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(3,2 - 6,1)</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409564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0,51</w:t>
            </w:r>
          </w:p>
          <w:p w14:paraId="054008D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(3,2 - 6,1)</w:t>
            </w:r>
          </w:p>
        </w:tc>
        <w:tc>
          <w:tcPr>
            <w:tcW w:w="985" w:type="dxa"/>
            <w:tcBorders>
              <w:top w:val="single" w:sz="4" w:space="0" w:color="auto"/>
              <w:left w:val="single" w:sz="4" w:space="0" w:color="auto"/>
              <w:bottom w:val="single" w:sz="4" w:space="0" w:color="auto"/>
              <w:right w:val="single" w:sz="4" w:space="0" w:color="auto"/>
            </w:tcBorders>
            <w:hideMark/>
          </w:tcPr>
          <w:p w14:paraId="049EC252"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0,623</w:t>
            </w:r>
            <w:r w:rsidRPr="006A78B7">
              <w:rPr>
                <w:rFonts w:ascii="Times New Roman" w:hAnsi="Times New Roman"/>
                <w:sz w:val="28"/>
                <w:szCs w:val="28"/>
                <w:vertAlign w:val="superscript"/>
              </w:rPr>
              <w:t>b</w:t>
            </w:r>
          </w:p>
        </w:tc>
      </w:tr>
      <w:tr w:rsidR="006A78B7" w:rsidRPr="006A78B7" w14:paraId="559635CA" w14:textId="77777777">
        <w:tc>
          <w:tcPr>
            <w:tcW w:w="1271" w:type="dxa"/>
            <w:tcBorders>
              <w:top w:val="single" w:sz="4" w:space="0" w:color="auto"/>
              <w:left w:val="single" w:sz="4" w:space="0" w:color="auto"/>
              <w:bottom w:val="single" w:sz="4" w:space="0" w:color="auto"/>
              <w:right w:val="single" w:sz="4" w:space="0" w:color="auto"/>
            </w:tcBorders>
            <w:hideMark/>
          </w:tcPr>
          <w:p w14:paraId="3E93269D"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2E3D3206"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7CB4D39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4,99 ± 0,35</w:t>
            </w:r>
          </w:p>
          <w:p w14:paraId="40271A2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(4,1 - 6,0)</w:t>
            </w:r>
          </w:p>
        </w:tc>
        <w:tc>
          <w:tcPr>
            <w:tcW w:w="2127" w:type="dxa"/>
            <w:tcBorders>
              <w:top w:val="single" w:sz="4" w:space="0" w:color="auto"/>
              <w:left w:val="single" w:sz="4" w:space="0" w:color="auto"/>
              <w:bottom w:val="single" w:sz="4" w:space="0" w:color="auto"/>
              <w:right w:val="single" w:sz="4" w:space="0" w:color="auto"/>
            </w:tcBorders>
            <w:vAlign w:val="bottom"/>
            <w:hideMark/>
          </w:tcPr>
          <w:p w14:paraId="37234E9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4,99 ± 0,36</w:t>
            </w:r>
          </w:p>
          <w:p w14:paraId="6089E8F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(4,0 - 6,0)</w:t>
            </w:r>
          </w:p>
        </w:tc>
        <w:tc>
          <w:tcPr>
            <w:tcW w:w="2268" w:type="dxa"/>
            <w:tcBorders>
              <w:top w:val="single" w:sz="4" w:space="0" w:color="auto"/>
              <w:left w:val="single" w:sz="4" w:space="0" w:color="auto"/>
              <w:bottom w:val="single" w:sz="4" w:space="0" w:color="auto"/>
              <w:right w:val="single" w:sz="4" w:space="0" w:color="auto"/>
            </w:tcBorders>
            <w:vAlign w:val="bottom"/>
            <w:hideMark/>
          </w:tcPr>
          <w:p w14:paraId="25BA3E5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4,99 ± 0,35</w:t>
            </w:r>
          </w:p>
          <w:p w14:paraId="74F672CF"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(4,0 - 6,0)</w:t>
            </w:r>
          </w:p>
        </w:tc>
        <w:tc>
          <w:tcPr>
            <w:tcW w:w="985" w:type="dxa"/>
            <w:tcBorders>
              <w:top w:val="single" w:sz="4" w:space="0" w:color="auto"/>
              <w:left w:val="single" w:sz="4" w:space="0" w:color="auto"/>
              <w:bottom w:val="single" w:sz="4" w:space="0" w:color="auto"/>
              <w:right w:val="single" w:sz="4" w:space="0" w:color="auto"/>
            </w:tcBorders>
            <w:hideMark/>
          </w:tcPr>
          <w:p w14:paraId="2D9F5BEC"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0,644</w:t>
            </w:r>
            <w:r w:rsidRPr="006A78B7">
              <w:rPr>
                <w:rFonts w:ascii="Times New Roman" w:hAnsi="Times New Roman"/>
                <w:sz w:val="28"/>
                <w:szCs w:val="28"/>
                <w:vertAlign w:val="superscript"/>
              </w:rPr>
              <w:t>b</w:t>
            </w:r>
          </w:p>
        </w:tc>
      </w:tr>
      <w:tr w:rsidR="006A78B7" w:rsidRPr="006A78B7" w14:paraId="16AD91AE" w14:textId="77777777">
        <w:tc>
          <w:tcPr>
            <w:tcW w:w="1271" w:type="dxa"/>
            <w:tcBorders>
              <w:top w:val="single" w:sz="4" w:space="0" w:color="auto"/>
              <w:left w:val="single" w:sz="4" w:space="0" w:color="auto"/>
              <w:bottom w:val="single" w:sz="4" w:space="0" w:color="auto"/>
              <w:right w:val="single" w:sz="4" w:space="0" w:color="auto"/>
            </w:tcBorders>
            <w:hideMark/>
          </w:tcPr>
          <w:p w14:paraId="7E9A640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03FCD5C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5A2472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0,4</w:t>
            </w:r>
          </w:p>
          <w:p w14:paraId="0D8F7EE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(3,7 - 6,1)</w:t>
            </w:r>
          </w:p>
        </w:tc>
        <w:tc>
          <w:tcPr>
            <w:tcW w:w="2127" w:type="dxa"/>
            <w:tcBorders>
              <w:top w:val="single" w:sz="4" w:space="0" w:color="auto"/>
              <w:left w:val="single" w:sz="4" w:space="0" w:color="auto"/>
              <w:bottom w:val="single" w:sz="4" w:space="0" w:color="auto"/>
              <w:right w:val="single" w:sz="4" w:space="0" w:color="auto"/>
            </w:tcBorders>
            <w:vAlign w:val="bottom"/>
            <w:hideMark/>
          </w:tcPr>
          <w:p w14:paraId="55051DF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0,4</w:t>
            </w:r>
          </w:p>
          <w:p w14:paraId="405A8A3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(3,2 - 6,1)</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C74DD0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 ± 0,4</w:t>
            </w:r>
          </w:p>
          <w:p w14:paraId="5A515F1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(3,2 - 6,1)</w:t>
            </w:r>
          </w:p>
        </w:tc>
        <w:tc>
          <w:tcPr>
            <w:tcW w:w="985" w:type="dxa"/>
            <w:tcBorders>
              <w:top w:val="single" w:sz="4" w:space="0" w:color="auto"/>
              <w:left w:val="single" w:sz="4" w:space="0" w:color="auto"/>
              <w:bottom w:val="single" w:sz="4" w:space="0" w:color="auto"/>
              <w:right w:val="single" w:sz="4" w:space="0" w:color="auto"/>
            </w:tcBorders>
            <w:hideMark/>
          </w:tcPr>
          <w:p w14:paraId="7EB8E81D"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0,992</w:t>
            </w:r>
            <w:r w:rsidRPr="006A78B7">
              <w:rPr>
                <w:rFonts w:ascii="Times New Roman" w:hAnsi="Times New Roman"/>
                <w:sz w:val="28"/>
                <w:szCs w:val="28"/>
                <w:vertAlign w:val="superscript"/>
              </w:rPr>
              <w:t>b</w:t>
            </w:r>
          </w:p>
        </w:tc>
      </w:tr>
      <w:tr w:rsidR="006A78B7" w:rsidRPr="006A78B7" w14:paraId="0113F17A" w14:textId="77777777">
        <w:tc>
          <w:tcPr>
            <w:tcW w:w="1271" w:type="dxa"/>
            <w:tcBorders>
              <w:top w:val="single" w:sz="4" w:space="0" w:color="auto"/>
              <w:left w:val="single" w:sz="4" w:space="0" w:color="auto"/>
              <w:bottom w:val="single" w:sz="4" w:space="0" w:color="auto"/>
              <w:right w:val="single" w:sz="4" w:space="0" w:color="auto"/>
            </w:tcBorders>
            <w:hideMark/>
          </w:tcPr>
          <w:p w14:paraId="1BBA7E7B"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5C92E5FC"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0,431</w:t>
            </w:r>
            <w:r w:rsidRPr="006A78B7">
              <w:rPr>
                <w:rFonts w:ascii="Times New Roman" w:eastAsia="Times New Roman" w:hAnsi="Times New Roman"/>
                <w:sz w:val="28"/>
                <w:szCs w:val="28"/>
                <w:vertAlign w:val="superscript"/>
              </w:rPr>
              <w:t>c</w:t>
            </w:r>
          </w:p>
        </w:tc>
        <w:tc>
          <w:tcPr>
            <w:tcW w:w="2127" w:type="dxa"/>
            <w:tcBorders>
              <w:top w:val="single" w:sz="4" w:space="0" w:color="auto"/>
              <w:left w:val="single" w:sz="4" w:space="0" w:color="auto"/>
              <w:bottom w:val="single" w:sz="4" w:space="0" w:color="auto"/>
              <w:right w:val="single" w:sz="4" w:space="0" w:color="auto"/>
            </w:tcBorders>
            <w:hideMark/>
          </w:tcPr>
          <w:p w14:paraId="0A8DE252"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0,282</w:t>
            </w:r>
            <w:r w:rsidRPr="006A78B7">
              <w:rPr>
                <w:rFonts w:ascii="Times New Roman" w:eastAsia="Times New Roman" w:hAnsi="Times New Roman"/>
                <w:sz w:val="28"/>
                <w:szCs w:val="28"/>
                <w:vertAlign w:val="superscript"/>
              </w:rPr>
              <w:t>c</w:t>
            </w:r>
          </w:p>
        </w:tc>
        <w:tc>
          <w:tcPr>
            <w:tcW w:w="2268" w:type="dxa"/>
            <w:tcBorders>
              <w:top w:val="single" w:sz="4" w:space="0" w:color="auto"/>
              <w:left w:val="single" w:sz="4" w:space="0" w:color="auto"/>
              <w:bottom w:val="single" w:sz="4" w:space="0" w:color="auto"/>
              <w:right w:val="single" w:sz="4" w:space="0" w:color="auto"/>
            </w:tcBorders>
            <w:hideMark/>
          </w:tcPr>
          <w:p w14:paraId="00301B3D"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0,184</w:t>
            </w:r>
            <w:r w:rsidRPr="006A78B7">
              <w:rPr>
                <w:rFonts w:ascii="Times New Roman" w:eastAsia="Times New Roman" w:hAnsi="Times New Roman"/>
                <w:sz w:val="28"/>
                <w:szCs w:val="28"/>
                <w:vertAlign w:val="superscript"/>
              </w:rPr>
              <w:t>c</w:t>
            </w:r>
          </w:p>
        </w:tc>
        <w:tc>
          <w:tcPr>
            <w:tcW w:w="985" w:type="dxa"/>
            <w:tcBorders>
              <w:top w:val="single" w:sz="4" w:space="0" w:color="auto"/>
              <w:left w:val="single" w:sz="4" w:space="0" w:color="auto"/>
              <w:bottom w:val="single" w:sz="4" w:space="0" w:color="auto"/>
              <w:right w:val="single" w:sz="4" w:space="0" w:color="auto"/>
            </w:tcBorders>
          </w:tcPr>
          <w:p w14:paraId="5091B685" w14:textId="77777777" w:rsidR="006A78B7" w:rsidRPr="006A78B7" w:rsidRDefault="006A78B7" w:rsidP="006A78B7">
            <w:pPr>
              <w:spacing w:line="360" w:lineRule="auto"/>
              <w:jc w:val="both"/>
              <w:rPr>
                <w:rFonts w:ascii="Times New Roman" w:hAnsi="Times New Roman"/>
                <w:sz w:val="28"/>
                <w:szCs w:val="28"/>
                <w:lang w:val="vi-VN"/>
              </w:rPr>
            </w:pPr>
          </w:p>
        </w:tc>
      </w:tr>
    </w:tbl>
    <w:p w14:paraId="7523790F"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6CE826F0" w14:textId="77777777" w:rsidR="006A78B7" w:rsidRPr="006A78B7" w:rsidRDefault="006A78B7" w:rsidP="006A78B7">
      <w:pPr>
        <w:widowControl w:val="0"/>
        <w:autoSpaceDE w:val="0"/>
        <w:autoSpaceDN w:val="0"/>
        <w:spacing w:after="0" w:line="24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xét:</w:t>
      </w:r>
      <w:r w:rsidRPr="006A78B7">
        <w:rPr>
          <w:rFonts w:ascii="Times New Roman" w:eastAsia="Times New Roman" w:hAnsi="Times New Roman" w:cs="Times New Roman"/>
          <w:bCs/>
          <w:sz w:val="28"/>
          <w:szCs w:val="28"/>
        </w:rPr>
        <w:t xml:space="preserve"> </w:t>
      </w:r>
    </w:p>
    <w:bookmarkEnd w:id="348"/>
    <w:p w14:paraId="212ABF8C" w14:textId="77777777" w:rsidR="006A78B7" w:rsidRPr="006A78B7" w:rsidRDefault="006A78B7" w:rsidP="006A78B7">
      <w:pPr>
        <w:spacing w:after="0" w:line="360" w:lineRule="auto"/>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rPr>
        <w:t xml:space="preserve">           - </w:t>
      </w:r>
      <w:r w:rsidRPr="006A78B7">
        <w:rPr>
          <w:rFonts w:ascii="Times New Roman" w:eastAsia="Calibri" w:hAnsi="Times New Roman" w:cs="Times New Roman"/>
          <w:sz w:val="28"/>
          <w:szCs w:val="28"/>
          <w:lang w:val="vi-VN"/>
        </w:rPr>
        <w:t>Góc giữa trục</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cơ</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học</w:t>
      </w:r>
      <w:proofErr w:type="spellEnd"/>
      <w:r w:rsidRPr="006A78B7">
        <w:rPr>
          <w:rFonts w:ascii="Times New Roman" w:eastAsia="Calibri" w:hAnsi="Times New Roman" w:cs="Times New Roman"/>
          <w:sz w:val="28"/>
          <w:szCs w:val="28"/>
          <w:lang w:val="vi-VN"/>
        </w:rPr>
        <w:t xml:space="preserve"> và trục </w:t>
      </w:r>
      <w:proofErr w:type="spellStart"/>
      <w:r w:rsidRPr="006A78B7">
        <w:rPr>
          <w:rFonts w:ascii="Times New Roman" w:eastAsia="Calibri" w:hAnsi="Times New Roman" w:cs="Times New Roman"/>
          <w:sz w:val="28"/>
          <w:szCs w:val="28"/>
        </w:rPr>
        <w:t>giải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phẫu</w:t>
      </w:r>
      <w:proofErr w:type="spellEnd"/>
      <w:r w:rsidRPr="006A78B7">
        <w:rPr>
          <w:rFonts w:ascii="Times New Roman" w:eastAsia="Calibri" w:hAnsi="Times New Roman" w:cs="Times New Roman"/>
          <w:sz w:val="28"/>
          <w:szCs w:val="28"/>
          <w:lang w:val="vi-VN"/>
        </w:rPr>
        <w:t xml:space="preserve"> của xương đùi</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lang w:val="vi-VN"/>
        </w:rPr>
        <w:t xml:space="preserve"> là </w:t>
      </w:r>
      <w:r w:rsidRPr="006A78B7">
        <w:rPr>
          <w:rFonts w:ascii="Times New Roman" w:eastAsia="Calibri" w:hAnsi="Times New Roman" w:cs="Times New Roman"/>
          <w:sz w:val="28"/>
          <w:szCs w:val="28"/>
        </w:rPr>
        <w:t>5</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0,4</w:t>
      </w:r>
      <w:r w:rsidRPr="006A78B7">
        <w:rPr>
          <w:rFonts w:ascii="Times New Roman" w:eastAsia="Calibri" w:hAnsi="Times New Roman" w:cs="Times New Roman"/>
          <w:sz w:val="28"/>
          <w:szCs w:val="28"/>
          <w:lang w:val="vi-VN"/>
        </w:rPr>
        <w:t>° (</w:t>
      </w:r>
      <w:r w:rsidRPr="006A78B7">
        <w:rPr>
          <w:rFonts w:ascii="Times New Roman" w:eastAsia="Calibri" w:hAnsi="Times New Roman" w:cs="Times New Roman"/>
          <w:sz w:val="28"/>
          <w:szCs w:val="28"/>
        </w:rPr>
        <w:t>3,2</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6,1</w:t>
      </w:r>
      <w:r w:rsidRPr="006A78B7">
        <w:rPr>
          <w:rFonts w:ascii="Times New Roman" w:eastAsia="Calibri" w:hAnsi="Times New Roman" w:cs="Times New Roman"/>
          <w:sz w:val="28"/>
          <w:szCs w:val="28"/>
          <w:lang w:val="vi-VN"/>
        </w:rPr>
        <w:t>°). Trong đó ở nam giới là 5°±0,51° (3,2°-6,1°) còn ở nữ giới là 4,99°±0,35° (4,0°-6,0°).</w:t>
      </w:r>
    </w:p>
    <w:p w14:paraId="0003292B" w14:textId="77777777" w:rsidR="006A78B7" w:rsidRPr="006A78B7" w:rsidRDefault="006A78B7" w:rsidP="006A78B7">
      <w:pPr>
        <w:spacing w:after="0" w:line="360" w:lineRule="auto"/>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lang w:val="vi-VN"/>
        </w:rPr>
        <w:t xml:space="preserve">          - </w:t>
      </w:r>
      <w:bookmarkStart w:id="349" w:name="_Hlk202386075"/>
      <w:r w:rsidRPr="006A78B7">
        <w:rPr>
          <w:rFonts w:ascii="Times New Roman" w:eastAsia="Calibri" w:hAnsi="Times New Roman" w:cs="Times New Roman"/>
          <w:sz w:val="28"/>
          <w:szCs w:val="28"/>
          <w:lang w:val="vi-VN"/>
        </w:rPr>
        <w:t xml:space="preserve">Góc giữa trục cơ học và trục giải phẫu của xương đùi bên chân phải trung bình ở đối tượng nghiên cứu </w:t>
      </w:r>
      <w:bookmarkEnd w:id="349"/>
      <w:r w:rsidRPr="006A78B7">
        <w:rPr>
          <w:rFonts w:ascii="Times New Roman" w:eastAsia="Calibri" w:hAnsi="Times New Roman" w:cs="Times New Roman"/>
          <w:sz w:val="28"/>
          <w:szCs w:val="28"/>
          <w:lang w:val="vi-VN"/>
        </w:rPr>
        <w:t>là 5°±0,4° (3,7°-6,1°). Giá trị này bên chân trái ở đối tượng nghiên cứu là 5°±0,4° (3,2°-6,1°).</w:t>
      </w:r>
    </w:p>
    <w:p w14:paraId="234DCB46" w14:textId="77777777" w:rsidR="00AA65C1" w:rsidRDefault="006A78B7" w:rsidP="00AA65C1">
      <w:pPr>
        <w:spacing w:after="0" w:line="360" w:lineRule="auto"/>
        <w:jc w:val="both"/>
        <w:rPr>
          <w:rFonts w:ascii="Times New Roman" w:eastAsia="Times New Roman" w:hAnsi="Times New Roman" w:cs="Times New Roman"/>
          <w:bCs/>
          <w:sz w:val="28"/>
          <w:szCs w:val="28"/>
        </w:rPr>
      </w:pPr>
      <w:r w:rsidRPr="006A78B7">
        <w:rPr>
          <w:rFonts w:ascii="Times New Roman" w:eastAsia="Times New Roman" w:hAnsi="Times New Roman" w:cs="Times New Roman"/>
          <w:bCs/>
          <w:sz w:val="28"/>
          <w:szCs w:val="28"/>
          <w:lang w:val="vi-VN"/>
        </w:rPr>
        <w:t xml:space="preserve">          - Giá trị trung bình của góc giữa trục cơ học và trục giải phẫu xương đùi tương đương giữa hai giới đối với từng bên chân và với cả hai chân. Sự khác biệt không có ý nghĩa thống kê với p&gt;0,05. Giá trị này cũng tương đương giữa </w:t>
      </w:r>
      <w:r w:rsidRPr="006A78B7">
        <w:rPr>
          <w:rFonts w:ascii="Times New Roman" w:eastAsia="Times New Roman" w:hAnsi="Times New Roman" w:cs="Times New Roman"/>
          <w:bCs/>
          <w:sz w:val="28"/>
          <w:szCs w:val="28"/>
          <w:lang w:val="vi-VN"/>
        </w:rPr>
        <w:lastRenderedPageBreak/>
        <w:t>hai bên chi đối với từng giới và với giá trị chung. Sự khác biệt không có ý nghĩa thống kê với p&gt;0,05.</w:t>
      </w:r>
    </w:p>
    <w:p w14:paraId="34AB30A1" w14:textId="3517635F" w:rsidR="006A78B7" w:rsidRPr="006A78B7" w:rsidRDefault="006A78B7" w:rsidP="00AA65C1">
      <w:pPr>
        <w:spacing w:after="0" w:line="360" w:lineRule="auto"/>
        <w:jc w:val="both"/>
        <w:rPr>
          <w:rFonts w:ascii="Times New Roman" w:eastAsia="Times New Roman" w:hAnsi="Times New Roman" w:cs="Times New Roman"/>
          <w:bCs/>
          <w:sz w:val="28"/>
          <w:szCs w:val="28"/>
          <w:lang w:val="vi-VN"/>
        </w:rPr>
      </w:pPr>
      <w:r w:rsidRPr="006A78B7">
        <w:rPr>
          <w:rFonts w:ascii="Times New Roman" w:eastAsia="Calibri" w:hAnsi="Times New Roman" w:cs="Times New Roman"/>
          <w:b/>
          <w:sz w:val="28"/>
          <w:szCs w:val="28"/>
          <w:lang w:val="vi-VN"/>
        </w:rPr>
        <w:t xml:space="preserve"> </w:t>
      </w:r>
      <w:bookmarkStart w:id="350" w:name="_Toc211956285"/>
      <w:bookmarkStart w:id="351" w:name="_Hlk213063267"/>
      <w:r w:rsidRPr="006A78B7">
        <w:rPr>
          <w:rFonts w:ascii="Times New Roman" w:eastAsia="Calibri" w:hAnsi="Times New Roman" w:cs="Times New Roman"/>
          <w:b/>
          <w:sz w:val="28"/>
          <w:szCs w:val="28"/>
          <w:lang w:val="vi-VN"/>
        </w:rPr>
        <w:t>Bảng 3.5</w:t>
      </w:r>
      <w:r w:rsidR="00AA65C1">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Sự phân bố của góc giữa trục cơ học và giải phẫu </w:t>
      </w:r>
      <w:proofErr w:type="spellStart"/>
      <w:r w:rsidR="00AA65C1">
        <w:rPr>
          <w:rFonts w:ascii="Times New Roman" w:eastAsia="Calibri" w:hAnsi="Times New Roman" w:cs="Times New Roman"/>
          <w:b/>
          <w:sz w:val="28"/>
          <w:szCs w:val="28"/>
        </w:rPr>
        <w:t>của</w:t>
      </w:r>
      <w:proofErr w:type="spellEnd"/>
      <w:r w:rsidR="00AA65C1">
        <w:rPr>
          <w:rFonts w:ascii="Times New Roman" w:eastAsia="Calibri" w:hAnsi="Times New Roman" w:cs="Times New Roman"/>
          <w:b/>
          <w:sz w:val="28"/>
          <w:szCs w:val="28"/>
        </w:rPr>
        <w:t xml:space="preserve"> </w:t>
      </w:r>
      <w:r w:rsidRPr="006A78B7">
        <w:rPr>
          <w:rFonts w:ascii="Times New Roman" w:eastAsia="Calibri" w:hAnsi="Times New Roman" w:cs="Times New Roman"/>
          <w:b/>
          <w:sz w:val="28"/>
          <w:szCs w:val="28"/>
          <w:lang w:val="vi-VN"/>
        </w:rPr>
        <w:t>xương đùi</w:t>
      </w:r>
      <w:bookmarkEnd w:id="350"/>
    </w:p>
    <w:tbl>
      <w:tblPr>
        <w:tblW w:w="0" w:type="auto"/>
        <w:tblInd w:w="22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20"/>
        <w:gridCol w:w="1559"/>
        <w:gridCol w:w="1559"/>
        <w:gridCol w:w="1472"/>
        <w:gridCol w:w="1640"/>
      </w:tblGrid>
      <w:tr w:rsidR="00AA65C1" w:rsidRPr="006A78B7" w14:paraId="7659756B" w14:textId="77777777" w:rsidTr="00AA65C1">
        <w:tc>
          <w:tcPr>
            <w:tcW w:w="2320" w:type="dxa"/>
            <w:vMerge w:val="restart"/>
            <w:tcBorders>
              <w:top w:val="single" w:sz="4" w:space="0" w:color="auto"/>
              <w:left w:val="single" w:sz="4" w:space="0" w:color="auto"/>
              <w:bottom w:val="single" w:sz="4" w:space="0" w:color="auto"/>
              <w:right w:val="single" w:sz="4" w:space="0" w:color="auto"/>
            </w:tcBorders>
          </w:tcPr>
          <w:p w14:paraId="26757096" w14:textId="77777777" w:rsidR="006A78B7" w:rsidRPr="006A78B7" w:rsidRDefault="006A78B7" w:rsidP="006A78B7">
            <w:pPr>
              <w:widowControl w:val="0"/>
              <w:autoSpaceDE w:val="0"/>
              <w:autoSpaceDN w:val="0"/>
              <w:spacing w:after="0" w:line="360" w:lineRule="auto"/>
              <w:ind w:left="108"/>
              <w:rPr>
                <w:rFonts w:ascii="Times New Roman" w:eastAsia="Times New Roman" w:hAnsi="Times New Roman" w:cs="Times New Roman"/>
                <w:kern w:val="2"/>
                <w:sz w:val="28"/>
                <w:szCs w:val="28"/>
                <w:lang w:val="vi-VN"/>
              </w:rPr>
            </w:pPr>
          </w:p>
          <w:p w14:paraId="026CEF65" w14:textId="77777777" w:rsidR="006A78B7" w:rsidRPr="006A78B7" w:rsidRDefault="006A78B7" w:rsidP="006A78B7">
            <w:pPr>
              <w:widowControl w:val="0"/>
              <w:autoSpaceDE w:val="0"/>
              <w:autoSpaceDN w:val="0"/>
              <w:spacing w:after="0" w:line="360" w:lineRule="auto"/>
              <w:ind w:left="108"/>
              <w:rPr>
                <w:rFonts w:ascii="Times New Roman" w:eastAsia="Times New Roman" w:hAnsi="Times New Roman" w:cs="Times New Roman"/>
                <w:kern w:val="2"/>
                <w:sz w:val="28"/>
                <w:szCs w:val="28"/>
              </w:rPr>
            </w:pPr>
            <w:proofErr w:type="spellStart"/>
            <w:r w:rsidRPr="006A78B7">
              <w:rPr>
                <w:rFonts w:ascii="Times New Roman" w:eastAsia="Times New Roman" w:hAnsi="Times New Roman" w:cs="Times New Roman"/>
                <w:kern w:val="2"/>
                <w:sz w:val="28"/>
                <w:szCs w:val="28"/>
              </w:rPr>
              <w:t>Đặc</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điểm</w:t>
            </w:r>
            <w:proofErr w:type="spellEnd"/>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282896B3" w14:textId="77777777" w:rsidR="006A78B7" w:rsidRPr="006A78B7" w:rsidRDefault="006A78B7" w:rsidP="006A78B7">
            <w:pPr>
              <w:widowControl w:val="0"/>
              <w:autoSpaceDE w:val="0"/>
              <w:autoSpaceDN w:val="0"/>
              <w:spacing w:after="0" w:line="360" w:lineRule="auto"/>
              <w:ind w:left="108"/>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Nhóm</w:t>
            </w:r>
          </w:p>
        </w:tc>
        <w:tc>
          <w:tcPr>
            <w:tcW w:w="1559" w:type="dxa"/>
            <w:tcBorders>
              <w:top w:val="single" w:sz="4" w:space="0" w:color="auto"/>
              <w:left w:val="single" w:sz="4" w:space="0" w:color="auto"/>
              <w:bottom w:val="single" w:sz="4" w:space="0" w:color="auto"/>
              <w:right w:val="single" w:sz="4" w:space="0" w:color="auto"/>
            </w:tcBorders>
            <w:hideMark/>
          </w:tcPr>
          <w:p w14:paraId="382A182D"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Nam</w:t>
            </w:r>
          </w:p>
          <w:p w14:paraId="41EE3F97"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 xml:space="preserve"> (120)</w:t>
            </w:r>
          </w:p>
        </w:tc>
        <w:tc>
          <w:tcPr>
            <w:tcW w:w="1472" w:type="dxa"/>
            <w:tcBorders>
              <w:top w:val="single" w:sz="4" w:space="0" w:color="auto"/>
              <w:left w:val="single" w:sz="4" w:space="0" w:color="auto"/>
              <w:bottom w:val="single" w:sz="4" w:space="0" w:color="auto"/>
              <w:right w:val="single" w:sz="4" w:space="0" w:color="auto"/>
            </w:tcBorders>
            <w:hideMark/>
          </w:tcPr>
          <w:p w14:paraId="6C0A5FB7"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 xml:space="preserve">Nữ </w:t>
            </w:r>
          </w:p>
          <w:p w14:paraId="6506E3D8"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(120)</w:t>
            </w:r>
          </w:p>
        </w:tc>
        <w:tc>
          <w:tcPr>
            <w:tcW w:w="1640" w:type="dxa"/>
            <w:tcBorders>
              <w:top w:val="single" w:sz="4" w:space="0" w:color="auto"/>
              <w:left w:val="single" w:sz="4" w:space="0" w:color="auto"/>
              <w:bottom w:val="single" w:sz="4" w:space="0" w:color="auto"/>
              <w:right w:val="single" w:sz="4" w:space="0" w:color="auto"/>
            </w:tcBorders>
            <w:hideMark/>
          </w:tcPr>
          <w:p w14:paraId="545FB2C1" w14:textId="77777777" w:rsidR="006A78B7" w:rsidRPr="006A78B7" w:rsidRDefault="006A78B7" w:rsidP="006A78B7">
            <w:pPr>
              <w:widowControl w:val="0"/>
              <w:autoSpaceDE w:val="0"/>
              <w:autoSpaceDN w:val="0"/>
              <w:spacing w:after="0" w:line="360" w:lineRule="auto"/>
              <w:ind w:left="-43" w:right="-39"/>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rPr>
              <w:t>H</w:t>
            </w:r>
            <w:r w:rsidRPr="006A78B7">
              <w:rPr>
                <w:rFonts w:ascii="Times New Roman" w:eastAsia="Times New Roman" w:hAnsi="Times New Roman" w:cs="Times New Roman"/>
                <w:kern w:val="2"/>
                <w:sz w:val="28"/>
                <w:szCs w:val="28"/>
                <w:lang w:val="vi-VN"/>
              </w:rPr>
              <w:t>ai giới (240)</w:t>
            </w:r>
          </w:p>
        </w:tc>
      </w:tr>
      <w:tr w:rsidR="00AA65C1" w:rsidRPr="006A78B7" w14:paraId="1ED4D9B8" w14:textId="77777777" w:rsidTr="00AA65C1">
        <w:tc>
          <w:tcPr>
            <w:tcW w:w="2320" w:type="dxa"/>
            <w:vMerge/>
            <w:tcBorders>
              <w:top w:val="single" w:sz="4" w:space="0" w:color="auto"/>
              <w:left w:val="single" w:sz="4" w:space="0" w:color="auto"/>
              <w:bottom w:val="single" w:sz="4" w:space="0" w:color="auto"/>
              <w:right w:val="single" w:sz="4" w:space="0" w:color="auto"/>
            </w:tcBorders>
            <w:vAlign w:val="center"/>
            <w:hideMark/>
          </w:tcPr>
          <w:p w14:paraId="60FA8BDF" w14:textId="77777777" w:rsidR="006A78B7" w:rsidRPr="006A78B7" w:rsidRDefault="006A78B7" w:rsidP="006A78B7">
            <w:pPr>
              <w:spacing w:after="0" w:line="256" w:lineRule="auto"/>
              <w:rPr>
                <w:rFonts w:ascii="Times New Roman" w:eastAsia="Times New Roman" w:hAnsi="Times New Roman" w:cs="Times New Roman"/>
                <w:kern w:val="2"/>
                <w:sz w:val="28"/>
                <w:szCs w:val="2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6D4C98D" w14:textId="77777777" w:rsidR="006A78B7" w:rsidRPr="006A78B7" w:rsidRDefault="006A78B7" w:rsidP="006A78B7">
            <w:pPr>
              <w:spacing w:after="0" w:line="256" w:lineRule="auto"/>
              <w:rPr>
                <w:rFonts w:ascii="Times New Roman" w:eastAsia="Times New Roman" w:hAnsi="Times New Roman" w:cs="Times New Roman"/>
                <w:kern w:val="2"/>
                <w:sz w:val="28"/>
                <w:szCs w:val="28"/>
                <w:lang w:val="vi-VN"/>
              </w:rPr>
            </w:pPr>
          </w:p>
        </w:tc>
        <w:tc>
          <w:tcPr>
            <w:tcW w:w="1559" w:type="dxa"/>
            <w:tcBorders>
              <w:top w:val="single" w:sz="4" w:space="0" w:color="auto"/>
              <w:left w:val="single" w:sz="4" w:space="0" w:color="auto"/>
              <w:bottom w:val="single" w:sz="4" w:space="0" w:color="auto"/>
              <w:right w:val="single" w:sz="4" w:space="0" w:color="auto"/>
            </w:tcBorders>
            <w:hideMark/>
          </w:tcPr>
          <w:p w14:paraId="2C44CA0A"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Số chi (%)</w:t>
            </w:r>
          </w:p>
        </w:tc>
        <w:tc>
          <w:tcPr>
            <w:tcW w:w="1472" w:type="dxa"/>
            <w:tcBorders>
              <w:top w:val="single" w:sz="4" w:space="0" w:color="auto"/>
              <w:left w:val="single" w:sz="4" w:space="0" w:color="auto"/>
              <w:bottom w:val="single" w:sz="4" w:space="0" w:color="auto"/>
              <w:right w:val="single" w:sz="4" w:space="0" w:color="auto"/>
            </w:tcBorders>
            <w:hideMark/>
          </w:tcPr>
          <w:p w14:paraId="6607B4BA"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Số chi (%)</w:t>
            </w:r>
          </w:p>
        </w:tc>
        <w:tc>
          <w:tcPr>
            <w:tcW w:w="1640" w:type="dxa"/>
            <w:tcBorders>
              <w:top w:val="single" w:sz="4" w:space="0" w:color="auto"/>
              <w:left w:val="single" w:sz="4" w:space="0" w:color="auto"/>
              <w:bottom w:val="single" w:sz="4" w:space="0" w:color="auto"/>
              <w:right w:val="single" w:sz="4" w:space="0" w:color="auto"/>
            </w:tcBorders>
            <w:hideMark/>
          </w:tcPr>
          <w:p w14:paraId="50AD2E44" w14:textId="77777777" w:rsidR="006A78B7" w:rsidRPr="006A78B7" w:rsidRDefault="006A78B7" w:rsidP="006A78B7">
            <w:pPr>
              <w:widowControl w:val="0"/>
              <w:autoSpaceDE w:val="0"/>
              <w:autoSpaceDN w:val="0"/>
              <w:spacing w:after="0" w:line="360" w:lineRule="auto"/>
              <w:ind w:left="-43" w:right="-39"/>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Số chi (%)</w:t>
            </w:r>
          </w:p>
        </w:tc>
      </w:tr>
      <w:tr w:rsidR="00AA65C1" w:rsidRPr="006A78B7" w14:paraId="627DF9DE" w14:textId="77777777" w:rsidTr="00AA65C1">
        <w:tc>
          <w:tcPr>
            <w:tcW w:w="2320" w:type="dxa"/>
            <w:vMerge w:val="restart"/>
            <w:tcBorders>
              <w:top w:val="single" w:sz="4" w:space="0" w:color="auto"/>
              <w:left w:val="single" w:sz="4" w:space="0" w:color="auto"/>
              <w:bottom w:val="single" w:sz="4" w:space="0" w:color="auto"/>
              <w:right w:val="single" w:sz="4" w:space="0" w:color="auto"/>
            </w:tcBorders>
            <w:hideMark/>
          </w:tcPr>
          <w:p w14:paraId="66B13AB6" w14:textId="652C2783" w:rsidR="006A78B7" w:rsidRPr="006A78B7" w:rsidRDefault="006A78B7" w:rsidP="006A78B7">
            <w:pPr>
              <w:widowControl w:val="0"/>
              <w:autoSpaceDE w:val="0"/>
              <w:autoSpaceDN w:val="0"/>
              <w:spacing w:after="0" w:line="360" w:lineRule="auto"/>
              <w:ind w:left="108"/>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 xml:space="preserve">Góc giữa trục cơ học và giải phẫu </w:t>
            </w:r>
            <w:proofErr w:type="spellStart"/>
            <w:r w:rsidR="00AA65C1">
              <w:rPr>
                <w:rFonts w:ascii="Times New Roman" w:eastAsia="Times New Roman" w:hAnsi="Times New Roman" w:cs="Times New Roman"/>
                <w:kern w:val="2"/>
                <w:sz w:val="28"/>
                <w:szCs w:val="28"/>
              </w:rPr>
              <w:t>của</w:t>
            </w:r>
            <w:proofErr w:type="spellEnd"/>
            <w:r w:rsidR="00AA65C1">
              <w:rPr>
                <w:rFonts w:ascii="Times New Roman" w:eastAsia="Times New Roman" w:hAnsi="Times New Roman" w:cs="Times New Roman"/>
                <w:kern w:val="2"/>
                <w:sz w:val="28"/>
                <w:szCs w:val="28"/>
              </w:rPr>
              <w:t xml:space="preserve"> </w:t>
            </w:r>
            <w:r w:rsidRPr="006A78B7">
              <w:rPr>
                <w:rFonts w:ascii="Times New Roman" w:eastAsia="Times New Roman" w:hAnsi="Times New Roman" w:cs="Times New Roman"/>
                <w:kern w:val="2"/>
                <w:sz w:val="28"/>
                <w:szCs w:val="28"/>
                <w:lang w:val="vi-VN"/>
              </w:rPr>
              <w:t>xương đùi</w:t>
            </w:r>
          </w:p>
        </w:tc>
        <w:tc>
          <w:tcPr>
            <w:tcW w:w="1559" w:type="dxa"/>
            <w:tcBorders>
              <w:top w:val="single" w:sz="4" w:space="0" w:color="auto"/>
              <w:left w:val="single" w:sz="4" w:space="0" w:color="auto"/>
              <w:bottom w:val="single" w:sz="4" w:space="0" w:color="auto"/>
              <w:right w:val="single" w:sz="4" w:space="0" w:color="auto"/>
            </w:tcBorders>
            <w:hideMark/>
          </w:tcPr>
          <w:p w14:paraId="38265446" w14:textId="77777777" w:rsidR="006A78B7" w:rsidRPr="006A78B7" w:rsidRDefault="006A78B7" w:rsidP="006A78B7">
            <w:pPr>
              <w:widowControl w:val="0"/>
              <w:autoSpaceDE w:val="0"/>
              <w:autoSpaceDN w:val="0"/>
              <w:spacing w:after="0" w:line="360" w:lineRule="auto"/>
              <w:rPr>
                <w:rFonts w:ascii="Times New Roman" w:eastAsia="Times New Roman" w:hAnsi="Times New Roman" w:cs="Times New Roman"/>
                <w:bCs/>
                <w:kern w:val="2"/>
                <w:sz w:val="28"/>
                <w:szCs w:val="28"/>
                <w:lang w:val="vi-VN"/>
              </w:rPr>
            </w:pPr>
            <w:r w:rsidRPr="006A78B7">
              <w:rPr>
                <w:rFonts w:ascii="Times New Roman" w:eastAsia="Times New Roman" w:hAnsi="Times New Roman" w:cs="Times New Roman"/>
                <w:bCs/>
                <w:kern w:val="2"/>
                <w:sz w:val="28"/>
                <w:szCs w:val="28"/>
                <w:lang w:val="vi-VN"/>
              </w:rPr>
              <w:t xml:space="preserve">  3,2</w:t>
            </w:r>
            <w:r w:rsidRPr="006A78B7">
              <w:rPr>
                <w:rFonts w:ascii="Times New Roman" w:eastAsia="Times New Roman" w:hAnsi="Times New Roman" w:cs="Times New Roman"/>
                <w:kern w:val="2"/>
                <w:sz w:val="28"/>
                <w:szCs w:val="28"/>
                <w:lang w:val="vi-VN"/>
              </w:rPr>
              <w:t>°</w:t>
            </w:r>
            <w:r w:rsidRPr="006A78B7">
              <w:rPr>
                <w:rFonts w:ascii="Times New Roman" w:eastAsia="Times New Roman" w:hAnsi="Times New Roman" w:cs="Times New Roman"/>
                <w:bCs/>
                <w:kern w:val="2"/>
                <w:sz w:val="28"/>
                <w:szCs w:val="28"/>
                <w:lang w:val="vi-VN"/>
              </w:rPr>
              <w:t xml:space="preserve"> - 4,5</w:t>
            </w:r>
            <w:r w:rsidRPr="006A78B7">
              <w:rPr>
                <w:rFonts w:ascii="Times New Roman" w:eastAsia="Times New Roman" w:hAnsi="Times New Roman" w:cs="Times New Roman"/>
                <w:kern w:val="2"/>
                <w:sz w:val="28"/>
                <w:szCs w:val="28"/>
                <w:lang w:val="vi-VN"/>
              </w:rPr>
              <w:t>°</w:t>
            </w:r>
          </w:p>
        </w:tc>
        <w:tc>
          <w:tcPr>
            <w:tcW w:w="1559" w:type="dxa"/>
            <w:tcBorders>
              <w:top w:val="single" w:sz="4" w:space="0" w:color="auto"/>
              <w:left w:val="single" w:sz="4" w:space="0" w:color="auto"/>
              <w:bottom w:val="single" w:sz="4" w:space="0" w:color="auto"/>
              <w:right w:val="single" w:sz="4" w:space="0" w:color="auto"/>
            </w:tcBorders>
            <w:hideMark/>
          </w:tcPr>
          <w:p w14:paraId="317BDA72"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20 (16,</w:t>
            </w:r>
            <w:r w:rsidRPr="006A78B7">
              <w:rPr>
                <w:rFonts w:ascii="Times New Roman" w:eastAsia="Times New Roman" w:hAnsi="Times New Roman" w:cs="Times New Roman"/>
                <w:kern w:val="2"/>
                <w:sz w:val="28"/>
                <w:szCs w:val="28"/>
              </w:rPr>
              <w:t>7</w:t>
            </w:r>
            <w:r w:rsidRPr="006A78B7">
              <w:rPr>
                <w:rFonts w:ascii="Times New Roman" w:eastAsia="Times New Roman" w:hAnsi="Times New Roman" w:cs="Times New Roman"/>
                <w:kern w:val="2"/>
                <w:sz w:val="28"/>
                <w:szCs w:val="28"/>
                <w:lang w:val="vi-VN"/>
              </w:rPr>
              <w:t>)</w:t>
            </w:r>
          </w:p>
        </w:tc>
        <w:tc>
          <w:tcPr>
            <w:tcW w:w="1472" w:type="dxa"/>
            <w:tcBorders>
              <w:top w:val="single" w:sz="4" w:space="0" w:color="auto"/>
              <w:left w:val="single" w:sz="4" w:space="0" w:color="auto"/>
              <w:bottom w:val="single" w:sz="4" w:space="0" w:color="auto"/>
              <w:right w:val="single" w:sz="4" w:space="0" w:color="auto"/>
            </w:tcBorders>
            <w:hideMark/>
          </w:tcPr>
          <w:p w14:paraId="77781928"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9 (7,5)</w:t>
            </w:r>
          </w:p>
        </w:tc>
        <w:tc>
          <w:tcPr>
            <w:tcW w:w="1640" w:type="dxa"/>
            <w:tcBorders>
              <w:top w:val="single" w:sz="4" w:space="0" w:color="auto"/>
              <w:left w:val="single" w:sz="4" w:space="0" w:color="auto"/>
              <w:bottom w:val="single" w:sz="4" w:space="0" w:color="auto"/>
              <w:right w:val="single" w:sz="4" w:space="0" w:color="auto"/>
            </w:tcBorders>
            <w:hideMark/>
          </w:tcPr>
          <w:p w14:paraId="556A1A40" w14:textId="77777777" w:rsidR="006A78B7" w:rsidRPr="006A78B7" w:rsidRDefault="006A78B7" w:rsidP="006A78B7">
            <w:pPr>
              <w:widowControl w:val="0"/>
              <w:autoSpaceDE w:val="0"/>
              <w:autoSpaceDN w:val="0"/>
              <w:spacing w:after="0" w:line="360" w:lineRule="auto"/>
              <w:ind w:left="-43" w:right="-39"/>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29 (12,1)</w:t>
            </w:r>
          </w:p>
        </w:tc>
      </w:tr>
      <w:tr w:rsidR="00AA65C1" w:rsidRPr="006A78B7" w14:paraId="0A381473" w14:textId="77777777" w:rsidTr="00AA65C1">
        <w:tc>
          <w:tcPr>
            <w:tcW w:w="2320" w:type="dxa"/>
            <w:vMerge/>
            <w:tcBorders>
              <w:top w:val="single" w:sz="4" w:space="0" w:color="auto"/>
              <w:left w:val="single" w:sz="4" w:space="0" w:color="auto"/>
              <w:bottom w:val="single" w:sz="4" w:space="0" w:color="auto"/>
              <w:right w:val="single" w:sz="4" w:space="0" w:color="auto"/>
            </w:tcBorders>
            <w:vAlign w:val="center"/>
            <w:hideMark/>
          </w:tcPr>
          <w:p w14:paraId="15E793B7" w14:textId="77777777" w:rsidR="006A78B7" w:rsidRPr="006A78B7" w:rsidRDefault="006A78B7" w:rsidP="006A78B7">
            <w:pPr>
              <w:spacing w:after="0" w:line="256" w:lineRule="auto"/>
              <w:rPr>
                <w:rFonts w:ascii="Times New Roman" w:eastAsia="Times New Roman" w:hAnsi="Times New Roman" w:cs="Times New Roman"/>
                <w:kern w:val="2"/>
                <w:sz w:val="28"/>
                <w:szCs w:val="28"/>
                <w:lang w:val="vi-VN"/>
              </w:rPr>
            </w:pPr>
          </w:p>
        </w:tc>
        <w:tc>
          <w:tcPr>
            <w:tcW w:w="1559" w:type="dxa"/>
            <w:tcBorders>
              <w:top w:val="single" w:sz="4" w:space="0" w:color="auto"/>
              <w:left w:val="single" w:sz="4" w:space="0" w:color="auto"/>
              <w:bottom w:val="single" w:sz="4" w:space="0" w:color="auto"/>
              <w:right w:val="single" w:sz="4" w:space="0" w:color="auto"/>
            </w:tcBorders>
            <w:hideMark/>
          </w:tcPr>
          <w:p w14:paraId="701A93B1" w14:textId="77777777" w:rsidR="006A78B7" w:rsidRPr="006A78B7" w:rsidRDefault="006A78B7" w:rsidP="006A78B7">
            <w:pPr>
              <w:widowControl w:val="0"/>
              <w:autoSpaceDE w:val="0"/>
              <w:autoSpaceDN w:val="0"/>
              <w:spacing w:after="0" w:line="360" w:lineRule="auto"/>
              <w:ind w:left="108"/>
              <w:rPr>
                <w:rFonts w:ascii="Times New Roman" w:eastAsia="Times New Roman" w:hAnsi="Times New Roman" w:cs="Times New Roman"/>
                <w:bCs/>
                <w:kern w:val="2"/>
                <w:sz w:val="28"/>
                <w:szCs w:val="28"/>
                <w:lang w:val="vi-VN"/>
              </w:rPr>
            </w:pPr>
            <w:r w:rsidRPr="006A78B7">
              <w:rPr>
                <w:rFonts w:ascii="Times New Roman" w:eastAsia="Times New Roman" w:hAnsi="Times New Roman" w:cs="Times New Roman"/>
                <w:bCs/>
                <w:kern w:val="2"/>
                <w:sz w:val="28"/>
                <w:szCs w:val="28"/>
                <w:lang w:val="vi-VN"/>
              </w:rPr>
              <w:t>4,6</w:t>
            </w:r>
            <w:r w:rsidRPr="006A78B7">
              <w:rPr>
                <w:rFonts w:ascii="Times New Roman" w:eastAsia="Times New Roman" w:hAnsi="Times New Roman" w:cs="Times New Roman"/>
                <w:kern w:val="2"/>
                <w:sz w:val="28"/>
                <w:szCs w:val="28"/>
                <w:lang w:val="vi-VN"/>
              </w:rPr>
              <w:t>°</w:t>
            </w:r>
            <w:r w:rsidRPr="006A78B7">
              <w:rPr>
                <w:rFonts w:ascii="Times New Roman" w:eastAsia="Times New Roman" w:hAnsi="Times New Roman" w:cs="Times New Roman"/>
                <w:bCs/>
                <w:kern w:val="2"/>
                <w:sz w:val="28"/>
                <w:szCs w:val="28"/>
                <w:lang w:val="vi-VN"/>
              </w:rPr>
              <w:t xml:space="preserve"> -5,4</w:t>
            </w:r>
            <w:r w:rsidRPr="006A78B7">
              <w:rPr>
                <w:rFonts w:ascii="Times New Roman" w:eastAsia="Times New Roman" w:hAnsi="Times New Roman" w:cs="Times New Roman"/>
                <w:kern w:val="2"/>
                <w:sz w:val="28"/>
                <w:szCs w:val="28"/>
                <w:lang w:val="vi-VN"/>
              </w:rPr>
              <w:t>°</w:t>
            </w:r>
          </w:p>
        </w:tc>
        <w:tc>
          <w:tcPr>
            <w:tcW w:w="1559" w:type="dxa"/>
            <w:tcBorders>
              <w:top w:val="single" w:sz="4" w:space="0" w:color="auto"/>
              <w:left w:val="single" w:sz="4" w:space="0" w:color="auto"/>
              <w:bottom w:val="single" w:sz="4" w:space="0" w:color="auto"/>
              <w:right w:val="single" w:sz="4" w:space="0" w:color="auto"/>
            </w:tcBorders>
            <w:hideMark/>
          </w:tcPr>
          <w:p w14:paraId="46A0E0B1"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84 (70)</w:t>
            </w:r>
          </w:p>
        </w:tc>
        <w:tc>
          <w:tcPr>
            <w:tcW w:w="1472" w:type="dxa"/>
            <w:tcBorders>
              <w:top w:val="single" w:sz="4" w:space="0" w:color="auto"/>
              <w:left w:val="single" w:sz="4" w:space="0" w:color="auto"/>
              <w:bottom w:val="single" w:sz="4" w:space="0" w:color="auto"/>
              <w:right w:val="single" w:sz="4" w:space="0" w:color="auto"/>
            </w:tcBorders>
            <w:hideMark/>
          </w:tcPr>
          <w:p w14:paraId="24D8B5A7"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101 (84,2)</w:t>
            </w:r>
          </w:p>
        </w:tc>
        <w:tc>
          <w:tcPr>
            <w:tcW w:w="1640" w:type="dxa"/>
            <w:tcBorders>
              <w:top w:val="single" w:sz="4" w:space="0" w:color="auto"/>
              <w:left w:val="single" w:sz="4" w:space="0" w:color="auto"/>
              <w:bottom w:val="single" w:sz="4" w:space="0" w:color="auto"/>
              <w:right w:val="single" w:sz="4" w:space="0" w:color="auto"/>
            </w:tcBorders>
            <w:hideMark/>
          </w:tcPr>
          <w:p w14:paraId="28BD88DB" w14:textId="77777777" w:rsidR="006A78B7" w:rsidRPr="006A78B7" w:rsidRDefault="006A78B7" w:rsidP="006A78B7">
            <w:pPr>
              <w:widowControl w:val="0"/>
              <w:autoSpaceDE w:val="0"/>
              <w:autoSpaceDN w:val="0"/>
              <w:spacing w:after="0" w:line="360" w:lineRule="auto"/>
              <w:ind w:left="-43" w:right="-39"/>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185 (77,1)</w:t>
            </w:r>
          </w:p>
        </w:tc>
      </w:tr>
      <w:tr w:rsidR="00AA65C1" w:rsidRPr="006A78B7" w14:paraId="52304F5E" w14:textId="77777777" w:rsidTr="00AA65C1">
        <w:trPr>
          <w:trHeight w:val="381"/>
        </w:trPr>
        <w:tc>
          <w:tcPr>
            <w:tcW w:w="2320" w:type="dxa"/>
            <w:vMerge/>
            <w:tcBorders>
              <w:top w:val="single" w:sz="4" w:space="0" w:color="auto"/>
              <w:left w:val="single" w:sz="4" w:space="0" w:color="auto"/>
              <w:bottom w:val="single" w:sz="4" w:space="0" w:color="auto"/>
              <w:right w:val="single" w:sz="4" w:space="0" w:color="auto"/>
            </w:tcBorders>
            <w:vAlign w:val="center"/>
            <w:hideMark/>
          </w:tcPr>
          <w:p w14:paraId="24753FEB" w14:textId="77777777" w:rsidR="006A78B7" w:rsidRPr="006A78B7" w:rsidRDefault="006A78B7" w:rsidP="006A78B7">
            <w:pPr>
              <w:spacing w:after="0" w:line="256" w:lineRule="auto"/>
              <w:rPr>
                <w:rFonts w:ascii="Times New Roman" w:eastAsia="Times New Roman" w:hAnsi="Times New Roman" w:cs="Times New Roman"/>
                <w:kern w:val="2"/>
                <w:sz w:val="28"/>
                <w:szCs w:val="28"/>
                <w:lang w:val="vi-VN"/>
              </w:rPr>
            </w:pPr>
          </w:p>
        </w:tc>
        <w:tc>
          <w:tcPr>
            <w:tcW w:w="1559" w:type="dxa"/>
            <w:tcBorders>
              <w:top w:val="single" w:sz="4" w:space="0" w:color="auto"/>
              <w:left w:val="single" w:sz="4" w:space="0" w:color="auto"/>
              <w:bottom w:val="single" w:sz="4" w:space="0" w:color="auto"/>
              <w:right w:val="single" w:sz="4" w:space="0" w:color="auto"/>
            </w:tcBorders>
            <w:hideMark/>
          </w:tcPr>
          <w:p w14:paraId="4121E06E" w14:textId="77777777" w:rsidR="006A78B7" w:rsidRPr="006A78B7" w:rsidRDefault="006A78B7" w:rsidP="006A78B7">
            <w:pPr>
              <w:widowControl w:val="0"/>
              <w:autoSpaceDE w:val="0"/>
              <w:autoSpaceDN w:val="0"/>
              <w:spacing w:after="0" w:line="360" w:lineRule="auto"/>
              <w:ind w:left="108"/>
              <w:rPr>
                <w:rFonts w:ascii="Times New Roman" w:eastAsia="Times New Roman" w:hAnsi="Times New Roman" w:cs="Times New Roman"/>
                <w:bCs/>
                <w:kern w:val="2"/>
                <w:sz w:val="28"/>
                <w:szCs w:val="28"/>
                <w:lang w:val="vi-VN"/>
              </w:rPr>
            </w:pPr>
            <w:r w:rsidRPr="006A78B7">
              <w:rPr>
                <w:rFonts w:ascii="Times New Roman" w:eastAsia="Times New Roman" w:hAnsi="Times New Roman" w:cs="Times New Roman"/>
                <w:bCs/>
                <w:kern w:val="2"/>
                <w:sz w:val="28"/>
                <w:szCs w:val="28"/>
                <w:lang w:val="vi-VN"/>
              </w:rPr>
              <w:t>5,5</w:t>
            </w:r>
            <w:r w:rsidRPr="006A78B7">
              <w:rPr>
                <w:rFonts w:ascii="Times New Roman" w:eastAsia="Times New Roman" w:hAnsi="Times New Roman" w:cs="Times New Roman"/>
                <w:kern w:val="2"/>
                <w:sz w:val="28"/>
                <w:szCs w:val="28"/>
                <w:lang w:val="vi-VN"/>
              </w:rPr>
              <w:t>°</w:t>
            </w:r>
            <w:r w:rsidRPr="006A78B7">
              <w:rPr>
                <w:rFonts w:ascii="Times New Roman" w:eastAsia="Times New Roman" w:hAnsi="Times New Roman" w:cs="Times New Roman"/>
                <w:bCs/>
                <w:kern w:val="2"/>
                <w:sz w:val="28"/>
                <w:szCs w:val="28"/>
                <w:lang w:val="vi-VN"/>
              </w:rPr>
              <w:t xml:space="preserve"> - 6,1</w:t>
            </w:r>
            <w:r w:rsidRPr="006A78B7">
              <w:rPr>
                <w:rFonts w:ascii="Times New Roman" w:eastAsia="Times New Roman" w:hAnsi="Times New Roman" w:cs="Times New Roman"/>
                <w:kern w:val="2"/>
                <w:sz w:val="28"/>
                <w:szCs w:val="28"/>
                <w:lang w:val="vi-VN"/>
              </w:rPr>
              <w:t>°</w:t>
            </w:r>
          </w:p>
        </w:tc>
        <w:tc>
          <w:tcPr>
            <w:tcW w:w="1559" w:type="dxa"/>
            <w:tcBorders>
              <w:top w:val="single" w:sz="4" w:space="0" w:color="auto"/>
              <w:left w:val="single" w:sz="4" w:space="0" w:color="auto"/>
              <w:bottom w:val="single" w:sz="4" w:space="0" w:color="auto"/>
              <w:right w:val="single" w:sz="4" w:space="0" w:color="auto"/>
            </w:tcBorders>
            <w:hideMark/>
          </w:tcPr>
          <w:p w14:paraId="4BABAF6E" w14:textId="77777777" w:rsidR="006A78B7" w:rsidRPr="006A78B7" w:rsidRDefault="006A78B7" w:rsidP="006A78B7">
            <w:pPr>
              <w:widowControl w:val="0"/>
              <w:autoSpaceDE w:val="0"/>
              <w:autoSpaceDN w:val="0"/>
              <w:spacing w:after="0" w:line="360" w:lineRule="auto"/>
              <w:ind w:left="-114" w:right="-130"/>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16 (13,3)</w:t>
            </w:r>
          </w:p>
        </w:tc>
        <w:tc>
          <w:tcPr>
            <w:tcW w:w="1472" w:type="dxa"/>
            <w:tcBorders>
              <w:top w:val="single" w:sz="4" w:space="0" w:color="auto"/>
              <w:left w:val="single" w:sz="4" w:space="0" w:color="auto"/>
              <w:bottom w:val="single" w:sz="4" w:space="0" w:color="auto"/>
              <w:right w:val="single" w:sz="4" w:space="0" w:color="auto"/>
            </w:tcBorders>
            <w:hideMark/>
          </w:tcPr>
          <w:p w14:paraId="1475F624" w14:textId="77777777" w:rsidR="006A78B7" w:rsidRPr="006A78B7" w:rsidRDefault="006A78B7" w:rsidP="006A78B7">
            <w:pPr>
              <w:widowControl w:val="0"/>
              <w:autoSpaceDE w:val="0"/>
              <w:autoSpaceDN w:val="0"/>
              <w:spacing w:after="0" w:line="360" w:lineRule="auto"/>
              <w:ind w:left="-86" w:right="-173"/>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10 (8,3)</w:t>
            </w:r>
          </w:p>
        </w:tc>
        <w:tc>
          <w:tcPr>
            <w:tcW w:w="1640" w:type="dxa"/>
            <w:tcBorders>
              <w:top w:val="single" w:sz="4" w:space="0" w:color="auto"/>
              <w:left w:val="single" w:sz="4" w:space="0" w:color="auto"/>
              <w:bottom w:val="single" w:sz="4" w:space="0" w:color="auto"/>
              <w:right w:val="single" w:sz="4" w:space="0" w:color="auto"/>
            </w:tcBorders>
            <w:hideMark/>
          </w:tcPr>
          <w:p w14:paraId="0C707B21" w14:textId="77777777" w:rsidR="006A78B7" w:rsidRPr="006A78B7" w:rsidRDefault="006A78B7" w:rsidP="006A78B7">
            <w:pPr>
              <w:widowControl w:val="0"/>
              <w:autoSpaceDE w:val="0"/>
              <w:autoSpaceDN w:val="0"/>
              <w:spacing w:after="0" w:line="360" w:lineRule="auto"/>
              <w:ind w:left="-43" w:right="-39"/>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26 (10,8)</w:t>
            </w:r>
          </w:p>
        </w:tc>
      </w:tr>
      <w:tr w:rsidR="00AA65C1" w:rsidRPr="006A78B7" w14:paraId="56D9C589" w14:textId="77777777" w:rsidTr="00AA65C1">
        <w:trPr>
          <w:trHeight w:val="381"/>
        </w:trPr>
        <w:tc>
          <w:tcPr>
            <w:tcW w:w="3879" w:type="dxa"/>
            <w:gridSpan w:val="2"/>
            <w:tcBorders>
              <w:top w:val="single" w:sz="4" w:space="0" w:color="auto"/>
              <w:left w:val="single" w:sz="4" w:space="0" w:color="auto"/>
              <w:bottom w:val="single" w:sz="4" w:space="0" w:color="auto"/>
              <w:right w:val="single" w:sz="4" w:space="0" w:color="auto"/>
            </w:tcBorders>
            <w:hideMark/>
          </w:tcPr>
          <w:p w14:paraId="2261B3B3" w14:textId="77777777" w:rsidR="006A78B7" w:rsidRPr="006A78B7" w:rsidRDefault="006A78B7" w:rsidP="006A78B7">
            <w:pPr>
              <w:widowControl w:val="0"/>
              <w:autoSpaceDE w:val="0"/>
              <w:autoSpaceDN w:val="0"/>
              <w:spacing w:after="0" w:line="360" w:lineRule="auto"/>
              <w:rPr>
                <w:rFonts w:ascii="Times New Roman" w:eastAsia="Times New Roman" w:hAnsi="Times New Roman" w:cs="Times New Roman"/>
                <w:bCs/>
                <w:kern w:val="2"/>
                <w:sz w:val="28"/>
                <w:szCs w:val="28"/>
              </w:rPr>
            </w:pPr>
            <w:r w:rsidRPr="006A78B7">
              <w:rPr>
                <w:rFonts w:ascii="Times New Roman" w:eastAsia="Times New Roman" w:hAnsi="Times New Roman" w:cs="Times New Roman"/>
                <w:bCs/>
                <w:kern w:val="2"/>
                <w:sz w:val="28"/>
                <w:szCs w:val="28"/>
                <w:lang w:val="vi-VN"/>
              </w:rPr>
              <w:t>95% CI</w:t>
            </w:r>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của</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nam</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nữ</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và</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của</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hai</w:t>
            </w:r>
            <w:proofErr w:type="spellEnd"/>
            <w:r w:rsidRPr="006A78B7">
              <w:rPr>
                <w:rFonts w:ascii="Times New Roman" w:eastAsia="Times New Roman" w:hAnsi="Times New Roman" w:cs="Times New Roman"/>
                <w:bCs/>
                <w:kern w:val="2"/>
                <w:sz w:val="28"/>
                <w:szCs w:val="28"/>
              </w:rPr>
              <w:t xml:space="preserve"> </w:t>
            </w:r>
            <w:proofErr w:type="spellStart"/>
            <w:r w:rsidRPr="006A78B7">
              <w:rPr>
                <w:rFonts w:ascii="Times New Roman" w:eastAsia="Times New Roman" w:hAnsi="Times New Roman" w:cs="Times New Roman"/>
                <w:bCs/>
                <w:kern w:val="2"/>
                <w:sz w:val="28"/>
                <w:szCs w:val="28"/>
              </w:rPr>
              <w:t>giới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93798BF" w14:textId="77777777" w:rsidR="006A78B7" w:rsidRPr="006A78B7" w:rsidRDefault="006A78B7" w:rsidP="006A78B7">
            <w:pPr>
              <w:widowControl w:val="0"/>
              <w:autoSpaceDE w:val="0"/>
              <w:autoSpaceDN w:val="0"/>
              <w:spacing w:after="0" w:line="360" w:lineRule="auto"/>
              <w:ind w:left="-114" w:right="-130"/>
              <w:jc w:val="center"/>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4,92</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- 5,1</w:t>
            </w:r>
            <w:r w:rsidRPr="006A78B7">
              <w:rPr>
                <w:rFonts w:ascii="Times New Roman" w:eastAsia="Times New Roman" w:hAnsi="Times New Roman" w:cs="Times New Roman"/>
                <w:kern w:val="2"/>
                <w:sz w:val="28"/>
                <w:szCs w:val="28"/>
                <w:lang w:val="vi-VN"/>
              </w:rPr>
              <w:t>°</w:t>
            </w:r>
          </w:p>
        </w:tc>
        <w:tc>
          <w:tcPr>
            <w:tcW w:w="1472" w:type="dxa"/>
            <w:tcBorders>
              <w:top w:val="single" w:sz="4" w:space="0" w:color="auto"/>
              <w:left w:val="single" w:sz="4" w:space="0" w:color="auto"/>
              <w:bottom w:val="single" w:sz="4" w:space="0" w:color="auto"/>
              <w:right w:val="single" w:sz="4" w:space="0" w:color="auto"/>
            </w:tcBorders>
            <w:hideMark/>
          </w:tcPr>
          <w:p w14:paraId="04EB8C24" w14:textId="77777777" w:rsidR="006A78B7" w:rsidRPr="006A78B7" w:rsidRDefault="006A78B7" w:rsidP="006A78B7">
            <w:pPr>
              <w:widowControl w:val="0"/>
              <w:autoSpaceDE w:val="0"/>
              <w:autoSpaceDN w:val="0"/>
              <w:spacing w:after="0" w:line="360" w:lineRule="auto"/>
              <w:ind w:left="-86" w:right="-173"/>
              <w:jc w:val="center"/>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4,93</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- 5,06</w:t>
            </w:r>
            <w:r w:rsidRPr="006A78B7">
              <w:rPr>
                <w:rFonts w:ascii="Times New Roman" w:eastAsia="Times New Roman" w:hAnsi="Times New Roman" w:cs="Times New Roman"/>
                <w:kern w:val="2"/>
                <w:sz w:val="28"/>
                <w:szCs w:val="28"/>
                <w:lang w:val="vi-VN"/>
              </w:rPr>
              <w:t>°</w:t>
            </w:r>
          </w:p>
        </w:tc>
        <w:tc>
          <w:tcPr>
            <w:tcW w:w="1640" w:type="dxa"/>
            <w:tcBorders>
              <w:top w:val="single" w:sz="4" w:space="0" w:color="auto"/>
              <w:left w:val="single" w:sz="4" w:space="0" w:color="auto"/>
              <w:bottom w:val="single" w:sz="4" w:space="0" w:color="auto"/>
              <w:right w:val="single" w:sz="4" w:space="0" w:color="auto"/>
            </w:tcBorders>
            <w:hideMark/>
          </w:tcPr>
          <w:p w14:paraId="5B6BEFC2" w14:textId="77777777" w:rsidR="006A78B7" w:rsidRPr="006A78B7" w:rsidRDefault="006A78B7" w:rsidP="006A78B7">
            <w:pPr>
              <w:widowControl w:val="0"/>
              <w:autoSpaceDE w:val="0"/>
              <w:autoSpaceDN w:val="0"/>
              <w:spacing w:after="0" w:line="360" w:lineRule="auto"/>
              <w:ind w:left="-43" w:right="-39"/>
              <w:jc w:val="center"/>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4,94</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- 5,06</w:t>
            </w:r>
            <w:r w:rsidRPr="006A78B7">
              <w:rPr>
                <w:rFonts w:ascii="Times New Roman" w:eastAsia="Times New Roman" w:hAnsi="Times New Roman" w:cs="Times New Roman"/>
                <w:kern w:val="2"/>
                <w:sz w:val="28"/>
                <w:szCs w:val="28"/>
                <w:lang w:val="vi-VN"/>
              </w:rPr>
              <w:t>°</w:t>
            </w:r>
          </w:p>
        </w:tc>
      </w:tr>
    </w:tbl>
    <w:p w14:paraId="7B7BED5C" w14:textId="77777777" w:rsidR="006A78B7" w:rsidRPr="006A78B7" w:rsidRDefault="006A78B7" w:rsidP="006A78B7">
      <w:pPr>
        <w:widowControl w:val="0"/>
        <w:autoSpaceDE w:val="0"/>
        <w:autoSpaceDN w:val="0"/>
        <w:spacing w:after="0" w:line="360" w:lineRule="auto"/>
        <w:ind w:right="108"/>
        <w:jc w:val="both"/>
        <w:rPr>
          <w:rFonts w:ascii="Times New Roman" w:eastAsia="Times New Roman" w:hAnsi="Times New Roman" w:cs="Times New Roman"/>
          <w:sz w:val="28"/>
          <w:szCs w:val="28"/>
        </w:rPr>
      </w:pPr>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i/>
          <w:iCs/>
          <w:sz w:val="28"/>
          <w:szCs w:val="28"/>
        </w:rPr>
        <w:t>Nhận</w:t>
      </w:r>
      <w:proofErr w:type="spellEnd"/>
      <w:r w:rsidRPr="006A78B7">
        <w:rPr>
          <w:rFonts w:ascii="Times New Roman" w:eastAsia="Times New Roman" w:hAnsi="Times New Roman" w:cs="Times New Roman"/>
          <w:i/>
          <w:iCs/>
          <w:sz w:val="28"/>
          <w:szCs w:val="28"/>
        </w:rPr>
        <w:t xml:space="preserve"> xét</w:t>
      </w:r>
      <w:r w:rsidRPr="006A78B7">
        <w:rPr>
          <w:rFonts w:ascii="Times New Roman" w:eastAsia="Times New Roman" w:hAnsi="Times New Roman" w:cs="Times New Roman"/>
          <w:sz w:val="28"/>
          <w:szCs w:val="28"/>
        </w:rPr>
        <w:t xml:space="preserve">: </w:t>
      </w:r>
      <w:bookmarkStart w:id="352" w:name="_Hlk185243283"/>
    </w:p>
    <w:bookmarkEnd w:id="351"/>
    <w:p w14:paraId="5C4DE565" w14:textId="77777777" w:rsidR="006A78B7" w:rsidRPr="006A78B7" w:rsidRDefault="006A78B7" w:rsidP="006A78B7">
      <w:pPr>
        <w:widowControl w:val="0"/>
        <w:autoSpaceDE w:val="0"/>
        <w:autoSpaceDN w:val="0"/>
        <w:spacing w:after="0" w:line="360" w:lineRule="auto"/>
        <w:ind w:right="108"/>
        <w:jc w:val="both"/>
        <w:rPr>
          <w:rFonts w:ascii="Times New Roman" w:eastAsia="Times New Roman" w:hAnsi="Times New Roman" w:cs="Times New Roman"/>
          <w:sz w:val="28"/>
          <w:szCs w:val="28"/>
        </w:rPr>
      </w:pPr>
      <w:r w:rsidRPr="006A78B7">
        <w:rPr>
          <w:rFonts w:ascii="Times New Roman" w:eastAsia="Times New Roman" w:hAnsi="Times New Roman" w:cs="Times New Roman"/>
          <w:sz w:val="28"/>
          <w:szCs w:val="28"/>
        </w:rPr>
        <w:t xml:space="preserve">           - </w:t>
      </w:r>
      <w:bookmarkStart w:id="353" w:name="_Hlk213063924"/>
      <w:proofErr w:type="spellStart"/>
      <w:r w:rsidRPr="006A78B7">
        <w:rPr>
          <w:rFonts w:ascii="Times New Roman" w:eastAsia="Times New Roman" w:hAnsi="Times New Roman" w:cs="Times New Roman"/>
          <w:sz w:val="28"/>
          <w:szCs w:val="28"/>
        </w:rPr>
        <w:t>Giá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trị</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trung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bình</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góc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giữa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trục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học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xương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đùi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giải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phẫu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xương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đùi</w:t>
      </w:r>
      <w:proofErr w:type="spellEnd"/>
      <w:r w:rsidRPr="006A78B7">
        <w:rPr>
          <w:rFonts w:ascii="Times New Roman" w:eastAsia="Times New Roman" w:hAnsi="Times New Roman" w:cs="Times New Roman"/>
          <w:sz w:val="28"/>
          <w:szCs w:val="28"/>
        </w:rPr>
        <w:t xml:space="preserve"> ở </w:t>
      </w:r>
      <w:proofErr w:type="spellStart"/>
      <w:r w:rsidRPr="006A78B7">
        <w:rPr>
          <w:rFonts w:ascii="Times New Roman" w:eastAsia="Times New Roman" w:hAnsi="Times New Roman" w:cs="Times New Roman"/>
          <w:sz w:val="28"/>
          <w:szCs w:val="28"/>
        </w:rPr>
        <w:t>nam</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nữ</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trị</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chung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chủ</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yếu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tập</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chung</w:t>
      </w:r>
      <w:proofErr w:type="spellEnd"/>
      <w:r w:rsidRPr="006A78B7">
        <w:rPr>
          <w:rFonts w:ascii="Times New Roman" w:eastAsia="Times New Roman" w:hAnsi="Times New Roman" w:cs="Times New Roman"/>
          <w:sz w:val="28"/>
          <w:szCs w:val="28"/>
        </w:rPr>
        <w:t xml:space="preserve"> ở </w:t>
      </w:r>
      <w:proofErr w:type="spellStart"/>
      <w:r w:rsidRPr="006A78B7">
        <w:rPr>
          <w:rFonts w:ascii="Times New Roman" w:eastAsia="Times New Roman" w:hAnsi="Times New Roman" w:cs="Times New Roman"/>
          <w:sz w:val="28"/>
          <w:szCs w:val="28"/>
        </w:rPr>
        <w:t>nhóm</w:t>
      </w:r>
      <w:proofErr w:type="spellEnd"/>
      <w:r w:rsidRPr="006A78B7">
        <w:rPr>
          <w:rFonts w:ascii="Times New Roman" w:eastAsia="Times New Roman" w:hAnsi="Times New Roman" w:cs="Times New Roman"/>
          <w:sz w:val="28"/>
          <w:szCs w:val="28"/>
        </w:rPr>
        <w:t xml:space="preserve"> 4,6º-5,4º </w:t>
      </w:r>
      <w:proofErr w:type="spellStart"/>
      <w:r w:rsidRPr="006A78B7">
        <w:rPr>
          <w:rFonts w:ascii="Times New Roman" w:eastAsia="Times New Roman" w:hAnsi="Times New Roman" w:cs="Times New Roman"/>
          <w:sz w:val="28"/>
          <w:szCs w:val="28"/>
        </w:rPr>
        <w:t>chiếm</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tỷ</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lệ</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tương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ứng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là</w:t>
      </w:r>
      <w:proofErr w:type="spellEnd"/>
      <w:r w:rsidRPr="006A78B7">
        <w:rPr>
          <w:rFonts w:ascii="Times New Roman" w:eastAsia="Times New Roman" w:hAnsi="Times New Roman" w:cs="Times New Roman"/>
          <w:sz w:val="28"/>
          <w:szCs w:val="28"/>
        </w:rPr>
        <w:t xml:space="preserve"> 70%, 84,2%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77,1%.</w:t>
      </w:r>
    </w:p>
    <w:p w14:paraId="33664103" w14:textId="77777777" w:rsidR="006A78B7" w:rsidRPr="006A78B7" w:rsidRDefault="006A78B7" w:rsidP="006A78B7">
      <w:pPr>
        <w:widowControl w:val="0"/>
        <w:autoSpaceDE w:val="0"/>
        <w:autoSpaceDN w:val="0"/>
        <w:spacing w:after="0" w:line="360" w:lineRule="auto"/>
        <w:ind w:right="108"/>
        <w:jc w:val="both"/>
        <w:rPr>
          <w:rFonts w:ascii="Times New Roman" w:eastAsia="Calibri" w:hAnsi="Times New Roman" w:cs="Times New Roman"/>
          <w:sz w:val="28"/>
          <w:szCs w:val="28"/>
        </w:rPr>
      </w:pPr>
      <w:r w:rsidRPr="006A78B7">
        <w:rPr>
          <w:rFonts w:ascii="Times New Roman" w:eastAsia="Times New Roman" w:hAnsi="Times New Roman" w:cs="Times New Roman"/>
          <w:sz w:val="28"/>
          <w:szCs w:val="28"/>
        </w:rPr>
        <w:t xml:space="preserve">           - </w:t>
      </w:r>
      <w:bookmarkStart w:id="354" w:name="_Hlk205217879"/>
      <w:proofErr w:type="spellStart"/>
      <w:r w:rsidRPr="006A78B7">
        <w:rPr>
          <w:rFonts w:ascii="Times New Roman" w:eastAsia="Times New Roman" w:hAnsi="Times New Roman" w:cs="Times New Roman"/>
          <w:sz w:val="28"/>
          <w:szCs w:val="28"/>
        </w:rPr>
        <w:t>Khoảng</w:t>
      </w:r>
      <w:proofErr w:type="spellEnd"/>
      <w:r w:rsidRPr="006A78B7">
        <w:rPr>
          <w:rFonts w:ascii="Times New Roman" w:eastAsia="Times New Roman" w:hAnsi="Times New Roman" w:cs="Times New Roman"/>
          <w:sz w:val="28"/>
          <w:szCs w:val="28"/>
        </w:rPr>
        <w:t xml:space="preserve"> tin </w:t>
      </w:r>
      <w:proofErr w:type="spellStart"/>
      <w:r w:rsidRPr="006A78B7">
        <w:rPr>
          <w:rFonts w:ascii="Times New Roman" w:eastAsia="Times New Roman" w:hAnsi="Times New Roman" w:cs="Times New Roman"/>
          <w:sz w:val="28"/>
          <w:szCs w:val="28"/>
        </w:rPr>
        <w:t>cậy</w:t>
      </w:r>
      <w:proofErr w:type="spellEnd"/>
      <w:r w:rsidRPr="006A78B7">
        <w:rPr>
          <w:rFonts w:ascii="Times New Roman" w:eastAsia="Times New Roman" w:hAnsi="Times New Roman" w:cs="Times New Roman"/>
          <w:sz w:val="28"/>
          <w:szCs w:val="28"/>
        </w:rPr>
        <w:t xml:space="preserve"> 95%CI </w:t>
      </w:r>
      <w:proofErr w:type="spellStart"/>
      <w:r w:rsidRPr="006A78B7">
        <w:rPr>
          <w:rFonts w:ascii="Times New Roman" w:eastAsia="Times New Roman" w:hAnsi="Times New Roman" w:cs="Times New Roman"/>
          <w:sz w:val="28"/>
          <w:szCs w:val="28"/>
        </w:rPr>
        <w:t>của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góc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giữa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trục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học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giải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phẫu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xương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đùi</w:t>
      </w:r>
      <w:proofErr w:type="spellEnd"/>
      <w:r w:rsidRPr="006A78B7">
        <w:rPr>
          <w:rFonts w:ascii="Times New Roman" w:eastAsia="Times New Roman" w:hAnsi="Times New Roman" w:cs="Times New Roman"/>
          <w:sz w:val="28"/>
          <w:szCs w:val="28"/>
        </w:rPr>
        <w:t xml:space="preserve"> ở </w:t>
      </w:r>
      <w:proofErr w:type="spellStart"/>
      <w:r w:rsidRPr="006A78B7">
        <w:rPr>
          <w:rFonts w:ascii="Times New Roman" w:eastAsia="Times New Roman" w:hAnsi="Times New Roman" w:cs="Times New Roman"/>
          <w:sz w:val="28"/>
          <w:szCs w:val="28"/>
        </w:rPr>
        <w:t>đối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tượng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nghiên</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cứu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là</w:t>
      </w:r>
      <w:proofErr w:type="spellEnd"/>
      <w:r w:rsidRPr="006A78B7">
        <w:rPr>
          <w:rFonts w:ascii="Times New Roman" w:eastAsia="Times New Roman" w:hAnsi="Times New Roman" w:cs="Times New Roman"/>
          <w:sz w:val="28"/>
          <w:szCs w:val="28"/>
        </w:rPr>
        <w:t xml:space="preserve"> </w:t>
      </w:r>
      <w:bookmarkStart w:id="355" w:name="_Hlk205345277"/>
      <w:r w:rsidRPr="006A78B7">
        <w:rPr>
          <w:rFonts w:ascii="Times New Roman" w:eastAsia="Calibri" w:hAnsi="Times New Roman" w:cs="Times New Roman"/>
          <w:sz w:val="28"/>
          <w:szCs w:val="28"/>
        </w:rPr>
        <w:t xml:space="preserve">4,94°-5,06°. Trong </w:t>
      </w:r>
      <w:proofErr w:type="spellStart"/>
      <w:r w:rsidRPr="006A78B7">
        <w:rPr>
          <w:rFonts w:ascii="Times New Roman" w:eastAsia="Calibri" w:hAnsi="Times New Roman" w:cs="Times New Roman"/>
          <w:sz w:val="28"/>
          <w:szCs w:val="28"/>
        </w:rPr>
        <w:t>đó</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nam</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4,92°-5,1°, ở </w:t>
      </w:r>
      <w:proofErr w:type="spellStart"/>
      <w:r w:rsidRPr="006A78B7">
        <w:rPr>
          <w:rFonts w:ascii="Times New Roman" w:eastAsia="Calibri" w:hAnsi="Times New Roman" w:cs="Times New Roman"/>
          <w:sz w:val="28"/>
          <w:szCs w:val="28"/>
        </w:rPr>
        <w:t>nữ</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rPr>
        <w:t xml:space="preserve"> 4,93°-5,06°.</w:t>
      </w:r>
      <w:bookmarkStart w:id="356" w:name="_Hlk202455026"/>
      <w:bookmarkEnd w:id="352"/>
      <w:bookmarkEnd w:id="354"/>
      <w:bookmarkEnd w:id="355"/>
    </w:p>
    <w:bookmarkEnd w:id="353"/>
    <w:p w14:paraId="74D8EA73" w14:textId="77777777" w:rsidR="006A78B7" w:rsidRPr="006A78B7" w:rsidRDefault="006A78B7" w:rsidP="006A78B7">
      <w:pPr>
        <w:rPr>
          <w:rFonts w:ascii="Times New Roman" w:eastAsia="Calibri" w:hAnsi="Times New Roman" w:cs="Times New Roman"/>
          <w:b/>
          <w:sz w:val="28"/>
          <w:szCs w:val="28"/>
          <w:lang w:val="vi-VN"/>
        </w:rPr>
      </w:pPr>
      <w:r w:rsidRPr="006A78B7">
        <w:rPr>
          <w:rFonts w:ascii="Calibri" w:eastAsia="Calibri" w:hAnsi="Calibri" w:cs="Times New Roman"/>
        </w:rPr>
        <w:br w:type="page"/>
      </w:r>
    </w:p>
    <w:p w14:paraId="40A7403A" w14:textId="59411438"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57" w:name="_Toc211956286"/>
      <w:r w:rsidRPr="006A78B7">
        <w:rPr>
          <w:rFonts w:ascii="Times New Roman" w:eastAsia="Calibri" w:hAnsi="Times New Roman" w:cs="Times New Roman"/>
          <w:b/>
          <w:sz w:val="28"/>
          <w:szCs w:val="28"/>
          <w:lang w:val="vi-VN"/>
        </w:rPr>
        <w:lastRenderedPageBreak/>
        <w:t>Bảng 3.6</w:t>
      </w:r>
      <w:r w:rsidRPr="006A78B7">
        <w:rPr>
          <w:rFonts w:ascii="Times New Roman" w:eastAsia="Calibri" w:hAnsi="Times New Roman" w:cs="Times New Roman"/>
          <w:b/>
          <w:sz w:val="28"/>
          <w:szCs w:val="28"/>
        </w:rPr>
        <w:t xml:space="preserve">. </w:t>
      </w:r>
      <w:r w:rsidRPr="006A78B7">
        <w:rPr>
          <w:rFonts w:ascii="Times New Roman" w:eastAsia="Calibri" w:hAnsi="Times New Roman" w:cs="Times New Roman"/>
          <w:b/>
          <w:sz w:val="28"/>
          <w:szCs w:val="28"/>
          <w:lang w:val="vi-VN"/>
        </w:rPr>
        <w:t>Mối tương quan giữa trục cơ học của chi dưới và góc giữa trục cơ học và giải phẫu</w:t>
      </w:r>
      <w:r w:rsidR="00AA65C1">
        <w:rPr>
          <w:rFonts w:ascii="Times New Roman" w:eastAsia="Calibri" w:hAnsi="Times New Roman" w:cs="Times New Roman"/>
          <w:b/>
          <w:sz w:val="28"/>
          <w:szCs w:val="28"/>
        </w:rPr>
        <w:t xml:space="preserve"> </w:t>
      </w:r>
      <w:proofErr w:type="spellStart"/>
      <w:r w:rsidR="00AA65C1">
        <w:rPr>
          <w:rFonts w:ascii="Times New Roman" w:eastAsia="Calibri" w:hAnsi="Times New Roman" w:cs="Times New Roman"/>
          <w:b/>
          <w:sz w:val="28"/>
          <w:szCs w:val="28"/>
        </w:rPr>
        <w:t>của</w:t>
      </w:r>
      <w:proofErr w:type="spellEnd"/>
      <w:r w:rsidRPr="006A78B7">
        <w:rPr>
          <w:rFonts w:ascii="Times New Roman" w:eastAsia="Calibri" w:hAnsi="Times New Roman" w:cs="Times New Roman"/>
          <w:b/>
          <w:sz w:val="28"/>
          <w:szCs w:val="28"/>
          <w:lang w:val="vi-VN"/>
        </w:rPr>
        <w:t xml:space="preserve"> xương đùi</w:t>
      </w:r>
      <w:bookmarkEnd w:id="357"/>
    </w:p>
    <w:tbl>
      <w:tblPr>
        <w:tblStyle w:val="TableGrid6"/>
        <w:tblW w:w="5000" w:type="pct"/>
        <w:tblInd w:w="0" w:type="dxa"/>
        <w:tblLook w:val="04A0" w:firstRow="1" w:lastRow="0" w:firstColumn="1" w:lastColumn="0" w:noHBand="0" w:noVBand="1"/>
      </w:tblPr>
      <w:tblGrid>
        <w:gridCol w:w="2830"/>
        <w:gridCol w:w="1276"/>
        <w:gridCol w:w="2268"/>
        <w:gridCol w:w="2403"/>
      </w:tblGrid>
      <w:tr w:rsidR="006A78B7" w:rsidRPr="006A78B7" w14:paraId="41D372E3" w14:textId="77777777">
        <w:trPr>
          <w:trHeight w:val="901"/>
        </w:trPr>
        <w:tc>
          <w:tcPr>
            <w:tcW w:w="2339" w:type="pct"/>
            <w:gridSpan w:val="2"/>
            <w:tcBorders>
              <w:top w:val="single" w:sz="4" w:space="0" w:color="auto"/>
              <w:left w:val="single" w:sz="4" w:space="0" w:color="auto"/>
              <w:bottom w:val="single" w:sz="4" w:space="0" w:color="auto"/>
              <w:right w:val="single" w:sz="4" w:space="0" w:color="auto"/>
            </w:tcBorders>
            <w:vAlign w:val="center"/>
            <w:hideMark/>
          </w:tcPr>
          <w:p w14:paraId="6B57D40C" w14:textId="77777777" w:rsidR="006A78B7" w:rsidRPr="006A78B7" w:rsidRDefault="006A78B7" w:rsidP="006A78B7">
            <w:pPr>
              <w:spacing w:line="360" w:lineRule="auto"/>
              <w:jc w:val="center"/>
              <w:rPr>
                <w:rFonts w:ascii="Times New Roman" w:eastAsia="Arial" w:hAnsi="Times New Roman"/>
                <w:color w:val="000000"/>
                <w:sz w:val="28"/>
                <w:szCs w:val="28"/>
              </w:rPr>
            </w:pPr>
            <w:proofErr w:type="spellStart"/>
            <w:r w:rsidRPr="006A78B7">
              <w:rPr>
                <w:rFonts w:ascii="Times New Roman" w:hAnsi="Times New Roman"/>
                <w:color w:val="000000"/>
                <w:sz w:val="28"/>
                <w:szCs w:val="28"/>
              </w:rPr>
              <w:t>Yếu</w:t>
            </w:r>
            <w:proofErr w:type="spellEnd"/>
            <w:r w:rsidRPr="006A78B7">
              <w:rPr>
                <w:rFonts w:ascii="Times New Roman" w:hAnsi="Times New Roman"/>
                <w:color w:val="000000"/>
                <w:sz w:val="28"/>
                <w:szCs w:val="28"/>
              </w:rPr>
              <w:t xml:space="preserve"> </w:t>
            </w:r>
            <w:proofErr w:type="spellStart"/>
            <w:r w:rsidRPr="006A78B7">
              <w:rPr>
                <w:rFonts w:ascii="Times New Roman" w:hAnsi="Times New Roman"/>
                <w:color w:val="000000"/>
                <w:sz w:val="28"/>
                <w:szCs w:val="28"/>
              </w:rPr>
              <w:t>tố</w:t>
            </w:r>
            <w:proofErr w:type="spellEnd"/>
          </w:p>
        </w:tc>
        <w:tc>
          <w:tcPr>
            <w:tcW w:w="1292" w:type="pct"/>
            <w:tcBorders>
              <w:top w:val="single" w:sz="4" w:space="0" w:color="auto"/>
              <w:left w:val="single" w:sz="4" w:space="0" w:color="auto"/>
              <w:bottom w:val="single" w:sz="4" w:space="0" w:color="auto"/>
              <w:right w:val="single" w:sz="4" w:space="0" w:color="auto"/>
            </w:tcBorders>
            <w:vAlign w:val="center"/>
            <w:hideMark/>
          </w:tcPr>
          <w:p w14:paraId="236ECE8A" w14:textId="77777777" w:rsidR="006A78B7" w:rsidRPr="006A78B7" w:rsidRDefault="006A78B7" w:rsidP="006A78B7">
            <w:pPr>
              <w:spacing w:line="360" w:lineRule="auto"/>
              <w:jc w:val="center"/>
              <w:rPr>
                <w:rFonts w:ascii="Times New Roman" w:hAnsi="Times New Roman"/>
                <w:bCs/>
                <w:color w:val="000000"/>
                <w:sz w:val="28"/>
                <w:szCs w:val="28"/>
              </w:rPr>
            </w:pP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cơ</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học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bên</w:t>
            </w:r>
            <w:proofErr w:type="spellEnd"/>
            <w:r w:rsidRPr="006A78B7">
              <w:rPr>
                <w:rFonts w:ascii="Times New Roman" w:hAnsi="Times New Roman"/>
                <w:bCs/>
                <w:color w:val="000000"/>
                <w:sz w:val="28"/>
                <w:szCs w:val="28"/>
              </w:rPr>
              <w:t xml:space="preserve"> P</w:t>
            </w:r>
          </w:p>
        </w:tc>
        <w:tc>
          <w:tcPr>
            <w:tcW w:w="1369" w:type="pct"/>
            <w:tcBorders>
              <w:top w:val="single" w:sz="4" w:space="0" w:color="auto"/>
              <w:left w:val="single" w:sz="4" w:space="0" w:color="auto"/>
              <w:bottom w:val="single" w:sz="4" w:space="0" w:color="auto"/>
              <w:right w:val="single" w:sz="4" w:space="0" w:color="auto"/>
            </w:tcBorders>
            <w:vAlign w:val="center"/>
            <w:hideMark/>
          </w:tcPr>
          <w:p w14:paraId="6CF65979" w14:textId="77777777" w:rsidR="006A78B7" w:rsidRPr="006A78B7" w:rsidRDefault="006A78B7" w:rsidP="006A78B7">
            <w:pPr>
              <w:spacing w:line="360" w:lineRule="auto"/>
              <w:jc w:val="center"/>
              <w:rPr>
                <w:rFonts w:ascii="Times New Roman" w:hAnsi="Times New Roman"/>
                <w:bCs/>
                <w:color w:val="000000"/>
                <w:sz w:val="28"/>
                <w:szCs w:val="28"/>
              </w:rPr>
            </w:pP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cơ</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học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bên</w:t>
            </w:r>
            <w:proofErr w:type="spellEnd"/>
            <w:r w:rsidRPr="006A78B7">
              <w:rPr>
                <w:rFonts w:ascii="Times New Roman" w:hAnsi="Times New Roman"/>
                <w:bCs/>
                <w:color w:val="000000"/>
                <w:sz w:val="28"/>
                <w:szCs w:val="28"/>
              </w:rPr>
              <w:t xml:space="preserve"> T</w:t>
            </w:r>
          </w:p>
        </w:tc>
      </w:tr>
      <w:tr w:rsidR="006A78B7" w:rsidRPr="006A78B7" w14:paraId="6EFE2B08" w14:textId="77777777">
        <w:trPr>
          <w:trHeight w:val="507"/>
        </w:trPr>
        <w:tc>
          <w:tcPr>
            <w:tcW w:w="1612" w:type="pct"/>
            <w:vMerge w:val="restart"/>
            <w:tcBorders>
              <w:top w:val="single" w:sz="4" w:space="0" w:color="auto"/>
              <w:left w:val="single" w:sz="4" w:space="0" w:color="auto"/>
              <w:bottom w:val="single" w:sz="4" w:space="0" w:color="auto"/>
              <w:right w:val="single" w:sz="4" w:space="0" w:color="auto"/>
            </w:tcBorders>
            <w:vAlign w:val="center"/>
            <w:hideMark/>
          </w:tcPr>
          <w:p w14:paraId="67EB5916" w14:textId="0F2BBE29" w:rsidR="006A78B7" w:rsidRPr="006A78B7" w:rsidRDefault="006A78B7" w:rsidP="006A78B7">
            <w:pPr>
              <w:spacing w:line="360" w:lineRule="auto"/>
              <w:jc w:val="both"/>
              <w:rPr>
                <w:rFonts w:ascii="Times New Roman" w:hAnsi="Times New Roman"/>
                <w:bCs/>
                <w:color w:val="000000"/>
                <w:sz w:val="28"/>
                <w:szCs w:val="28"/>
              </w:rPr>
            </w:pPr>
            <w:proofErr w:type="spellStart"/>
            <w:r w:rsidRPr="006A78B7">
              <w:rPr>
                <w:rFonts w:ascii="Times New Roman" w:hAnsi="Times New Roman"/>
                <w:bCs/>
                <w:color w:val="000000"/>
                <w:sz w:val="28"/>
                <w:szCs w:val="28"/>
              </w:rPr>
              <w:t>Góc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giữa</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cơ</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học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và</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giải</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phẫu</w:t>
            </w:r>
            <w:proofErr w:type="spellEnd"/>
            <w:r w:rsidR="00AA65C1">
              <w:rPr>
                <w:rFonts w:ascii="Times New Roman" w:hAnsi="Times New Roman"/>
                <w:bCs/>
                <w:color w:val="000000"/>
                <w:sz w:val="28"/>
                <w:szCs w:val="28"/>
              </w:rPr>
              <w:t xml:space="preserve"> </w:t>
            </w:r>
            <w:proofErr w:type="spellStart"/>
            <w:r w:rsidR="00AA65C1">
              <w:rPr>
                <w:rFonts w:ascii="Times New Roman" w:hAnsi="Times New Roman"/>
                <w:bCs/>
                <w:color w:val="000000"/>
                <w:sz w:val="28"/>
                <w:szCs w:val="28"/>
              </w:rPr>
              <w:t>của</w:t>
            </w:r>
            <w:proofErr w:type="spellEnd"/>
            <w:r w:rsidR="00AA65C1">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xương</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đùi</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bên</w:t>
            </w:r>
            <w:proofErr w:type="spellEnd"/>
            <w:r w:rsidRPr="006A78B7">
              <w:rPr>
                <w:rFonts w:ascii="Times New Roman" w:hAnsi="Times New Roman"/>
                <w:bCs/>
                <w:color w:val="000000"/>
                <w:sz w:val="28"/>
                <w:szCs w:val="28"/>
              </w:rPr>
              <w:t xml:space="preserve"> P</w:t>
            </w:r>
          </w:p>
        </w:tc>
        <w:tc>
          <w:tcPr>
            <w:tcW w:w="727" w:type="pct"/>
            <w:tcBorders>
              <w:top w:val="single" w:sz="4" w:space="0" w:color="auto"/>
              <w:left w:val="single" w:sz="4" w:space="0" w:color="auto"/>
              <w:bottom w:val="single" w:sz="4" w:space="0" w:color="auto"/>
              <w:right w:val="single" w:sz="4" w:space="0" w:color="auto"/>
            </w:tcBorders>
            <w:vAlign w:val="center"/>
            <w:hideMark/>
          </w:tcPr>
          <w:p w14:paraId="4AC58D0A"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r</w:t>
            </w:r>
          </w:p>
        </w:tc>
        <w:tc>
          <w:tcPr>
            <w:tcW w:w="1292" w:type="pct"/>
            <w:tcBorders>
              <w:top w:val="single" w:sz="4" w:space="0" w:color="auto"/>
              <w:left w:val="single" w:sz="4" w:space="0" w:color="auto"/>
              <w:bottom w:val="single" w:sz="4" w:space="0" w:color="auto"/>
              <w:right w:val="single" w:sz="4" w:space="0" w:color="auto"/>
            </w:tcBorders>
            <w:vAlign w:val="center"/>
            <w:hideMark/>
          </w:tcPr>
          <w:p w14:paraId="17C08FA1"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- 0,047</w:t>
            </w:r>
          </w:p>
        </w:tc>
        <w:tc>
          <w:tcPr>
            <w:tcW w:w="1369" w:type="pct"/>
            <w:tcBorders>
              <w:top w:val="single" w:sz="4" w:space="0" w:color="auto"/>
              <w:left w:val="single" w:sz="4" w:space="0" w:color="auto"/>
              <w:bottom w:val="single" w:sz="4" w:space="0" w:color="auto"/>
              <w:right w:val="single" w:sz="4" w:space="0" w:color="auto"/>
            </w:tcBorders>
            <w:vAlign w:val="center"/>
            <w:hideMark/>
          </w:tcPr>
          <w:p w14:paraId="5152C28B"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- 0,057</w:t>
            </w:r>
          </w:p>
        </w:tc>
      </w:tr>
      <w:tr w:rsidR="006A78B7" w:rsidRPr="006A78B7" w14:paraId="39B47DA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7C5B843" w14:textId="77777777" w:rsidR="006A78B7" w:rsidRPr="006A78B7" w:rsidRDefault="006A78B7" w:rsidP="006A78B7">
            <w:pPr>
              <w:rPr>
                <w:rFonts w:ascii="Times New Roman" w:eastAsia="Arial" w:hAnsi="Times New Roman"/>
                <w:bCs/>
                <w:color w:val="000000"/>
                <w:sz w:val="28"/>
                <w:szCs w:val="28"/>
              </w:rPr>
            </w:pPr>
          </w:p>
        </w:tc>
        <w:tc>
          <w:tcPr>
            <w:tcW w:w="727" w:type="pct"/>
            <w:tcBorders>
              <w:top w:val="single" w:sz="4" w:space="0" w:color="auto"/>
              <w:left w:val="single" w:sz="4" w:space="0" w:color="auto"/>
              <w:bottom w:val="single" w:sz="4" w:space="0" w:color="auto"/>
              <w:right w:val="single" w:sz="4" w:space="0" w:color="auto"/>
            </w:tcBorders>
            <w:vAlign w:val="center"/>
            <w:hideMark/>
          </w:tcPr>
          <w:p w14:paraId="673A9A9C"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p</w:t>
            </w:r>
          </w:p>
        </w:tc>
        <w:tc>
          <w:tcPr>
            <w:tcW w:w="1292" w:type="pct"/>
            <w:tcBorders>
              <w:top w:val="single" w:sz="4" w:space="0" w:color="auto"/>
              <w:left w:val="single" w:sz="4" w:space="0" w:color="auto"/>
              <w:bottom w:val="single" w:sz="4" w:space="0" w:color="auto"/>
              <w:right w:val="single" w:sz="4" w:space="0" w:color="auto"/>
            </w:tcBorders>
            <w:vAlign w:val="center"/>
            <w:hideMark/>
          </w:tcPr>
          <w:p w14:paraId="4E4A3C52"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0,613</w:t>
            </w:r>
          </w:p>
        </w:tc>
        <w:tc>
          <w:tcPr>
            <w:tcW w:w="1369" w:type="pct"/>
            <w:tcBorders>
              <w:top w:val="single" w:sz="4" w:space="0" w:color="auto"/>
              <w:left w:val="single" w:sz="4" w:space="0" w:color="auto"/>
              <w:bottom w:val="single" w:sz="4" w:space="0" w:color="auto"/>
              <w:right w:val="single" w:sz="4" w:space="0" w:color="auto"/>
            </w:tcBorders>
            <w:vAlign w:val="center"/>
            <w:hideMark/>
          </w:tcPr>
          <w:p w14:paraId="10F8F3FA"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0,537</w:t>
            </w:r>
          </w:p>
        </w:tc>
      </w:tr>
      <w:tr w:rsidR="006A78B7" w:rsidRPr="006A78B7" w14:paraId="4430A7CC" w14:textId="77777777">
        <w:trPr>
          <w:trHeight w:val="421"/>
        </w:trPr>
        <w:tc>
          <w:tcPr>
            <w:tcW w:w="1612" w:type="pct"/>
            <w:vMerge w:val="restart"/>
            <w:tcBorders>
              <w:top w:val="single" w:sz="4" w:space="0" w:color="auto"/>
              <w:left w:val="single" w:sz="4" w:space="0" w:color="auto"/>
              <w:bottom w:val="single" w:sz="4" w:space="0" w:color="auto"/>
              <w:right w:val="single" w:sz="4" w:space="0" w:color="auto"/>
            </w:tcBorders>
            <w:vAlign w:val="center"/>
            <w:hideMark/>
          </w:tcPr>
          <w:p w14:paraId="5C458CF1" w14:textId="78742C01" w:rsidR="006A78B7" w:rsidRPr="006A78B7" w:rsidRDefault="006A78B7" w:rsidP="006A78B7">
            <w:pPr>
              <w:spacing w:line="360" w:lineRule="auto"/>
              <w:jc w:val="both"/>
              <w:rPr>
                <w:rFonts w:ascii="Times New Roman" w:hAnsi="Times New Roman"/>
                <w:bCs/>
                <w:color w:val="000000"/>
                <w:sz w:val="28"/>
                <w:szCs w:val="28"/>
              </w:rPr>
            </w:pPr>
            <w:proofErr w:type="spellStart"/>
            <w:r w:rsidRPr="006A78B7">
              <w:rPr>
                <w:rFonts w:ascii="Times New Roman" w:hAnsi="Times New Roman"/>
                <w:bCs/>
                <w:color w:val="000000"/>
                <w:sz w:val="28"/>
                <w:szCs w:val="28"/>
              </w:rPr>
              <w:t>Góc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giữa</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cơ</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học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và</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trục</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giải</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phẫu</w:t>
            </w:r>
            <w:proofErr w:type="spellEnd"/>
            <w:r w:rsidR="00AA65C1">
              <w:rPr>
                <w:rFonts w:ascii="Times New Roman" w:hAnsi="Times New Roman"/>
                <w:bCs/>
                <w:color w:val="000000"/>
                <w:sz w:val="28"/>
                <w:szCs w:val="28"/>
              </w:rPr>
              <w:t xml:space="preserve"> </w:t>
            </w:r>
            <w:proofErr w:type="spellStart"/>
            <w:r w:rsidR="00AA65C1">
              <w:rPr>
                <w:rFonts w:ascii="Times New Roman" w:hAnsi="Times New Roman"/>
                <w:bCs/>
                <w:color w:val="000000"/>
                <w:sz w:val="28"/>
                <w:szCs w:val="28"/>
              </w:rPr>
              <w:t>của</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xương</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đùi</w:t>
            </w:r>
            <w:proofErr w:type="spellEnd"/>
            <w:r w:rsidRPr="006A78B7">
              <w:rPr>
                <w:rFonts w:ascii="Times New Roman" w:hAnsi="Times New Roman"/>
                <w:bCs/>
                <w:color w:val="000000"/>
                <w:sz w:val="28"/>
                <w:szCs w:val="28"/>
              </w:rPr>
              <w:t xml:space="preserve"> </w:t>
            </w:r>
            <w:proofErr w:type="spellStart"/>
            <w:r w:rsidRPr="006A78B7">
              <w:rPr>
                <w:rFonts w:ascii="Times New Roman" w:hAnsi="Times New Roman"/>
                <w:bCs/>
                <w:color w:val="000000"/>
                <w:sz w:val="28"/>
                <w:szCs w:val="28"/>
              </w:rPr>
              <w:t>bên</w:t>
            </w:r>
            <w:proofErr w:type="spellEnd"/>
            <w:r w:rsidRPr="006A78B7">
              <w:rPr>
                <w:rFonts w:ascii="Times New Roman" w:hAnsi="Times New Roman"/>
                <w:bCs/>
                <w:color w:val="000000"/>
                <w:sz w:val="28"/>
                <w:szCs w:val="28"/>
              </w:rPr>
              <w:t xml:space="preserve"> T</w:t>
            </w:r>
          </w:p>
        </w:tc>
        <w:tc>
          <w:tcPr>
            <w:tcW w:w="727" w:type="pct"/>
            <w:tcBorders>
              <w:top w:val="single" w:sz="4" w:space="0" w:color="auto"/>
              <w:left w:val="single" w:sz="4" w:space="0" w:color="auto"/>
              <w:bottom w:val="single" w:sz="4" w:space="0" w:color="auto"/>
              <w:right w:val="single" w:sz="4" w:space="0" w:color="auto"/>
            </w:tcBorders>
            <w:vAlign w:val="center"/>
            <w:hideMark/>
          </w:tcPr>
          <w:p w14:paraId="733CDD81"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r</w:t>
            </w:r>
          </w:p>
        </w:tc>
        <w:tc>
          <w:tcPr>
            <w:tcW w:w="1292" w:type="pct"/>
            <w:tcBorders>
              <w:top w:val="single" w:sz="4" w:space="0" w:color="auto"/>
              <w:left w:val="single" w:sz="4" w:space="0" w:color="auto"/>
              <w:bottom w:val="single" w:sz="4" w:space="0" w:color="auto"/>
              <w:right w:val="single" w:sz="4" w:space="0" w:color="auto"/>
            </w:tcBorders>
            <w:vAlign w:val="center"/>
            <w:hideMark/>
          </w:tcPr>
          <w:p w14:paraId="010A838C"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- 0,064</w:t>
            </w:r>
          </w:p>
        </w:tc>
        <w:tc>
          <w:tcPr>
            <w:tcW w:w="1369" w:type="pct"/>
            <w:tcBorders>
              <w:top w:val="single" w:sz="4" w:space="0" w:color="auto"/>
              <w:left w:val="single" w:sz="4" w:space="0" w:color="auto"/>
              <w:bottom w:val="single" w:sz="4" w:space="0" w:color="auto"/>
              <w:right w:val="single" w:sz="4" w:space="0" w:color="auto"/>
            </w:tcBorders>
            <w:vAlign w:val="center"/>
            <w:hideMark/>
          </w:tcPr>
          <w:p w14:paraId="0B6531B5"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- 0,076</w:t>
            </w:r>
          </w:p>
        </w:tc>
      </w:tr>
      <w:tr w:rsidR="006A78B7" w:rsidRPr="006A78B7" w14:paraId="6298304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9A2278C" w14:textId="77777777" w:rsidR="006A78B7" w:rsidRPr="006A78B7" w:rsidRDefault="006A78B7" w:rsidP="006A78B7">
            <w:pPr>
              <w:rPr>
                <w:rFonts w:ascii="Times New Roman" w:eastAsia="Arial" w:hAnsi="Times New Roman"/>
                <w:bCs/>
                <w:color w:val="000000"/>
                <w:sz w:val="28"/>
                <w:szCs w:val="28"/>
              </w:rPr>
            </w:pPr>
          </w:p>
        </w:tc>
        <w:tc>
          <w:tcPr>
            <w:tcW w:w="727" w:type="pct"/>
            <w:tcBorders>
              <w:top w:val="single" w:sz="4" w:space="0" w:color="auto"/>
              <w:left w:val="single" w:sz="4" w:space="0" w:color="auto"/>
              <w:bottom w:val="single" w:sz="4" w:space="0" w:color="auto"/>
              <w:right w:val="single" w:sz="4" w:space="0" w:color="auto"/>
            </w:tcBorders>
            <w:vAlign w:val="center"/>
            <w:hideMark/>
          </w:tcPr>
          <w:p w14:paraId="7CD3ED56"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p</w:t>
            </w:r>
          </w:p>
        </w:tc>
        <w:tc>
          <w:tcPr>
            <w:tcW w:w="1292" w:type="pct"/>
            <w:tcBorders>
              <w:top w:val="single" w:sz="4" w:space="0" w:color="auto"/>
              <w:left w:val="single" w:sz="4" w:space="0" w:color="auto"/>
              <w:bottom w:val="single" w:sz="4" w:space="0" w:color="auto"/>
              <w:right w:val="single" w:sz="4" w:space="0" w:color="auto"/>
            </w:tcBorders>
            <w:vAlign w:val="center"/>
            <w:hideMark/>
          </w:tcPr>
          <w:p w14:paraId="69450762"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0,488</w:t>
            </w:r>
          </w:p>
        </w:tc>
        <w:tc>
          <w:tcPr>
            <w:tcW w:w="1369" w:type="pct"/>
            <w:tcBorders>
              <w:top w:val="single" w:sz="4" w:space="0" w:color="auto"/>
              <w:left w:val="single" w:sz="4" w:space="0" w:color="auto"/>
              <w:bottom w:val="single" w:sz="4" w:space="0" w:color="auto"/>
              <w:right w:val="single" w:sz="4" w:space="0" w:color="auto"/>
            </w:tcBorders>
            <w:vAlign w:val="center"/>
            <w:hideMark/>
          </w:tcPr>
          <w:p w14:paraId="18392048" w14:textId="77777777" w:rsidR="006A78B7" w:rsidRPr="006A78B7" w:rsidRDefault="006A78B7" w:rsidP="006A78B7">
            <w:pPr>
              <w:spacing w:line="360" w:lineRule="auto"/>
              <w:jc w:val="center"/>
              <w:rPr>
                <w:rFonts w:ascii="Times New Roman" w:hAnsi="Times New Roman"/>
                <w:color w:val="000000"/>
                <w:sz w:val="28"/>
                <w:szCs w:val="28"/>
              </w:rPr>
            </w:pPr>
            <w:r w:rsidRPr="006A78B7">
              <w:rPr>
                <w:rFonts w:ascii="Times New Roman" w:hAnsi="Times New Roman"/>
                <w:color w:val="000000"/>
                <w:sz w:val="28"/>
                <w:szCs w:val="28"/>
              </w:rPr>
              <w:t>0,41</w:t>
            </w:r>
          </w:p>
        </w:tc>
      </w:tr>
    </w:tbl>
    <w:p w14:paraId="03816153" w14:textId="77777777" w:rsidR="006A78B7" w:rsidRPr="006A78B7" w:rsidRDefault="006A78B7" w:rsidP="006A78B7">
      <w:pPr>
        <w:spacing w:after="0" w:line="360" w:lineRule="auto"/>
        <w:jc w:val="both"/>
        <w:rPr>
          <w:rFonts w:ascii="Times New Roman" w:eastAsia="Arial" w:hAnsi="Times New Roman" w:cs="Times New Roman"/>
          <w:i/>
          <w:color w:val="000000"/>
          <w:sz w:val="28"/>
          <w:szCs w:val="28"/>
        </w:rPr>
      </w:pPr>
      <w:bookmarkStart w:id="358" w:name="_Hlk219081385"/>
      <w:r w:rsidRPr="006A78B7">
        <w:rPr>
          <w:rFonts w:ascii="Times New Roman" w:eastAsia="Arial" w:hAnsi="Times New Roman" w:cs="Times New Roman"/>
          <w:i/>
          <w:color w:val="000000"/>
          <w:sz w:val="28"/>
          <w:szCs w:val="28"/>
        </w:rPr>
        <w:t xml:space="preserve">r: </w:t>
      </w:r>
      <w:proofErr w:type="spellStart"/>
      <w:r w:rsidRPr="006A78B7">
        <w:rPr>
          <w:rFonts w:ascii="Times New Roman" w:eastAsia="Arial" w:hAnsi="Times New Roman" w:cs="Times New Roman"/>
          <w:i/>
          <w:color w:val="000000"/>
          <w:sz w:val="28"/>
          <w:szCs w:val="28"/>
        </w:rPr>
        <w:t>Tương</w:t>
      </w:r>
      <w:proofErr w:type="spellEnd"/>
      <w:r w:rsidRPr="006A78B7">
        <w:rPr>
          <w:rFonts w:ascii="Times New Roman" w:eastAsia="Arial" w:hAnsi="Times New Roman" w:cs="Times New Roman"/>
          <w:i/>
          <w:color w:val="000000"/>
          <w:sz w:val="28"/>
          <w:szCs w:val="28"/>
        </w:rPr>
        <w:t xml:space="preserve"> </w:t>
      </w:r>
      <w:proofErr w:type="spellStart"/>
      <w:r w:rsidRPr="006A78B7">
        <w:rPr>
          <w:rFonts w:ascii="Times New Roman" w:eastAsia="Arial" w:hAnsi="Times New Roman" w:cs="Times New Roman"/>
          <w:i/>
          <w:color w:val="000000"/>
          <w:sz w:val="28"/>
          <w:szCs w:val="28"/>
        </w:rPr>
        <w:t>quan</w:t>
      </w:r>
      <w:proofErr w:type="spellEnd"/>
      <w:r w:rsidRPr="006A78B7">
        <w:rPr>
          <w:rFonts w:ascii="Times New Roman" w:eastAsia="Arial" w:hAnsi="Times New Roman" w:cs="Times New Roman"/>
          <w:i/>
          <w:color w:val="000000"/>
          <w:sz w:val="28"/>
          <w:szCs w:val="28"/>
        </w:rPr>
        <w:t xml:space="preserve"> Spearman</w:t>
      </w:r>
    </w:p>
    <w:bookmarkEnd w:id="358"/>
    <w:p w14:paraId="157F69D9" w14:textId="77777777" w:rsidR="006A78B7" w:rsidRPr="006A78B7" w:rsidRDefault="006A78B7" w:rsidP="006A78B7">
      <w:pPr>
        <w:widowControl w:val="0"/>
        <w:autoSpaceDE w:val="0"/>
        <w:autoSpaceDN w:val="0"/>
        <w:spacing w:after="0" w:line="360" w:lineRule="auto"/>
        <w:ind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bookmarkStart w:id="359" w:name="_Hlk205377504"/>
      <w:proofErr w:type="spellStart"/>
      <w:r w:rsidRPr="006A78B7">
        <w:rPr>
          <w:rFonts w:ascii="Times New Roman" w:eastAsia="Arial" w:hAnsi="Times New Roman" w:cs="Times New Roman"/>
          <w:iCs/>
          <w:sz w:val="28"/>
        </w:rPr>
        <w:t>Tại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mỗi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bên</w:t>
      </w:r>
      <w:proofErr w:type="spellEnd"/>
      <w:r w:rsidRPr="006A78B7">
        <w:rPr>
          <w:rFonts w:ascii="Times New Roman" w:eastAsia="Arial" w:hAnsi="Times New Roman" w:cs="Times New Roman"/>
          <w:iCs/>
          <w:sz w:val="28"/>
        </w:rPr>
        <w:t xml:space="preserve"> chi </w:t>
      </w:r>
      <w:proofErr w:type="spellStart"/>
      <w:r w:rsidRPr="006A78B7">
        <w:rPr>
          <w:rFonts w:ascii="Times New Roman" w:eastAsia="Arial" w:hAnsi="Times New Roman" w:cs="Times New Roman"/>
          <w:iCs/>
          <w:sz w:val="28"/>
        </w:rPr>
        <w:t>không</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phát</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hiện</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mối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tương</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quan</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có</w:t>
      </w:r>
      <w:proofErr w:type="spellEnd"/>
      <w:r w:rsidRPr="006A78B7">
        <w:rPr>
          <w:rFonts w:ascii="Times New Roman" w:eastAsia="Arial" w:hAnsi="Times New Roman" w:cs="Times New Roman"/>
          <w:iCs/>
          <w:sz w:val="28"/>
        </w:rPr>
        <w:t xml:space="preserve"> ý </w:t>
      </w:r>
      <w:proofErr w:type="spellStart"/>
      <w:r w:rsidRPr="006A78B7">
        <w:rPr>
          <w:rFonts w:ascii="Times New Roman" w:eastAsia="Arial" w:hAnsi="Times New Roman" w:cs="Times New Roman"/>
          <w:iCs/>
          <w:sz w:val="28"/>
        </w:rPr>
        <w:t>nghĩa</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thống</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kê</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giữa</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góc</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tạo</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bởi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trục</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cơ</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học</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xương</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đùi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và</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trục</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giải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phẫu</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xương</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đùi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với</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trục</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cơ</w:t>
      </w:r>
      <w:proofErr w:type="spellEnd"/>
      <w:r w:rsidRPr="006A78B7">
        <w:rPr>
          <w:rFonts w:ascii="Times New Roman" w:eastAsia="Arial" w:hAnsi="Times New Roman" w:cs="Times New Roman"/>
          <w:iCs/>
          <w:sz w:val="28"/>
        </w:rPr>
        <w:t xml:space="preserve"> </w:t>
      </w:r>
      <w:proofErr w:type="spellStart"/>
      <w:r w:rsidRPr="006A78B7">
        <w:rPr>
          <w:rFonts w:ascii="Times New Roman" w:eastAsia="Arial" w:hAnsi="Times New Roman" w:cs="Times New Roman"/>
          <w:iCs/>
          <w:sz w:val="28"/>
        </w:rPr>
        <w:t>học</w:t>
      </w:r>
      <w:proofErr w:type="spellEnd"/>
      <w:r w:rsidRPr="006A78B7">
        <w:rPr>
          <w:rFonts w:ascii="Times New Roman" w:eastAsia="Arial" w:hAnsi="Times New Roman" w:cs="Times New Roman"/>
          <w:iCs/>
          <w:sz w:val="28"/>
        </w:rPr>
        <w:t xml:space="preserve"> chi </w:t>
      </w:r>
      <w:proofErr w:type="spellStart"/>
      <w:r w:rsidRPr="006A78B7">
        <w:rPr>
          <w:rFonts w:ascii="Times New Roman" w:eastAsia="Arial" w:hAnsi="Times New Roman" w:cs="Times New Roman"/>
          <w:iCs/>
          <w:sz w:val="28"/>
        </w:rPr>
        <w:t>dưới</w:t>
      </w:r>
      <w:proofErr w:type="spellEnd"/>
      <w:r w:rsidRPr="006A78B7">
        <w:rPr>
          <w:rFonts w:ascii="Times New Roman" w:eastAsia="Arial" w:hAnsi="Times New Roman" w:cs="Times New Roman"/>
          <w:iCs/>
          <w:sz w:val="28"/>
        </w:rPr>
        <w:t>, p &gt; 0,05.</w:t>
      </w:r>
      <w:bookmarkEnd w:id="359"/>
    </w:p>
    <w:p w14:paraId="540C6241"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r w:rsidRPr="006A78B7">
        <w:rPr>
          <w:rFonts w:ascii="Times New Roman" w:eastAsia="Calibri" w:hAnsi="Times New Roman" w:cs="Times New Roman"/>
          <w:i/>
          <w:iCs/>
          <w:sz w:val="28"/>
          <w:szCs w:val="28"/>
          <w:lang w:val="vi-VN"/>
        </w:rPr>
        <w:t>3.1.2.</w:t>
      </w:r>
      <w:r w:rsidRPr="006A78B7">
        <w:rPr>
          <w:rFonts w:ascii="Times New Roman" w:eastAsia="Calibri" w:hAnsi="Times New Roman" w:cs="Times New Roman"/>
          <w:i/>
          <w:iCs/>
          <w:sz w:val="28"/>
          <w:szCs w:val="28"/>
        </w:rPr>
        <w:t>4</w:t>
      </w:r>
      <w:r w:rsidRPr="006A78B7">
        <w:rPr>
          <w:rFonts w:ascii="Times New Roman" w:eastAsia="Calibri" w:hAnsi="Times New Roman" w:cs="Times New Roman"/>
          <w:i/>
          <w:iCs/>
          <w:sz w:val="28"/>
          <w:szCs w:val="28"/>
          <w:lang w:val="vi-VN"/>
        </w:rPr>
        <w:t>. Góc xoay ngoài của lồi cầu đùi</w:t>
      </w:r>
    </w:p>
    <w:p w14:paraId="7A2228D5" w14:textId="49CB85D1"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60" w:name="_Toc211956287"/>
      <w:r w:rsidRPr="006A78B7">
        <w:rPr>
          <w:rFonts w:ascii="Times New Roman" w:eastAsia="Calibri" w:hAnsi="Times New Roman" w:cs="Times New Roman"/>
          <w:b/>
          <w:sz w:val="28"/>
          <w:szCs w:val="28"/>
          <w:lang w:val="vi-VN"/>
        </w:rPr>
        <w:t>Bảng 3.7</w:t>
      </w:r>
      <w:r w:rsidR="00AA65C1">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Góc xoay ngoài của lồi cầu đùi</w:t>
      </w:r>
      <w:bookmarkEnd w:id="360"/>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2AF80BFB"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0B856FB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191A739A" w14:textId="77777777" w:rsidR="006A78B7" w:rsidRPr="006A78B7" w:rsidRDefault="006A78B7" w:rsidP="006A78B7">
            <w:pPr>
              <w:rPr>
                <w:rFonts w:ascii="Times New Roman" w:hAnsi="Times New Roman"/>
                <w:sz w:val="28"/>
                <w:szCs w:val="28"/>
              </w:rPr>
            </w:pPr>
          </w:p>
          <w:p w14:paraId="26D1AB6C" w14:textId="77777777" w:rsidR="006A78B7" w:rsidRPr="006A78B7" w:rsidRDefault="006A78B7" w:rsidP="006A78B7">
            <w:pPr>
              <w:rPr>
                <w:rFonts w:ascii="Times New Roman" w:hAnsi="Times New Roman"/>
                <w:sz w:val="28"/>
                <w:szCs w:val="28"/>
              </w:rPr>
            </w:pPr>
          </w:p>
          <w:p w14:paraId="54AA04DB"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19892F5C"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(n =120)</w:t>
            </w:r>
          </w:p>
          <w:p w14:paraId="3EEAA22E"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4A5C9CAC"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5DF343C8"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(n =120) </w:t>
            </w:r>
          </w:p>
          <w:p w14:paraId="587C2C91"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2EC69982"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13FBDA1C"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(n =240) </w:t>
            </w:r>
          </w:p>
          <w:p w14:paraId="3FEB1B65"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w:r w:rsidRPr="006A78B7">
              <w:rPr>
                <w:rFonts w:ascii="Times New Roman" w:eastAsia="Times New Roman" w:hAnsi="Times New Roman"/>
                <w:spacing w:val="-1"/>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3986C683"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027A5ABF" w14:textId="3F276606" w:rsidR="006A78B7" w:rsidRPr="006A78B7" w:rsidRDefault="00DD371C" w:rsidP="006A78B7">
            <w:pPr>
              <w:spacing w:line="360" w:lineRule="auto"/>
              <w:jc w:val="center"/>
              <w:rPr>
                <w:rFonts w:ascii="Times New Roman" w:hAnsi="Times New Roman"/>
                <w:sz w:val="28"/>
                <w:szCs w:val="28"/>
              </w:rPr>
            </w:pPr>
            <w:r w:rsidRPr="006A78B7">
              <w:rPr>
                <w:rFonts w:ascii="Times New Roman" w:hAnsi="Times New Roman"/>
                <w:sz w:val="28"/>
                <w:szCs w:val="28"/>
              </w:rPr>
              <w:t>P</w:t>
            </w:r>
          </w:p>
        </w:tc>
      </w:tr>
      <w:tr w:rsidR="006A78B7" w:rsidRPr="006A78B7" w14:paraId="0AA8AC00" w14:textId="77777777">
        <w:tc>
          <w:tcPr>
            <w:tcW w:w="1271" w:type="dxa"/>
            <w:tcBorders>
              <w:top w:val="single" w:sz="4" w:space="0" w:color="auto"/>
              <w:left w:val="single" w:sz="4" w:space="0" w:color="auto"/>
              <w:bottom w:val="single" w:sz="4" w:space="0" w:color="auto"/>
              <w:right w:val="single" w:sz="4" w:space="0" w:color="auto"/>
            </w:tcBorders>
            <w:hideMark/>
          </w:tcPr>
          <w:p w14:paraId="08F077AD"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0C2BEA03"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BBD377B"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3,08 ± 0,29</w:t>
            </w:r>
          </w:p>
          <w:p w14:paraId="75061A9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(2,6 - 4,0)</w:t>
            </w:r>
          </w:p>
        </w:tc>
        <w:tc>
          <w:tcPr>
            <w:tcW w:w="2127" w:type="dxa"/>
            <w:tcBorders>
              <w:top w:val="single" w:sz="4" w:space="0" w:color="auto"/>
              <w:left w:val="single" w:sz="4" w:space="0" w:color="auto"/>
              <w:bottom w:val="single" w:sz="4" w:space="0" w:color="auto"/>
              <w:right w:val="single" w:sz="4" w:space="0" w:color="auto"/>
            </w:tcBorders>
            <w:vAlign w:val="bottom"/>
            <w:hideMark/>
          </w:tcPr>
          <w:p w14:paraId="0637C3F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3,09 ± 0,29</w:t>
            </w:r>
          </w:p>
          <w:p w14:paraId="2465A6C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(2,6 - 3,9)</w:t>
            </w:r>
          </w:p>
        </w:tc>
        <w:tc>
          <w:tcPr>
            <w:tcW w:w="2268" w:type="dxa"/>
            <w:tcBorders>
              <w:top w:val="single" w:sz="4" w:space="0" w:color="auto"/>
              <w:left w:val="single" w:sz="4" w:space="0" w:color="auto"/>
              <w:bottom w:val="single" w:sz="4" w:space="0" w:color="auto"/>
              <w:right w:val="single" w:sz="4" w:space="0" w:color="auto"/>
            </w:tcBorders>
            <w:vAlign w:val="bottom"/>
            <w:hideMark/>
          </w:tcPr>
          <w:p w14:paraId="6ABC2E8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3,09 ± 0,29</w:t>
            </w:r>
          </w:p>
          <w:p w14:paraId="505101A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(2,6 - 4,0)</w:t>
            </w:r>
          </w:p>
        </w:tc>
        <w:tc>
          <w:tcPr>
            <w:tcW w:w="985" w:type="dxa"/>
            <w:tcBorders>
              <w:top w:val="single" w:sz="4" w:space="0" w:color="auto"/>
              <w:left w:val="single" w:sz="4" w:space="0" w:color="auto"/>
              <w:bottom w:val="single" w:sz="4" w:space="0" w:color="auto"/>
              <w:right w:val="single" w:sz="4" w:space="0" w:color="auto"/>
            </w:tcBorders>
            <w:hideMark/>
          </w:tcPr>
          <w:p w14:paraId="4EB82D24"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0,809</w:t>
            </w:r>
            <w:r w:rsidRPr="006A78B7">
              <w:rPr>
                <w:rFonts w:ascii="Times New Roman" w:hAnsi="Times New Roman"/>
                <w:sz w:val="28"/>
                <w:szCs w:val="28"/>
                <w:vertAlign w:val="superscript"/>
              </w:rPr>
              <w:t>b</w:t>
            </w:r>
          </w:p>
        </w:tc>
      </w:tr>
      <w:tr w:rsidR="006A78B7" w:rsidRPr="006A78B7" w14:paraId="46AD1BC7" w14:textId="77777777">
        <w:tc>
          <w:tcPr>
            <w:tcW w:w="1271" w:type="dxa"/>
            <w:tcBorders>
              <w:top w:val="single" w:sz="4" w:space="0" w:color="auto"/>
              <w:left w:val="single" w:sz="4" w:space="0" w:color="auto"/>
              <w:bottom w:val="single" w:sz="4" w:space="0" w:color="auto"/>
              <w:right w:val="single" w:sz="4" w:space="0" w:color="auto"/>
            </w:tcBorders>
            <w:hideMark/>
          </w:tcPr>
          <w:p w14:paraId="03DB4163"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0D682E16"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70BCC187"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3,22 ± 0,34</w:t>
            </w:r>
          </w:p>
          <w:p w14:paraId="14595972"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(2,7 - 4,5)</w:t>
            </w:r>
          </w:p>
        </w:tc>
        <w:tc>
          <w:tcPr>
            <w:tcW w:w="2127" w:type="dxa"/>
            <w:tcBorders>
              <w:top w:val="single" w:sz="4" w:space="0" w:color="auto"/>
              <w:left w:val="single" w:sz="4" w:space="0" w:color="auto"/>
              <w:bottom w:val="single" w:sz="4" w:space="0" w:color="auto"/>
              <w:right w:val="single" w:sz="4" w:space="0" w:color="auto"/>
            </w:tcBorders>
            <w:vAlign w:val="bottom"/>
            <w:hideMark/>
          </w:tcPr>
          <w:p w14:paraId="42C9389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3,23 ± 0,34</w:t>
            </w:r>
          </w:p>
          <w:p w14:paraId="3C8BD776"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(2,7 - 4,2)</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BD599F7"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3,23 ± 0,34</w:t>
            </w:r>
          </w:p>
          <w:p w14:paraId="2C80793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(2,7 - 4,5)</w:t>
            </w:r>
          </w:p>
        </w:tc>
        <w:tc>
          <w:tcPr>
            <w:tcW w:w="985" w:type="dxa"/>
            <w:tcBorders>
              <w:top w:val="single" w:sz="4" w:space="0" w:color="auto"/>
              <w:left w:val="single" w:sz="4" w:space="0" w:color="auto"/>
              <w:bottom w:val="single" w:sz="4" w:space="0" w:color="auto"/>
              <w:right w:val="single" w:sz="4" w:space="0" w:color="auto"/>
            </w:tcBorders>
            <w:hideMark/>
          </w:tcPr>
          <w:p w14:paraId="57B7F13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0,614</w:t>
            </w:r>
            <w:r w:rsidRPr="006A78B7">
              <w:rPr>
                <w:rFonts w:ascii="Times New Roman" w:hAnsi="Times New Roman"/>
                <w:sz w:val="28"/>
                <w:szCs w:val="28"/>
                <w:vertAlign w:val="superscript"/>
              </w:rPr>
              <w:t>b</w:t>
            </w:r>
          </w:p>
        </w:tc>
      </w:tr>
      <w:tr w:rsidR="006A78B7" w:rsidRPr="006A78B7" w14:paraId="4DEF64C7" w14:textId="77777777">
        <w:tc>
          <w:tcPr>
            <w:tcW w:w="1271" w:type="dxa"/>
            <w:tcBorders>
              <w:top w:val="single" w:sz="4" w:space="0" w:color="auto"/>
              <w:left w:val="single" w:sz="4" w:space="0" w:color="auto"/>
              <w:bottom w:val="single" w:sz="4" w:space="0" w:color="auto"/>
              <w:right w:val="single" w:sz="4" w:space="0" w:color="auto"/>
            </w:tcBorders>
            <w:hideMark/>
          </w:tcPr>
          <w:p w14:paraId="7A0F6A7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3C7575BC"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13280D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0,3</w:t>
            </w:r>
          </w:p>
          <w:p w14:paraId="0985A64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(2,6 - 4,5)</w:t>
            </w:r>
          </w:p>
        </w:tc>
        <w:tc>
          <w:tcPr>
            <w:tcW w:w="2127" w:type="dxa"/>
            <w:tcBorders>
              <w:top w:val="single" w:sz="4" w:space="0" w:color="auto"/>
              <w:left w:val="single" w:sz="4" w:space="0" w:color="auto"/>
              <w:bottom w:val="single" w:sz="4" w:space="0" w:color="auto"/>
              <w:right w:val="single" w:sz="4" w:space="0" w:color="auto"/>
            </w:tcBorders>
            <w:vAlign w:val="bottom"/>
            <w:hideMark/>
          </w:tcPr>
          <w:p w14:paraId="6747BF8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0,3</w:t>
            </w:r>
          </w:p>
          <w:p w14:paraId="468BF1C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(2,6 - 4,2)</w:t>
            </w:r>
          </w:p>
        </w:tc>
        <w:tc>
          <w:tcPr>
            <w:tcW w:w="2268" w:type="dxa"/>
            <w:tcBorders>
              <w:top w:val="single" w:sz="4" w:space="0" w:color="auto"/>
              <w:left w:val="single" w:sz="4" w:space="0" w:color="auto"/>
              <w:bottom w:val="single" w:sz="4" w:space="0" w:color="auto"/>
              <w:right w:val="single" w:sz="4" w:space="0" w:color="auto"/>
            </w:tcBorders>
            <w:vAlign w:val="bottom"/>
            <w:hideMark/>
          </w:tcPr>
          <w:p w14:paraId="01C64864"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3,2 ± 0,3</w:t>
            </w:r>
          </w:p>
          <w:p w14:paraId="2ED3DE8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(2,6 - 4,5)</w:t>
            </w:r>
          </w:p>
        </w:tc>
        <w:tc>
          <w:tcPr>
            <w:tcW w:w="985" w:type="dxa"/>
            <w:tcBorders>
              <w:top w:val="single" w:sz="4" w:space="0" w:color="auto"/>
              <w:left w:val="single" w:sz="4" w:space="0" w:color="auto"/>
              <w:bottom w:val="single" w:sz="4" w:space="0" w:color="auto"/>
              <w:right w:val="single" w:sz="4" w:space="0" w:color="auto"/>
            </w:tcBorders>
            <w:hideMark/>
          </w:tcPr>
          <w:p w14:paraId="110D7FE0"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0,882</w:t>
            </w:r>
            <w:r w:rsidRPr="006A78B7">
              <w:rPr>
                <w:rFonts w:ascii="Times New Roman" w:hAnsi="Times New Roman"/>
                <w:sz w:val="28"/>
                <w:szCs w:val="28"/>
                <w:vertAlign w:val="superscript"/>
              </w:rPr>
              <w:t>b</w:t>
            </w:r>
          </w:p>
        </w:tc>
      </w:tr>
      <w:tr w:rsidR="006A78B7" w:rsidRPr="006A78B7" w14:paraId="42848634" w14:textId="77777777">
        <w:tc>
          <w:tcPr>
            <w:tcW w:w="1271" w:type="dxa"/>
            <w:tcBorders>
              <w:top w:val="single" w:sz="4" w:space="0" w:color="auto"/>
              <w:left w:val="single" w:sz="4" w:space="0" w:color="auto"/>
              <w:bottom w:val="single" w:sz="4" w:space="0" w:color="auto"/>
              <w:right w:val="single" w:sz="4" w:space="0" w:color="auto"/>
            </w:tcBorders>
            <w:hideMark/>
          </w:tcPr>
          <w:p w14:paraId="73FA0D2B"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5AD81385"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0,105</w:t>
            </w:r>
            <w:r w:rsidRPr="006A78B7">
              <w:rPr>
                <w:rFonts w:ascii="Times New Roman" w:eastAsia="Times New Roman" w:hAnsi="Times New Roman"/>
                <w:sz w:val="28"/>
                <w:szCs w:val="28"/>
                <w:vertAlign w:val="superscript"/>
              </w:rPr>
              <w:t>c</w:t>
            </w:r>
          </w:p>
        </w:tc>
        <w:tc>
          <w:tcPr>
            <w:tcW w:w="2127" w:type="dxa"/>
            <w:tcBorders>
              <w:top w:val="single" w:sz="4" w:space="0" w:color="auto"/>
              <w:left w:val="single" w:sz="4" w:space="0" w:color="auto"/>
              <w:bottom w:val="single" w:sz="4" w:space="0" w:color="auto"/>
              <w:right w:val="single" w:sz="4" w:space="0" w:color="auto"/>
            </w:tcBorders>
            <w:hideMark/>
          </w:tcPr>
          <w:p w14:paraId="2E71BA8C"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0,088</w:t>
            </w:r>
            <w:r w:rsidRPr="006A78B7">
              <w:rPr>
                <w:rFonts w:ascii="Times New Roman" w:eastAsia="Times New Roman" w:hAnsi="Times New Roman"/>
                <w:sz w:val="28"/>
                <w:szCs w:val="28"/>
                <w:vertAlign w:val="superscript"/>
              </w:rPr>
              <w:t>c</w:t>
            </w:r>
          </w:p>
        </w:tc>
        <w:tc>
          <w:tcPr>
            <w:tcW w:w="2268" w:type="dxa"/>
            <w:tcBorders>
              <w:top w:val="single" w:sz="4" w:space="0" w:color="auto"/>
              <w:left w:val="single" w:sz="4" w:space="0" w:color="auto"/>
              <w:bottom w:val="single" w:sz="4" w:space="0" w:color="auto"/>
              <w:right w:val="single" w:sz="4" w:space="0" w:color="auto"/>
            </w:tcBorders>
            <w:hideMark/>
          </w:tcPr>
          <w:p w14:paraId="5C0E4F8B"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rPr>
              <w:t>0,018</w:t>
            </w:r>
            <w:r w:rsidRPr="006A78B7">
              <w:rPr>
                <w:rFonts w:ascii="Times New Roman" w:eastAsia="Times New Roman" w:hAnsi="Times New Roman"/>
                <w:sz w:val="28"/>
                <w:szCs w:val="28"/>
                <w:vertAlign w:val="superscript"/>
              </w:rPr>
              <w:t>c</w:t>
            </w:r>
          </w:p>
        </w:tc>
        <w:tc>
          <w:tcPr>
            <w:tcW w:w="985" w:type="dxa"/>
            <w:tcBorders>
              <w:top w:val="single" w:sz="4" w:space="0" w:color="auto"/>
              <w:left w:val="single" w:sz="4" w:space="0" w:color="auto"/>
              <w:bottom w:val="single" w:sz="4" w:space="0" w:color="auto"/>
              <w:right w:val="single" w:sz="4" w:space="0" w:color="auto"/>
            </w:tcBorders>
          </w:tcPr>
          <w:p w14:paraId="2C0E7AAA" w14:textId="77777777" w:rsidR="006A78B7" w:rsidRPr="006A78B7" w:rsidRDefault="006A78B7" w:rsidP="006A78B7">
            <w:pPr>
              <w:spacing w:line="360" w:lineRule="auto"/>
              <w:jc w:val="both"/>
              <w:rPr>
                <w:rFonts w:ascii="Times New Roman" w:hAnsi="Times New Roman"/>
                <w:sz w:val="28"/>
                <w:szCs w:val="28"/>
                <w:lang w:val="vi-VN"/>
              </w:rPr>
            </w:pPr>
          </w:p>
        </w:tc>
      </w:tr>
    </w:tbl>
    <w:p w14:paraId="711D4670"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bookmarkStart w:id="361" w:name="_Hlk205216444"/>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0B2436D2" w14:textId="77777777" w:rsidR="006A78B7" w:rsidRPr="006A78B7" w:rsidRDefault="006A78B7" w:rsidP="006A78B7">
      <w:pPr>
        <w:widowControl w:val="0"/>
        <w:autoSpaceDE w:val="0"/>
        <w:autoSpaceDN w:val="0"/>
        <w:spacing w:after="0" w:line="240" w:lineRule="auto"/>
        <w:ind w:right="105"/>
        <w:jc w:val="both"/>
        <w:rPr>
          <w:rFonts w:ascii="Times New Roman" w:eastAsia="Times New Roman" w:hAnsi="Times New Roman" w:cs="Times New Roman"/>
          <w:bCs/>
          <w:sz w:val="28"/>
          <w:szCs w:val="28"/>
        </w:rPr>
      </w:pPr>
      <w:bookmarkStart w:id="362" w:name="_Hlk205217742"/>
      <w:proofErr w:type="spellStart"/>
      <w:r w:rsidRPr="006A78B7">
        <w:rPr>
          <w:rFonts w:ascii="Times New Roman" w:eastAsia="Times New Roman" w:hAnsi="Times New Roman" w:cs="Times New Roman"/>
          <w:bCs/>
          <w:i/>
          <w:iCs/>
          <w:sz w:val="28"/>
          <w:szCs w:val="28"/>
        </w:rPr>
        <w:lastRenderedPageBreak/>
        <w:t>Nhận</w:t>
      </w:r>
      <w:proofErr w:type="spellEnd"/>
      <w:r w:rsidRPr="006A78B7">
        <w:rPr>
          <w:rFonts w:ascii="Times New Roman" w:eastAsia="Times New Roman" w:hAnsi="Times New Roman" w:cs="Times New Roman"/>
          <w:bCs/>
          <w:i/>
          <w:iCs/>
          <w:sz w:val="28"/>
          <w:szCs w:val="28"/>
        </w:rPr>
        <w:t xml:space="preserve"> xét:</w:t>
      </w:r>
      <w:r w:rsidRPr="006A78B7">
        <w:rPr>
          <w:rFonts w:ascii="Times New Roman" w:eastAsia="Times New Roman" w:hAnsi="Times New Roman" w:cs="Times New Roman"/>
          <w:bCs/>
          <w:sz w:val="28"/>
          <w:szCs w:val="28"/>
        </w:rPr>
        <w:t xml:space="preserve"> </w:t>
      </w:r>
    </w:p>
    <w:bookmarkEnd w:id="356"/>
    <w:bookmarkEnd w:id="361"/>
    <w:bookmarkEnd w:id="362"/>
    <w:p w14:paraId="0757BAC8" w14:textId="77777777" w:rsidR="006A78B7" w:rsidRPr="006A78B7" w:rsidRDefault="006A78B7" w:rsidP="006A78B7">
      <w:pPr>
        <w:widowControl w:val="0"/>
        <w:autoSpaceDE w:val="0"/>
        <w:autoSpaceDN w:val="0"/>
        <w:spacing w:after="0" w:line="360" w:lineRule="auto"/>
        <w:ind w:left="102" w:right="105"/>
        <w:jc w:val="both"/>
        <w:rPr>
          <w:rFonts w:ascii="Times New Roman" w:eastAsia="Times New Roman" w:hAnsi="Times New Roman" w:cs="Times New Roman"/>
          <w:bCs/>
          <w:sz w:val="28"/>
          <w:szCs w:val="28"/>
          <w:lang w:val="vi-VN"/>
        </w:rPr>
      </w:pPr>
      <w:r w:rsidRPr="006A78B7">
        <w:rPr>
          <w:rFonts w:ascii="Times New Roman" w:eastAsia="Times New Roman" w:hAnsi="Times New Roman" w:cs="Times New Roman"/>
          <w:bCs/>
          <w:sz w:val="28"/>
          <w:szCs w:val="28"/>
        </w:rPr>
        <w:t xml:space="preserve">          - </w:t>
      </w:r>
      <w:r w:rsidRPr="006A78B7">
        <w:rPr>
          <w:rFonts w:ascii="Times New Roman" w:eastAsia="Calibri" w:hAnsi="Times New Roman" w:cs="Times New Roman"/>
          <w:sz w:val="28"/>
          <w:szCs w:val="28"/>
          <w:lang w:val="vi-VN"/>
        </w:rPr>
        <w:t>Góc xoay ngoài lồi cầu đùi</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lang w:val="vi-VN"/>
        </w:rPr>
        <w:t xml:space="preserve"> là </w:t>
      </w:r>
      <w:r w:rsidRPr="006A78B7">
        <w:rPr>
          <w:rFonts w:ascii="Times New Roman" w:eastAsia="Calibri" w:hAnsi="Times New Roman" w:cs="Times New Roman"/>
          <w:sz w:val="28"/>
          <w:szCs w:val="28"/>
        </w:rPr>
        <w:t>3,2</w:t>
      </w:r>
      <w:r w:rsidRPr="006A78B7">
        <w:rPr>
          <w:rFonts w:ascii="Times New Roman" w:eastAsia="Calibri" w:hAnsi="Times New Roman" w:cs="Times New Roman"/>
          <w:sz w:val="28"/>
          <w:szCs w:val="28"/>
          <w:lang w:val="vi-VN"/>
        </w:rPr>
        <w:t xml:space="preserve">° ± </w:t>
      </w:r>
      <w:r w:rsidRPr="006A78B7">
        <w:rPr>
          <w:rFonts w:ascii="Times New Roman" w:eastAsia="Calibri" w:hAnsi="Times New Roman" w:cs="Times New Roman"/>
          <w:sz w:val="28"/>
          <w:szCs w:val="28"/>
        </w:rPr>
        <w:t>0,3</w:t>
      </w:r>
      <w:r w:rsidRPr="006A78B7">
        <w:rPr>
          <w:rFonts w:ascii="Times New Roman" w:eastAsia="Calibri" w:hAnsi="Times New Roman" w:cs="Times New Roman"/>
          <w:sz w:val="28"/>
          <w:szCs w:val="28"/>
          <w:lang w:val="vi-VN"/>
        </w:rPr>
        <w:t>° (</w:t>
      </w:r>
      <w:r w:rsidRPr="006A78B7">
        <w:rPr>
          <w:rFonts w:ascii="Times New Roman" w:eastAsia="Calibri" w:hAnsi="Times New Roman" w:cs="Times New Roman"/>
          <w:sz w:val="28"/>
          <w:szCs w:val="28"/>
        </w:rPr>
        <w:t>2,6</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4,5</w:t>
      </w:r>
      <w:r w:rsidRPr="006A78B7">
        <w:rPr>
          <w:rFonts w:ascii="Times New Roman" w:eastAsia="Calibri" w:hAnsi="Times New Roman" w:cs="Times New Roman"/>
          <w:sz w:val="28"/>
          <w:szCs w:val="28"/>
          <w:lang w:val="vi-VN"/>
        </w:rPr>
        <w:t>°). Trong đó ở nam giới là 3,09°±0,29° (2,6°-4,0°) còn ở nữ giới là 3,23°±0,34° (2,7°-4,5°).</w:t>
      </w:r>
    </w:p>
    <w:p w14:paraId="4BA54FBD"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b/>
          <w:bCs/>
          <w:sz w:val="28"/>
          <w:szCs w:val="28"/>
          <w:lang w:val="vi-VN"/>
        </w:rPr>
        <w:t xml:space="preserve"> </w:t>
      </w:r>
      <w:r w:rsidRPr="006A78B7">
        <w:rPr>
          <w:rFonts w:ascii="Times New Roman" w:eastAsia="Calibri" w:hAnsi="Times New Roman" w:cs="Times New Roman"/>
          <w:sz w:val="28"/>
          <w:szCs w:val="28"/>
          <w:lang w:val="vi-VN"/>
        </w:rPr>
        <w:t>- Góc xoay ngoài lồi cầu đùi trung bình bên chân P ở đối tượng nghiên cứu là 3,2°±0,3° (2,6°-4,5°). Giá trị này bên chân T ở đối tượng nghiên cứu là 3,2°±0,3° (2,6°-4,2°).</w:t>
      </w:r>
    </w:p>
    <w:p w14:paraId="1FF0F1A2" w14:textId="77777777" w:rsidR="006A78B7" w:rsidRPr="006A78B7" w:rsidRDefault="006A78B7" w:rsidP="006A78B7">
      <w:pPr>
        <w:spacing w:after="0" w:line="360" w:lineRule="auto"/>
        <w:ind w:firstLine="720"/>
        <w:jc w:val="both"/>
        <w:rPr>
          <w:rFonts w:ascii="Times New Roman" w:eastAsia="Times New Roman" w:hAnsi="Times New Roman" w:cs="Times New Roman"/>
          <w:bCs/>
          <w:sz w:val="28"/>
          <w:szCs w:val="28"/>
          <w:lang w:val="vi-VN"/>
        </w:rPr>
      </w:pPr>
      <w:r w:rsidRPr="006A78B7">
        <w:rPr>
          <w:rFonts w:ascii="Times New Roman" w:eastAsia="Times New Roman" w:hAnsi="Times New Roman" w:cs="Times New Roman"/>
          <w:bCs/>
          <w:sz w:val="28"/>
          <w:szCs w:val="28"/>
          <w:lang w:val="vi-VN"/>
        </w:rPr>
        <w:t>- Giá trị trung bình của góc xoay ngoài lồi cầu đùi ở nữ cao hơn nam đối với bên chân trái và với cả hai chân. Sự khác biệt có ý nghĩa thống kê với p&lt;0,05. Trong khi đó giá trị này tương đương giữa chân phải so với chân trái đối với từng giới và với giá trị chung, tương đương giữa hai giới đối với bên chân phải. Sự khác biệt không có ý nghĩa thống kê với p&gt;0,05.</w:t>
      </w:r>
    </w:p>
    <w:p w14:paraId="7972A3DF"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63" w:name="_Toc211956288"/>
      <w:r w:rsidRPr="006A78B7">
        <w:rPr>
          <w:rFonts w:ascii="Times New Roman" w:eastAsia="Calibri" w:hAnsi="Times New Roman" w:cs="Times New Roman"/>
          <w:b/>
          <w:sz w:val="28"/>
          <w:szCs w:val="28"/>
          <w:lang w:val="vi-VN"/>
        </w:rPr>
        <w:t>Bảng 3.8. Phân bố của góc xoay ngoài lồi cầu đùi</w:t>
      </w:r>
      <w:bookmarkEnd w:id="363"/>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122"/>
        <w:gridCol w:w="1417"/>
        <w:gridCol w:w="1701"/>
        <w:gridCol w:w="1701"/>
        <w:gridCol w:w="1836"/>
      </w:tblGrid>
      <w:tr w:rsidR="006A78B7" w:rsidRPr="006A78B7" w14:paraId="322FB604" w14:textId="77777777">
        <w:trPr>
          <w:trHeight w:val="372"/>
        </w:trPr>
        <w:tc>
          <w:tcPr>
            <w:tcW w:w="1209" w:type="pct"/>
            <w:vMerge w:val="restart"/>
            <w:tcBorders>
              <w:top w:val="single" w:sz="4" w:space="0" w:color="auto"/>
              <w:left w:val="single" w:sz="4" w:space="0" w:color="auto"/>
              <w:bottom w:val="single" w:sz="4" w:space="0" w:color="auto"/>
              <w:right w:val="single" w:sz="4" w:space="0" w:color="auto"/>
            </w:tcBorders>
          </w:tcPr>
          <w:p w14:paraId="3E05A1EA"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p>
          <w:p w14:paraId="79216A3E" w14:textId="77777777" w:rsidR="006A78B7" w:rsidRPr="006A78B7" w:rsidRDefault="006A78B7" w:rsidP="006A78B7">
            <w:pPr>
              <w:spacing w:after="0" w:line="360" w:lineRule="auto"/>
              <w:rPr>
                <w:rFonts w:ascii="Times New Roman" w:eastAsia="Times New Roman" w:hAnsi="Times New Roman" w:cs="Times New Roman"/>
                <w:kern w:val="2"/>
                <w:sz w:val="28"/>
                <w:szCs w:val="28"/>
              </w:rPr>
            </w:pPr>
            <w:proofErr w:type="spellStart"/>
            <w:r w:rsidRPr="006A78B7">
              <w:rPr>
                <w:rFonts w:ascii="Times New Roman" w:eastAsia="Times New Roman" w:hAnsi="Times New Roman" w:cs="Times New Roman"/>
                <w:kern w:val="2"/>
                <w:sz w:val="28"/>
                <w:szCs w:val="28"/>
              </w:rPr>
              <w:t>Đặc</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điểm</w:t>
            </w:r>
            <w:proofErr w:type="spellEnd"/>
          </w:p>
        </w:tc>
        <w:tc>
          <w:tcPr>
            <w:tcW w:w="807" w:type="pct"/>
            <w:vMerge w:val="restart"/>
            <w:tcBorders>
              <w:top w:val="single" w:sz="4" w:space="0" w:color="auto"/>
              <w:left w:val="single" w:sz="4" w:space="0" w:color="auto"/>
              <w:bottom w:val="single" w:sz="4" w:space="0" w:color="auto"/>
              <w:right w:val="single" w:sz="4" w:space="0" w:color="auto"/>
            </w:tcBorders>
          </w:tcPr>
          <w:p w14:paraId="11F5BD5E" w14:textId="77777777" w:rsidR="006A78B7" w:rsidRPr="006A78B7" w:rsidRDefault="006A78B7" w:rsidP="006A78B7">
            <w:pPr>
              <w:spacing w:after="0" w:line="360" w:lineRule="auto"/>
              <w:jc w:val="center"/>
              <w:rPr>
                <w:rFonts w:ascii="Times New Roman" w:eastAsia="Times New Roman" w:hAnsi="Times New Roman" w:cs="Times New Roman"/>
                <w:kern w:val="2"/>
                <w:sz w:val="28"/>
                <w:szCs w:val="28"/>
                <w:lang w:val="vi-VN"/>
              </w:rPr>
            </w:pPr>
          </w:p>
          <w:p w14:paraId="1B6E87E8" w14:textId="77777777" w:rsidR="006A78B7" w:rsidRPr="006A78B7" w:rsidRDefault="006A78B7" w:rsidP="006A78B7">
            <w:pPr>
              <w:spacing w:after="0" w:line="360" w:lineRule="auto"/>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Nhóm</w:t>
            </w:r>
          </w:p>
        </w:tc>
        <w:tc>
          <w:tcPr>
            <w:tcW w:w="969" w:type="pct"/>
            <w:tcBorders>
              <w:top w:val="single" w:sz="4" w:space="0" w:color="auto"/>
              <w:left w:val="single" w:sz="4" w:space="0" w:color="auto"/>
              <w:bottom w:val="single" w:sz="4" w:space="0" w:color="auto"/>
              <w:right w:val="single" w:sz="4" w:space="0" w:color="auto"/>
            </w:tcBorders>
            <w:hideMark/>
          </w:tcPr>
          <w:p w14:paraId="7A609111"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 xml:space="preserve">Nam </w:t>
            </w:r>
            <w:r w:rsidRPr="006A78B7">
              <w:rPr>
                <w:rFonts w:ascii="Times New Roman" w:eastAsia="Times New Roman" w:hAnsi="Times New Roman" w:cs="Times New Roman"/>
                <w:kern w:val="2"/>
                <w:sz w:val="28"/>
                <w:szCs w:val="28"/>
              </w:rPr>
              <w:t xml:space="preserve">                 </w:t>
            </w:r>
            <w:r w:rsidRPr="006A78B7">
              <w:rPr>
                <w:rFonts w:ascii="Times New Roman" w:eastAsia="Times New Roman" w:hAnsi="Times New Roman" w:cs="Times New Roman"/>
                <w:kern w:val="2"/>
                <w:sz w:val="28"/>
                <w:szCs w:val="28"/>
                <w:lang w:val="vi-VN"/>
              </w:rPr>
              <w:t>(120)</w:t>
            </w:r>
          </w:p>
        </w:tc>
        <w:tc>
          <w:tcPr>
            <w:tcW w:w="969" w:type="pct"/>
            <w:tcBorders>
              <w:top w:val="single" w:sz="4" w:space="0" w:color="auto"/>
              <w:left w:val="single" w:sz="4" w:space="0" w:color="auto"/>
              <w:bottom w:val="single" w:sz="4" w:space="0" w:color="auto"/>
              <w:right w:val="single" w:sz="4" w:space="0" w:color="auto"/>
            </w:tcBorders>
            <w:hideMark/>
          </w:tcPr>
          <w:p w14:paraId="65AA2572" w14:textId="77777777" w:rsidR="006A78B7" w:rsidRPr="006A78B7" w:rsidRDefault="006A78B7" w:rsidP="006A78B7">
            <w:pPr>
              <w:spacing w:after="0" w:line="360" w:lineRule="auto"/>
              <w:rPr>
                <w:rFonts w:ascii="Times New Roman" w:eastAsia="Times New Roman" w:hAnsi="Times New Roman" w:cs="Times New Roman"/>
                <w:kern w:val="2"/>
                <w:sz w:val="28"/>
                <w:szCs w:val="28"/>
              </w:rPr>
            </w:pPr>
            <w:r w:rsidRPr="006A78B7">
              <w:rPr>
                <w:rFonts w:ascii="Times New Roman" w:eastAsia="Times New Roman" w:hAnsi="Times New Roman" w:cs="Times New Roman"/>
                <w:kern w:val="2"/>
                <w:sz w:val="28"/>
                <w:szCs w:val="28"/>
                <w:lang w:val="vi-VN"/>
              </w:rPr>
              <w:t xml:space="preserve">Nữ </w:t>
            </w:r>
          </w:p>
          <w:p w14:paraId="4B6B7263"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(120)</w:t>
            </w:r>
          </w:p>
        </w:tc>
        <w:tc>
          <w:tcPr>
            <w:tcW w:w="1046" w:type="pct"/>
            <w:tcBorders>
              <w:top w:val="single" w:sz="4" w:space="0" w:color="auto"/>
              <w:left w:val="single" w:sz="4" w:space="0" w:color="auto"/>
              <w:bottom w:val="single" w:sz="4" w:space="0" w:color="auto"/>
              <w:right w:val="single" w:sz="4" w:space="0" w:color="auto"/>
            </w:tcBorders>
            <w:hideMark/>
          </w:tcPr>
          <w:p w14:paraId="74100FFC"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proofErr w:type="spellStart"/>
            <w:r w:rsidRPr="006A78B7">
              <w:rPr>
                <w:rFonts w:ascii="Times New Roman" w:eastAsia="Times New Roman" w:hAnsi="Times New Roman" w:cs="Times New Roman"/>
                <w:kern w:val="2"/>
                <w:sz w:val="28"/>
                <w:szCs w:val="28"/>
              </w:rPr>
              <w:t>Cả</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nam</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và</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nữ</w:t>
            </w:r>
            <w:proofErr w:type="spellEnd"/>
          </w:p>
          <w:p w14:paraId="27423674"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rPr>
              <w:t>(</w:t>
            </w:r>
            <w:r w:rsidRPr="006A78B7">
              <w:rPr>
                <w:rFonts w:ascii="Times New Roman" w:eastAsia="Times New Roman" w:hAnsi="Times New Roman" w:cs="Times New Roman"/>
                <w:kern w:val="2"/>
                <w:sz w:val="28"/>
                <w:szCs w:val="28"/>
                <w:lang w:val="vi-VN"/>
              </w:rPr>
              <w:t>240)</w:t>
            </w:r>
          </w:p>
        </w:tc>
      </w:tr>
      <w:tr w:rsidR="006A78B7" w:rsidRPr="006A78B7" w14:paraId="736647D1" w14:textId="77777777">
        <w:trPr>
          <w:trHeight w:val="37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6681EE" w14:textId="77777777" w:rsidR="006A78B7" w:rsidRPr="006A78B7" w:rsidRDefault="006A78B7" w:rsidP="006A78B7">
            <w:pPr>
              <w:spacing w:after="0" w:line="256" w:lineRule="auto"/>
              <w:rPr>
                <w:rFonts w:ascii="Times New Roman" w:eastAsia="Times New Roman" w:hAnsi="Times New Roman" w:cs="Times New Roman"/>
                <w:kern w:val="2"/>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3766E" w14:textId="77777777" w:rsidR="006A78B7" w:rsidRPr="006A78B7" w:rsidRDefault="006A78B7" w:rsidP="006A78B7">
            <w:pPr>
              <w:spacing w:after="0" w:line="256" w:lineRule="auto"/>
              <w:rPr>
                <w:rFonts w:ascii="Times New Roman" w:eastAsia="Times New Roman" w:hAnsi="Times New Roman" w:cs="Times New Roman"/>
                <w:kern w:val="2"/>
                <w:sz w:val="28"/>
                <w:szCs w:val="28"/>
                <w:lang w:val="vi-VN"/>
              </w:rPr>
            </w:pPr>
          </w:p>
        </w:tc>
        <w:tc>
          <w:tcPr>
            <w:tcW w:w="969" w:type="pct"/>
            <w:tcBorders>
              <w:top w:val="single" w:sz="4" w:space="0" w:color="auto"/>
              <w:left w:val="single" w:sz="4" w:space="0" w:color="auto"/>
              <w:bottom w:val="single" w:sz="4" w:space="0" w:color="auto"/>
              <w:right w:val="single" w:sz="4" w:space="0" w:color="auto"/>
            </w:tcBorders>
            <w:hideMark/>
          </w:tcPr>
          <w:p w14:paraId="7233343F" w14:textId="77777777" w:rsidR="006A78B7" w:rsidRPr="006A78B7" w:rsidRDefault="006A78B7" w:rsidP="006A78B7">
            <w:pPr>
              <w:spacing w:after="0" w:line="360" w:lineRule="auto"/>
              <w:rPr>
                <w:rFonts w:ascii="Calibri" w:eastAsia="Times New Roman" w:hAnsi="Calibri" w:cs="Times New Roman"/>
                <w:kern w:val="2"/>
                <w:szCs w:val="28"/>
                <w:lang w:val="vi-VN"/>
              </w:rPr>
            </w:pPr>
            <w:r w:rsidRPr="006A78B7">
              <w:rPr>
                <w:rFonts w:ascii="Times New Roman" w:eastAsia="Times New Roman" w:hAnsi="Times New Roman" w:cs="Times New Roman"/>
                <w:kern w:val="2"/>
                <w:sz w:val="28"/>
                <w:szCs w:val="28"/>
                <w:lang w:val="vi-VN"/>
              </w:rPr>
              <w:t>Số chi (%)</w:t>
            </w:r>
          </w:p>
        </w:tc>
        <w:tc>
          <w:tcPr>
            <w:tcW w:w="969" w:type="pct"/>
            <w:tcBorders>
              <w:top w:val="single" w:sz="4" w:space="0" w:color="auto"/>
              <w:left w:val="single" w:sz="4" w:space="0" w:color="auto"/>
              <w:bottom w:val="single" w:sz="4" w:space="0" w:color="auto"/>
              <w:right w:val="single" w:sz="4" w:space="0" w:color="auto"/>
            </w:tcBorders>
            <w:hideMark/>
          </w:tcPr>
          <w:p w14:paraId="3168505F" w14:textId="77777777" w:rsidR="006A78B7" w:rsidRPr="006A78B7" w:rsidRDefault="006A78B7" w:rsidP="006A78B7">
            <w:pPr>
              <w:spacing w:after="0" w:line="360" w:lineRule="auto"/>
              <w:rPr>
                <w:rFonts w:ascii="Calibri" w:eastAsia="Times New Roman" w:hAnsi="Calibri" w:cs="Times New Roman"/>
                <w:kern w:val="2"/>
                <w:szCs w:val="28"/>
                <w:lang w:val="vi-VN"/>
              </w:rPr>
            </w:pPr>
            <w:r w:rsidRPr="006A78B7">
              <w:rPr>
                <w:rFonts w:ascii="Times New Roman" w:eastAsia="Times New Roman" w:hAnsi="Times New Roman" w:cs="Times New Roman"/>
                <w:kern w:val="2"/>
                <w:sz w:val="28"/>
                <w:szCs w:val="28"/>
                <w:lang w:val="vi-VN"/>
              </w:rPr>
              <w:t>Số chi (%)</w:t>
            </w:r>
          </w:p>
        </w:tc>
        <w:tc>
          <w:tcPr>
            <w:tcW w:w="1046" w:type="pct"/>
            <w:tcBorders>
              <w:top w:val="single" w:sz="4" w:space="0" w:color="auto"/>
              <w:left w:val="single" w:sz="4" w:space="0" w:color="auto"/>
              <w:bottom w:val="single" w:sz="4" w:space="0" w:color="auto"/>
              <w:right w:val="single" w:sz="4" w:space="0" w:color="auto"/>
            </w:tcBorders>
            <w:hideMark/>
          </w:tcPr>
          <w:p w14:paraId="09E00D2E" w14:textId="77777777" w:rsidR="006A78B7" w:rsidRPr="006A78B7" w:rsidRDefault="006A78B7" w:rsidP="006A78B7">
            <w:pPr>
              <w:spacing w:after="0" w:line="360" w:lineRule="auto"/>
              <w:rPr>
                <w:rFonts w:ascii="Calibri" w:eastAsia="Times New Roman" w:hAnsi="Calibri" w:cs="Times New Roman"/>
                <w:kern w:val="2"/>
                <w:szCs w:val="28"/>
                <w:lang w:val="vi-VN"/>
              </w:rPr>
            </w:pPr>
            <w:r w:rsidRPr="006A78B7">
              <w:rPr>
                <w:rFonts w:ascii="Times New Roman" w:eastAsia="Times New Roman" w:hAnsi="Times New Roman" w:cs="Times New Roman"/>
                <w:kern w:val="2"/>
                <w:sz w:val="28"/>
                <w:szCs w:val="28"/>
                <w:lang w:val="vi-VN"/>
              </w:rPr>
              <w:t>Số chi (%)</w:t>
            </w:r>
          </w:p>
        </w:tc>
      </w:tr>
      <w:tr w:rsidR="006A78B7" w:rsidRPr="006A78B7" w14:paraId="6E36FA24" w14:textId="77777777">
        <w:trPr>
          <w:trHeight w:val="354"/>
        </w:trPr>
        <w:tc>
          <w:tcPr>
            <w:tcW w:w="1209" w:type="pct"/>
            <w:vMerge w:val="restart"/>
            <w:tcBorders>
              <w:top w:val="single" w:sz="4" w:space="0" w:color="auto"/>
              <w:left w:val="single" w:sz="4" w:space="0" w:color="auto"/>
              <w:bottom w:val="single" w:sz="4" w:space="0" w:color="auto"/>
              <w:right w:val="single" w:sz="4" w:space="0" w:color="auto"/>
            </w:tcBorders>
            <w:hideMark/>
          </w:tcPr>
          <w:p w14:paraId="35DE2047" w14:textId="77777777" w:rsidR="006A78B7" w:rsidRPr="006A78B7" w:rsidRDefault="006A78B7" w:rsidP="006A78B7">
            <w:pPr>
              <w:spacing w:after="0" w:line="360" w:lineRule="auto"/>
              <w:rPr>
                <w:rFonts w:ascii="Times New Roman" w:eastAsia="Times New Roman" w:hAnsi="Times New Roman" w:cs="Times New Roman"/>
                <w:kern w:val="2"/>
                <w:sz w:val="28"/>
                <w:szCs w:val="28"/>
              </w:rPr>
            </w:pPr>
            <w:r w:rsidRPr="006A78B7">
              <w:rPr>
                <w:rFonts w:ascii="Times New Roman" w:eastAsia="Times New Roman" w:hAnsi="Times New Roman" w:cs="Times New Roman"/>
                <w:kern w:val="2"/>
                <w:sz w:val="28"/>
                <w:szCs w:val="28"/>
                <w:lang w:val="vi-VN"/>
              </w:rPr>
              <w:t>Góc xoay</w:t>
            </w:r>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ngoài</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lồi</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cầu</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đùi</w:t>
            </w:r>
            <w:proofErr w:type="spellEnd"/>
          </w:p>
        </w:tc>
        <w:tc>
          <w:tcPr>
            <w:tcW w:w="807" w:type="pct"/>
            <w:tcBorders>
              <w:top w:val="single" w:sz="4" w:space="0" w:color="auto"/>
              <w:left w:val="single" w:sz="4" w:space="0" w:color="auto"/>
              <w:bottom w:val="single" w:sz="4" w:space="0" w:color="auto"/>
              <w:right w:val="single" w:sz="4" w:space="0" w:color="auto"/>
            </w:tcBorders>
            <w:hideMark/>
          </w:tcPr>
          <w:p w14:paraId="2589074E" w14:textId="77777777" w:rsidR="006A78B7" w:rsidRPr="006A78B7" w:rsidRDefault="006A78B7" w:rsidP="006A78B7">
            <w:pPr>
              <w:spacing w:after="0" w:line="360" w:lineRule="auto"/>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2,6°- 3,4°</w:t>
            </w:r>
          </w:p>
        </w:tc>
        <w:tc>
          <w:tcPr>
            <w:tcW w:w="969" w:type="pct"/>
            <w:tcBorders>
              <w:top w:val="single" w:sz="4" w:space="0" w:color="auto"/>
              <w:left w:val="single" w:sz="4" w:space="0" w:color="auto"/>
              <w:bottom w:val="single" w:sz="4" w:space="0" w:color="auto"/>
              <w:right w:val="single" w:sz="4" w:space="0" w:color="auto"/>
            </w:tcBorders>
            <w:hideMark/>
          </w:tcPr>
          <w:p w14:paraId="14EA0811"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106 (88,3)</w:t>
            </w:r>
          </w:p>
        </w:tc>
        <w:tc>
          <w:tcPr>
            <w:tcW w:w="969" w:type="pct"/>
            <w:tcBorders>
              <w:top w:val="single" w:sz="4" w:space="0" w:color="auto"/>
              <w:left w:val="single" w:sz="4" w:space="0" w:color="auto"/>
              <w:bottom w:val="single" w:sz="4" w:space="0" w:color="auto"/>
              <w:right w:val="single" w:sz="4" w:space="0" w:color="auto"/>
            </w:tcBorders>
            <w:hideMark/>
          </w:tcPr>
          <w:p w14:paraId="714427A6"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94 (78,3)</w:t>
            </w:r>
          </w:p>
        </w:tc>
        <w:tc>
          <w:tcPr>
            <w:tcW w:w="1046" w:type="pct"/>
            <w:tcBorders>
              <w:top w:val="single" w:sz="4" w:space="0" w:color="auto"/>
              <w:left w:val="single" w:sz="4" w:space="0" w:color="auto"/>
              <w:bottom w:val="single" w:sz="4" w:space="0" w:color="auto"/>
              <w:right w:val="single" w:sz="4" w:space="0" w:color="auto"/>
            </w:tcBorders>
            <w:hideMark/>
          </w:tcPr>
          <w:p w14:paraId="5EB20357"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200 (83,3)</w:t>
            </w:r>
          </w:p>
        </w:tc>
      </w:tr>
      <w:tr w:rsidR="006A78B7" w:rsidRPr="006A78B7" w14:paraId="30D6CB80" w14:textId="77777777">
        <w:trPr>
          <w:trHeight w:val="33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27399A" w14:textId="77777777" w:rsidR="006A78B7" w:rsidRPr="006A78B7" w:rsidRDefault="006A78B7" w:rsidP="006A78B7">
            <w:pPr>
              <w:spacing w:after="0" w:line="256" w:lineRule="auto"/>
              <w:rPr>
                <w:rFonts w:ascii="Times New Roman" w:eastAsia="Times New Roman" w:hAnsi="Times New Roman" w:cs="Times New Roman"/>
                <w:kern w:val="2"/>
                <w:sz w:val="28"/>
                <w:szCs w:val="28"/>
              </w:rPr>
            </w:pPr>
          </w:p>
        </w:tc>
        <w:tc>
          <w:tcPr>
            <w:tcW w:w="807" w:type="pct"/>
            <w:tcBorders>
              <w:top w:val="single" w:sz="4" w:space="0" w:color="auto"/>
              <w:left w:val="single" w:sz="4" w:space="0" w:color="auto"/>
              <w:bottom w:val="single" w:sz="4" w:space="0" w:color="auto"/>
              <w:right w:val="single" w:sz="4" w:space="0" w:color="auto"/>
            </w:tcBorders>
            <w:hideMark/>
          </w:tcPr>
          <w:p w14:paraId="51D9B2F8" w14:textId="77777777" w:rsidR="006A78B7" w:rsidRPr="006A78B7" w:rsidRDefault="006A78B7" w:rsidP="006A78B7">
            <w:pPr>
              <w:spacing w:after="0" w:line="360" w:lineRule="auto"/>
              <w:jc w:val="center"/>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3,5° - 4,5°</w:t>
            </w:r>
          </w:p>
        </w:tc>
        <w:tc>
          <w:tcPr>
            <w:tcW w:w="969" w:type="pct"/>
            <w:tcBorders>
              <w:top w:val="single" w:sz="4" w:space="0" w:color="auto"/>
              <w:left w:val="single" w:sz="4" w:space="0" w:color="auto"/>
              <w:bottom w:val="single" w:sz="4" w:space="0" w:color="auto"/>
              <w:right w:val="single" w:sz="4" w:space="0" w:color="auto"/>
            </w:tcBorders>
            <w:hideMark/>
          </w:tcPr>
          <w:p w14:paraId="27B3AEC2"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14 (11,7)</w:t>
            </w:r>
          </w:p>
        </w:tc>
        <w:tc>
          <w:tcPr>
            <w:tcW w:w="969" w:type="pct"/>
            <w:tcBorders>
              <w:top w:val="single" w:sz="4" w:space="0" w:color="auto"/>
              <w:left w:val="single" w:sz="4" w:space="0" w:color="auto"/>
              <w:bottom w:val="single" w:sz="4" w:space="0" w:color="auto"/>
              <w:right w:val="single" w:sz="4" w:space="0" w:color="auto"/>
            </w:tcBorders>
            <w:hideMark/>
          </w:tcPr>
          <w:p w14:paraId="33441A13"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26 (21,7)</w:t>
            </w:r>
          </w:p>
        </w:tc>
        <w:tc>
          <w:tcPr>
            <w:tcW w:w="1046" w:type="pct"/>
            <w:tcBorders>
              <w:top w:val="single" w:sz="4" w:space="0" w:color="auto"/>
              <w:left w:val="single" w:sz="4" w:space="0" w:color="auto"/>
              <w:bottom w:val="single" w:sz="4" w:space="0" w:color="auto"/>
              <w:right w:val="single" w:sz="4" w:space="0" w:color="auto"/>
            </w:tcBorders>
            <w:hideMark/>
          </w:tcPr>
          <w:p w14:paraId="56A91D53" w14:textId="77777777" w:rsidR="006A78B7" w:rsidRPr="006A78B7" w:rsidRDefault="006A78B7" w:rsidP="006A78B7">
            <w:pPr>
              <w:spacing w:after="0" w:line="360" w:lineRule="auto"/>
              <w:rPr>
                <w:rFonts w:ascii="Times New Roman" w:eastAsia="Times New Roman" w:hAnsi="Times New Roman" w:cs="Times New Roman"/>
                <w:kern w:val="2"/>
                <w:sz w:val="28"/>
                <w:szCs w:val="28"/>
                <w:lang w:val="vi-VN"/>
              </w:rPr>
            </w:pPr>
            <w:r w:rsidRPr="006A78B7">
              <w:rPr>
                <w:rFonts w:ascii="Times New Roman" w:eastAsia="Times New Roman" w:hAnsi="Times New Roman" w:cs="Times New Roman"/>
                <w:kern w:val="2"/>
                <w:sz w:val="28"/>
                <w:szCs w:val="28"/>
                <w:lang w:val="vi-VN"/>
              </w:rPr>
              <w:t>40 (16,7)</w:t>
            </w:r>
          </w:p>
        </w:tc>
      </w:tr>
      <w:tr w:rsidR="006A78B7" w:rsidRPr="006A78B7" w14:paraId="75E1AF82" w14:textId="77777777">
        <w:trPr>
          <w:trHeight w:val="336"/>
        </w:trPr>
        <w:tc>
          <w:tcPr>
            <w:tcW w:w="2016" w:type="pct"/>
            <w:gridSpan w:val="2"/>
            <w:tcBorders>
              <w:top w:val="single" w:sz="4" w:space="0" w:color="auto"/>
              <w:left w:val="single" w:sz="4" w:space="0" w:color="auto"/>
              <w:bottom w:val="single" w:sz="4" w:space="0" w:color="auto"/>
              <w:right w:val="single" w:sz="4" w:space="0" w:color="auto"/>
            </w:tcBorders>
            <w:hideMark/>
          </w:tcPr>
          <w:p w14:paraId="3B49B8E1" w14:textId="77777777" w:rsidR="006A78B7" w:rsidRPr="006A78B7" w:rsidRDefault="006A78B7" w:rsidP="006A78B7">
            <w:pPr>
              <w:spacing w:after="0" w:line="360" w:lineRule="auto"/>
              <w:jc w:val="center"/>
              <w:rPr>
                <w:rFonts w:ascii="Times New Roman" w:eastAsia="Times New Roman" w:hAnsi="Times New Roman" w:cs="Times New Roman"/>
                <w:kern w:val="2"/>
                <w:sz w:val="28"/>
                <w:szCs w:val="28"/>
              </w:rPr>
            </w:pPr>
            <w:r w:rsidRPr="006A78B7">
              <w:rPr>
                <w:rFonts w:ascii="Times New Roman" w:eastAsia="Times New Roman" w:hAnsi="Times New Roman" w:cs="Times New Roman"/>
                <w:kern w:val="2"/>
                <w:sz w:val="28"/>
                <w:szCs w:val="28"/>
                <w:lang w:val="vi-VN"/>
              </w:rPr>
              <w:t>95%CI</w:t>
            </w:r>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của</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nam</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nữ</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và</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cả</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hai</w:t>
            </w:r>
            <w:proofErr w:type="spellEnd"/>
            <w:r w:rsidRPr="006A78B7">
              <w:rPr>
                <w:rFonts w:ascii="Times New Roman" w:eastAsia="Times New Roman" w:hAnsi="Times New Roman" w:cs="Times New Roman"/>
                <w:kern w:val="2"/>
                <w:sz w:val="28"/>
                <w:szCs w:val="28"/>
              </w:rPr>
              <w:t xml:space="preserve"> </w:t>
            </w:r>
            <w:proofErr w:type="spellStart"/>
            <w:r w:rsidRPr="006A78B7">
              <w:rPr>
                <w:rFonts w:ascii="Times New Roman" w:eastAsia="Times New Roman" w:hAnsi="Times New Roman" w:cs="Times New Roman"/>
                <w:kern w:val="2"/>
                <w:sz w:val="28"/>
                <w:szCs w:val="28"/>
              </w:rPr>
              <w:t>giới</w:t>
            </w:r>
            <w:proofErr w:type="spellEnd"/>
          </w:p>
        </w:tc>
        <w:tc>
          <w:tcPr>
            <w:tcW w:w="969" w:type="pct"/>
            <w:tcBorders>
              <w:top w:val="single" w:sz="4" w:space="0" w:color="auto"/>
              <w:left w:val="single" w:sz="4" w:space="0" w:color="auto"/>
              <w:bottom w:val="single" w:sz="4" w:space="0" w:color="auto"/>
              <w:right w:val="single" w:sz="4" w:space="0" w:color="auto"/>
            </w:tcBorders>
            <w:hideMark/>
          </w:tcPr>
          <w:p w14:paraId="16465F3D" w14:textId="77777777" w:rsidR="006A78B7" w:rsidRPr="006A78B7" w:rsidRDefault="006A78B7" w:rsidP="006A78B7">
            <w:pPr>
              <w:spacing w:after="0" w:line="360" w:lineRule="auto"/>
              <w:jc w:val="center"/>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3,04</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- 3,14</w:t>
            </w:r>
            <w:r w:rsidRPr="006A78B7">
              <w:rPr>
                <w:rFonts w:ascii="Times New Roman" w:eastAsia="Times New Roman" w:hAnsi="Times New Roman" w:cs="Times New Roman"/>
                <w:kern w:val="2"/>
                <w:sz w:val="28"/>
                <w:szCs w:val="28"/>
                <w:lang w:val="vi-VN"/>
              </w:rPr>
              <w:t>°</w:t>
            </w:r>
          </w:p>
        </w:tc>
        <w:tc>
          <w:tcPr>
            <w:tcW w:w="969" w:type="pct"/>
            <w:tcBorders>
              <w:top w:val="single" w:sz="4" w:space="0" w:color="auto"/>
              <w:left w:val="single" w:sz="4" w:space="0" w:color="auto"/>
              <w:bottom w:val="single" w:sz="4" w:space="0" w:color="auto"/>
              <w:right w:val="single" w:sz="4" w:space="0" w:color="auto"/>
            </w:tcBorders>
            <w:hideMark/>
          </w:tcPr>
          <w:p w14:paraId="24C07649" w14:textId="77777777" w:rsidR="006A78B7" w:rsidRPr="006A78B7" w:rsidRDefault="006A78B7" w:rsidP="006A78B7">
            <w:pPr>
              <w:spacing w:after="0" w:line="360" w:lineRule="auto"/>
              <w:jc w:val="center"/>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3,16</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- 3,28</w:t>
            </w:r>
            <w:r w:rsidRPr="006A78B7">
              <w:rPr>
                <w:rFonts w:ascii="Times New Roman" w:eastAsia="Times New Roman" w:hAnsi="Times New Roman" w:cs="Times New Roman"/>
                <w:kern w:val="2"/>
                <w:sz w:val="28"/>
                <w:szCs w:val="28"/>
                <w:lang w:val="vi-VN"/>
              </w:rPr>
              <w:t>°</w:t>
            </w:r>
          </w:p>
        </w:tc>
        <w:tc>
          <w:tcPr>
            <w:tcW w:w="1046" w:type="pct"/>
            <w:tcBorders>
              <w:top w:val="single" w:sz="4" w:space="0" w:color="auto"/>
              <w:left w:val="single" w:sz="4" w:space="0" w:color="auto"/>
              <w:bottom w:val="single" w:sz="4" w:space="0" w:color="auto"/>
              <w:right w:val="single" w:sz="4" w:space="0" w:color="auto"/>
            </w:tcBorders>
            <w:hideMark/>
          </w:tcPr>
          <w:p w14:paraId="0686A12B" w14:textId="77777777" w:rsidR="006A78B7" w:rsidRPr="006A78B7" w:rsidRDefault="006A78B7" w:rsidP="006A78B7">
            <w:pPr>
              <w:spacing w:after="0" w:line="360" w:lineRule="auto"/>
              <w:rPr>
                <w:rFonts w:ascii="Calibri" w:eastAsia="Times New Roman" w:hAnsi="Calibri" w:cs="Times New Roman"/>
                <w:kern w:val="2"/>
                <w:szCs w:val="28"/>
                <w:lang w:val="vi-VN"/>
              </w:rPr>
            </w:pPr>
            <w:r w:rsidRPr="006A78B7">
              <w:rPr>
                <w:rFonts w:ascii="Times New Roman" w:eastAsia="Calibri" w:hAnsi="Times New Roman" w:cs="Times New Roman"/>
                <w:kern w:val="2"/>
                <w:sz w:val="28"/>
                <w:szCs w:val="28"/>
                <w:lang w:val="vi-VN"/>
              </w:rPr>
              <w:t>3,12</w:t>
            </w:r>
            <w:r w:rsidRPr="006A78B7">
              <w:rPr>
                <w:rFonts w:ascii="Times New Roman" w:eastAsia="Times New Roman" w:hAnsi="Times New Roman" w:cs="Times New Roman"/>
                <w:kern w:val="2"/>
                <w:sz w:val="28"/>
                <w:szCs w:val="28"/>
                <w:lang w:val="vi-VN"/>
              </w:rPr>
              <w:t>°</w:t>
            </w:r>
            <w:r w:rsidRPr="006A78B7">
              <w:rPr>
                <w:rFonts w:ascii="Times New Roman" w:eastAsia="Calibri" w:hAnsi="Times New Roman" w:cs="Times New Roman"/>
                <w:kern w:val="2"/>
                <w:sz w:val="28"/>
                <w:szCs w:val="28"/>
                <w:lang w:val="vi-VN"/>
              </w:rPr>
              <w:t xml:space="preserve"> - 3,2</w:t>
            </w:r>
            <w:r w:rsidRPr="006A78B7">
              <w:rPr>
                <w:rFonts w:ascii="Times New Roman" w:eastAsia="Times New Roman" w:hAnsi="Times New Roman" w:cs="Times New Roman"/>
                <w:kern w:val="2"/>
                <w:sz w:val="28"/>
                <w:szCs w:val="28"/>
                <w:lang w:val="vi-VN"/>
              </w:rPr>
              <w:t>°</w:t>
            </w:r>
          </w:p>
        </w:tc>
      </w:tr>
    </w:tbl>
    <w:p w14:paraId="6E16F39A" w14:textId="77777777" w:rsidR="006A78B7" w:rsidRPr="006A78B7" w:rsidRDefault="006A78B7" w:rsidP="006A78B7">
      <w:pPr>
        <w:widowControl w:val="0"/>
        <w:autoSpaceDE w:val="0"/>
        <w:autoSpaceDN w:val="0"/>
        <w:spacing w:after="0" w:line="360" w:lineRule="auto"/>
        <w:ind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p>
    <w:p w14:paraId="018C5203" w14:textId="77777777" w:rsidR="006A78B7" w:rsidRPr="006A78B7" w:rsidRDefault="006A78B7" w:rsidP="006A78B7">
      <w:pPr>
        <w:widowControl w:val="0"/>
        <w:autoSpaceDE w:val="0"/>
        <w:autoSpaceDN w:val="0"/>
        <w:spacing w:after="0" w:line="360" w:lineRule="auto"/>
        <w:ind w:left="105" w:firstLine="615"/>
        <w:jc w:val="both"/>
        <w:rPr>
          <w:rFonts w:ascii="Times New Roman" w:eastAsia="Times New Roman" w:hAnsi="Times New Roman" w:cs="Times New Roman"/>
          <w:sz w:val="28"/>
          <w:szCs w:val="28"/>
        </w:rPr>
      </w:pPr>
      <w:bookmarkStart w:id="364" w:name="_Hlk213064099"/>
      <w:r w:rsidRPr="006A78B7">
        <w:rPr>
          <w:rFonts w:ascii="Times New Roman" w:eastAsia="Times New Roman" w:hAnsi="Times New Roman" w:cs="Times New Roman"/>
          <w:sz w:val="28"/>
          <w:szCs w:val="28"/>
        </w:rPr>
        <w:t xml:space="preserve">- </w:t>
      </w:r>
      <w:bookmarkStart w:id="365" w:name="_Hlk205559887"/>
      <w:proofErr w:type="spellStart"/>
      <w:r w:rsidRPr="006A78B7">
        <w:rPr>
          <w:rFonts w:ascii="Times New Roman" w:eastAsia="Times New Roman" w:hAnsi="Times New Roman" w:cs="Times New Roman"/>
          <w:sz w:val="28"/>
          <w:szCs w:val="28"/>
        </w:rPr>
        <w:t>Giá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trị</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trung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bình</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của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góc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xoay</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ngoài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lồi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cầu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đùi</w:t>
      </w:r>
      <w:proofErr w:type="spellEnd"/>
      <w:r w:rsidRPr="006A78B7">
        <w:rPr>
          <w:rFonts w:ascii="Times New Roman" w:eastAsia="Times New Roman" w:hAnsi="Times New Roman" w:cs="Times New Roman"/>
          <w:sz w:val="28"/>
          <w:szCs w:val="28"/>
        </w:rPr>
        <w:t xml:space="preserve"> ở </w:t>
      </w:r>
      <w:proofErr w:type="spellStart"/>
      <w:r w:rsidRPr="006A78B7">
        <w:rPr>
          <w:rFonts w:ascii="Times New Roman" w:eastAsia="Times New Roman" w:hAnsi="Times New Roman" w:cs="Times New Roman"/>
          <w:sz w:val="28"/>
          <w:szCs w:val="28"/>
        </w:rPr>
        <w:t>nam</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nữ</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trị</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chung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chủ</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yếu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tập</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chung</w:t>
      </w:r>
      <w:proofErr w:type="spellEnd"/>
      <w:r w:rsidRPr="006A78B7">
        <w:rPr>
          <w:rFonts w:ascii="Times New Roman" w:eastAsia="Times New Roman" w:hAnsi="Times New Roman" w:cs="Times New Roman"/>
          <w:sz w:val="28"/>
          <w:szCs w:val="28"/>
        </w:rPr>
        <w:t xml:space="preserve"> ở </w:t>
      </w:r>
      <w:proofErr w:type="spellStart"/>
      <w:r w:rsidRPr="006A78B7">
        <w:rPr>
          <w:rFonts w:ascii="Times New Roman" w:eastAsia="Times New Roman" w:hAnsi="Times New Roman" w:cs="Times New Roman"/>
          <w:sz w:val="28"/>
          <w:szCs w:val="28"/>
        </w:rPr>
        <w:t>nhóm</w:t>
      </w:r>
      <w:proofErr w:type="spellEnd"/>
      <w:r w:rsidRPr="006A78B7">
        <w:rPr>
          <w:rFonts w:ascii="Times New Roman" w:eastAsia="Times New Roman" w:hAnsi="Times New Roman" w:cs="Times New Roman"/>
          <w:sz w:val="28"/>
          <w:szCs w:val="28"/>
        </w:rPr>
        <w:t xml:space="preserve"> 2,6</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–3,4</w:t>
      </w:r>
      <w:r w:rsidRPr="006A78B7">
        <w:rPr>
          <w:rFonts w:ascii="Times New Roman" w:eastAsia="Calibri" w:hAnsi="Times New Roman" w:cs="Times New Roman"/>
          <w:sz w:val="28"/>
          <w:szCs w:val="28"/>
        </w:rPr>
        <w:t>°</w:t>
      </w:r>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với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tỷ</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lệ</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tương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ứng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là</w:t>
      </w:r>
      <w:proofErr w:type="spellEnd"/>
      <w:r w:rsidRPr="006A78B7">
        <w:rPr>
          <w:rFonts w:ascii="Times New Roman" w:eastAsia="Times New Roman" w:hAnsi="Times New Roman" w:cs="Times New Roman"/>
          <w:sz w:val="28"/>
          <w:szCs w:val="28"/>
        </w:rPr>
        <w:t xml:space="preserve"> 88,3%, 78,3% </w:t>
      </w:r>
      <w:proofErr w:type="spellStart"/>
      <w:r w:rsidRPr="006A78B7">
        <w:rPr>
          <w:rFonts w:ascii="Times New Roman" w:eastAsia="Times New Roman" w:hAnsi="Times New Roman" w:cs="Times New Roman"/>
          <w:sz w:val="28"/>
          <w:szCs w:val="28"/>
        </w:rPr>
        <w:t>và</w:t>
      </w:r>
      <w:proofErr w:type="spellEnd"/>
      <w:r w:rsidRPr="006A78B7">
        <w:rPr>
          <w:rFonts w:ascii="Times New Roman" w:eastAsia="Times New Roman" w:hAnsi="Times New Roman" w:cs="Times New Roman"/>
          <w:sz w:val="28"/>
          <w:szCs w:val="28"/>
        </w:rPr>
        <w:t xml:space="preserve"> 83,3%. </w:t>
      </w:r>
    </w:p>
    <w:p w14:paraId="7F32E253" w14:textId="77777777" w:rsidR="006A78B7" w:rsidRPr="006A78B7" w:rsidRDefault="006A78B7" w:rsidP="006A78B7">
      <w:pPr>
        <w:widowControl w:val="0"/>
        <w:autoSpaceDE w:val="0"/>
        <w:autoSpaceDN w:val="0"/>
        <w:spacing w:after="0" w:line="360" w:lineRule="auto"/>
        <w:ind w:left="105" w:firstLine="615"/>
        <w:jc w:val="both"/>
        <w:rPr>
          <w:rFonts w:ascii="Times New Roman" w:eastAsia="Times New Roman" w:hAnsi="Times New Roman" w:cs="Times New Roman"/>
          <w:bCs/>
          <w:sz w:val="28"/>
        </w:rPr>
      </w:pPr>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Khoảng</w:t>
      </w:r>
      <w:proofErr w:type="spellEnd"/>
      <w:r w:rsidRPr="006A78B7">
        <w:rPr>
          <w:rFonts w:ascii="Times New Roman" w:eastAsia="Times New Roman" w:hAnsi="Times New Roman" w:cs="Times New Roman"/>
          <w:sz w:val="28"/>
          <w:szCs w:val="28"/>
        </w:rPr>
        <w:t xml:space="preserve"> tin </w:t>
      </w:r>
      <w:proofErr w:type="spellStart"/>
      <w:r w:rsidRPr="006A78B7">
        <w:rPr>
          <w:rFonts w:ascii="Times New Roman" w:eastAsia="Times New Roman" w:hAnsi="Times New Roman" w:cs="Times New Roman"/>
          <w:sz w:val="28"/>
          <w:szCs w:val="28"/>
        </w:rPr>
        <w:t>cậy</w:t>
      </w:r>
      <w:proofErr w:type="spellEnd"/>
      <w:r w:rsidRPr="006A78B7">
        <w:rPr>
          <w:rFonts w:ascii="Times New Roman" w:eastAsia="Times New Roman" w:hAnsi="Times New Roman" w:cs="Times New Roman"/>
          <w:sz w:val="28"/>
          <w:szCs w:val="28"/>
        </w:rPr>
        <w:t xml:space="preserve"> 95%CI </w:t>
      </w:r>
      <w:proofErr w:type="spellStart"/>
      <w:r w:rsidRPr="006A78B7">
        <w:rPr>
          <w:rFonts w:ascii="Times New Roman" w:eastAsia="Times New Roman" w:hAnsi="Times New Roman" w:cs="Times New Roman"/>
          <w:sz w:val="28"/>
          <w:szCs w:val="28"/>
        </w:rPr>
        <w:t>của</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góc</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xoay</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ngoài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lồi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cầu</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đùi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với</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giá</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trị</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chung</w:t>
      </w:r>
      <w:proofErr w:type="spellEnd"/>
      <w:r w:rsidRPr="006A78B7">
        <w:rPr>
          <w:rFonts w:ascii="Times New Roman" w:eastAsia="Times New Roman" w:hAnsi="Times New Roman" w:cs="Times New Roman"/>
          <w:sz w:val="28"/>
          <w:szCs w:val="28"/>
        </w:rPr>
        <w:t xml:space="preserve"> </w:t>
      </w:r>
      <w:proofErr w:type="spellStart"/>
      <w:r w:rsidRPr="006A78B7">
        <w:rPr>
          <w:rFonts w:ascii="Times New Roman" w:eastAsia="Times New Roman" w:hAnsi="Times New Roman" w:cs="Times New Roman"/>
          <w:sz w:val="28"/>
          <w:szCs w:val="28"/>
        </w:rPr>
        <w:t>là</w:t>
      </w:r>
      <w:proofErr w:type="spellEnd"/>
      <w:r w:rsidRPr="006A78B7">
        <w:rPr>
          <w:rFonts w:ascii="Times New Roman" w:eastAsia="Times New Roman" w:hAnsi="Times New Roman" w:cs="Times New Roman"/>
          <w:sz w:val="28"/>
          <w:szCs w:val="28"/>
        </w:rPr>
        <w:t xml:space="preserve"> </w:t>
      </w:r>
      <w:r w:rsidRPr="006A78B7">
        <w:rPr>
          <w:rFonts w:ascii="Times New Roman" w:eastAsia="Calibri" w:hAnsi="Times New Roman" w:cs="Times New Roman"/>
          <w:sz w:val="28"/>
          <w:szCs w:val="28"/>
        </w:rPr>
        <w:t xml:space="preserve">3,12°-3,2°. Trong </w:t>
      </w:r>
      <w:proofErr w:type="spellStart"/>
      <w:r w:rsidRPr="006A78B7">
        <w:rPr>
          <w:rFonts w:ascii="Times New Roman" w:eastAsia="Calibri" w:hAnsi="Times New Roman" w:cs="Times New Roman"/>
          <w:sz w:val="28"/>
          <w:szCs w:val="28"/>
        </w:rPr>
        <w:t>đó</w:t>
      </w:r>
      <w:proofErr w:type="spellEnd"/>
      <w:r w:rsidRPr="006A78B7">
        <w:rPr>
          <w:rFonts w:ascii="Times New Roman" w:eastAsia="Calibri" w:hAnsi="Times New Roman" w:cs="Times New Roman"/>
          <w:sz w:val="28"/>
          <w:szCs w:val="28"/>
        </w:rPr>
        <w:t xml:space="preserve"> 3,04°-3,14° </w:t>
      </w:r>
      <w:proofErr w:type="spellStart"/>
      <w:r w:rsidRPr="006A78B7">
        <w:rPr>
          <w:rFonts w:ascii="Times New Roman" w:eastAsia="Calibri" w:hAnsi="Times New Roman" w:cs="Times New Roman"/>
          <w:sz w:val="28"/>
          <w:szCs w:val="28"/>
        </w:rPr>
        <w:t>với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nam</w:t>
      </w:r>
      <w:proofErr w:type="spellEnd"/>
      <w:r w:rsidRPr="006A78B7">
        <w:rPr>
          <w:rFonts w:ascii="Times New Roman" w:eastAsia="Calibri" w:hAnsi="Times New Roman" w:cs="Times New Roman"/>
          <w:sz w:val="28"/>
          <w:szCs w:val="28"/>
        </w:rPr>
        <w:t>, 3,12°</w:t>
      </w:r>
      <w:bookmarkEnd w:id="365"/>
      <w:r w:rsidRPr="006A78B7">
        <w:rPr>
          <w:rFonts w:ascii="Times New Roman" w:eastAsia="Calibri" w:hAnsi="Times New Roman" w:cs="Times New Roman"/>
          <w:sz w:val="28"/>
          <w:szCs w:val="28"/>
        </w:rPr>
        <w:t xml:space="preserve">-3,2° </w:t>
      </w:r>
      <w:proofErr w:type="spellStart"/>
      <w:r w:rsidRPr="006A78B7">
        <w:rPr>
          <w:rFonts w:ascii="Times New Roman" w:eastAsia="Calibri" w:hAnsi="Times New Roman" w:cs="Times New Roman"/>
          <w:sz w:val="28"/>
          <w:szCs w:val="28"/>
        </w:rPr>
        <w:t>với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nữ</w:t>
      </w:r>
      <w:proofErr w:type="spellEnd"/>
      <w:r w:rsidRPr="006A78B7">
        <w:rPr>
          <w:rFonts w:ascii="Times New Roman" w:eastAsia="Calibri" w:hAnsi="Times New Roman" w:cs="Times New Roman"/>
          <w:sz w:val="28"/>
          <w:szCs w:val="28"/>
        </w:rPr>
        <w:t>.</w:t>
      </w:r>
    </w:p>
    <w:bookmarkEnd w:id="364"/>
    <w:p w14:paraId="5E2194EB"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p>
    <w:p w14:paraId="495AF009"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p>
    <w:p w14:paraId="40B75BFE"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r w:rsidRPr="006A78B7">
        <w:rPr>
          <w:rFonts w:ascii="Times New Roman" w:eastAsia="Calibri" w:hAnsi="Times New Roman" w:cs="Times New Roman"/>
          <w:i/>
          <w:iCs/>
          <w:sz w:val="28"/>
          <w:szCs w:val="28"/>
          <w:lang w:val="vi-VN"/>
        </w:rPr>
        <w:lastRenderedPageBreak/>
        <w:t>3.1.2.</w:t>
      </w:r>
      <w:r w:rsidRPr="006A78B7">
        <w:rPr>
          <w:rFonts w:ascii="Times New Roman" w:eastAsia="Calibri" w:hAnsi="Times New Roman" w:cs="Times New Roman"/>
          <w:i/>
          <w:iCs/>
          <w:sz w:val="28"/>
          <w:szCs w:val="28"/>
        </w:rPr>
        <w:t>5</w:t>
      </w:r>
      <w:r w:rsidRPr="006A78B7">
        <w:rPr>
          <w:rFonts w:ascii="Times New Roman" w:eastAsia="Calibri" w:hAnsi="Times New Roman" w:cs="Times New Roman"/>
          <w:i/>
          <w:iCs/>
          <w:sz w:val="28"/>
          <w:szCs w:val="28"/>
          <w:lang w:val="vi-VN"/>
        </w:rPr>
        <w:t xml:space="preserve">. </w:t>
      </w:r>
      <w:proofErr w:type="spellStart"/>
      <w:r w:rsidRPr="006A78B7">
        <w:rPr>
          <w:rFonts w:ascii="Times New Roman" w:eastAsia="Calibri" w:hAnsi="Times New Roman" w:cs="Times New Roman"/>
          <w:i/>
          <w:iCs/>
          <w:sz w:val="28"/>
          <w:szCs w:val="28"/>
        </w:rPr>
        <w:t>Độ</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dốc</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sau</w:t>
      </w:r>
      <w:proofErr w:type="spellEnd"/>
      <w:r w:rsidRPr="006A78B7">
        <w:rPr>
          <w:rFonts w:ascii="Times New Roman" w:eastAsia="Calibri" w:hAnsi="Times New Roman" w:cs="Times New Roman"/>
          <w:i/>
          <w:iCs/>
          <w:sz w:val="28"/>
          <w:szCs w:val="28"/>
          <w:lang w:val="vi-VN"/>
        </w:rPr>
        <w:t xml:space="preserve"> của mâm chày</w:t>
      </w:r>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góc</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nghiêng</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sau</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của</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mâm</w:t>
      </w:r>
      <w:proofErr w:type="spellEnd"/>
      <w:r w:rsidRPr="006A78B7">
        <w:rPr>
          <w:rFonts w:ascii="Times New Roman" w:eastAsia="Calibri" w:hAnsi="Times New Roman" w:cs="Times New Roman"/>
          <w:i/>
          <w:iCs/>
          <w:sz w:val="28"/>
          <w:szCs w:val="28"/>
        </w:rPr>
        <w:t xml:space="preserve"> </w:t>
      </w:r>
      <w:proofErr w:type="spellStart"/>
      <w:r w:rsidRPr="006A78B7">
        <w:rPr>
          <w:rFonts w:ascii="Times New Roman" w:eastAsia="Calibri" w:hAnsi="Times New Roman" w:cs="Times New Roman"/>
          <w:i/>
          <w:iCs/>
          <w:sz w:val="28"/>
          <w:szCs w:val="28"/>
        </w:rPr>
        <w:t>chày</w:t>
      </w:r>
      <w:proofErr w:type="spellEnd"/>
      <w:r w:rsidRPr="006A78B7">
        <w:rPr>
          <w:rFonts w:ascii="Times New Roman" w:eastAsia="Calibri" w:hAnsi="Times New Roman" w:cs="Times New Roman"/>
          <w:i/>
          <w:iCs/>
          <w:sz w:val="28"/>
          <w:szCs w:val="28"/>
        </w:rPr>
        <w:t>)</w:t>
      </w:r>
    </w:p>
    <w:p w14:paraId="5550E721"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66" w:name="_Toc211956289"/>
      <w:r w:rsidRPr="006A78B7">
        <w:rPr>
          <w:rFonts w:ascii="Times New Roman" w:eastAsia="Calibri" w:hAnsi="Times New Roman" w:cs="Times New Roman"/>
          <w:b/>
          <w:sz w:val="28"/>
          <w:szCs w:val="28"/>
          <w:lang w:val="vi-VN"/>
        </w:rPr>
        <w:t>Bảng 3.9</w:t>
      </w:r>
      <w:r w:rsidRPr="006A78B7">
        <w:rPr>
          <w:rFonts w:ascii="Times New Roman" w:eastAsia="Calibri" w:hAnsi="Times New Roman" w:cs="Times New Roman"/>
          <w:b/>
          <w:sz w:val="28"/>
          <w:szCs w:val="28"/>
        </w:rPr>
        <w:t>.</w:t>
      </w:r>
      <w:r w:rsidRPr="006A78B7">
        <w:rPr>
          <w:rFonts w:ascii="Times New Roman" w:eastAsia="Calibri" w:hAnsi="Times New Roman" w:cs="Times New Roman"/>
          <w:b/>
          <w:sz w:val="28"/>
          <w:szCs w:val="28"/>
          <w:lang w:val="vi-VN"/>
        </w:rPr>
        <w:t xml:space="preserve"> Độ dốc sau của mâm chày</w:t>
      </w:r>
      <w:bookmarkEnd w:id="366"/>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069A06B1"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1BBFBE3F"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25F247E3" w14:textId="77777777" w:rsidR="006A78B7" w:rsidRPr="006A78B7" w:rsidRDefault="006A78B7" w:rsidP="006A78B7">
            <w:pPr>
              <w:tabs>
                <w:tab w:val="left" w:pos="774"/>
              </w:tabs>
              <w:rPr>
                <w:rFonts w:ascii="Times New Roman" w:hAnsi="Times New Roman"/>
                <w:sz w:val="28"/>
                <w:szCs w:val="28"/>
              </w:rPr>
            </w:pPr>
          </w:p>
          <w:p w14:paraId="5ABC9080" w14:textId="77777777" w:rsidR="006A78B7" w:rsidRPr="006A78B7" w:rsidRDefault="006A78B7" w:rsidP="006A78B7">
            <w:pPr>
              <w:tabs>
                <w:tab w:val="left" w:pos="774"/>
              </w:tabs>
              <w:rPr>
                <w:rFonts w:ascii="Times New Roman" w:hAnsi="Times New Roman"/>
                <w:sz w:val="28"/>
                <w:szCs w:val="28"/>
              </w:rPr>
            </w:pPr>
          </w:p>
          <w:p w14:paraId="0F0071D1" w14:textId="77777777" w:rsidR="006A78B7" w:rsidRPr="006A78B7" w:rsidRDefault="006A78B7" w:rsidP="006A78B7">
            <w:pPr>
              <w:tabs>
                <w:tab w:val="left" w:pos="774"/>
              </w:tabs>
              <w:rPr>
                <w:rFonts w:ascii="Times New Roman" w:hAnsi="Times New Roman"/>
                <w:sz w:val="28"/>
                <w:szCs w:val="28"/>
                <w:lang w:val="vi-VN"/>
              </w:rPr>
            </w:pPr>
            <w:proofErr w:type="spellStart"/>
            <w:r w:rsidRPr="006A78B7">
              <w:rPr>
                <w:rFonts w:ascii="Times New Roman" w:hAnsi="Times New Roman"/>
                <w:sz w:val="28"/>
                <w:szCs w:val="28"/>
              </w:rPr>
              <w:t>Giới</w:t>
            </w:r>
            <w:proofErr w:type="spellEnd"/>
            <w:r w:rsidRPr="006A78B7">
              <w:rPr>
                <w:rFonts w:ascii="Times New Roman" w:hAnsi="Times New Roman"/>
                <w:sz w:val="28"/>
                <w:szCs w:val="28"/>
                <w:lang w:val="vi-VN"/>
              </w:rPr>
              <w:tab/>
            </w:r>
          </w:p>
        </w:tc>
        <w:tc>
          <w:tcPr>
            <w:tcW w:w="2126" w:type="dxa"/>
            <w:tcBorders>
              <w:top w:val="single" w:sz="4" w:space="0" w:color="auto"/>
              <w:left w:val="single" w:sz="4" w:space="0" w:color="auto"/>
              <w:bottom w:val="single" w:sz="4" w:space="0" w:color="auto"/>
              <w:right w:val="single" w:sz="4" w:space="0" w:color="auto"/>
            </w:tcBorders>
            <w:hideMark/>
          </w:tcPr>
          <w:p w14:paraId="1F1B274F"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(120)</w:t>
            </w:r>
          </w:p>
          <w:p w14:paraId="6FBFC701"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2B42723E"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2F25782F"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(120) </w:t>
            </w:r>
          </w:p>
          <w:p w14:paraId="4B807DBD"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1B648D42"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7B8BEF65"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(240) </w:t>
            </w:r>
          </w:p>
          <w:p w14:paraId="426BEE67"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w:r w:rsidRPr="006A78B7">
              <w:rPr>
                <w:rFonts w:ascii="Times New Roman" w:eastAsia="Times New Roman" w:hAnsi="Times New Roman"/>
                <w:spacing w:val="-1"/>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41A5B0DF"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0C7F317C" w14:textId="3F33EE37" w:rsidR="006A78B7" w:rsidRPr="006A78B7" w:rsidRDefault="00DD371C" w:rsidP="006A78B7">
            <w:pPr>
              <w:spacing w:line="360" w:lineRule="auto"/>
              <w:jc w:val="center"/>
              <w:rPr>
                <w:rFonts w:ascii="Times New Roman" w:hAnsi="Times New Roman"/>
                <w:sz w:val="28"/>
                <w:szCs w:val="28"/>
              </w:rPr>
            </w:pPr>
            <w:r>
              <w:rPr>
                <w:rFonts w:ascii="Times New Roman" w:hAnsi="Times New Roman"/>
                <w:sz w:val="28"/>
                <w:szCs w:val="28"/>
              </w:rPr>
              <w:t>P</w:t>
            </w:r>
          </w:p>
        </w:tc>
      </w:tr>
      <w:tr w:rsidR="006A78B7" w:rsidRPr="006A78B7" w14:paraId="141D7996" w14:textId="77777777">
        <w:tc>
          <w:tcPr>
            <w:tcW w:w="1271" w:type="dxa"/>
            <w:tcBorders>
              <w:top w:val="single" w:sz="4" w:space="0" w:color="auto"/>
              <w:left w:val="single" w:sz="4" w:space="0" w:color="auto"/>
              <w:bottom w:val="single" w:sz="4" w:space="0" w:color="auto"/>
              <w:right w:val="single" w:sz="4" w:space="0" w:color="auto"/>
            </w:tcBorders>
            <w:hideMark/>
          </w:tcPr>
          <w:p w14:paraId="5DFF60F5"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29377ABC"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hideMark/>
          </w:tcPr>
          <w:p w14:paraId="506C4F12"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7,23 </w:t>
            </w:r>
            <w:r w:rsidRPr="006A78B7">
              <w:rPr>
                <w:rFonts w:ascii="Times New Roman" w:hAnsi="Times New Roman"/>
                <w:sz w:val="28"/>
                <w:szCs w:val="28"/>
                <w:lang w:val="vi-VN"/>
              </w:rPr>
              <w:t>±</w:t>
            </w:r>
            <w:r w:rsidRPr="006A78B7">
              <w:rPr>
                <w:rFonts w:ascii="Times New Roman" w:hAnsi="Times New Roman"/>
                <w:sz w:val="28"/>
                <w:szCs w:val="28"/>
              </w:rPr>
              <w:t xml:space="preserve"> 1,74</w:t>
            </w:r>
          </w:p>
          <w:p w14:paraId="6622380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12,5)</w:t>
            </w:r>
          </w:p>
        </w:tc>
        <w:tc>
          <w:tcPr>
            <w:tcW w:w="2127" w:type="dxa"/>
            <w:tcBorders>
              <w:top w:val="single" w:sz="4" w:space="0" w:color="auto"/>
              <w:left w:val="single" w:sz="4" w:space="0" w:color="auto"/>
              <w:bottom w:val="single" w:sz="4" w:space="0" w:color="auto"/>
              <w:right w:val="single" w:sz="4" w:space="0" w:color="auto"/>
            </w:tcBorders>
            <w:hideMark/>
          </w:tcPr>
          <w:p w14:paraId="49CC8A9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7,25 </w:t>
            </w:r>
            <w:r w:rsidRPr="006A78B7">
              <w:rPr>
                <w:rFonts w:ascii="Times New Roman" w:hAnsi="Times New Roman"/>
                <w:sz w:val="28"/>
                <w:szCs w:val="28"/>
                <w:lang w:val="vi-VN"/>
              </w:rPr>
              <w:t>±</w:t>
            </w:r>
            <w:r w:rsidRPr="006A78B7">
              <w:rPr>
                <w:rFonts w:ascii="Times New Roman" w:hAnsi="Times New Roman"/>
                <w:sz w:val="28"/>
                <w:szCs w:val="28"/>
              </w:rPr>
              <w:t xml:space="preserve"> 1,74</w:t>
            </w:r>
          </w:p>
          <w:p w14:paraId="46ED63C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12,5)</w:t>
            </w:r>
          </w:p>
        </w:tc>
        <w:tc>
          <w:tcPr>
            <w:tcW w:w="2268" w:type="dxa"/>
            <w:tcBorders>
              <w:top w:val="single" w:sz="4" w:space="0" w:color="auto"/>
              <w:left w:val="single" w:sz="4" w:space="0" w:color="auto"/>
              <w:bottom w:val="single" w:sz="4" w:space="0" w:color="auto"/>
              <w:right w:val="single" w:sz="4" w:space="0" w:color="auto"/>
            </w:tcBorders>
            <w:hideMark/>
          </w:tcPr>
          <w:p w14:paraId="1C188CA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7,24 </w:t>
            </w:r>
            <w:r w:rsidRPr="006A78B7">
              <w:rPr>
                <w:rFonts w:ascii="Times New Roman" w:hAnsi="Times New Roman"/>
                <w:sz w:val="28"/>
                <w:szCs w:val="28"/>
                <w:lang w:val="vi-VN"/>
              </w:rPr>
              <w:t>±</w:t>
            </w:r>
            <w:r w:rsidRPr="006A78B7">
              <w:rPr>
                <w:rFonts w:ascii="Times New Roman" w:hAnsi="Times New Roman"/>
                <w:sz w:val="28"/>
                <w:szCs w:val="28"/>
              </w:rPr>
              <w:t xml:space="preserve"> 1,73</w:t>
            </w:r>
          </w:p>
          <w:p w14:paraId="74D7A1B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(4,0 -12,5)</w:t>
            </w:r>
          </w:p>
        </w:tc>
        <w:tc>
          <w:tcPr>
            <w:tcW w:w="985" w:type="dxa"/>
            <w:tcBorders>
              <w:top w:val="single" w:sz="4" w:space="0" w:color="auto"/>
              <w:left w:val="single" w:sz="4" w:space="0" w:color="auto"/>
              <w:bottom w:val="single" w:sz="4" w:space="0" w:color="auto"/>
              <w:right w:val="single" w:sz="4" w:space="0" w:color="auto"/>
            </w:tcBorders>
            <w:hideMark/>
          </w:tcPr>
          <w:p w14:paraId="0F6440FA"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0,461</w:t>
            </w:r>
            <w:r w:rsidRPr="006A78B7">
              <w:rPr>
                <w:rFonts w:ascii="Times New Roman" w:hAnsi="Times New Roman"/>
                <w:sz w:val="28"/>
                <w:szCs w:val="28"/>
                <w:vertAlign w:val="superscript"/>
              </w:rPr>
              <w:t>b</w:t>
            </w:r>
          </w:p>
        </w:tc>
      </w:tr>
      <w:tr w:rsidR="006A78B7" w:rsidRPr="006A78B7" w14:paraId="2382A50D" w14:textId="77777777">
        <w:tc>
          <w:tcPr>
            <w:tcW w:w="1271" w:type="dxa"/>
            <w:tcBorders>
              <w:top w:val="single" w:sz="4" w:space="0" w:color="auto"/>
              <w:left w:val="single" w:sz="4" w:space="0" w:color="auto"/>
              <w:bottom w:val="single" w:sz="4" w:space="0" w:color="auto"/>
              <w:right w:val="single" w:sz="4" w:space="0" w:color="auto"/>
            </w:tcBorders>
            <w:hideMark/>
          </w:tcPr>
          <w:p w14:paraId="49CE1CE6"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0337803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hideMark/>
          </w:tcPr>
          <w:p w14:paraId="033F9874"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8,1 </w:t>
            </w:r>
            <w:r w:rsidRPr="006A78B7">
              <w:rPr>
                <w:rFonts w:ascii="Times New Roman" w:hAnsi="Times New Roman"/>
                <w:sz w:val="28"/>
                <w:szCs w:val="28"/>
                <w:lang w:val="vi-VN"/>
              </w:rPr>
              <w:t>±</w:t>
            </w:r>
            <w:r w:rsidRPr="006A78B7">
              <w:rPr>
                <w:rFonts w:ascii="Times New Roman" w:hAnsi="Times New Roman"/>
                <w:sz w:val="28"/>
                <w:szCs w:val="28"/>
              </w:rPr>
              <w:t xml:space="preserve"> 1,84</w:t>
            </w:r>
          </w:p>
          <w:p w14:paraId="39C84A06"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(5,0 – 13,5)</w:t>
            </w:r>
          </w:p>
        </w:tc>
        <w:tc>
          <w:tcPr>
            <w:tcW w:w="2127" w:type="dxa"/>
            <w:tcBorders>
              <w:top w:val="single" w:sz="4" w:space="0" w:color="auto"/>
              <w:left w:val="single" w:sz="4" w:space="0" w:color="auto"/>
              <w:bottom w:val="single" w:sz="4" w:space="0" w:color="auto"/>
              <w:right w:val="single" w:sz="4" w:space="0" w:color="auto"/>
            </w:tcBorders>
            <w:hideMark/>
          </w:tcPr>
          <w:p w14:paraId="53CC9546"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8,11 </w:t>
            </w:r>
            <w:r w:rsidRPr="006A78B7">
              <w:rPr>
                <w:rFonts w:ascii="Times New Roman" w:hAnsi="Times New Roman"/>
                <w:sz w:val="28"/>
                <w:szCs w:val="28"/>
                <w:lang w:val="vi-VN"/>
              </w:rPr>
              <w:t>±</w:t>
            </w:r>
            <w:r w:rsidRPr="006A78B7">
              <w:rPr>
                <w:rFonts w:ascii="Times New Roman" w:hAnsi="Times New Roman"/>
                <w:sz w:val="28"/>
                <w:szCs w:val="28"/>
              </w:rPr>
              <w:t xml:space="preserve"> 1,86</w:t>
            </w:r>
          </w:p>
          <w:p w14:paraId="6A879377"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(5,0 – 13,8)</w:t>
            </w:r>
          </w:p>
        </w:tc>
        <w:tc>
          <w:tcPr>
            <w:tcW w:w="2268" w:type="dxa"/>
            <w:tcBorders>
              <w:top w:val="single" w:sz="4" w:space="0" w:color="auto"/>
              <w:left w:val="single" w:sz="4" w:space="0" w:color="auto"/>
              <w:bottom w:val="single" w:sz="4" w:space="0" w:color="auto"/>
              <w:right w:val="single" w:sz="4" w:space="0" w:color="auto"/>
            </w:tcBorders>
            <w:hideMark/>
          </w:tcPr>
          <w:p w14:paraId="6E3131C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8,11 </w:t>
            </w:r>
            <w:r w:rsidRPr="006A78B7">
              <w:rPr>
                <w:rFonts w:ascii="Times New Roman" w:hAnsi="Times New Roman"/>
                <w:sz w:val="28"/>
                <w:szCs w:val="28"/>
                <w:lang w:val="vi-VN"/>
              </w:rPr>
              <w:t>±</w:t>
            </w:r>
            <w:r w:rsidRPr="006A78B7">
              <w:rPr>
                <w:rFonts w:ascii="Times New Roman" w:hAnsi="Times New Roman"/>
                <w:sz w:val="28"/>
                <w:szCs w:val="28"/>
              </w:rPr>
              <w:t xml:space="preserve"> 1,84</w:t>
            </w:r>
          </w:p>
          <w:p w14:paraId="7050125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(5,0 – 13,8)</w:t>
            </w:r>
          </w:p>
        </w:tc>
        <w:tc>
          <w:tcPr>
            <w:tcW w:w="985" w:type="dxa"/>
            <w:tcBorders>
              <w:top w:val="single" w:sz="4" w:space="0" w:color="auto"/>
              <w:left w:val="single" w:sz="4" w:space="0" w:color="auto"/>
              <w:bottom w:val="single" w:sz="4" w:space="0" w:color="auto"/>
              <w:right w:val="single" w:sz="4" w:space="0" w:color="auto"/>
            </w:tcBorders>
            <w:hideMark/>
          </w:tcPr>
          <w:p w14:paraId="4ADD368D"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0,477</w:t>
            </w:r>
            <w:r w:rsidRPr="006A78B7">
              <w:rPr>
                <w:rFonts w:ascii="Times New Roman" w:hAnsi="Times New Roman"/>
                <w:sz w:val="28"/>
                <w:szCs w:val="28"/>
                <w:vertAlign w:val="superscript"/>
              </w:rPr>
              <w:t>b</w:t>
            </w:r>
          </w:p>
        </w:tc>
      </w:tr>
      <w:tr w:rsidR="006A78B7" w:rsidRPr="006A78B7" w14:paraId="34EA4C37" w14:textId="77777777">
        <w:tc>
          <w:tcPr>
            <w:tcW w:w="1271" w:type="dxa"/>
            <w:tcBorders>
              <w:top w:val="single" w:sz="4" w:space="0" w:color="auto"/>
              <w:left w:val="single" w:sz="4" w:space="0" w:color="auto"/>
              <w:bottom w:val="single" w:sz="4" w:space="0" w:color="auto"/>
              <w:right w:val="single" w:sz="4" w:space="0" w:color="auto"/>
            </w:tcBorders>
            <w:hideMark/>
          </w:tcPr>
          <w:p w14:paraId="6602B7C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1151B8F2"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hideMark/>
          </w:tcPr>
          <w:p w14:paraId="0730D95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7,67 </w:t>
            </w:r>
            <w:r w:rsidRPr="006A78B7">
              <w:rPr>
                <w:rFonts w:ascii="Times New Roman" w:hAnsi="Times New Roman"/>
                <w:sz w:val="28"/>
                <w:szCs w:val="28"/>
                <w:lang w:val="vi-VN"/>
              </w:rPr>
              <w:t>±</w:t>
            </w:r>
            <w:r w:rsidRPr="006A78B7">
              <w:rPr>
                <w:rFonts w:ascii="Times New Roman" w:hAnsi="Times New Roman"/>
                <w:sz w:val="28"/>
                <w:szCs w:val="28"/>
              </w:rPr>
              <w:t xml:space="preserve"> 1,84</w:t>
            </w:r>
          </w:p>
          <w:p w14:paraId="780F4FC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13,5)</w:t>
            </w:r>
          </w:p>
        </w:tc>
        <w:tc>
          <w:tcPr>
            <w:tcW w:w="2127" w:type="dxa"/>
            <w:tcBorders>
              <w:top w:val="single" w:sz="4" w:space="0" w:color="auto"/>
              <w:left w:val="single" w:sz="4" w:space="0" w:color="auto"/>
              <w:bottom w:val="single" w:sz="4" w:space="0" w:color="auto"/>
              <w:right w:val="single" w:sz="4" w:space="0" w:color="auto"/>
            </w:tcBorders>
            <w:hideMark/>
          </w:tcPr>
          <w:p w14:paraId="7E7539D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7,68 </w:t>
            </w:r>
            <w:r w:rsidRPr="006A78B7">
              <w:rPr>
                <w:rFonts w:ascii="Times New Roman" w:hAnsi="Times New Roman"/>
                <w:sz w:val="28"/>
                <w:szCs w:val="28"/>
                <w:lang w:val="vi-VN"/>
              </w:rPr>
              <w:t>±</w:t>
            </w:r>
            <w:r w:rsidRPr="006A78B7">
              <w:rPr>
                <w:rFonts w:ascii="Times New Roman" w:hAnsi="Times New Roman"/>
                <w:sz w:val="28"/>
                <w:szCs w:val="28"/>
              </w:rPr>
              <w:t xml:space="preserve"> 1,84</w:t>
            </w:r>
          </w:p>
          <w:p w14:paraId="723913AB"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13,8)</w:t>
            </w:r>
          </w:p>
        </w:tc>
        <w:tc>
          <w:tcPr>
            <w:tcW w:w="2268" w:type="dxa"/>
            <w:tcBorders>
              <w:top w:val="single" w:sz="4" w:space="0" w:color="auto"/>
              <w:left w:val="single" w:sz="4" w:space="0" w:color="auto"/>
              <w:bottom w:val="single" w:sz="4" w:space="0" w:color="auto"/>
              <w:right w:val="single" w:sz="4" w:space="0" w:color="auto"/>
            </w:tcBorders>
            <w:hideMark/>
          </w:tcPr>
          <w:p w14:paraId="12B47F3C"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 xml:space="preserve">7,67 </w:t>
            </w:r>
            <w:r w:rsidRPr="006A78B7">
              <w:rPr>
                <w:rFonts w:ascii="Times New Roman" w:hAnsi="Times New Roman"/>
                <w:sz w:val="28"/>
                <w:szCs w:val="28"/>
                <w:lang w:val="vi-VN"/>
              </w:rPr>
              <w:t>±</w:t>
            </w:r>
            <w:r w:rsidRPr="006A78B7">
              <w:rPr>
                <w:rFonts w:ascii="Times New Roman" w:hAnsi="Times New Roman"/>
                <w:sz w:val="28"/>
                <w:szCs w:val="28"/>
              </w:rPr>
              <w:t xml:space="preserve"> 1,84</w:t>
            </w:r>
          </w:p>
          <w:p w14:paraId="3181DAD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(4,0 – 13,8)</w:t>
            </w:r>
          </w:p>
        </w:tc>
        <w:tc>
          <w:tcPr>
            <w:tcW w:w="985" w:type="dxa"/>
            <w:tcBorders>
              <w:top w:val="single" w:sz="4" w:space="0" w:color="auto"/>
              <w:left w:val="single" w:sz="4" w:space="0" w:color="auto"/>
              <w:bottom w:val="single" w:sz="4" w:space="0" w:color="auto"/>
              <w:right w:val="single" w:sz="4" w:space="0" w:color="auto"/>
            </w:tcBorders>
            <w:hideMark/>
          </w:tcPr>
          <w:p w14:paraId="5DB647B8"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0,311</w:t>
            </w:r>
            <w:r w:rsidRPr="006A78B7">
              <w:rPr>
                <w:rFonts w:ascii="Times New Roman" w:hAnsi="Times New Roman"/>
                <w:sz w:val="28"/>
                <w:szCs w:val="28"/>
                <w:vertAlign w:val="superscript"/>
              </w:rPr>
              <w:t>b</w:t>
            </w:r>
          </w:p>
        </w:tc>
      </w:tr>
      <w:tr w:rsidR="006A78B7" w:rsidRPr="006A78B7" w14:paraId="42143287" w14:textId="77777777">
        <w:tc>
          <w:tcPr>
            <w:tcW w:w="1271" w:type="dxa"/>
            <w:tcBorders>
              <w:top w:val="single" w:sz="4" w:space="0" w:color="auto"/>
              <w:left w:val="single" w:sz="4" w:space="0" w:color="auto"/>
              <w:bottom w:val="single" w:sz="4" w:space="0" w:color="auto"/>
              <w:right w:val="single" w:sz="4" w:space="0" w:color="auto"/>
            </w:tcBorders>
            <w:hideMark/>
          </w:tcPr>
          <w:p w14:paraId="1B7AA2D0" w14:textId="3CCCC6A4" w:rsidR="006A78B7" w:rsidRPr="006A78B7" w:rsidRDefault="00AA65C1" w:rsidP="006A78B7">
            <w:pPr>
              <w:spacing w:line="360" w:lineRule="auto"/>
              <w:rPr>
                <w:rFonts w:ascii="Times New Roman" w:hAnsi="Times New Roman"/>
                <w:sz w:val="28"/>
                <w:szCs w:val="28"/>
              </w:rPr>
            </w:pPr>
            <w:r>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4AC4CE51"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0,002</w:t>
            </w:r>
            <w:r w:rsidRPr="006A78B7">
              <w:rPr>
                <w:rFonts w:ascii="Times New Roman" w:hAnsi="Times New Roman"/>
                <w:sz w:val="28"/>
                <w:szCs w:val="28"/>
                <w:vertAlign w:val="superscript"/>
              </w:rPr>
              <w:t>c</w:t>
            </w:r>
          </w:p>
        </w:tc>
        <w:tc>
          <w:tcPr>
            <w:tcW w:w="2127" w:type="dxa"/>
            <w:tcBorders>
              <w:top w:val="single" w:sz="4" w:space="0" w:color="auto"/>
              <w:left w:val="single" w:sz="4" w:space="0" w:color="auto"/>
              <w:bottom w:val="single" w:sz="4" w:space="0" w:color="auto"/>
              <w:right w:val="single" w:sz="4" w:space="0" w:color="auto"/>
            </w:tcBorders>
            <w:hideMark/>
          </w:tcPr>
          <w:p w14:paraId="7B2BE19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0,003</w:t>
            </w:r>
            <w:r w:rsidRPr="006A78B7">
              <w:rPr>
                <w:rFonts w:ascii="Times New Roman" w:hAnsi="Times New Roman"/>
                <w:sz w:val="28"/>
                <w:szCs w:val="28"/>
                <w:vertAlign w:val="superscript"/>
              </w:rPr>
              <w:t>c</w:t>
            </w:r>
          </w:p>
        </w:tc>
        <w:tc>
          <w:tcPr>
            <w:tcW w:w="2268" w:type="dxa"/>
            <w:tcBorders>
              <w:top w:val="single" w:sz="4" w:space="0" w:color="auto"/>
              <w:left w:val="single" w:sz="4" w:space="0" w:color="auto"/>
              <w:bottom w:val="single" w:sz="4" w:space="0" w:color="auto"/>
              <w:right w:val="single" w:sz="4" w:space="0" w:color="auto"/>
            </w:tcBorders>
            <w:hideMark/>
          </w:tcPr>
          <w:p w14:paraId="5D79B0AC"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hAnsi="Times New Roman"/>
                <w:sz w:val="28"/>
                <w:szCs w:val="28"/>
              </w:rPr>
              <w:t>&lt; 0,001</w:t>
            </w:r>
            <w:r w:rsidRPr="006A78B7">
              <w:rPr>
                <w:rFonts w:ascii="Times New Roman" w:hAnsi="Times New Roman"/>
                <w:sz w:val="28"/>
                <w:szCs w:val="28"/>
                <w:vertAlign w:val="superscript"/>
              </w:rPr>
              <w:t>c</w:t>
            </w:r>
          </w:p>
        </w:tc>
        <w:tc>
          <w:tcPr>
            <w:tcW w:w="985" w:type="dxa"/>
            <w:tcBorders>
              <w:top w:val="single" w:sz="4" w:space="0" w:color="auto"/>
              <w:left w:val="single" w:sz="4" w:space="0" w:color="auto"/>
              <w:bottom w:val="single" w:sz="4" w:space="0" w:color="auto"/>
              <w:right w:val="single" w:sz="4" w:space="0" w:color="auto"/>
            </w:tcBorders>
          </w:tcPr>
          <w:p w14:paraId="207BA275" w14:textId="77777777" w:rsidR="006A78B7" w:rsidRPr="006A78B7" w:rsidRDefault="006A78B7" w:rsidP="006A78B7">
            <w:pPr>
              <w:spacing w:line="360" w:lineRule="auto"/>
              <w:jc w:val="both"/>
              <w:rPr>
                <w:rFonts w:ascii="Times New Roman" w:hAnsi="Times New Roman"/>
                <w:sz w:val="28"/>
                <w:szCs w:val="28"/>
                <w:lang w:val="vi-VN"/>
              </w:rPr>
            </w:pPr>
          </w:p>
        </w:tc>
      </w:tr>
    </w:tbl>
    <w:p w14:paraId="1BE33E96"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77E4B64A" w14:textId="77777777" w:rsidR="006A78B7" w:rsidRPr="006A78B7" w:rsidRDefault="006A78B7" w:rsidP="006A78B7">
      <w:pPr>
        <w:widowControl w:val="0"/>
        <w:autoSpaceDE w:val="0"/>
        <w:autoSpaceDN w:val="0"/>
        <w:spacing w:after="0" w:line="24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p>
    <w:p w14:paraId="1C321EC2"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Độ</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dốc</w:t>
      </w:r>
      <w:proofErr w:type="spellEnd"/>
      <w:r w:rsidRPr="006A78B7">
        <w:rPr>
          <w:rFonts w:ascii="Times New Roman" w:eastAsia="Calibri" w:hAnsi="Times New Roman" w:cs="Times New Roman"/>
          <w:sz w:val="28"/>
          <w:szCs w:val="28"/>
          <w:lang w:val="vi-VN"/>
        </w:rPr>
        <w:t xml:space="preserve"> </w:t>
      </w:r>
      <w:proofErr w:type="spellStart"/>
      <w:r w:rsidRPr="006A78B7">
        <w:rPr>
          <w:rFonts w:ascii="Times New Roman" w:eastAsia="Calibri" w:hAnsi="Times New Roman" w:cs="Times New Roman"/>
          <w:sz w:val="28"/>
          <w:szCs w:val="28"/>
        </w:rPr>
        <w:t>ra</w:t>
      </w:r>
      <w:proofErr w:type="spellEnd"/>
      <w:r w:rsidRPr="006A78B7">
        <w:rPr>
          <w:rFonts w:ascii="Times New Roman" w:eastAsia="Calibri" w:hAnsi="Times New Roman" w:cs="Times New Roman"/>
          <w:sz w:val="28"/>
          <w:szCs w:val="28"/>
        </w:rPr>
        <w:t xml:space="preserve"> </w:t>
      </w:r>
      <w:r w:rsidRPr="006A78B7">
        <w:rPr>
          <w:rFonts w:ascii="Times New Roman" w:eastAsia="Calibri" w:hAnsi="Times New Roman" w:cs="Times New Roman"/>
          <w:sz w:val="28"/>
          <w:szCs w:val="28"/>
          <w:lang w:val="vi-VN"/>
        </w:rPr>
        <w:t>sau của mâm chày</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lang w:val="vi-VN"/>
        </w:rPr>
        <w:t xml:space="preserve"> là </w:t>
      </w:r>
      <w:r w:rsidRPr="006A78B7">
        <w:rPr>
          <w:rFonts w:ascii="Times New Roman" w:eastAsia="Calibri" w:hAnsi="Times New Roman" w:cs="Times New Roman"/>
          <w:sz w:val="28"/>
          <w:szCs w:val="28"/>
        </w:rPr>
        <w:t>7,67</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1,84</w:t>
      </w:r>
      <w:r w:rsidRPr="006A78B7">
        <w:rPr>
          <w:rFonts w:ascii="Times New Roman" w:eastAsia="Calibri" w:hAnsi="Times New Roman" w:cs="Times New Roman"/>
          <w:sz w:val="28"/>
          <w:szCs w:val="28"/>
          <w:lang w:val="vi-VN"/>
        </w:rPr>
        <w:t>° (</w:t>
      </w:r>
      <w:r w:rsidRPr="006A78B7">
        <w:rPr>
          <w:rFonts w:ascii="Times New Roman" w:eastAsia="Calibri" w:hAnsi="Times New Roman" w:cs="Times New Roman"/>
          <w:sz w:val="28"/>
          <w:szCs w:val="28"/>
        </w:rPr>
        <w:t>4,0</w:t>
      </w:r>
      <w:r w:rsidRPr="006A78B7">
        <w:rPr>
          <w:rFonts w:ascii="Times New Roman" w:eastAsia="Calibri" w:hAnsi="Times New Roman" w:cs="Times New Roman"/>
          <w:sz w:val="28"/>
          <w:szCs w:val="28"/>
          <w:lang w:val="vi-VN"/>
        </w:rPr>
        <w:t xml:space="preserve">° </w:t>
      </w:r>
      <w:r w:rsidRPr="006A78B7">
        <w:rPr>
          <w:rFonts w:ascii="Times New Roman" w:eastAsia="Calibri" w:hAnsi="Times New Roman" w:cs="Times New Roman"/>
          <w:sz w:val="28"/>
          <w:szCs w:val="28"/>
        </w:rPr>
        <w:t>3,8</w:t>
      </w:r>
      <w:r w:rsidRPr="006A78B7">
        <w:rPr>
          <w:rFonts w:ascii="Times New Roman" w:eastAsia="Calibri" w:hAnsi="Times New Roman" w:cs="Times New Roman"/>
          <w:sz w:val="28"/>
          <w:szCs w:val="28"/>
          <w:lang w:val="vi-VN"/>
        </w:rPr>
        <w:t>°). Trong đó ở nam giới là 7,24°±1,73° (4,0°-12,5°), ở nữ giới là 8,11°±1,84° (5,0°-13,8°).</w:t>
      </w:r>
    </w:p>
    <w:p w14:paraId="49D2C547"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lang w:val="vi-VN"/>
        </w:rPr>
        <w:t>- Độ dốc ra sau của mâm chày trung bình bên chân phải ở đối tượng nghiên cứu là 7,67°±1,84° (4,0°-13,5°). Giá trị này bên chân trái ở đối tượng nghiên cứu là 7,68°±1,84° (4,0°-13,8°).</w:t>
      </w:r>
    </w:p>
    <w:p w14:paraId="35E7159A"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lang w:val="vi-VN"/>
        </w:rPr>
        <w:t>- Độ dốc ra sau của mâm chày trung bình ở nữ cao hơn giá trị này ở nam giới đối với từng bên chân và với cả hai chân. Sự khác biệt có ý nghĩa thống kê với p&lt;0,05. Trong khi đó giá trị này tương đương giữa chân phải so với chân trái đối với nam, với nữ và đối với giá trị chung. Sự khác biệt không có ý nghĩa thống kê với p&gt;0,05.</w:t>
      </w:r>
    </w:p>
    <w:p w14:paraId="7D34827E" w14:textId="77777777" w:rsidR="006A78B7" w:rsidRPr="006A78B7" w:rsidRDefault="006A78B7" w:rsidP="006A78B7">
      <w:pPr>
        <w:rPr>
          <w:rFonts w:ascii="Times New Roman" w:eastAsia="Calibri" w:hAnsi="Times New Roman" w:cs="Times New Roman"/>
          <w:i/>
          <w:iCs/>
          <w:sz w:val="28"/>
          <w:szCs w:val="28"/>
          <w:lang w:val="vi-VN"/>
        </w:rPr>
      </w:pPr>
      <w:r w:rsidRPr="006A78B7">
        <w:rPr>
          <w:rFonts w:ascii="Times New Roman" w:eastAsia="Calibri" w:hAnsi="Times New Roman" w:cs="Times New Roman"/>
          <w:i/>
          <w:iCs/>
          <w:sz w:val="28"/>
          <w:szCs w:val="28"/>
          <w:lang w:val="vi-VN"/>
        </w:rPr>
        <w:br w:type="page"/>
      </w:r>
    </w:p>
    <w:p w14:paraId="627F1BE6" w14:textId="77777777" w:rsidR="006A78B7" w:rsidRPr="006A78B7" w:rsidRDefault="006A78B7" w:rsidP="006A78B7">
      <w:pPr>
        <w:spacing w:after="0" w:line="360" w:lineRule="auto"/>
        <w:jc w:val="both"/>
        <w:rPr>
          <w:rFonts w:ascii="Times New Roman" w:eastAsia="Calibri" w:hAnsi="Times New Roman" w:cs="Times New Roman"/>
          <w:i/>
          <w:iCs/>
          <w:sz w:val="28"/>
          <w:szCs w:val="28"/>
          <w:lang w:val="vi-VN"/>
        </w:rPr>
      </w:pPr>
      <w:r w:rsidRPr="006A78B7">
        <w:rPr>
          <w:rFonts w:ascii="Times New Roman" w:eastAsia="Calibri" w:hAnsi="Times New Roman" w:cs="Times New Roman"/>
          <w:i/>
          <w:iCs/>
          <w:sz w:val="28"/>
          <w:szCs w:val="28"/>
          <w:lang w:val="vi-VN"/>
        </w:rPr>
        <w:lastRenderedPageBreak/>
        <w:t>3.1.2.6. Góc dưới ngoài của mâm chày</w:t>
      </w:r>
    </w:p>
    <w:p w14:paraId="415E37C6"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67" w:name="_Toc211956290"/>
      <w:r w:rsidRPr="006A78B7">
        <w:rPr>
          <w:rFonts w:ascii="Times New Roman" w:eastAsia="Calibri" w:hAnsi="Times New Roman" w:cs="Times New Roman"/>
          <w:b/>
          <w:sz w:val="28"/>
          <w:szCs w:val="28"/>
          <w:lang w:val="vi-VN"/>
        </w:rPr>
        <w:t>Bảng 3.10. Góc dưới ngoài của mâm chày</w:t>
      </w:r>
      <w:bookmarkEnd w:id="367"/>
      <w:r w:rsidRPr="006A78B7">
        <w:rPr>
          <w:rFonts w:ascii="Times New Roman" w:eastAsia="Calibri" w:hAnsi="Times New Roman" w:cs="Times New Roman"/>
          <w:b/>
          <w:sz w:val="28"/>
          <w:szCs w:val="28"/>
          <w:lang w:val="vi-VN"/>
        </w:rPr>
        <w:t xml:space="preserve"> </w:t>
      </w:r>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36CB0782"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568E6C03"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lang w:val="vi-VN"/>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30D29B10" w14:textId="77777777" w:rsidR="006A78B7" w:rsidRPr="006A78B7" w:rsidRDefault="006A78B7" w:rsidP="006A78B7">
            <w:pPr>
              <w:rPr>
                <w:rFonts w:ascii="Times New Roman" w:hAnsi="Times New Roman"/>
                <w:sz w:val="28"/>
                <w:szCs w:val="28"/>
              </w:rPr>
            </w:pPr>
          </w:p>
          <w:p w14:paraId="1A9384D7" w14:textId="77777777" w:rsidR="006A78B7" w:rsidRPr="006A78B7" w:rsidRDefault="006A78B7" w:rsidP="006A78B7">
            <w:pPr>
              <w:rPr>
                <w:rFonts w:ascii="Times New Roman" w:hAnsi="Times New Roman"/>
                <w:sz w:val="28"/>
                <w:szCs w:val="28"/>
              </w:rPr>
            </w:pPr>
          </w:p>
          <w:p w14:paraId="285BDF49"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6791A951"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(n =120)</w:t>
            </w:r>
          </w:p>
          <w:p w14:paraId="5A19724C"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1D42C0B4"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24E76CDE"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(n =120) </w:t>
            </w:r>
          </w:p>
          <w:p w14:paraId="5D485252"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3A8AED2E"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7EB9CBE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(n =240) </w:t>
            </w:r>
          </w:p>
          <w:p w14:paraId="38D181F1"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w:r w:rsidRPr="006A78B7">
              <w:rPr>
                <w:rFonts w:ascii="Times New Roman" w:eastAsia="Times New Roman" w:hAnsi="Times New Roman"/>
                <w:spacing w:val="-1"/>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5872C69A"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4639E9CC" w14:textId="1948DF28" w:rsidR="006A78B7" w:rsidRPr="006A78B7" w:rsidRDefault="00DD371C" w:rsidP="006A78B7">
            <w:pPr>
              <w:spacing w:line="360" w:lineRule="auto"/>
              <w:jc w:val="center"/>
              <w:rPr>
                <w:rFonts w:ascii="Times New Roman" w:hAnsi="Times New Roman"/>
                <w:sz w:val="28"/>
                <w:szCs w:val="28"/>
              </w:rPr>
            </w:pPr>
            <w:r>
              <w:rPr>
                <w:rFonts w:ascii="Times New Roman" w:hAnsi="Times New Roman"/>
                <w:sz w:val="28"/>
                <w:szCs w:val="28"/>
              </w:rPr>
              <w:t>P</w:t>
            </w:r>
          </w:p>
        </w:tc>
      </w:tr>
      <w:tr w:rsidR="006A78B7" w:rsidRPr="006A78B7" w14:paraId="1108F89B" w14:textId="77777777">
        <w:tc>
          <w:tcPr>
            <w:tcW w:w="1271" w:type="dxa"/>
            <w:tcBorders>
              <w:top w:val="single" w:sz="4" w:space="0" w:color="auto"/>
              <w:left w:val="single" w:sz="4" w:space="0" w:color="auto"/>
              <w:bottom w:val="single" w:sz="4" w:space="0" w:color="auto"/>
              <w:right w:val="single" w:sz="4" w:space="0" w:color="auto"/>
            </w:tcBorders>
            <w:hideMark/>
          </w:tcPr>
          <w:p w14:paraId="25EBDC3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646D2471"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4A1BEECC"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93,26 ± 0,45</w:t>
            </w:r>
          </w:p>
          <w:p w14:paraId="2CA4E99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(92,4 – 94,4)</w:t>
            </w:r>
          </w:p>
        </w:tc>
        <w:tc>
          <w:tcPr>
            <w:tcW w:w="2127" w:type="dxa"/>
            <w:tcBorders>
              <w:top w:val="single" w:sz="4" w:space="0" w:color="auto"/>
              <w:left w:val="single" w:sz="4" w:space="0" w:color="auto"/>
              <w:bottom w:val="single" w:sz="4" w:space="0" w:color="auto"/>
              <w:right w:val="single" w:sz="4" w:space="0" w:color="auto"/>
            </w:tcBorders>
            <w:vAlign w:val="bottom"/>
            <w:hideMark/>
          </w:tcPr>
          <w:p w14:paraId="4DA22BC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93,27 ± 0,43</w:t>
            </w:r>
          </w:p>
          <w:p w14:paraId="61758C83"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(92,4 – 94,5)</w:t>
            </w:r>
          </w:p>
        </w:tc>
        <w:tc>
          <w:tcPr>
            <w:tcW w:w="2268" w:type="dxa"/>
            <w:tcBorders>
              <w:top w:val="single" w:sz="4" w:space="0" w:color="auto"/>
              <w:left w:val="single" w:sz="4" w:space="0" w:color="auto"/>
              <w:bottom w:val="single" w:sz="4" w:space="0" w:color="auto"/>
              <w:right w:val="single" w:sz="4" w:space="0" w:color="auto"/>
            </w:tcBorders>
            <w:vAlign w:val="bottom"/>
            <w:hideMark/>
          </w:tcPr>
          <w:p w14:paraId="759C7207"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93,26 ± 0,44</w:t>
            </w:r>
          </w:p>
          <w:p w14:paraId="0DCF5AB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(92,4 – 94,5)</w:t>
            </w:r>
          </w:p>
        </w:tc>
        <w:tc>
          <w:tcPr>
            <w:tcW w:w="985" w:type="dxa"/>
            <w:tcBorders>
              <w:top w:val="single" w:sz="4" w:space="0" w:color="auto"/>
              <w:left w:val="single" w:sz="4" w:space="0" w:color="auto"/>
              <w:bottom w:val="single" w:sz="4" w:space="0" w:color="auto"/>
              <w:right w:val="single" w:sz="4" w:space="0" w:color="auto"/>
            </w:tcBorders>
            <w:hideMark/>
          </w:tcPr>
          <w:p w14:paraId="66D83F80"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0,823</w:t>
            </w:r>
            <w:r w:rsidRPr="006A78B7">
              <w:rPr>
                <w:rFonts w:ascii="Times New Roman" w:eastAsia="Times New Roman" w:hAnsi="Times New Roman"/>
                <w:sz w:val="28"/>
                <w:szCs w:val="28"/>
                <w:vertAlign w:val="superscript"/>
                <w:lang w:val="vi-VN"/>
              </w:rPr>
              <w:t>b</w:t>
            </w:r>
          </w:p>
        </w:tc>
      </w:tr>
      <w:tr w:rsidR="006A78B7" w:rsidRPr="006A78B7" w14:paraId="5E78D370" w14:textId="77777777">
        <w:tc>
          <w:tcPr>
            <w:tcW w:w="1271" w:type="dxa"/>
            <w:tcBorders>
              <w:top w:val="single" w:sz="4" w:space="0" w:color="auto"/>
              <w:left w:val="single" w:sz="4" w:space="0" w:color="auto"/>
              <w:bottom w:val="single" w:sz="4" w:space="0" w:color="auto"/>
              <w:right w:val="single" w:sz="4" w:space="0" w:color="auto"/>
            </w:tcBorders>
            <w:hideMark/>
          </w:tcPr>
          <w:p w14:paraId="20360364"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532CC5D4"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77AE4030"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93,13 ± 0,48</w:t>
            </w:r>
          </w:p>
          <w:p w14:paraId="72E15A0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94,3)</w:t>
            </w:r>
          </w:p>
        </w:tc>
        <w:tc>
          <w:tcPr>
            <w:tcW w:w="2127" w:type="dxa"/>
            <w:tcBorders>
              <w:top w:val="single" w:sz="4" w:space="0" w:color="auto"/>
              <w:left w:val="single" w:sz="4" w:space="0" w:color="auto"/>
              <w:bottom w:val="single" w:sz="4" w:space="0" w:color="auto"/>
              <w:right w:val="single" w:sz="4" w:space="0" w:color="auto"/>
            </w:tcBorders>
            <w:vAlign w:val="bottom"/>
            <w:hideMark/>
          </w:tcPr>
          <w:p w14:paraId="4A47FAFD"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93,13 ± 0,45</w:t>
            </w:r>
          </w:p>
          <w:p w14:paraId="46748F28"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94,2)</w:t>
            </w:r>
          </w:p>
        </w:tc>
        <w:tc>
          <w:tcPr>
            <w:tcW w:w="2268" w:type="dxa"/>
            <w:tcBorders>
              <w:top w:val="single" w:sz="4" w:space="0" w:color="auto"/>
              <w:left w:val="single" w:sz="4" w:space="0" w:color="auto"/>
              <w:bottom w:val="single" w:sz="4" w:space="0" w:color="auto"/>
              <w:right w:val="single" w:sz="4" w:space="0" w:color="auto"/>
            </w:tcBorders>
            <w:vAlign w:val="bottom"/>
            <w:hideMark/>
          </w:tcPr>
          <w:p w14:paraId="00A4C3CF"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93,13 ± 0,46</w:t>
            </w:r>
          </w:p>
          <w:p w14:paraId="4BF87A3F"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94,3)</w:t>
            </w:r>
          </w:p>
        </w:tc>
        <w:tc>
          <w:tcPr>
            <w:tcW w:w="985" w:type="dxa"/>
            <w:tcBorders>
              <w:top w:val="single" w:sz="4" w:space="0" w:color="auto"/>
              <w:left w:val="single" w:sz="4" w:space="0" w:color="auto"/>
              <w:bottom w:val="single" w:sz="4" w:space="0" w:color="auto"/>
              <w:right w:val="single" w:sz="4" w:space="0" w:color="auto"/>
            </w:tcBorders>
            <w:hideMark/>
          </w:tcPr>
          <w:p w14:paraId="1676968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0,477</w:t>
            </w:r>
            <w:r w:rsidRPr="006A78B7">
              <w:rPr>
                <w:rFonts w:ascii="Times New Roman" w:eastAsia="Times New Roman" w:hAnsi="Times New Roman"/>
                <w:sz w:val="28"/>
                <w:szCs w:val="28"/>
                <w:vertAlign w:val="superscript"/>
                <w:lang w:val="vi-VN"/>
              </w:rPr>
              <w:t>b</w:t>
            </w:r>
          </w:p>
        </w:tc>
      </w:tr>
      <w:tr w:rsidR="006A78B7" w:rsidRPr="006A78B7" w14:paraId="023FABDE" w14:textId="77777777">
        <w:tc>
          <w:tcPr>
            <w:tcW w:w="1271" w:type="dxa"/>
            <w:tcBorders>
              <w:top w:val="single" w:sz="4" w:space="0" w:color="auto"/>
              <w:left w:val="single" w:sz="4" w:space="0" w:color="auto"/>
              <w:bottom w:val="single" w:sz="4" w:space="0" w:color="auto"/>
              <w:right w:val="single" w:sz="4" w:space="0" w:color="auto"/>
            </w:tcBorders>
            <w:hideMark/>
          </w:tcPr>
          <w:p w14:paraId="5C546433"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2C94E3AD"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6EF33F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93,19 ± 0,47</w:t>
            </w:r>
          </w:p>
          <w:p w14:paraId="01A8AB6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94,4)</w:t>
            </w:r>
          </w:p>
        </w:tc>
        <w:tc>
          <w:tcPr>
            <w:tcW w:w="2127" w:type="dxa"/>
            <w:tcBorders>
              <w:top w:val="single" w:sz="4" w:space="0" w:color="auto"/>
              <w:left w:val="single" w:sz="4" w:space="0" w:color="auto"/>
              <w:bottom w:val="single" w:sz="4" w:space="0" w:color="auto"/>
              <w:right w:val="single" w:sz="4" w:space="0" w:color="auto"/>
            </w:tcBorders>
            <w:vAlign w:val="bottom"/>
            <w:hideMark/>
          </w:tcPr>
          <w:p w14:paraId="3EC52647"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93,2 ± 0,45</w:t>
            </w:r>
          </w:p>
          <w:p w14:paraId="2C5A35AE"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94,5)</w:t>
            </w:r>
          </w:p>
        </w:tc>
        <w:tc>
          <w:tcPr>
            <w:tcW w:w="2268" w:type="dxa"/>
            <w:tcBorders>
              <w:top w:val="single" w:sz="4" w:space="0" w:color="auto"/>
              <w:left w:val="single" w:sz="4" w:space="0" w:color="auto"/>
              <w:bottom w:val="single" w:sz="4" w:space="0" w:color="auto"/>
              <w:right w:val="single" w:sz="4" w:space="0" w:color="auto"/>
            </w:tcBorders>
            <w:vAlign w:val="bottom"/>
            <w:hideMark/>
          </w:tcPr>
          <w:p w14:paraId="1BCA28E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93,2 ± 0,46</w:t>
            </w:r>
          </w:p>
          <w:p w14:paraId="358F2352"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(92,0 – 94,5)</w:t>
            </w:r>
          </w:p>
        </w:tc>
        <w:tc>
          <w:tcPr>
            <w:tcW w:w="985" w:type="dxa"/>
            <w:tcBorders>
              <w:top w:val="single" w:sz="4" w:space="0" w:color="auto"/>
              <w:left w:val="single" w:sz="4" w:space="0" w:color="auto"/>
              <w:bottom w:val="single" w:sz="4" w:space="0" w:color="auto"/>
              <w:right w:val="single" w:sz="4" w:space="0" w:color="auto"/>
            </w:tcBorders>
            <w:hideMark/>
          </w:tcPr>
          <w:p w14:paraId="4F4AC3A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0,5</w:t>
            </w:r>
            <w:r w:rsidRPr="006A78B7">
              <w:rPr>
                <w:rFonts w:ascii="Times New Roman" w:eastAsia="Times New Roman" w:hAnsi="Times New Roman"/>
                <w:sz w:val="28"/>
                <w:szCs w:val="28"/>
                <w:vertAlign w:val="superscript"/>
                <w:lang w:val="vi-VN"/>
              </w:rPr>
              <w:t>b</w:t>
            </w:r>
          </w:p>
        </w:tc>
      </w:tr>
      <w:tr w:rsidR="006A78B7" w:rsidRPr="006A78B7" w14:paraId="7EC39A77" w14:textId="77777777">
        <w:tc>
          <w:tcPr>
            <w:tcW w:w="1271" w:type="dxa"/>
            <w:tcBorders>
              <w:top w:val="single" w:sz="4" w:space="0" w:color="auto"/>
              <w:left w:val="single" w:sz="4" w:space="0" w:color="auto"/>
              <w:bottom w:val="single" w:sz="4" w:space="0" w:color="auto"/>
              <w:right w:val="single" w:sz="4" w:space="0" w:color="auto"/>
            </w:tcBorders>
            <w:hideMark/>
          </w:tcPr>
          <w:p w14:paraId="5FB115D9" w14:textId="0A1C039B" w:rsidR="006A78B7" w:rsidRPr="006A78B7" w:rsidRDefault="00AA65C1" w:rsidP="006A78B7">
            <w:pPr>
              <w:spacing w:line="360" w:lineRule="auto"/>
              <w:rPr>
                <w:rFonts w:ascii="Times New Roman" w:hAnsi="Times New Roman"/>
                <w:sz w:val="28"/>
                <w:szCs w:val="28"/>
              </w:rPr>
            </w:pPr>
            <w:r>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27A01A80"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0,094</w:t>
            </w:r>
            <w:r w:rsidRPr="006A78B7">
              <w:rPr>
                <w:rFonts w:ascii="Times New Roman" w:eastAsia="Times New Roman" w:hAnsi="Times New Roman"/>
                <w:sz w:val="28"/>
                <w:szCs w:val="28"/>
                <w:vertAlign w:val="superscript"/>
                <w:lang w:val="vi-VN"/>
              </w:rPr>
              <w:t>c</w:t>
            </w:r>
          </w:p>
        </w:tc>
        <w:tc>
          <w:tcPr>
            <w:tcW w:w="2127" w:type="dxa"/>
            <w:tcBorders>
              <w:top w:val="single" w:sz="4" w:space="0" w:color="auto"/>
              <w:left w:val="single" w:sz="4" w:space="0" w:color="auto"/>
              <w:bottom w:val="single" w:sz="4" w:space="0" w:color="auto"/>
              <w:right w:val="single" w:sz="4" w:space="0" w:color="auto"/>
            </w:tcBorders>
            <w:hideMark/>
          </w:tcPr>
          <w:p w14:paraId="442563DC"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0,106</w:t>
            </w:r>
            <w:r w:rsidRPr="006A78B7">
              <w:rPr>
                <w:rFonts w:ascii="Times New Roman" w:eastAsia="Times New Roman" w:hAnsi="Times New Roman"/>
                <w:sz w:val="28"/>
                <w:szCs w:val="28"/>
                <w:vertAlign w:val="superscript"/>
                <w:lang w:val="vi-VN"/>
              </w:rPr>
              <w:t>c</w:t>
            </w:r>
          </w:p>
        </w:tc>
        <w:tc>
          <w:tcPr>
            <w:tcW w:w="2268" w:type="dxa"/>
            <w:tcBorders>
              <w:top w:val="single" w:sz="4" w:space="0" w:color="auto"/>
              <w:left w:val="single" w:sz="4" w:space="0" w:color="auto"/>
              <w:bottom w:val="single" w:sz="4" w:space="0" w:color="auto"/>
              <w:right w:val="single" w:sz="4" w:space="0" w:color="auto"/>
            </w:tcBorders>
            <w:hideMark/>
          </w:tcPr>
          <w:p w14:paraId="6974D41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0,02</w:t>
            </w:r>
            <w:r w:rsidRPr="006A78B7">
              <w:rPr>
                <w:rFonts w:ascii="Times New Roman" w:eastAsia="Times New Roman" w:hAnsi="Times New Roman"/>
                <w:sz w:val="28"/>
                <w:szCs w:val="28"/>
                <w:vertAlign w:val="superscript"/>
                <w:lang w:val="vi-VN"/>
              </w:rPr>
              <w:t>c</w:t>
            </w:r>
          </w:p>
        </w:tc>
        <w:tc>
          <w:tcPr>
            <w:tcW w:w="985" w:type="dxa"/>
            <w:tcBorders>
              <w:top w:val="single" w:sz="4" w:space="0" w:color="auto"/>
              <w:left w:val="single" w:sz="4" w:space="0" w:color="auto"/>
              <w:bottom w:val="single" w:sz="4" w:space="0" w:color="auto"/>
              <w:right w:val="single" w:sz="4" w:space="0" w:color="auto"/>
            </w:tcBorders>
          </w:tcPr>
          <w:p w14:paraId="41F8BEFC" w14:textId="77777777" w:rsidR="006A78B7" w:rsidRPr="006A78B7" w:rsidRDefault="006A78B7" w:rsidP="006A78B7">
            <w:pPr>
              <w:spacing w:line="360" w:lineRule="auto"/>
              <w:jc w:val="both"/>
              <w:rPr>
                <w:rFonts w:ascii="Times New Roman" w:hAnsi="Times New Roman"/>
                <w:sz w:val="28"/>
                <w:szCs w:val="28"/>
                <w:lang w:val="vi-VN"/>
              </w:rPr>
            </w:pPr>
          </w:p>
        </w:tc>
      </w:tr>
    </w:tbl>
    <w:p w14:paraId="3109CE07"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bookmarkStart w:id="368" w:name="_Hlk202385894"/>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6031B3B0" w14:textId="77777777" w:rsidR="006A78B7" w:rsidRPr="006A78B7" w:rsidRDefault="006A78B7" w:rsidP="006A78B7">
      <w:pPr>
        <w:widowControl w:val="0"/>
        <w:autoSpaceDE w:val="0"/>
        <w:autoSpaceDN w:val="0"/>
        <w:spacing w:after="0" w:line="24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p>
    <w:bookmarkEnd w:id="368"/>
    <w:p w14:paraId="6DC75C46"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rPr>
        <w:t xml:space="preserve"> - </w:t>
      </w:r>
      <w:r w:rsidRPr="006A78B7">
        <w:rPr>
          <w:rFonts w:ascii="Times New Roman" w:eastAsia="Calibri" w:hAnsi="Times New Roman" w:cs="Times New Roman"/>
          <w:sz w:val="28"/>
          <w:szCs w:val="28"/>
          <w:lang w:val="vi-VN"/>
        </w:rPr>
        <w:t>Góc dưới ngoài mâm chày</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lang w:val="vi-VN"/>
        </w:rPr>
        <w:t xml:space="preserve"> là </w:t>
      </w:r>
      <w:r w:rsidRPr="006A78B7">
        <w:rPr>
          <w:rFonts w:ascii="Times New Roman" w:eastAsia="Calibri" w:hAnsi="Times New Roman" w:cs="Times New Roman"/>
          <w:sz w:val="28"/>
          <w:szCs w:val="28"/>
        </w:rPr>
        <w:t>93,2</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0,46</w:t>
      </w:r>
      <w:r w:rsidRPr="006A78B7">
        <w:rPr>
          <w:rFonts w:ascii="Times New Roman" w:eastAsia="Calibri" w:hAnsi="Times New Roman" w:cs="Times New Roman"/>
          <w:sz w:val="28"/>
          <w:szCs w:val="28"/>
          <w:lang w:val="vi-VN"/>
        </w:rPr>
        <w:t>° (</w:t>
      </w:r>
      <w:r w:rsidRPr="006A78B7">
        <w:rPr>
          <w:rFonts w:ascii="Times New Roman" w:eastAsia="Calibri" w:hAnsi="Times New Roman" w:cs="Times New Roman"/>
          <w:sz w:val="28"/>
          <w:szCs w:val="28"/>
        </w:rPr>
        <w:t>92,0</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95</w:t>
      </w:r>
      <w:r w:rsidRPr="006A78B7">
        <w:rPr>
          <w:rFonts w:ascii="Times New Roman" w:eastAsia="Calibri" w:hAnsi="Times New Roman" w:cs="Times New Roman"/>
          <w:sz w:val="28"/>
          <w:szCs w:val="28"/>
          <w:lang w:val="vi-VN"/>
        </w:rPr>
        <w:t>°). Trong đó ở nam giới là 93,26°±0,44° (92,4°-94,5°), ở nữ giới là 93,13°±0,46° (92,0°-94,3°).</w:t>
      </w:r>
    </w:p>
    <w:p w14:paraId="142BD481"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lang w:val="vi-VN"/>
        </w:rPr>
        <w:t>- Góc dưới ngoài của mâm chày trung bình bên chân phải ở đối tượng nghiên cứu là 93,19°±0,47° (92,0° - 94,4°). Giá trị này bên chân trái ở đối tượng nghiên cứu là 93,2°±0,45° (92,0°-94,5°).</w:t>
      </w:r>
    </w:p>
    <w:p w14:paraId="70842211" w14:textId="77777777" w:rsidR="006A78B7" w:rsidRPr="006A78B7" w:rsidRDefault="006A78B7" w:rsidP="006A78B7">
      <w:pPr>
        <w:widowControl w:val="0"/>
        <w:autoSpaceDE w:val="0"/>
        <w:autoSpaceDN w:val="0"/>
        <w:spacing w:after="0" w:line="360" w:lineRule="auto"/>
        <w:ind w:left="102" w:right="105"/>
        <w:jc w:val="both"/>
        <w:rPr>
          <w:rFonts w:ascii="Times New Roman" w:eastAsia="Times New Roman" w:hAnsi="Times New Roman" w:cs="Times New Roman"/>
          <w:bCs/>
          <w:sz w:val="28"/>
          <w:szCs w:val="28"/>
          <w:lang w:val="vi-VN"/>
        </w:rPr>
      </w:pPr>
      <w:r w:rsidRPr="006A78B7">
        <w:rPr>
          <w:rFonts w:ascii="Times New Roman" w:eastAsia="Times New Roman" w:hAnsi="Times New Roman" w:cs="Times New Roman"/>
          <w:bCs/>
          <w:sz w:val="28"/>
          <w:szCs w:val="28"/>
          <w:lang w:val="vi-VN"/>
        </w:rPr>
        <w:t xml:space="preserve">         - Giá trị trung bình góc dưới ngoài của mâm chày ở nam cao hơn ở nữ đối với cả hai bên chân. Sự khác biệt có ý nghĩa thống kê với p&lt;0,05. Trong khi đó giá trị này thì tương đương giữa nam so với nữ đối với từng bên chân, giữa chân phải so với chân trái đối với từng giới và với giá trị chung. Sự khác biệt không có ý nghĩa thống kê với p&gt;0,05.</w:t>
      </w:r>
    </w:p>
    <w:p w14:paraId="181BD1C7" w14:textId="77777777" w:rsidR="006A78B7" w:rsidRPr="006A78B7" w:rsidRDefault="006A78B7" w:rsidP="006A78B7">
      <w:pPr>
        <w:spacing w:after="0" w:line="360" w:lineRule="auto"/>
        <w:jc w:val="both"/>
        <w:rPr>
          <w:rFonts w:ascii="Times New Roman" w:eastAsia="Calibri" w:hAnsi="Times New Roman" w:cs="Times New Roman"/>
          <w:i/>
          <w:iCs/>
          <w:sz w:val="28"/>
          <w:szCs w:val="28"/>
          <w:lang w:val="vi-VN"/>
        </w:rPr>
      </w:pPr>
    </w:p>
    <w:p w14:paraId="7E4B6C79" w14:textId="77777777" w:rsidR="006A78B7" w:rsidRPr="006A78B7" w:rsidRDefault="006A78B7" w:rsidP="006A78B7">
      <w:pPr>
        <w:spacing w:after="0" w:line="360" w:lineRule="auto"/>
        <w:jc w:val="both"/>
        <w:rPr>
          <w:rFonts w:ascii="Times New Roman" w:eastAsia="Calibri" w:hAnsi="Times New Roman" w:cs="Times New Roman"/>
          <w:i/>
          <w:iCs/>
          <w:sz w:val="28"/>
          <w:szCs w:val="28"/>
          <w:lang w:val="vi-VN"/>
        </w:rPr>
      </w:pPr>
    </w:p>
    <w:p w14:paraId="2E8D4C1A" w14:textId="77777777" w:rsidR="006A78B7" w:rsidRPr="006A78B7" w:rsidRDefault="006A78B7" w:rsidP="006A78B7">
      <w:pPr>
        <w:spacing w:after="0" w:line="360" w:lineRule="auto"/>
        <w:jc w:val="both"/>
        <w:rPr>
          <w:rFonts w:ascii="Times New Roman" w:eastAsia="Calibri" w:hAnsi="Times New Roman" w:cs="Times New Roman"/>
          <w:i/>
          <w:iCs/>
          <w:sz w:val="28"/>
          <w:szCs w:val="28"/>
          <w:lang w:val="vi-VN"/>
        </w:rPr>
      </w:pPr>
    </w:p>
    <w:p w14:paraId="7DAD5BE1" w14:textId="77777777" w:rsidR="006A78B7" w:rsidRPr="006A78B7" w:rsidRDefault="006A78B7" w:rsidP="006A78B7">
      <w:pPr>
        <w:spacing w:after="0" w:line="360" w:lineRule="auto"/>
        <w:jc w:val="both"/>
        <w:rPr>
          <w:rFonts w:ascii="Times New Roman" w:eastAsia="Calibri" w:hAnsi="Times New Roman" w:cs="Times New Roman"/>
          <w:i/>
          <w:iCs/>
          <w:sz w:val="28"/>
          <w:szCs w:val="28"/>
          <w:lang w:val="vi-VN"/>
        </w:rPr>
      </w:pPr>
      <w:bookmarkStart w:id="369" w:name="_Hlk219049006"/>
      <w:r w:rsidRPr="006A78B7">
        <w:rPr>
          <w:rFonts w:ascii="Times New Roman" w:eastAsia="Calibri" w:hAnsi="Times New Roman" w:cs="Times New Roman"/>
          <w:i/>
          <w:iCs/>
          <w:sz w:val="28"/>
          <w:szCs w:val="28"/>
          <w:lang w:val="vi-VN"/>
        </w:rPr>
        <w:lastRenderedPageBreak/>
        <w:t>3.1.2.7. Góc trên ngoài của đầu dưới xương đùi</w:t>
      </w:r>
    </w:p>
    <w:p w14:paraId="7EAAD027" w14:textId="77777777" w:rsidR="006A78B7" w:rsidRPr="006A78B7" w:rsidRDefault="006A78B7" w:rsidP="006A78B7">
      <w:pPr>
        <w:spacing w:after="0" w:line="360" w:lineRule="auto"/>
        <w:jc w:val="center"/>
        <w:rPr>
          <w:rFonts w:ascii="Times New Roman" w:eastAsia="Calibri" w:hAnsi="Times New Roman" w:cs="Times New Roman"/>
          <w:b/>
          <w:sz w:val="28"/>
          <w:szCs w:val="28"/>
          <w:lang w:val="vi-VN"/>
        </w:rPr>
      </w:pPr>
      <w:bookmarkStart w:id="370" w:name="_Toc211956291"/>
      <w:bookmarkEnd w:id="369"/>
      <w:r w:rsidRPr="006A78B7">
        <w:rPr>
          <w:rFonts w:ascii="Times New Roman" w:eastAsia="Calibri" w:hAnsi="Times New Roman" w:cs="Times New Roman"/>
          <w:b/>
          <w:sz w:val="28"/>
          <w:szCs w:val="28"/>
          <w:lang w:val="vi-VN"/>
        </w:rPr>
        <w:t>Bảng 3.11. Góc trên ngoài của đầu dưới xương đùi</w:t>
      </w:r>
      <w:bookmarkEnd w:id="370"/>
      <w:r w:rsidRPr="006A78B7">
        <w:rPr>
          <w:rFonts w:ascii="Times New Roman" w:eastAsia="Calibri" w:hAnsi="Times New Roman" w:cs="Times New Roman"/>
          <w:b/>
          <w:sz w:val="28"/>
          <w:szCs w:val="28"/>
          <w:lang w:val="vi-VN"/>
        </w:rPr>
        <w:t xml:space="preserve"> </w:t>
      </w:r>
    </w:p>
    <w:tbl>
      <w:tblPr>
        <w:tblStyle w:val="TableGrid41"/>
        <w:tblW w:w="0" w:type="auto"/>
        <w:tblInd w:w="0" w:type="dxa"/>
        <w:tblLook w:val="04A0" w:firstRow="1" w:lastRow="0" w:firstColumn="1" w:lastColumn="0" w:noHBand="0" w:noVBand="1"/>
      </w:tblPr>
      <w:tblGrid>
        <w:gridCol w:w="1271"/>
        <w:gridCol w:w="2126"/>
        <w:gridCol w:w="2127"/>
        <w:gridCol w:w="2268"/>
        <w:gridCol w:w="985"/>
      </w:tblGrid>
      <w:tr w:rsidR="006A78B7" w:rsidRPr="006A78B7" w14:paraId="5BFBD668" w14:textId="77777777">
        <w:tc>
          <w:tcPr>
            <w:tcW w:w="1271" w:type="dxa"/>
            <w:tcBorders>
              <w:top w:val="single" w:sz="4" w:space="0" w:color="auto"/>
              <w:left w:val="single" w:sz="4" w:space="0" w:color="auto"/>
              <w:bottom w:val="single" w:sz="4" w:space="0" w:color="auto"/>
              <w:right w:val="single" w:sz="4" w:space="0" w:color="auto"/>
              <w:tl2br w:val="single" w:sz="4" w:space="0" w:color="auto"/>
            </w:tcBorders>
          </w:tcPr>
          <w:p w14:paraId="7A006D76" w14:textId="77777777" w:rsidR="006A78B7" w:rsidRPr="006A78B7" w:rsidRDefault="006A78B7" w:rsidP="006A78B7">
            <w:pPr>
              <w:spacing w:line="360" w:lineRule="auto"/>
              <w:jc w:val="center"/>
              <w:rPr>
                <w:rFonts w:ascii="Times New Roman" w:hAnsi="Times New Roman"/>
                <w:sz w:val="28"/>
                <w:szCs w:val="28"/>
              </w:rPr>
            </w:pPr>
            <w:r w:rsidRPr="006A78B7">
              <w:rPr>
                <w:rFonts w:ascii="Times New Roman" w:hAnsi="Times New Roman"/>
                <w:sz w:val="28"/>
                <w:szCs w:val="28"/>
                <w:lang w:val="vi-VN"/>
              </w:rPr>
              <w:t xml:space="preserve">  </w:t>
            </w:r>
            <w:proofErr w:type="spellStart"/>
            <w:r w:rsidRPr="006A78B7">
              <w:rPr>
                <w:rFonts w:ascii="Times New Roman" w:hAnsi="Times New Roman"/>
                <w:sz w:val="28"/>
                <w:szCs w:val="28"/>
              </w:rPr>
              <w:t>Bên</w:t>
            </w:r>
            <w:proofErr w:type="spellEnd"/>
            <w:r w:rsidRPr="006A78B7">
              <w:rPr>
                <w:rFonts w:ascii="Times New Roman" w:hAnsi="Times New Roman"/>
                <w:sz w:val="28"/>
                <w:szCs w:val="28"/>
              </w:rPr>
              <w:t xml:space="preserve"> chi</w:t>
            </w:r>
          </w:p>
          <w:p w14:paraId="7D744D76" w14:textId="77777777" w:rsidR="006A78B7" w:rsidRPr="006A78B7" w:rsidRDefault="006A78B7" w:rsidP="006A78B7">
            <w:pPr>
              <w:rPr>
                <w:rFonts w:ascii="Times New Roman" w:hAnsi="Times New Roman"/>
                <w:sz w:val="28"/>
                <w:szCs w:val="28"/>
              </w:rPr>
            </w:pPr>
          </w:p>
          <w:p w14:paraId="71CCA2F9" w14:textId="77777777" w:rsidR="006A78B7" w:rsidRPr="006A78B7" w:rsidRDefault="006A78B7" w:rsidP="006A78B7">
            <w:pPr>
              <w:rPr>
                <w:rFonts w:ascii="Times New Roman" w:hAnsi="Times New Roman"/>
                <w:sz w:val="28"/>
                <w:szCs w:val="28"/>
              </w:rPr>
            </w:pPr>
          </w:p>
          <w:p w14:paraId="52951514" w14:textId="77777777" w:rsidR="006A78B7" w:rsidRPr="006A78B7" w:rsidRDefault="006A78B7" w:rsidP="006A78B7">
            <w:pPr>
              <w:rPr>
                <w:rFonts w:ascii="Times New Roman" w:hAnsi="Times New Roman"/>
                <w:sz w:val="28"/>
                <w:szCs w:val="28"/>
              </w:rPr>
            </w:pPr>
            <w:proofErr w:type="spellStart"/>
            <w:r w:rsidRPr="006A78B7">
              <w:rPr>
                <w:rFonts w:ascii="Times New Roman" w:hAnsi="Times New Roman"/>
                <w:sz w:val="28"/>
                <w:szCs w:val="28"/>
              </w:rPr>
              <w:t>Giới</w:t>
            </w:r>
            <w:proofErr w:type="spellEnd"/>
          </w:p>
        </w:tc>
        <w:tc>
          <w:tcPr>
            <w:tcW w:w="2126" w:type="dxa"/>
            <w:tcBorders>
              <w:top w:val="single" w:sz="4" w:space="0" w:color="auto"/>
              <w:left w:val="single" w:sz="4" w:space="0" w:color="auto"/>
              <w:bottom w:val="single" w:sz="4" w:space="0" w:color="auto"/>
              <w:right w:val="single" w:sz="4" w:space="0" w:color="auto"/>
            </w:tcBorders>
            <w:hideMark/>
          </w:tcPr>
          <w:p w14:paraId="3C568C63"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P</w:t>
            </w:r>
            <w:r w:rsidRPr="006A78B7">
              <w:rPr>
                <w:rFonts w:ascii="Times New Roman" w:hAnsi="Times New Roman"/>
                <w:sz w:val="28"/>
                <w:szCs w:val="28"/>
                <w:lang w:val="de-DE"/>
              </w:rPr>
              <w:t xml:space="preserve"> (n =120)</w:t>
            </w:r>
          </w:p>
          <w:p w14:paraId="5F548FEC"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p>
          <w:p w14:paraId="4A224865"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127" w:type="dxa"/>
            <w:tcBorders>
              <w:top w:val="single" w:sz="4" w:space="0" w:color="auto"/>
              <w:left w:val="single" w:sz="4" w:space="0" w:color="auto"/>
              <w:bottom w:val="single" w:sz="4" w:space="0" w:color="auto"/>
              <w:right w:val="single" w:sz="4" w:space="0" w:color="auto"/>
            </w:tcBorders>
            <w:hideMark/>
          </w:tcPr>
          <w:p w14:paraId="2040279B" w14:textId="77777777" w:rsidR="006A78B7" w:rsidRPr="006A78B7" w:rsidRDefault="006A78B7" w:rsidP="006A78B7">
            <w:pPr>
              <w:spacing w:line="360" w:lineRule="auto"/>
              <w:rPr>
                <w:rFonts w:ascii="Times New Roman" w:hAnsi="Times New Roman"/>
                <w:sz w:val="28"/>
                <w:szCs w:val="28"/>
                <w:lang w:val="de-DE"/>
              </w:rPr>
            </w:pPr>
            <w:r w:rsidRPr="006A78B7">
              <w:rPr>
                <w:rFonts w:ascii="Times New Roman" w:hAnsi="Times New Roman"/>
                <w:sz w:val="28"/>
                <w:szCs w:val="28"/>
                <w:lang w:val="vi-VN"/>
              </w:rPr>
              <w:t>Chân T</w:t>
            </w:r>
            <w:r w:rsidRPr="006A78B7">
              <w:rPr>
                <w:rFonts w:ascii="Times New Roman" w:hAnsi="Times New Roman"/>
                <w:sz w:val="28"/>
                <w:szCs w:val="28"/>
                <w:lang w:val="de-DE"/>
              </w:rPr>
              <w:t xml:space="preserve"> (n =120) </w:t>
            </w:r>
          </w:p>
          <w:p w14:paraId="583C21C6" w14:textId="77777777" w:rsidR="006A78B7" w:rsidRPr="006A78B7" w:rsidRDefault="006A78B7" w:rsidP="006A78B7">
            <w:pPr>
              <w:spacing w:line="360" w:lineRule="auto"/>
              <w:rPr>
                <w:rFonts w:ascii="Times New Roman" w:eastAsia="Times New Roman" w:hAnsi="Times New Roman"/>
                <w:spacing w:val="-5"/>
                <w:sz w:val="28"/>
                <w:szCs w:val="28"/>
                <w:lang w:val="de-DE"/>
              </w:rPr>
            </w:pPr>
            <w:r w:rsidRPr="006A78B7">
              <w:rPr>
                <w:rFonts w:ascii="Times New Roman" w:eastAsia="Times New Roman" w:hAnsi="Times New Roman"/>
                <w:sz w:val="28"/>
                <w:szCs w:val="28"/>
                <w:lang w:val="de-DE"/>
              </w:rPr>
              <w:t xml:space="preserve">      </w:t>
            </w:r>
            <w:r w:rsidRPr="006A78B7">
              <w:rPr>
                <w:rFonts w:ascii="Times New Roman" w:eastAsia="Times New Roman" w:hAnsi="Times New Roman"/>
                <w:spacing w:val="-1"/>
                <w:sz w:val="28"/>
                <w:szCs w:val="28"/>
                <w:lang w:val="de-DE"/>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lang w:val="de-DE"/>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lang w:val="de-DE"/>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lang w:val="de-DE"/>
              </w:rPr>
              <w:t>)</w:t>
            </w:r>
            <w:r w:rsidRPr="006A78B7">
              <w:rPr>
                <w:rFonts w:ascii="Times New Roman" w:eastAsia="Times New Roman" w:hAnsi="Times New Roman"/>
                <w:spacing w:val="-5"/>
                <w:sz w:val="28"/>
                <w:szCs w:val="28"/>
                <w:lang w:val="de-DE"/>
              </w:rPr>
              <w:t xml:space="preserve"> </w:t>
            </w:r>
          </w:p>
          <w:p w14:paraId="15E8992D" w14:textId="77777777" w:rsidR="006A78B7" w:rsidRPr="006A78B7" w:rsidRDefault="006A78B7" w:rsidP="006A78B7">
            <w:pPr>
              <w:spacing w:line="360" w:lineRule="auto"/>
              <w:jc w:val="center"/>
              <w:rPr>
                <w:rFonts w:ascii="Times New Roman" w:hAnsi="Times New Roman"/>
                <w:sz w:val="28"/>
                <w:szCs w:val="28"/>
                <w:lang w:val="de-DE"/>
              </w:rPr>
            </w:pPr>
            <w:r w:rsidRPr="006A78B7">
              <w:rPr>
                <w:rFonts w:ascii="Times New Roman" w:eastAsia="Times New Roman" w:hAnsi="Times New Roman"/>
                <w:spacing w:val="-5"/>
                <w:sz w:val="28"/>
                <w:szCs w:val="28"/>
                <w:lang w:val="de-DE"/>
              </w:rPr>
              <w:t xml:space="preserve">  (Min - Max)</w:t>
            </w:r>
          </w:p>
        </w:tc>
        <w:tc>
          <w:tcPr>
            <w:tcW w:w="2268" w:type="dxa"/>
            <w:tcBorders>
              <w:top w:val="single" w:sz="4" w:space="0" w:color="auto"/>
              <w:left w:val="single" w:sz="4" w:space="0" w:color="auto"/>
              <w:bottom w:val="single" w:sz="4" w:space="0" w:color="auto"/>
              <w:right w:val="single" w:sz="4" w:space="0" w:color="auto"/>
            </w:tcBorders>
            <w:hideMark/>
          </w:tcPr>
          <w:p w14:paraId="17490A93"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chân</w:t>
            </w:r>
            <w:proofErr w:type="spellEnd"/>
            <w:r w:rsidRPr="006A78B7">
              <w:rPr>
                <w:rFonts w:ascii="Times New Roman" w:hAnsi="Times New Roman"/>
                <w:sz w:val="28"/>
                <w:szCs w:val="28"/>
              </w:rPr>
              <w:t xml:space="preserve"> (n =240) </w:t>
            </w:r>
          </w:p>
          <w:p w14:paraId="682757DB" w14:textId="77777777" w:rsidR="006A78B7" w:rsidRPr="006A78B7" w:rsidRDefault="006A78B7" w:rsidP="006A78B7">
            <w:pPr>
              <w:spacing w:line="360" w:lineRule="auto"/>
              <w:rPr>
                <w:rFonts w:ascii="Times New Roman" w:eastAsia="Times New Roman" w:hAnsi="Times New Roman"/>
                <w:spacing w:val="-5"/>
                <w:sz w:val="28"/>
                <w:szCs w:val="28"/>
              </w:rPr>
            </w:pPr>
            <w:r w:rsidRPr="006A78B7">
              <w:rPr>
                <w:rFonts w:ascii="Times New Roman" w:eastAsia="Times New Roman" w:hAnsi="Times New Roman"/>
                <w:sz w:val="28"/>
                <w:szCs w:val="28"/>
              </w:rPr>
              <w:t xml:space="preserve">      </w:t>
            </w:r>
            <m:oMath>
              <m:bar>
                <m:barPr>
                  <m:pos m:val="top"/>
                  <m:ctrlPr>
                    <w:rPr>
                      <w:rFonts w:ascii="Cambria Math" w:eastAsia="Times New Roman" w:hAnsi="Cambria Math"/>
                      <w:i/>
                      <w:sz w:val="28"/>
                      <w:szCs w:val="28"/>
                    </w:rPr>
                  </m:ctrlPr>
                </m:barPr>
                <m:e>
                  <m:r>
                    <w:rPr>
                      <w:rFonts w:ascii="Cambria Math" w:eastAsia="Times New Roman" w:hAnsi="Cambria Math"/>
                      <w:sz w:val="28"/>
                      <w:szCs w:val="28"/>
                    </w:rPr>
                    <m:t>X</m:t>
                  </m:r>
                </m:e>
              </m:bar>
            </m:oMath>
            <w:r w:rsidRPr="006A78B7">
              <w:rPr>
                <w:rFonts w:ascii="Times New Roman" w:eastAsia="Times New Roman" w:hAnsi="Times New Roman"/>
                <w:spacing w:val="-1"/>
                <w:sz w:val="28"/>
                <w:szCs w:val="28"/>
              </w:rPr>
              <w:t xml:space="preserve"> </w:t>
            </w:r>
            <w:r w:rsidRPr="006A78B7">
              <w:rPr>
                <w:rFonts w:ascii="Times New Roman" w:eastAsia="Times New Roman" w:hAnsi="Times New Roman"/>
                <w:sz w:val="28"/>
                <w:szCs w:val="28"/>
                <w:lang w:val="vi-VN"/>
              </w:rPr>
              <w:t>±</w:t>
            </w:r>
            <w:r w:rsidRPr="006A78B7">
              <w:rPr>
                <w:rFonts w:ascii="Times New Roman" w:eastAsia="Times New Roman" w:hAnsi="Times New Roman"/>
                <w:spacing w:val="-1"/>
                <w:sz w:val="28"/>
                <w:szCs w:val="28"/>
                <w:lang w:val="vi-VN"/>
              </w:rPr>
              <w:t xml:space="preserve"> </w:t>
            </w:r>
            <w:r w:rsidRPr="006A78B7">
              <w:rPr>
                <w:rFonts w:ascii="Times New Roman" w:eastAsia="Times New Roman" w:hAnsi="Times New Roman"/>
                <w:spacing w:val="-5"/>
                <w:sz w:val="28"/>
                <w:szCs w:val="28"/>
                <w:lang w:val="vi-VN"/>
              </w:rPr>
              <w:t xml:space="preserve">SD </w:t>
            </w:r>
            <w:r w:rsidRPr="006A78B7">
              <w:rPr>
                <w:rFonts w:ascii="Times New Roman" w:hAnsi="Times New Roman"/>
                <w:sz w:val="28"/>
                <w:szCs w:val="28"/>
              </w:rPr>
              <w:t>(</w:t>
            </w:r>
            <w:r w:rsidRPr="006A78B7">
              <w:rPr>
                <w:rFonts w:ascii="Times New Roman" w:eastAsia="Times New Roman" w:hAnsi="Times New Roman"/>
                <w:sz w:val="28"/>
                <w:szCs w:val="28"/>
                <w:lang w:val="vi-VN"/>
              </w:rPr>
              <w:t>°</w:t>
            </w:r>
            <w:r w:rsidRPr="006A78B7">
              <w:rPr>
                <w:rFonts w:ascii="Times New Roman" w:eastAsia="Times New Roman" w:hAnsi="Times New Roman"/>
                <w:sz w:val="28"/>
                <w:szCs w:val="28"/>
              </w:rPr>
              <w:t>)</w:t>
            </w:r>
            <w:r w:rsidRPr="006A78B7">
              <w:rPr>
                <w:rFonts w:ascii="Times New Roman" w:eastAsia="Times New Roman" w:hAnsi="Times New Roman"/>
                <w:spacing w:val="-5"/>
                <w:sz w:val="28"/>
                <w:szCs w:val="28"/>
              </w:rPr>
              <w:t xml:space="preserve"> </w:t>
            </w:r>
          </w:p>
          <w:p w14:paraId="48625E13" w14:textId="77777777" w:rsidR="006A78B7" w:rsidRPr="006A78B7" w:rsidRDefault="006A78B7" w:rsidP="006A78B7">
            <w:pPr>
              <w:spacing w:line="360" w:lineRule="auto"/>
              <w:rPr>
                <w:rFonts w:ascii="Times New Roman" w:hAnsi="Times New Roman"/>
                <w:sz w:val="28"/>
                <w:szCs w:val="28"/>
              </w:rPr>
            </w:pPr>
            <w:r w:rsidRPr="006A78B7">
              <w:rPr>
                <w:rFonts w:ascii="Times New Roman" w:eastAsia="Times New Roman" w:hAnsi="Times New Roman"/>
                <w:spacing w:val="-5"/>
                <w:sz w:val="28"/>
                <w:szCs w:val="28"/>
              </w:rPr>
              <w:t xml:space="preserve">   (Min - Max)</w:t>
            </w:r>
          </w:p>
        </w:tc>
        <w:tc>
          <w:tcPr>
            <w:tcW w:w="985" w:type="dxa"/>
            <w:tcBorders>
              <w:top w:val="single" w:sz="4" w:space="0" w:color="auto"/>
              <w:left w:val="single" w:sz="4" w:space="0" w:color="auto"/>
              <w:bottom w:val="single" w:sz="4" w:space="0" w:color="auto"/>
              <w:right w:val="single" w:sz="4" w:space="0" w:color="auto"/>
            </w:tcBorders>
            <w:hideMark/>
          </w:tcPr>
          <w:p w14:paraId="00BFDFDD" w14:textId="4173C480" w:rsidR="006A78B7" w:rsidRPr="006A78B7" w:rsidRDefault="00DD371C" w:rsidP="006A78B7">
            <w:pPr>
              <w:spacing w:line="360" w:lineRule="auto"/>
              <w:jc w:val="center"/>
              <w:rPr>
                <w:rFonts w:ascii="Times New Roman" w:hAnsi="Times New Roman"/>
                <w:sz w:val="28"/>
                <w:szCs w:val="28"/>
              </w:rPr>
            </w:pPr>
            <w:r>
              <w:rPr>
                <w:rFonts w:ascii="Times New Roman" w:hAnsi="Times New Roman"/>
                <w:sz w:val="28"/>
                <w:szCs w:val="28"/>
              </w:rPr>
              <w:t>P</w:t>
            </w:r>
          </w:p>
        </w:tc>
      </w:tr>
      <w:tr w:rsidR="006A78B7" w:rsidRPr="006A78B7" w14:paraId="353B2EEB" w14:textId="77777777">
        <w:tc>
          <w:tcPr>
            <w:tcW w:w="1271" w:type="dxa"/>
            <w:tcBorders>
              <w:top w:val="single" w:sz="4" w:space="0" w:color="auto"/>
              <w:left w:val="single" w:sz="4" w:space="0" w:color="auto"/>
              <w:bottom w:val="single" w:sz="4" w:space="0" w:color="auto"/>
              <w:right w:val="single" w:sz="4" w:space="0" w:color="auto"/>
            </w:tcBorders>
            <w:hideMark/>
          </w:tcPr>
          <w:p w14:paraId="675D4BA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Nam</w:t>
            </w:r>
          </w:p>
          <w:p w14:paraId="012CB60B"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2B506C16"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82,23 ±1,39</w:t>
            </w:r>
          </w:p>
          <w:p w14:paraId="474F424A"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(79,2 – 85,3)</w:t>
            </w:r>
          </w:p>
        </w:tc>
        <w:tc>
          <w:tcPr>
            <w:tcW w:w="2127" w:type="dxa"/>
            <w:tcBorders>
              <w:top w:val="single" w:sz="4" w:space="0" w:color="auto"/>
              <w:left w:val="single" w:sz="4" w:space="0" w:color="auto"/>
              <w:bottom w:val="single" w:sz="4" w:space="0" w:color="auto"/>
              <w:right w:val="single" w:sz="4" w:space="0" w:color="auto"/>
            </w:tcBorders>
            <w:vAlign w:val="bottom"/>
            <w:hideMark/>
          </w:tcPr>
          <w:p w14:paraId="46AEDC00"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82,19 ± 1,39</w:t>
            </w:r>
          </w:p>
          <w:p w14:paraId="3D3AB654"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85,3)</w:t>
            </w:r>
          </w:p>
        </w:tc>
        <w:tc>
          <w:tcPr>
            <w:tcW w:w="2268" w:type="dxa"/>
            <w:tcBorders>
              <w:top w:val="single" w:sz="4" w:space="0" w:color="auto"/>
              <w:left w:val="single" w:sz="4" w:space="0" w:color="auto"/>
              <w:bottom w:val="single" w:sz="4" w:space="0" w:color="auto"/>
              <w:right w:val="single" w:sz="4" w:space="0" w:color="auto"/>
            </w:tcBorders>
            <w:vAlign w:val="bottom"/>
            <w:hideMark/>
          </w:tcPr>
          <w:p w14:paraId="1071958D"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82,21 ± 1,38</w:t>
            </w:r>
          </w:p>
          <w:p w14:paraId="7082FE50"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(79,2 – 85,3)</w:t>
            </w:r>
          </w:p>
        </w:tc>
        <w:tc>
          <w:tcPr>
            <w:tcW w:w="985" w:type="dxa"/>
            <w:tcBorders>
              <w:top w:val="single" w:sz="4" w:space="0" w:color="auto"/>
              <w:left w:val="single" w:sz="4" w:space="0" w:color="auto"/>
              <w:bottom w:val="single" w:sz="4" w:space="0" w:color="auto"/>
              <w:right w:val="single" w:sz="4" w:space="0" w:color="auto"/>
            </w:tcBorders>
            <w:hideMark/>
          </w:tcPr>
          <w:p w14:paraId="6C6336D3"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0,013</w:t>
            </w:r>
            <w:r w:rsidRPr="006A78B7">
              <w:rPr>
                <w:rFonts w:ascii="Times New Roman" w:eastAsia="Times New Roman" w:hAnsi="Times New Roman"/>
                <w:sz w:val="28"/>
                <w:szCs w:val="28"/>
                <w:vertAlign w:val="superscript"/>
                <w:lang w:val="vi-VN"/>
              </w:rPr>
              <w:t>b</w:t>
            </w:r>
          </w:p>
        </w:tc>
      </w:tr>
      <w:tr w:rsidR="006A78B7" w:rsidRPr="006A78B7" w14:paraId="3F5FE305" w14:textId="77777777">
        <w:tc>
          <w:tcPr>
            <w:tcW w:w="1271" w:type="dxa"/>
            <w:tcBorders>
              <w:top w:val="single" w:sz="4" w:space="0" w:color="auto"/>
              <w:left w:val="single" w:sz="4" w:space="0" w:color="auto"/>
              <w:bottom w:val="single" w:sz="4" w:space="0" w:color="auto"/>
              <w:right w:val="single" w:sz="4" w:space="0" w:color="auto"/>
            </w:tcBorders>
            <w:hideMark/>
          </w:tcPr>
          <w:p w14:paraId="3A83C75C" w14:textId="77777777" w:rsidR="006A78B7" w:rsidRPr="006A78B7" w:rsidRDefault="006A78B7" w:rsidP="006A78B7">
            <w:pPr>
              <w:spacing w:line="360" w:lineRule="auto"/>
              <w:rPr>
                <w:rFonts w:ascii="Times New Roman" w:hAnsi="Times New Roman"/>
                <w:sz w:val="28"/>
                <w:szCs w:val="28"/>
              </w:rPr>
            </w:pPr>
            <w:proofErr w:type="spellStart"/>
            <w:r w:rsidRPr="006A78B7">
              <w:rPr>
                <w:rFonts w:ascii="Times New Roman" w:hAnsi="Times New Roman"/>
                <w:sz w:val="28"/>
                <w:szCs w:val="28"/>
              </w:rPr>
              <w:t>Nữ</w:t>
            </w:r>
            <w:proofErr w:type="spellEnd"/>
          </w:p>
          <w:p w14:paraId="6C83F407"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60)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35A80E"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82,4 ± 1,7</w:t>
            </w:r>
          </w:p>
          <w:p w14:paraId="2E7CF023"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85,9)</w:t>
            </w:r>
          </w:p>
        </w:tc>
        <w:tc>
          <w:tcPr>
            <w:tcW w:w="2127" w:type="dxa"/>
            <w:tcBorders>
              <w:top w:val="single" w:sz="4" w:space="0" w:color="auto"/>
              <w:left w:val="single" w:sz="4" w:space="0" w:color="auto"/>
              <w:bottom w:val="single" w:sz="4" w:space="0" w:color="auto"/>
              <w:right w:val="single" w:sz="4" w:space="0" w:color="auto"/>
            </w:tcBorders>
            <w:vAlign w:val="bottom"/>
            <w:hideMark/>
          </w:tcPr>
          <w:p w14:paraId="0A153A65"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82,36 ± 1,72</w:t>
            </w:r>
          </w:p>
          <w:p w14:paraId="6B6DF9B3"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75112D07"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82,38 ± 1,7</w:t>
            </w:r>
          </w:p>
          <w:p w14:paraId="2EF9600D"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85,9)</w:t>
            </w:r>
          </w:p>
        </w:tc>
        <w:tc>
          <w:tcPr>
            <w:tcW w:w="985" w:type="dxa"/>
            <w:tcBorders>
              <w:top w:val="single" w:sz="4" w:space="0" w:color="auto"/>
              <w:left w:val="single" w:sz="4" w:space="0" w:color="auto"/>
              <w:bottom w:val="single" w:sz="4" w:space="0" w:color="auto"/>
              <w:right w:val="single" w:sz="4" w:space="0" w:color="auto"/>
            </w:tcBorders>
            <w:hideMark/>
          </w:tcPr>
          <w:p w14:paraId="2FE6ABF7"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0,084</w:t>
            </w:r>
            <w:r w:rsidRPr="006A78B7">
              <w:rPr>
                <w:rFonts w:ascii="Times New Roman" w:eastAsia="Times New Roman" w:hAnsi="Times New Roman"/>
                <w:sz w:val="28"/>
                <w:szCs w:val="28"/>
                <w:vertAlign w:val="superscript"/>
                <w:lang w:val="vi-VN"/>
              </w:rPr>
              <w:t>b</w:t>
            </w:r>
          </w:p>
        </w:tc>
      </w:tr>
      <w:tr w:rsidR="006A78B7" w:rsidRPr="006A78B7" w14:paraId="03515385" w14:textId="77777777">
        <w:tc>
          <w:tcPr>
            <w:tcW w:w="1271" w:type="dxa"/>
            <w:tcBorders>
              <w:top w:val="single" w:sz="4" w:space="0" w:color="auto"/>
              <w:left w:val="single" w:sz="4" w:space="0" w:color="auto"/>
              <w:bottom w:val="single" w:sz="4" w:space="0" w:color="auto"/>
              <w:right w:val="single" w:sz="4" w:space="0" w:color="auto"/>
            </w:tcBorders>
            <w:hideMark/>
          </w:tcPr>
          <w:p w14:paraId="5C950ACF"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 xml:space="preserve">Hai </w:t>
            </w:r>
            <w:proofErr w:type="spellStart"/>
            <w:r w:rsidRPr="006A78B7">
              <w:rPr>
                <w:rFonts w:ascii="Times New Roman" w:hAnsi="Times New Roman"/>
                <w:sz w:val="28"/>
                <w:szCs w:val="28"/>
              </w:rPr>
              <w:t>giới</w:t>
            </w:r>
            <w:proofErr w:type="spellEnd"/>
          </w:p>
          <w:p w14:paraId="5CCC98CA" w14:textId="77777777" w:rsidR="006A78B7" w:rsidRPr="006A78B7" w:rsidRDefault="006A78B7" w:rsidP="006A78B7">
            <w:pPr>
              <w:spacing w:line="360" w:lineRule="auto"/>
              <w:rPr>
                <w:rFonts w:ascii="Times New Roman" w:hAnsi="Times New Roman"/>
                <w:sz w:val="28"/>
                <w:szCs w:val="28"/>
              </w:rPr>
            </w:pPr>
            <w:r w:rsidRPr="006A78B7">
              <w:rPr>
                <w:rFonts w:ascii="Times New Roman" w:hAnsi="Times New Roman"/>
                <w:sz w:val="28"/>
                <w:szCs w:val="28"/>
              </w:rPr>
              <w:t>(n = 120)</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00E654F"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82,31 ±1,55</w:t>
            </w:r>
          </w:p>
          <w:p w14:paraId="33515F11"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(79,2 – 85,9)</w:t>
            </w:r>
          </w:p>
        </w:tc>
        <w:tc>
          <w:tcPr>
            <w:tcW w:w="2127" w:type="dxa"/>
            <w:tcBorders>
              <w:top w:val="single" w:sz="4" w:space="0" w:color="auto"/>
              <w:left w:val="single" w:sz="4" w:space="0" w:color="auto"/>
              <w:bottom w:val="single" w:sz="4" w:space="0" w:color="auto"/>
              <w:right w:val="single" w:sz="4" w:space="0" w:color="auto"/>
            </w:tcBorders>
            <w:vAlign w:val="bottom"/>
            <w:hideMark/>
          </w:tcPr>
          <w:p w14:paraId="53B8E112"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82,27 ± 1,56</w:t>
            </w:r>
          </w:p>
          <w:p w14:paraId="769F5DD5"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85,7)</w:t>
            </w:r>
          </w:p>
        </w:tc>
        <w:tc>
          <w:tcPr>
            <w:tcW w:w="2268" w:type="dxa"/>
            <w:tcBorders>
              <w:top w:val="single" w:sz="4" w:space="0" w:color="auto"/>
              <w:left w:val="single" w:sz="4" w:space="0" w:color="auto"/>
              <w:bottom w:val="single" w:sz="4" w:space="0" w:color="auto"/>
              <w:right w:val="single" w:sz="4" w:space="0" w:color="auto"/>
            </w:tcBorders>
            <w:vAlign w:val="bottom"/>
            <w:hideMark/>
          </w:tcPr>
          <w:p w14:paraId="5ADF9C9A" w14:textId="77777777" w:rsidR="006A78B7" w:rsidRPr="006A78B7" w:rsidRDefault="006A78B7" w:rsidP="006A78B7">
            <w:pPr>
              <w:spacing w:line="360" w:lineRule="auto"/>
              <w:jc w:val="both"/>
              <w:rPr>
                <w:rFonts w:ascii="Times New Roman" w:eastAsia="Times New Roman" w:hAnsi="Times New Roman"/>
                <w:sz w:val="28"/>
                <w:szCs w:val="28"/>
              </w:rPr>
            </w:pPr>
            <w:r w:rsidRPr="006A78B7">
              <w:rPr>
                <w:rFonts w:ascii="Times New Roman" w:eastAsia="Times New Roman" w:hAnsi="Times New Roman"/>
                <w:sz w:val="28"/>
                <w:szCs w:val="28"/>
                <w:lang w:val="vi-VN"/>
              </w:rPr>
              <w:t>82,29 ± 1,55</w:t>
            </w:r>
          </w:p>
          <w:p w14:paraId="4F87B342"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eastAsia="Times New Roman" w:hAnsi="Times New Roman"/>
                <w:sz w:val="28"/>
                <w:szCs w:val="28"/>
              </w:rPr>
              <w:t>(79,4 – 85,9)</w:t>
            </w:r>
          </w:p>
        </w:tc>
        <w:tc>
          <w:tcPr>
            <w:tcW w:w="985" w:type="dxa"/>
            <w:tcBorders>
              <w:top w:val="single" w:sz="4" w:space="0" w:color="auto"/>
              <w:left w:val="single" w:sz="4" w:space="0" w:color="auto"/>
              <w:bottom w:val="single" w:sz="4" w:space="0" w:color="auto"/>
              <w:right w:val="single" w:sz="4" w:space="0" w:color="auto"/>
            </w:tcBorders>
            <w:hideMark/>
          </w:tcPr>
          <w:p w14:paraId="23F4D9B9" w14:textId="77777777" w:rsidR="006A78B7" w:rsidRPr="006A78B7" w:rsidRDefault="006A78B7" w:rsidP="006A78B7">
            <w:pPr>
              <w:spacing w:line="360" w:lineRule="auto"/>
              <w:jc w:val="both"/>
              <w:rPr>
                <w:rFonts w:ascii="Times New Roman" w:hAnsi="Times New Roman"/>
                <w:sz w:val="28"/>
                <w:szCs w:val="28"/>
              </w:rPr>
            </w:pPr>
            <w:r w:rsidRPr="006A78B7">
              <w:rPr>
                <w:rFonts w:ascii="Times New Roman" w:hAnsi="Times New Roman"/>
                <w:sz w:val="28"/>
                <w:szCs w:val="28"/>
              </w:rPr>
              <w:t>0,003</w:t>
            </w:r>
            <w:r w:rsidRPr="006A78B7">
              <w:rPr>
                <w:rFonts w:ascii="Times New Roman" w:eastAsia="Times New Roman" w:hAnsi="Times New Roman"/>
                <w:sz w:val="28"/>
                <w:szCs w:val="28"/>
                <w:vertAlign w:val="superscript"/>
                <w:lang w:val="vi-VN"/>
              </w:rPr>
              <w:t>b</w:t>
            </w:r>
          </w:p>
        </w:tc>
      </w:tr>
      <w:tr w:rsidR="006A78B7" w:rsidRPr="006A78B7" w14:paraId="79DA7558" w14:textId="77777777">
        <w:tc>
          <w:tcPr>
            <w:tcW w:w="1271" w:type="dxa"/>
            <w:tcBorders>
              <w:top w:val="single" w:sz="4" w:space="0" w:color="auto"/>
              <w:left w:val="single" w:sz="4" w:space="0" w:color="auto"/>
              <w:bottom w:val="single" w:sz="4" w:space="0" w:color="auto"/>
              <w:right w:val="single" w:sz="4" w:space="0" w:color="auto"/>
            </w:tcBorders>
            <w:hideMark/>
          </w:tcPr>
          <w:p w14:paraId="61FDC977" w14:textId="6B2B9EA5" w:rsidR="006A78B7" w:rsidRPr="006A78B7" w:rsidRDefault="00DD371C" w:rsidP="006A78B7">
            <w:pPr>
              <w:spacing w:line="360" w:lineRule="auto"/>
              <w:rPr>
                <w:rFonts w:ascii="Times New Roman" w:hAnsi="Times New Roman"/>
                <w:sz w:val="28"/>
                <w:szCs w:val="28"/>
              </w:rPr>
            </w:pPr>
            <w:r w:rsidRPr="006A78B7">
              <w:rPr>
                <w:rFonts w:ascii="Times New Roman" w:hAnsi="Times New Roman"/>
                <w:sz w:val="28"/>
                <w:szCs w:val="28"/>
              </w:rPr>
              <w:t>P</w:t>
            </w:r>
          </w:p>
        </w:tc>
        <w:tc>
          <w:tcPr>
            <w:tcW w:w="2126" w:type="dxa"/>
            <w:tcBorders>
              <w:top w:val="single" w:sz="4" w:space="0" w:color="auto"/>
              <w:left w:val="single" w:sz="4" w:space="0" w:color="auto"/>
              <w:bottom w:val="single" w:sz="4" w:space="0" w:color="auto"/>
              <w:right w:val="single" w:sz="4" w:space="0" w:color="auto"/>
            </w:tcBorders>
            <w:hideMark/>
          </w:tcPr>
          <w:p w14:paraId="6026C441"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0,539</w:t>
            </w:r>
            <w:r w:rsidRPr="006A78B7">
              <w:rPr>
                <w:rFonts w:ascii="Times New Roman" w:eastAsia="Times New Roman" w:hAnsi="Times New Roman"/>
                <w:sz w:val="28"/>
                <w:szCs w:val="28"/>
                <w:vertAlign w:val="superscript"/>
                <w:lang w:val="vi-VN"/>
              </w:rPr>
              <w:t>a</w:t>
            </w:r>
          </w:p>
        </w:tc>
        <w:tc>
          <w:tcPr>
            <w:tcW w:w="2127" w:type="dxa"/>
            <w:tcBorders>
              <w:top w:val="single" w:sz="4" w:space="0" w:color="auto"/>
              <w:left w:val="single" w:sz="4" w:space="0" w:color="auto"/>
              <w:bottom w:val="single" w:sz="4" w:space="0" w:color="auto"/>
              <w:right w:val="single" w:sz="4" w:space="0" w:color="auto"/>
            </w:tcBorders>
            <w:hideMark/>
          </w:tcPr>
          <w:p w14:paraId="4A43E347"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0,537</w:t>
            </w:r>
            <w:r w:rsidRPr="006A78B7">
              <w:rPr>
                <w:rFonts w:ascii="Times New Roman" w:eastAsia="Times New Roman" w:hAnsi="Times New Roman"/>
                <w:sz w:val="28"/>
                <w:szCs w:val="28"/>
                <w:vertAlign w:val="superscript"/>
                <w:lang w:val="vi-VN"/>
              </w:rPr>
              <w:t>a</w:t>
            </w:r>
          </w:p>
        </w:tc>
        <w:tc>
          <w:tcPr>
            <w:tcW w:w="2268" w:type="dxa"/>
            <w:tcBorders>
              <w:top w:val="single" w:sz="4" w:space="0" w:color="auto"/>
              <w:left w:val="single" w:sz="4" w:space="0" w:color="auto"/>
              <w:bottom w:val="single" w:sz="4" w:space="0" w:color="auto"/>
              <w:right w:val="single" w:sz="4" w:space="0" w:color="auto"/>
            </w:tcBorders>
            <w:hideMark/>
          </w:tcPr>
          <w:p w14:paraId="297309B0" w14:textId="77777777" w:rsidR="006A78B7" w:rsidRPr="006A78B7" w:rsidRDefault="006A78B7" w:rsidP="006A78B7">
            <w:pPr>
              <w:spacing w:line="360" w:lineRule="auto"/>
              <w:jc w:val="both"/>
              <w:rPr>
                <w:rFonts w:ascii="Times New Roman" w:hAnsi="Times New Roman"/>
                <w:sz w:val="28"/>
                <w:szCs w:val="28"/>
                <w:lang w:val="vi-VN"/>
              </w:rPr>
            </w:pPr>
            <w:r w:rsidRPr="006A78B7">
              <w:rPr>
                <w:rFonts w:ascii="Times New Roman" w:eastAsia="Times New Roman" w:hAnsi="Times New Roman"/>
                <w:sz w:val="28"/>
                <w:szCs w:val="28"/>
                <w:lang w:val="vi-VN"/>
              </w:rPr>
              <w:t>0,395</w:t>
            </w:r>
            <w:r w:rsidRPr="006A78B7">
              <w:rPr>
                <w:rFonts w:ascii="Times New Roman" w:eastAsia="Times New Roman" w:hAnsi="Times New Roman"/>
                <w:sz w:val="28"/>
                <w:szCs w:val="28"/>
                <w:vertAlign w:val="superscript"/>
                <w:lang w:val="vi-VN"/>
              </w:rPr>
              <w:t>c</w:t>
            </w:r>
          </w:p>
        </w:tc>
        <w:tc>
          <w:tcPr>
            <w:tcW w:w="985" w:type="dxa"/>
            <w:tcBorders>
              <w:top w:val="single" w:sz="4" w:space="0" w:color="auto"/>
              <w:left w:val="single" w:sz="4" w:space="0" w:color="auto"/>
              <w:bottom w:val="single" w:sz="4" w:space="0" w:color="auto"/>
              <w:right w:val="single" w:sz="4" w:space="0" w:color="auto"/>
            </w:tcBorders>
          </w:tcPr>
          <w:p w14:paraId="3D47782F" w14:textId="77777777" w:rsidR="006A78B7" w:rsidRPr="006A78B7" w:rsidRDefault="006A78B7" w:rsidP="006A78B7">
            <w:pPr>
              <w:spacing w:line="360" w:lineRule="auto"/>
              <w:jc w:val="both"/>
              <w:rPr>
                <w:rFonts w:ascii="Times New Roman" w:hAnsi="Times New Roman"/>
                <w:sz w:val="28"/>
                <w:szCs w:val="28"/>
                <w:lang w:val="vi-VN"/>
              </w:rPr>
            </w:pPr>
          </w:p>
        </w:tc>
      </w:tr>
    </w:tbl>
    <w:p w14:paraId="4CD49BBE" w14:textId="77777777" w:rsidR="006A78B7" w:rsidRPr="006A78B7" w:rsidRDefault="006A78B7" w:rsidP="006A78B7">
      <w:pPr>
        <w:spacing w:after="0" w:line="360" w:lineRule="auto"/>
        <w:jc w:val="both"/>
        <w:rPr>
          <w:rFonts w:ascii="Times New Roman" w:eastAsia="Calibri" w:hAnsi="Times New Roman" w:cs="Times New Roman"/>
          <w:i/>
          <w:iCs/>
          <w:sz w:val="28"/>
          <w:szCs w:val="28"/>
        </w:rPr>
      </w:pPr>
      <w:proofErr w:type="spellStart"/>
      <w:r w:rsidRPr="006A78B7">
        <w:rPr>
          <w:rFonts w:ascii="Times New Roman" w:eastAsia="Times New Roman" w:hAnsi="Times New Roman" w:cs="Times New Roman"/>
          <w:bCs/>
          <w:i/>
          <w:iCs/>
          <w:sz w:val="28"/>
          <w:szCs w:val="28"/>
        </w:rPr>
        <w:t>Chú</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thích</w:t>
      </w:r>
      <w:proofErr w:type="spellEnd"/>
      <w:r w:rsidRPr="006A78B7">
        <w:rPr>
          <w:rFonts w:ascii="Times New Roman" w:eastAsia="Times New Roman" w:hAnsi="Times New Roman" w:cs="Times New Roman"/>
          <w:bCs/>
          <w:i/>
          <w:iCs/>
          <w:sz w:val="28"/>
          <w:szCs w:val="28"/>
        </w:rPr>
        <w:t>:</w:t>
      </w:r>
      <w:r w:rsidRPr="006A78B7">
        <w:rPr>
          <w:rFonts w:ascii="Times New Roman" w:eastAsia="Calibri" w:hAnsi="Times New Roman" w:cs="Times New Roman"/>
          <w:i/>
          <w:iCs/>
          <w:sz w:val="28"/>
          <w:szCs w:val="28"/>
        </w:rPr>
        <w:t xml:space="preserve"> a: t-test;</w:t>
      </w:r>
      <w:r w:rsidRPr="006A78B7">
        <w:rPr>
          <w:rFonts w:ascii="Times New Roman" w:eastAsia="Times New Roman" w:hAnsi="Times New Roman" w:cs="Times New Roman"/>
          <w:bCs/>
          <w:i/>
          <w:iCs/>
          <w:sz w:val="28"/>
          <w:szCs w:val="28"/>
        </w:rPr>
        <w:t xml:space="preserve"> </w:t>
      </w:r>
      <w:r w:rsidRPr="006A78B7">
        <w:rPr>
          <w:rFonts w:ascii="Times New Roman" w:eastAsia="Times New Roman" w:hAnsi="Times New Roman" w:cs="Times New Roman"/>
          <w:i/>
          <w:iCs/>
          <w:sz w:val="28"/>
          <w:szCs w:val="28"/>
        </w:rPr>
        <w:t>b: Wilcoxon Signed Ranks Test; c: Mann-Whitney U Test</w:t>
      </w:r>
    </w:p>
    <w:p w14:paraId="13679BB9" w14:textId="77777777" w:rsidR="006A78B7" w:rsidRPr="006A78B7" w:rsidRDefault="006A78B7" w:rsidP="006A78B7">
      <w:pPr>
        <w:widowControl w:val="0"/>
        <w:autoSpaceDE w:val="0"/>
        <w:autoSpaceDN w:val="0"/>
        <w:spacing w:after="0" w:line="24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p>
    <w:p w14:paraId="08CDB791"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rPr>
        <w:t xml:space="preserve"> - G</w:t>
      </w:r>
      <w:r w:rsidRPr="006A78B7">
        <w:rPr>
          <w:rFonts w:ascii="Times New Roman" w:eastAsia="Calibri" w:hAnsi="Times New Roman" w:cs="Times New Roman"/>
          <w:sz w:val="28"/>
          <w:szCs w:val="28"/>
          <w:lang w:val="vi-VN"/>
        </w:rPr>
        <w:t>óc</w:t>
      </w:r>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ngoài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đầu</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dưới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xương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đùi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trung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bình</w:t>
      </w:r>
      <w:proofErr w:type="spellEnd"/>
      <w:r w:rsidRPr="006A78B7">
        <w:rPr>
          <w:rFonts w:ascii="Times New Roman" w:eastAsia="Calibri" w:hAnsi="Times New Roman" w:cs="Times New Roman"/>
          <w:sz w:val="28"/>
          <w:szCs w:val="28"/>
        </w:rPr>
        <w:t xml:space="preserve"> ở </w:t>
      </w:r>
      <w:proofErr w:type="spellStart"/>
      <w:r w:rsidRPr="006A78B7">
        <w:rPr>
          <w:rFonts w:ascii="Times New Roman" w:eastAsia="Calibri" w:hAnsi="Times New Roman" w:cs="Times New Roman"/>
          <w:sz w:val="28"/>
          <w:szCs w:val="28"/>
        </w:rPr>
        <w:t>đối</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tượng</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nghiên</w:t>
      </w:r>
      <w:proofErr w:type="spellEnd"/>
      <w:r w:rsidRPr="006A78B7">
        <w:rPr>
          <w:rFonts w:ascii="Times New Roman" w:eastAsia="Calibri" w:hAnsi="Times New Roman" w:cs="Times New Roman"/>
          <w:sz w:val="28"/>
          <w:szCs w:val="28"/>
        </w:rPr>
        <w:t xml:space="preserve"> </w:t>
      </w:r>
      <w:proofErr w:type="spellStart"/>
      <w:r w:rsidRPr="006A78B7">
        <w:rPr>
          <w:rFonts w:ascii="Times New Roman" w:eastAsia="Calibri" w:hAnsi="Times New Roman" w:cs="Times New Roman"/>
          <w:sz w:val="28"/>
          <w:szCs w:val="28"/>
        </w:rPr>
        <w:t>cứu</w:t>
      </w:r>
      <w:proofErr w:type="spellEnd"/>
      <w:r w:rsidRPr="006A78B7">
        <w:rPr>
          <w:rFonts w:ascii="Times New Roman" w:eastAsia="Calibri" w:hAnsi="Times New Roman" w:cs="Times New Roman"/>
          <w:sz w:val="28"/>
          <w:szCs w:val="28"/>
          <w:lang w:val="vi-VN"/>
        </w:rPr>
        <w:t xml:space="preserve"> </w:t>
      </w:r>
      <w:proofErr w:type="spellStart"/>
      <w:r w:rsidRPr="006A78B7">
        <w:rPr>
          <w:rFonts w:ascii="Times New Roman" w:eastAsia="Calibri" w:hAnsi="Times New Roman" w:cs="Times New Roman"/>
          <w:sz w:val="28"/>
          <w:szCs w:val="28"/>
        </w:rPr>
        <w:t>là</w:t>
      </w:r>
      <w:proofErr w:type="spellEnd"/>
      <w:r w:rsidRPr="006A78B7">
        <w:rPr>
          <w:rFonts w:ascii="Times New Roman" w:eastAsia="Calibri" w:hAnsi="Times New Roman" w:cs="Times New Roman"/>
          <w:sz w:val="28"/>
          <w:szCs w:val="28"/>
          <w:lang w:val="vi-VN"/>
        </w:rPr>
        <w:t xml:space="preserve"> </w:t>
      </w:r>
      <w:r w:rsidRPr="006A78B7">
        <w:rPr>
          <w:rFonts w:ascii="Times New Roman" w:eastAsia="Calibri" w:hAnsi="Times New Roman" w:cs="Times New Roman"/>
          <w:sz w:val="28"/>
          <w:szCs w:val="28"/>
        </w:rPr>
        <w:t>82,29</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1,55</w:t>
      </w:r>
      <w:r w:rsidRPr="006A78B7">
        <w:rPr>
          <w:rFonts w:ascii="Times New Roman" w:eastAsia="Calibri" w:hAnsi="Times New Roman" w:cs="Times New Roman"/>
          <w:sz w:val="28"/>
          <w:szCs w:val="28"/>
          <w:lang w:val="vi-VN"/>
        </w:rPr>
        <w:t>° (</w:t>
      </w:r>
      <w:r w:rsidRPr="006A78B7">
        <w:rPr>
          <w:rFonts w:ascii="Times New Roman" w:eastAsia="Calibri" w:hAnsi="Times New Roman" w:cs="Times New Roman"/>
          <w:sz w:val="28"/>
          <w:szCs w:val="28"/>
        </w:rPr>
        <w:t>79,2</w:t>
      </w:r>
      <w:r w:rsidRPr="006A78B7">
        <w:rPr>
          <w:rFonts w:ascii="Times New Roman" w:eastAsia="Calibri" w:hAnsi="Times New Roman" w:cs="Times New Roman"/>
          <w:sz w:val="28"/>
          <w:szCs w:val="28"/>
          <w:lang w:val="vi-VN"/>
        </w:rPr>
        <w:t>°-</w:t>
      </w:r>
      <w:r w:rsidRPr="006A78B7">
        <w:rPr>
          <w:rFonts w:ascii="Times New Roman" w:eastAsia="Calibri" w:hAnsi="Times New Roman" w:cs="Times New Roman"/>
          <w:sz w:val="28"/>
          <w:szCs w:val="28"/>
        </w:rPr>
        <w:t>85,9</w:t>
      </w:r>
      <w:r w:rsidRPr="006A78B7">
        <w:rPr>
          <w:rFonts w:ascii="Times New Roman" w:eastAsia="Calibri" w:hAnsi="Times New Roman" w:cs="Times New Roman"/>
          <w:sz w:val="28"/>
          <w:szCs w:val="28"/>
          <w:lang w:val="vi-VN"/>
        </w:rPr>
        <w:t>°). Trong đó ở nam giới là 82,21° ± 1,38° (79,2° - 85,3°), ở nữ giới là 82,38°±1,7° (79,4°-85,9°).</w:t>
      </w:r>
    </w:p>
    <w:p w14:paraId="5707E15C" w14:textId="77777777" w:rsidR="006A78B7" w:rsidRPr="006A78B7" w:rsidRDefault="006A78B7" w:rsidP="006A78B7">
      <w:pPr>
        <w:spacing w:after="0" w:line="360" w:lineRule="auto"/>
        <w:ind w:firstLine="720"/>
        <w:jc w:val="both"/>
        <w:rPr>
          <w:rFonts w:ascii="Times New Roman" w:eastAsia="Calibri" w:hAnsi="Times New Roman" w:cs="Times New Roman"/>
          <w:sz w:val="28"/>
          <w:szCs w:val="28"/>
          <w:lang w:val="vi-VN"/>
        </w:rPr>
      </w:pPr>
      <w:r w:rsidRPr="006A78B7">
        <w:rPr>
          <w:rFonts w:ascii="Times New Roman" w:eastAsia="Calibri" w:hAnsi="Times New Roman" w:cs="Times New Roman"/>
          <w:sz w:val="28"/>
          <w:szCs w:val="28"/>
          <w:lang w:val="vi-VN"/>
        </w:rPr>
        <w:t xml:space="preserve">- </w:t>
      </w:r>
      <w:bookmarkStart w:id="371" w:name="_Hlk202377500"/>
      <w:r w:rsidRPr="006A78B7">
        <w:rPr>
          <w:rFonts w:ascii="Times New Roman" w:eastAsia="Calibri" w:hAnsi="Times New Roman" w:cs="Times New Roman"/>
          <w:sz w:val="28"/>
          <w:szCs w:val="28"/>
          <w:lang w:val="vi-VN"/>
        </w:rPr>
        <w:t xml:space="preserve">Góc trên ngoài của đầu dưới xương đùi ở đối tượng nghiên cứu bên chân </w:t>
      </w:r>
      <w:bookmarkEnd w:id="371"/>
      <w:r w:rsidRPr="006A78B7">
        <w:rPr>
          <w:rFonts w:ascii="Times New Roman" w:eastAsia="Calibri" w:hAnsi="Times New Roman" w:cs="Times New Roman"/>
          <w:sz w:val="28"/>
          <w:szCs w:val="28"/>
          <w:lang w:val="vi-VN"/>
        </w:rPr>
        <w:t>phải là 82,31°±1,55° (79,2°-85,9°). Giá trị này ở đối tượng nghiên cứu bên chân trái là 82,27°±1,56 (79,4°-85,7°).</w:t>
      </w:r>
    </w:p>
    <w:p w14:paraId="4C7A7ED0" w14:textId="77777777" w:rsidR="00DD371C" w:rsidRDefault="00211F30" w:rsidP="006A78B7">
      <w:pPr>
        <w:widowControl w:val="0"/>
        <w:autoSpaceDE w:val="0"/>
        <w:autoSpaceDN w:val="0"/>
        <w:spacing w:before="90"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A78B7" w:rsidRPr="006A78B7">
        <w:rPr>
          <w:rFonts w:ascii="Times New Roman" w:eastAsia="Calibri" w:hAnsi="Times New Roman" w:cs="Times New Roman"/>
          <w:sz w:val="28"/>
          <w:szCs w:val="28"/>
          <w:lang w:val="vi-VN"/>
        </w:rPr>
        <w:t xml:space="preserve">- </w:t>
      </w:r>
      <w:bookmarkStart w:id="372" w:name="_Hlk213059478"/>
      <w:r w:rsidR="006A78B7" w:rsidRPr="006A78B7">
        <w:rPr>
          <w:rFonts w:ascii="Times New Roman" w:eastAsia="Calibri" w:hAnsi="Times New Roman" w:cs="Times New Roman"/>
          <w:sz w:val="28"/>
          <w:szCs w:val="28"/>
          <w:lang w:val="vi-VN"/>
        </w:rPr>
        <w:t xml:space="preserve">Giá trị trung bình của góc trên ngoài đầu dưới xương đùi ở chân phải cao hơn ở chân trái đối với nam giới và đối với giá trị chung. Sự khác biệt có ý nghĩa thống kê với p&lt;0,05. </w:t>
      </w:r>
      <w:bookmarkEnd w:id="372"/>
      <w:r w:rsidR="006A78B7" w:rsidRPr="006A78B7">
        <w:rPr>
          <w:rFonts w:ascii="Times New Roman" w:eastAsia="Calibri" w:hAnsi="Times New Roman" w:cs="Times New Roman"/>
          <w:sz w:val="28"/>
          <w:szCs w:val="28"/>
          <w:lang w:val="vi-VN"/>
        </w:rPr>
        <w:t>Trong khi đó giá trị này tương đương giữa chân phải so với chân trái đối với nữ, giữa nam so với nữ đối với từng bên chân và với cả hai chân. Sự khác biệt không có ý nghĩa thống kê với p&gt;0,05.</w:t>
      </w:r>
    </w:p>
    <w:p w14:paraId="7C02F647" w14:textId="085B3856" w:rsidR="00DD371C" w:rsidRPr="00DD371C" w:rsidRDefault="00DD371C" w:rsidP="00DD371C">
      <w:pPr>
        <w:spacing w:after="0" w:line="360" w:lineRule="auto"/>
        <w:jc w:val="both"/>
        <w:rPr>
          <w:rFonts w:ascii="Times New Roman" w:eastAsia="Calibri" w:hAnsi="Times New Roman" w:cs="Times New Roman"/>
          <w:i/>
          <w:iCs/>
          <w:sz w:val="28"/>
          <w:szCs w:val="28"/>
        </w:rPr>
      </w:pPr>
      <w:r w:rsidRPr="006A78B7">
        <w:rPr>
          <w:rFonts w:ascii="Times New Roman" w:eastAsia="Calibri" w:hAnsi="Times New Roman" w:cs="Times New Roman"/>
          <w:i/>
          <w:iCs/>
          <w:sz w:val="28"/>
          <w:szCs w:val="28"/>
          <w:lang w:val="vi-VN"/>
        </w:rPr>
        <w:t>3.1.2.</w:t>
      </w:r>
      <w:r>
        <w:rPr>
          <w:rFonts w:ascii="Times New Roman" w:eastAsia="Calibri" w:hAnsi="Times New Roman" w:cs="Times New Roman"/>
          <w:i/>
          <w:iCs/>
          <w:sz w:val="28"/>
          <w:szCs w:val="28"/>
        </w:rPr>
        <w:t xml:space="preserve">8. </w:t>
      </w:r>
      <w:proofErr w:type="spellStart"/>
      <w:r>
        <w:rPr>
          <w:rFonts w:ascii="Times New Roman" w:eastAsia="Calibri" w:hAnsi="Times New Roman" w:cs="Times New Roman"/>
          <w:i/>
          <w:iCs/>
          <w:sz w:val="28"/>
          <w:szCs w:val="28"/>
        </w:rPr>
        <w:t>Mối</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tương</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quan</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của</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chiều</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cao</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cân</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nặng</w:t>
      </w:r>
      <w:proofErr w:type="spellEnd"/>
      <w:r>
        <w:rPr>
          <w:rFonts w:ascii="Times New Roman" w:eastAsia="Calibri" w:hAnsi="Times New Roman" w:cs="Times New Roman"/>
          <w:i/>
          <w:iCs/>
          <w:sz w:val="28"/>
          <w:szCs w:val="28"/>
        </w:rPr>
        <w:t xml:space="preserve"> </w:t>
      </w:r>
      <w:proofErr w:type="spellStart"/>
      <w:r>
        <w:rPr>
          <w:rFonts w:ascii="Times New Roman" w:eastAsia="Calibri" w:hAnsi="Times New Roman" w:cs="Times New Roman"/>
          <w:i/>
          <w:iCs/>
          <w:sz w:val="28"/>
          <w:szCs w:val="28"/>
        </w:rPr>
        <w:t>với</w:t>
      </w:r>
      <w:proofErr w:type="spellEnd"/>
      <w:r>
        <w:rPr>
          <w:rFonts w:ascii="Times New Roman" w:eastAsia="Calibri" w:hAnsi="Times New Roman" w:cs="Times New Roman"/>
          <w:i/>
          <w:iCs/>
          <w:sz w:val="28"/>
          <w:szCs w:val="28"/>
        </w:rPr>
        <w:t xml:space="preserve"> các góc</w:t>
      </w:r>
    </w:p>
    <w:p w14:paraId="63EF2344" w14:textId="77777777" w:rsidR="00DD371C" w:rsidRPr="00DD371C" w:rsidRDefault="00DD371C" w:rsidP="006A78B7">
      <w:pPr>
        <w:widowControl w:val="0"/>
        <w:autoSpaceDE w:val="0"/>
        <w:autoSpaceDN w:val="0"/>
        <w:spacing w:before="90" w:after="0" w:line="360" w:lineRule="auto"/>
        <w:jc w:val="both"/>
        <w:rPr>
          <w:rFonts w:ascii="Times New Roman" w:eastAsia="Calibri" w:hAnsi="Times New Roman" w:cs="Times New Roman"/>
          <w:sz w:val="28"/>
          <w:szCs w:val="28"/>
        </w:rPr>
      </w:pPr>
    </w:p>
    <w:p w14:paraId="0EE06A5F" w14:textId="1D1D0B30" w:rsidR="00DD371C" w:rsidRPr="00DD371C" w:rsidRDefault="00DD371C" w:rsidP="00DD371C">
      <w:pPr>
        <w:widowControl w:val="0"/>
        <w:tabs>
          <w:tab w:val="left" w:pos="264"/>
        </w:tabs>
        <w:autoSpaceDE w:val="0"/>
        <w:autoSpaceDN w:val="0"/>
        <w:spacing w:after="0" w:line="360" w:lineRule="auto"/>
        <w:ind w:left="264"/>
        <w:jc w:val="both"/>
        <w:rPr>
          <w:rFonts w:ascii="Times New Roman" w:eastAsia="Times New Roman" w:hAnsi="Times New Roman" w:cs="Times New Roman"/>
          <w:b/>
          <w:bCs/>
          <w:iCs/>
          <w:sz w:val="28"/>
        </w:rPr>
      </w:pPr>
      <w:r>
        <w:rPr>
          <w:rFonts w:ascii="Times New Roman" w:eastAsia="Times New Roman" w:hAnsi="Times New Roman" w:cs="Times New Roman"/>
          <w:iCs/>
          <w:sz w:val="28"/>
        </w:rPr>
        <w:lastRenderedPageBreak/>
        <w:t xml:space="preserve">           </w:t>
      </w:r>
      <w:r w:rsidRPr="00DD371C">
        <w:rPr>
          <w:rFonts w:ascii="Times New Roman" w:eastAsia="Times New Roman" w:hAnsi="Times New Roman" w:cs="Times New Roman"/>
          <w:b/>
          <w:bCs/>
          <w:iCs/>
          <w:sz w:val="28"/>
          <w:lang w:val="vi"/>
        </w:rPr>
        <w:t>B</w:t>
      </w:r>
      <w:proofErr w:type="spellStart"/>
      <w:r w:rsidRPr="00DD371C">
        <w:rPr>
          <w:rFonts w:ascii="Times New Roman" w:eastAsia="Times New Roman" w:hAnsi="Times New Roman" w:cs="Times New Roman"/>
          <w:b/>
          <w:bCs/>
          <w:iCs/>
          <w:sz w:val="28"/>
        </w:rPr>
        <w:t>ảng</w:t>
      </w:r>
      <w:proofErr w:type="spellEnd"/>
      <w:r w:rsidRPr="00DD371C">
        <w:rPr>
          <w:rFonts w:ascii="Times New Roman" w:eastAsia="Times New Roman" w:hAnsi="Times New Roman" w:cs="Times New Roman"/>
          <w:b/>
          <w:bCs/>
          <w:iCs/>
          <w:sz w:val="28"/>
        </w:rPr>
        <w:t xml:space="preserve"> 12: </w:t>
      </w:r>
      <w:proofErr w:type="spellStart"/>
      <w:r w:rsidRPr="00DD371C">
        <w:rPr>
          <w:rFonts w:ascii="Times New Roman" w:eastAsia="Times New Roman" w:hAnsi="Times New Roman" w:cs="Times New Roman"/>
          <w:b/>
          <w:bCs/>
          <w:iCs/>
          <w:sz w:val="28"/>
        </w:rPr>
        <w:t>Mối</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tương</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quan</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của</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chiều</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cao</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cân</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nặng</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với</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các</w:t>
      </w:r>
      <w:proofErr w:type="spellEnd"/>
      <w:r w:rsidRPr="00DD371C">
        <w:rPr>
          <w:rFonts w:ascii="Times New Roman" w:eastAsia="Times New Roman" w:hAnsi="Times New Roman" w:cs="Times New Roman"/>
          <w:b/>
          <w:bCs/>
          <w:iCs/>
          <w:sz w:val="28"/>
        </w:rPr>
        <w:t xml:space="preserve"> </w:t>
      </w:r>
      <w:proofErr w:type="spellStart"/>
      <w:r w:rsidRPr="00DD371C">
        <w:rPr>
          <w:rFonts w:ascii="Times New Roman" w:eastAsia="Times New Roman" w:hAnsi="Times New Roman" w:cs="Times New Roman"/>
          <w:b/>
          <w:bCs/>
          <w:iCs/>
          <w:sz w:val="28"/>
        </w:rPr>
        <w:t>góc</w:t>
      </w:r>
      <w:proofErr w:type="spellEnd"/>
    </w:p>
    <w:tbl>
      <w:tblPr>
        <w:tblStyle w:val="TableGrid21"/>
        <w:tblW w:w="8521" w:type="dxa"/>
        <w:tblInd w:w="137" w:type="dxa"/>
        <w:tblLook w:val="04A0" w:firstRow="1" w:lastRow="0" w:firstColumn="1" w:lastColumn="0" w:noHBand="0" w:noVBand="1"/>
      </w:tblPr>
      <w:tblGrid>
        <w:gridCol w:w="2121"/>
        <w:gridCol w:w="1871"/>
        <w:gridCol w:w="1109"/>
        <w:gridCol w:w="1135"/>
        <w:gridCol w:w="1115"/>
        <w:gridCol w:w="1170"/>
      </w:tblGrid>
      <w:tr w:rsidR="00DD371C" w:rsidRPr="00DD371C" w14:paraId="7A6C0C95" w14:textId="77777777" w:rsidTr="00DD371C">
        <w:trPr>
          <w:trHeight w:val="185"/>
        </w:trPr>
        <w:tc>
          <w:tcPr>
            <w:tcW w:w="2121" w:type="dxa"/>
            <w:vMerge w:val="restart"/>
          </w:tcPr>
          <w:p w14:paraId="525D6DCA"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vMerge w:val="restart"/>
          </w:tcPr>
          <w:p w14:paraId="6549CFD3"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Đặc điểm</w:t>
            </w:r>
          </w:p>
        </w:tc>
        <w:tc>
          <w:tcPr>
            <w:tcW w:w="2244" w:type="dxa"/>
            <w:gridSpan w:val="2"/>
          </w:tcPr>
          <w:p w14:paraId="5BB6ABA4"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Cân nặng      </w:t>
            </w:r>
          </w:p>
        </w:tc>
        <w:tc>
          <w:tcPr>
            <w:tcW w:w="2285" w:type="dxa"/>
            <w:gridSpan w:val="2"/>
          </w:tcPr>
          <w:p w14:paraId="09E39231"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Chiều cao</w:t>
            </w:r>
          </w:p>
        </w:tc>
      </w:tr>
      <w:tr w:rsidR="00DD371C" w:rsidRPr="00DD371C" w14:paraId="4F90FFF6" w14:textId="77777777" w:rsidTr="00DD371C">
        <w:trPr>
          <w:trHeight w:val="92"/>
        </w:trPr>
        <w:tc>
          <w:tcPr>
            <w:tcW w:w="2121" w:type="dxa"/>
            <w:vMerge/>
          </w:tcPr>
          <w:p w14:paraId="1E2BA578"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vMerge/>
          </w:tcPr>
          <w:p w14:paraId="0B77B175" w14:textId="77777777" w:rsidR="00DD371C" w:rsidRPr="00DD371C" w:rsidRDefault="00DD371C" w:rsidP="00DD371C">
            <w:pPr>
              <w:widowControl w:val="0"/>
              <w:autoSpaceDE w:val="0"/>
              <w:autoSpaceDN w:val="0"/>
              <w:spacing w:line="360" w:lineRule="auto"/>
              <w:ind w:firstLine="567"/>
              <w:rPr>
                <w:rFonts w:ascii="Times New Roman" w:hAnsi="Times New Roman" w:cs="Times New Roman"/>
                <w:sz w:val="28"/>
                <w:szCs w:val="28"/>
              </w:rPr>
            </w:pPr>
          </w:p>
        </w:tc>
        <w:tc>
          <w:tcPr>
            <w:tcW w:w="1109" w:type="dxa"/>
          </w:tcPr>
          <w:p w14:paraId="09DF8636"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r</w:t>
            </w:r>
          </w:p>
        </w:tc>
        <w:tc>
          <w:tcPr>
            <w:tcW w:w="1135" w:type="dxa"/>
          </w:tcPr>
          <w:p w14:paraId="5F2C7BA4" w14:textId="77777777" w:rsidR="00DD371C" w:rsidRPr="00DD371C" w:rsidRDefault="00DD371C" w:rsidP="00DD371C">
            <w:pPr>
              <w:widowControl w:val="0"/>
              <w:autoSpaceDE w:val="0"/>
              <w:autoSpaceDN w:val="0"/>
              <w:spacing w:line="360" w:lineRule="auto"/>
              <w:ind w:left="512"/>
              <w:rPr>
                <w:rFonts w:ascii="Times New Roman" w:hAnsi="Times New Roman" w:cs="Times New Roman"/>
                <w:sz w:val="28"/>
                <w:szCs w:val="28"/>
              </w:rPr>
            </w:pPr>
            <w:r w:rsidRPr="00DD371C">
              <w:rPr>
                <w:rFonts w:ascii="Times New Roman" w:hAnsi="Times New Roman" w:cs="Times New Roman"/>
                <w:sz w:val="28"/>
                <w:szCs w:val="28"/>
              </w:rPr>
              <w:t>p</w:t>
            </w:r>
          </w:p>
        </w:tc>
        <w:tc>
          <w:tcPr>
            <w:tcW w:w="1115" w:type="dxa"/>
          </w:tcPr>
          <w:p w14:paraId="48901AFE" w14:textId="44AFBCF0" w:rsidR="00DD371C" w:rsidRPr="00DD371C" w:rsidRDefault="00DD371C" w:rsidP="00DD371C">
            <w:pPr>
              <w:widowControl w:val="0"/>
              <w:autoSpaceDE w:val="0"/>
              <w:autoSpaceDN w:val="0"/>
              <w:spacing w:line="360" w:lineRule="auto"/>
              <w:rPr>
                <w:rFonts w:ascii="Times New Roman" w:hAnsi="Times New Roman" w:cs="Times New Roman"/>
                <w:sz w:val="28"/>
                <w:szCs w:val="28"/>
                <w:lang w:val="en-US"/>
              </w:rPr>
            </w:pPr>
            <w:r w:rsidRPr="00DD371C">
              <w:rPr>
                <w:rFonts w:ascii="Times New Roman" w:hAnsi="Times New Roman" w:cs="Times New Roman"/>
                <w:sz w:val="28"/>
                <w:szCs w:val="28"/>
              </w:rPr>
              <w:t xml:space="preserve">    </w:t>
            </w:r>
            <w:r>
              <w:rPr>
                <w:rFonts w:ascii="Times New Roman" w:hAnsi="Times New Roman" w:cs="Times New Roman"/>
                <w:sz w:val="28"/>
                <w:szCs w:val="28"/>
                <w:lang w:val="en-US"/>
              </w:rPr>
              <w:t>r</w:t>
            </w:r>
          </w:p>
        </w:tc>
        <w:tc>
          <w:tcPr>
            <w:tcW w:w="1170" w:type="dxa"/>
          </w:tcPr>
          <w:p w14:paraId="5B686900" w14:textId="2CE3ACB4" w:rsidR="00DD371C" w:rsidRPr="00DD371C" w:rsidRDefault="00DD371C" w:rsidP="00DD371C">
            <w:pPr>
              <w:widowControl w:val="0"/>
              <w:autoSpaceDE w:val="0"/>
              <w:autoSpaceDN w:val="0"/>
              <w:spacing w:line="360" w:lineRule="auto"/>
              <w:rPr>
                <w:rFonts w:ascii="Times New Roman" w:hAnsi="Times New Roman" w:cs="Times New Roman"/>
                <w:sz w:val="28"/>
                <w:szCs w:val="28"/>
                <w:lang w:val="en-US"/>
              </w:rPr>
            </w:pPr>
            <w:r w:rsidRPr="00DD371C">
              <w:rPr>
                <w:rFonts w:ascii="Times New Roman" w:hAnsi="Times New Roman" w:cs="Times New Roman"/>
                <w:sz w:val="28"/>
                <w:szCs w:val="28"/>
              </w:rPr>
              <w:t xml:space="preserve">      </w:t>
            </w:r>
            <w:r>
              <w:rPr>
                <w:rFonts w:ascii="Times New Roman" w:hAnsi="Times New Roman" w:cs="Times New Roman"/>
                <w:sz w:val="28"/>
                <w:szCs w:val="28"/>
                <w:lang w:val="en-US"/>
              </w:rPr>
              <w:t>p</w:t>
            </w:r>
          </w:p>
        </w:tc>
      </w:tr>
      <w:tr w:rsidR="00DD371C" w:rsidRPr="00DD371C" w14:paraId="3C7163AC" w14:textId="77777777" w:rsidTr="00DD371C">
        <w:tc>
          <w:tcPr>
            <w:tcW w:w="2121" w:type="dxa"/>
            <w:vMerge w:val="restart"/>
          </w:tcPr>
          <w:p w14:paraId="08B86DD7" w14:textId="2D9C8F8F" w:rsidR="00DD371C" w:rsidRPr="00DD371C" w:rsidRDefault="00DD371C" w:rsidP="00DD371C">
            <w:pPr>
              <w:widowControl w:val="0"/>
              <w:autoSpaceDE w:val="0"/>
              <w:autoSpaceDN w:val="0"/>
              <w:spacing w:line="360" w:lineRule="auto"/>
              <w:rPr>
                <w:rFonts w:ascii="Times New Roman" w:hAnsi="Times New Roman" w:cs="Times New Roman"/>
                <w:sz w:val="28"/>
                <w:szCs w:val="28"/>
                <w:lang w:val="en-US"/>
              </w:rPr>
            </w:pPr>
            <w:r w:rsidRPr="00DD371C">
              <w:rPr>
                <w:rFonts w:ascii="Times New Roman" w:hAnsi="Times New Roman" w:cs="Times New Roman"/>
                <w:sz w:val="28"/>
                <w:szCs w:val="28"/>
              </w:rPr>
              <w:t xml:space="preserve">Góc </w:t>
            </w:r>
            <w:proofErr w:type="spellStart"/>
            <w:r>
              <w:rPr>
                <w:rFonts w:ascii="Times New Roman" w:hAnsi="Times New Roman" w:cs="Times New Roman"/>
                <w:sz w:val="28"/>
                <w:szCs w:val="28"/>
                <w:lang w:val="en-US"/>
              </w:rPr>
              <w:t>giữa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trục</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cơ</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học</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và</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trục</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giải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phẫu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xương</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đùi</w:t>
            </w:r>
            <w:proofErr w:type="spellEnd"/>
          </w:p>
        </w:tc>
        <w:tc>
          <w:tcPr>
            <w:tcW w:w="1871" w:type="dxa"/>
          </w:tcPr>
          <w:p w14:paraId="265A930B"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Chân phải</w:t>
            </w:r>
          </w:p>
        </w:tc>
        <w:tc>
          <w:tcPr>
            <w:tcW w:w="1109" w:type="dxa"/>
          </w:tcPr>
          <w:p w14:paraId="7BC7E0D6"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0,013</w:t>
            </w:r>
          </w:p>
        </w:tc>
        <w:tc>
          <w:tcPr>
            <w:tcW w:w="1135" w:type="dxa"/>
          </w:tcPr>
          <w:p w14:paraId="3E097BC3"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0.886</w:t>
            </w:r>
          </w:p>
        </w:tc>
        <w:tc>
          <w:tcPr>
            <w:tcW w:w="1115" w:type="dxa"/>
          </w:tcPr>
          <w:p w14:paraId="0CDDB1CC"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0.016 </w:t>
            </w:r>
          </w:p>
        </w:tc>
        <w:tc>
          <w:tcPr>
            <w:tcW w:w="1170" w:type="dxa"/>
          </w:tcPr>
          <w:p w14:paraId="2FFA9D4D"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0.862</w:t>
            </w:r>
          </w:p>
        </w:tc>
      </w:tr>
      <w:tr w:rsidR="00DD371C" w:rsidRPr="00DD371C" w14:paraId="30A32B9D" w14:textId="77777777" w:rsidTr="00DD371C">
        <w:tc>
          <w:tcPr>
            <w:tcW w:w="2121" w:type="dxa"/>
            <w:vMerge/>
          </w:tcPr>
          <w:p w14:paraId="65098903"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tcPr>
          <w:p w14:paraId="39DA1587"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Chân trái</w:t>
            </w:r>
          </w:p>
        </w:tc>
        <w:tc>
          <w:tcPr>
            <w:tcW w:w="1109" w:type="dxa"/>
          </w:tcPr>
          <w:p w14:paraId="7E78A2EC"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0.046</w:t>
            </w:r>
          </w:p>
        </w:tc>
        <w:tc>
          <w:tcPr>
            <w:tcW w:w="1135" w:type="dxa"/>
          </w:tcPr>
          <w:p w14:paraId="750F317D"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0.617</w:t>
            </w:r>
          </w:p>
        </w:tc>
        <w:tc>
          <w:tcPr>
            <w:tcW w:w="1115" w:type="dxa"/>
          </w:tcPr>
          <w:p w14:paraId="62EA8F0E"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0.028 </w:t>
            </w:r>
          </w:p>
        </w:tc>
        <w:tc>
          <w:tcPr>
            <w:tcW w:w="1170" w:type="dxa"/>
          </w:tcPr>
          <w:p w14:paraId="5B7EF5A9"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0.758</w:t>
            </w:r>
          </w:p>
        </w:tc>
      </w:tr>
      <w:tr w:rsidR="00DD371C" w:rsidRPr="00DD371C" w14:paraId="36B486C2" w14:textId="77777777" w:rsidTr="00DD371C">
        <w:tc>
          <w:tcPr>
            <w:tcW w:w="2121" w:type="dxa"/>
            <w:vMerge/>
          </w:tcPr>
          <w:p w14:paraId="7ECCE9FE"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tcPr>
          <w:p w14:paraId="1639ABD0"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Cả hai chân</w:t>
            </w:r>
          </w:p>
        </w:tc>
        <w:tc>
          <w:tcPr>
            <w:tcW w:w="1109" w:type="dxa"/>
          </w:tcPr>
          <w:p w14:paraId="3D810BD3"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0.013</w:t>
            </w:r>
          </w:p>
        </w:tc>
        <w:tc>
          <w:tcPr>
            <w:tcW w:w="1135" w:type="dxa"/>
          </w:tcPr>
          <w:p w14:paraId="1AAF7F83"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0.886</w:t>
            </w:r>
          </w:p>
        </w:tc>
        <w:tc>
          <w:tcPr>
            <w:tcW w:w="1115" w:type="dxa"/>
          </w:tcPr>
          <w:p w14:paraId="59BB809B"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0.016 </w:t>
            </w:r>
          </w:p>
        </w:tc>
        <w:tc>
          <w:tcPr>
            <w:tcW w:w="1170" w:type="dxa"/>
          </w:tcPr>
          <w:p w14:paraId="0941A71C"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0.862</w:t>
            </w:r>
          </w:p>
        </w:tc>
      </w:tr>
      <w:tr w:rsidR="00DD371C" w:rsidRPr="00DD371C" w14:paraId="4453DAEA" w14:textId="77777777" w:rsidTr="00DD371C">
        <w:tc>
          <w:tcPr>
            <w:tcW w:w="2121" w:type="dxa"/>
            <w:vMerge w:val="restart"/>
          </w:tcPr>
          <w:p w14:paraId="46A2930C" w14:textId="023DEE60" w:rsidR="00DD371C" w:rsidRPr="00DD371C" w:rsidRDefault="00DD371C" w:rsidP="00DD371C">
            <w:pPr>
              <w:widowControl w:val="0"/>
              <w:autoSpaceDE w:val="0"/>
              <w:autoSpaceDN w:val="0"/>
              <w:spacing w:line="360" w:lineRule="auto"/>
              <w:rPr>
                <w:rFonts w:ascii="Times New Roman" w:hAnsi="Times New Roman" w:cs="Times New Roman"/>
                <w:sz w:val="28"/>
                <w:szCs w:val="28"/>
                <w:lang w:val="en-US"/>
              </w:rPr>
            </w:pPr>
            <w:r w:rsidRPr="00DD371C">
              <w:rPr>
                <w:rFonts w:ascii="Times New Roman" w:hAnsi="Times New Roman" w:cs="Times New Roman"/>
                <w:sz w:val="28"/>
                <w:szCs w:val="28"/>
              </w:rPr>
              <w:t>Góc xoay</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ngoài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lồi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cầu</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đùi</w:t>
            </w:r>
            <w:proofErr w:type="spellEnd"/>
          </w:p>
        </w:tc>
        <w:tc>
          <w:tcPr>
            <w:tcW w:w="1871" w:type="dxa"/>
          </w:tcPr>
          <w:p w14:paraId="65F013A4"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Chân phải</w:t>
            </w:r>
          </w:p>
        </w:tc>
        <w:tc>
          <w:tcPr>
            <w:tcW w:w="1109" w:type="dxa"/>
          </w:tcPr>
          <w:p w14:paraId="462E6414"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0.243</w:t>
            </w:r>
          </w:p>
        </w:tc>
        <w:tc>
          <w:tcPr>
            <w:tcW w:w="1135" w:type="dxa"/>
          </w:tcPr>
          <w:p w14:paraId="7CC22383"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0.08</w:t>
            </w:r>
          </w:p>
        </w:tc>
        <w:tc>
          <w:tcPr>
            <w:tcW w:w="1115" w:type="dxa"/>
          </w:tcPr>
          <w:p w14:paraId="3ED94709"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-0.157 </w:t>
            </w:r>
          </w:p>
        </w:tc>
        <w:tc>
          <w:tcPr>
            <w:tcW w:w="1170" w:type="dxa"/>
          </w:tcPr>
          <w:p w14:paraId="3086F438"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0.087</w:t>
            </w:r>
          </w:p>
        </w:tc>
      </w:tr>
      <w:tr w:rsidR="00DD371C" w:rsidRPr="00DD371C" w14:paraId="053096AB" w14:textId="77777777" w:rsidTr="00DD371C">
        <w:tc>
          <w:tcPr>
            <w:tcW w:w="2121" w:type="dxa"/>
            <w:vMerge/>
          </w:tcPr>
          <w:p w14:paraId="6002234A"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tcPr>
          <w:p w14:paraId="4D10B762"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Chân trái</w:t>
            </w:r>
          </w:p>
        </w:tc>
        <w:tc>
          <w:tcPr>
            <w:tcW w:w="1109" w:type="dxa"/>
          </w:tcPr>
          <w:p w14:paraId="1557FADA"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0.255</w:t>
            </w:r>
          </w:p>
        </w:tc>
        <w:tc>
          <w:tcPr>
            <w:tcW w:w="1135" w:type="dxa"/>
          </w:tcPr>
          <w:p w14:paraId="6B3F4546"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0,05</w:t>
            </w:r>
          </w:p>
        </w:tc>
        <w:tc>
          <w:tcPr>
            <w:tcW w:w="1115" w:type="dxa"/>
          </w:tcPr>
          <w:p w14:paraId="75518497"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-0.141 </w:t>
            </w:r>
          </w:p>
        </w:tc>
        <w:tc>
          <w:tcPr>
            <w:tcW w:w="1170" w:type="dxa"/>
          </w:tcPr>
          <w:p w14:paraId="53587FED"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-0.124</w:t>
            </w:r>
          </w:p>
        </w:tc>
      </w:tr>
      <w:tr w:rsidR="00DD371C" w:rsidRPr="00DD371C" w14:paraId="2E76B4CB" w14:textId="77777777" w:rsidTr="00DD371C">
        <w:tc>
          <w:tcPr>
            <w:tcW w:w="2121" w:type="dxa"/>
            <w:vMerge/>
          </w:tcPr>
          <w:p w14:paraId="3410E35B"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p>
        </w:tc>
        <w:tc>
          <w:tcPr>
            <w:tcW w:w="1871" w:type="dxa"/>
          </w:tcPr>
          <w:p w14:paraId="06EEED9C"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Cả hai chân</w:t>
            </w:r>
          </w:p>
        </w:tc>
        <w:tc>
          <w:tcPr>
            <w:tcW w:w="1109" w:type="dxa"/>
          </w:tcPr>
          <w:p w14:paraId="171E1B18"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0.243</w:t>
            </w:r>
          </w:p>
        </w:tc>
        <w:tc>
          <w:tcPr>
            <w:tcW w:w="1135" w:type="dxa"/>
          </w:tcPr>
          <w:p w14:paraId="79021BA4" w14:textId="77777777" w:rsidR="00DD371C" w:rsidRPr="00DD371C" w:rsidRDefault="00DD371C" w:rsidP="00DD371C">
            <w:pPr>
              <w:widowControl w:val="0"/>
              <w:autoSpaceDE w:val="0"/>
              <w:autoSpaceDN w:val="0"/>
              <w:spacing w:line="360" w:lineRule="auto"/>
              <w:ind w:left="212"/>
              <w:rPr>
                <w:rFonts w:ascii="Times New Roman" w:hAnsi="Times New Roman" w:cs="Times New Roman"/>
                <w:sz w:val="28"/>
                <w:szCs w:val="28"/>
              </w:rPr>
            </w:pPr>
            <w:r w:rsidRPr="00DD371C">
              <w:rPr>
                <w:rFonts w:ascii="Times New Roman" w:hAnsi="Times New Roman" w:cs="Times New Roman"/>
                <w:sz w:val="28"/>
                <w:szCs w:val="28"/>
              </w:rPr>
              <w:t>0.08</w:t>
            </w:r>
          </w:p>
        </w:tc>
        <w:tc>
          <w:tcPr>
            <w:tcW w:w="1115" w:type="dxa"/>
          </w:tcPr>
          <w:p w14:paraId="60EB5E0F"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-0.157 </w:t>
            </w:r>
          </w:p>
        </w:tc>
        <w:tc>
          <w:tcPr>
            <w:tcW w:w="1170" w:type="dxa"/>
          </w:tcPr>
          <w:p w14:paraId="40844C7A" w14:textId="77777777" w:rsidR="00DD371C" w:rsidRPr="00DD371C" w:rsidRDefault="00DD371C" w:rsidP="00DD371C">
            <w:pPr>
              <w:widowControl w:val="0"/>
              <w:autoSpaceDE w:val="0"/>
              <w:autoSpaceDN w:val="0"/>
              <w:spacing w:line="360" w:lineRule="auto"/>
              <w:rPr>
                <w:rFonts w:ascii="Times New Roman" w:hAnsi="Times New Roman" w:cs="Times New Roman"/>
                <w:sz w:val="28"/>
                <w:szCs w:val="28"/>
              </w:rPr>
            </w:pPr>
            <w:r w:rsidRPr="00DD371C">
              <w:rPr>
                <w:rFonts w:ascii="Times New Roman" w:hAnsi="Times New Roman" w:cs="Times New Roman"/>
                <w:sz w:val="28"/>
                <w:szCs w:val="28"/>
              </w:rPr>
              <w:t xml:space="preserve"> 0.087</w:t>
            </w:r>
          </w:p>
        </w:tc>
      </w:tr>
    </w:tbl>
    <w:p w14:paraId="38E37BC1" w14:textId="2447C3EC" w:rsidR="00CC69EC" w:rsidRPr="00CC69EC" w:rsidRDefault="00CC69EC" w:rsidP="00CC69EC">
      <w:pPr>
        <w:spacing w:after="0" w:line="360" w:lineRule="auto"/>
        <w:jc w:val="both"/>
        <w:rPr>
          <w:rFonts w:ascii="Times New Roman" w:eastAsia="Arial" w:hAnsi="Times New Roman" w:cs="Times New Roman"/>
          <w:i/>
          <w:color w:val="000000"/>
          <w:sz w:val="28"/>
          <w:szCs w:val="28"/>
        </w:rPr>
      </w:pPr>
      <w:bookmarkStart w:id="373" w:name="_Toc208417111"/>
      <w:bookmarkStart w:id="374" w:name="_Toc211956180"/>
      <w:bookmarkStart w:id="375" w:name="_Hlk213067944"/>
      <w:r>
        <w:rPr>
          <w:rFonts w:ascii="Times New Roman" w:eastAsia="Arial" w:hAnsi="Times New Roman" w:cs="Times New Roman"/>
          <w:i/>
          <w:color w:val="000000"/>
          <w:sz w:val="28"/>
          <w:szCs w:val="28"/>
        </w:rPr>
        <w:t xml:space="preserve">  </w:t>
      </w:r>
      <w:r w:rsidRPr="006A78B7">
        <w:rPr>
          <w:rFonts w:ascii="Times New Roman" w:eastAsia="Arial" w:hAnsi="Times New Roman" w:cs="Times New Roman"/>
          <w:i/>
          <w:color w:val="000000"/>
          <w:sz w:val="28"/>
          <w:szCs w:val="28"/>
        </w:rPr>
        <w:t xml:space="preserve">r: </w:t>
      </w:r>
      <w:proofErr w:type="spellStart"/>
      <w:r w:rsidRPr="006A78B7">
        <w:rPr>
          <w:rFonts w:ascii="Times New Roman" w:eastAsia="Arial" w:hAnsi="Times New Roman" w:cs="Times New Roman"/>
          <w:i/>
          <w:color w:val="000000"/>
          <w:sz w:val="28"/>
          <w:szCs w:val="28"/>
        </w:rPr>
        <w:t>Tương</w:t>
      </w:r>
      <w:proofErr w:type="spellEnd"/>
      <w:r w:rsidRPr="006A78B7">
        <w:rPr>
          <w:rFonts w:ascii="Times New Roman" w:eastAsia="Arial" w:hAnsi="Times New Roman" w:cs="Times New Roman"/>
          <w:i/>
          <w:color w:val="000000"/>
          <w:sz w:val="28"/>
          <w:szCs w:val="28"/>
        </w:rPr>
        <w:t xml:space="preserve"> </w:t>
      </w:r>
      <w:proofErr w:type="spellStart"/>
      <w:r w:rsidRPr="006A78B7">
        <w:rPr>
          <w:rFonts w:ascii="Times New Roman" w:eastAsia="Arial" w:hAnsi="Times New Roman" w:cs="Times New Roman"/>
          <w:i/>
          <w:color w:val="000000"/>
          <w:sz w:val="28"/>
          <w:szCs w:val="28"/>
        </w:rPr>
        <w:t>quan</w:t>
      </w:r>
      <w:proofErr w:type="spellEnd"/>
      <w:r w:rsidRPr="006A78B7">
        <w:rPr>
          <w:rFonts w:ascii="Times New Roman" w:eastAsia="Arial" w:hAnsi="Times New Roman" w:cs="Times New Roman"/>
          <w:i/>
          <w:color w:val="000000"/>
          <w:sz w:val="28"/>
          <w:szCs w:val="28"/>
        </w:rPr>
        <w:t xml:space="preserve"> Spearman</w:t>
      </w:r>
    </w:p>
    <w:p w14:paraId="0A16D127" w14:textId="54E2CDAF" w:rsidR="00DD371C" w:rsidRPr="00451A94" w:rsidRDefault="00E70187" w:rsidP="00451A94">
      <w:pPr>
        <w:widowControl w:val="0"/>
        <w:autoSpaceDE w:val="0"/>
        <w:autoSpaceDN w:val="0"/>
        <w:spacing w:after="0" w:line="360" w:lineRule="auto"/>
        <w:ind w:left="102" w:right="105"/>
        <w:jc w:val="both"/>
        <w:rPr>
          <w:rFonts w:ascii="Times New Roman" w:eastAsia="Times New Roman" w:hAnsi="Times New Roman" w:cs="Times New Roman"/>
          <w:bCs/>
          <w:sz w:val="28"/>
          <w:szCs w:val="28"/>
        </w:rPr>
      </w:pPr>
      <w:proofErr w:type="spellStart"/>
      <w:r w:rsidRPr="006A78B7">
        <w:rPr>
          <w:rFonts w:ascii="Times New Roman" w:eastAsia="Times New Roman" w:hAnsi="Times New Roman" w:cs="Times New Roman"/>
          <w:bCs/>
          <w:i/>
          <w:iCs/>
          <w:sz w:val="28"/>
          <w:szCs w:val="28"/>
        </w:rPr>
        <w:t>Nhận</w:t>
      </w:r>
      <w:proofErr w:type="spellEnd"/>
      <w:r w:rsidRPr="006A78B7">
        <w:rPr>
          <w:rFonts w:ascii="Times New Roman" w:eastAsia="Times New Roman" w:hAnsi="Times New Roman" w:cs="Times New Roman"/>
          <w:bCs/>
          <w:i/>
          <w:iCs/>
          <w:sz w:val="28"/>
          <w:szCs w:val="28"/>
        </w:rPr>
        <w:t xml:space="preserve"> </w:t>
      </w:r>
      <w:proofErr w:type="spellStart"/>
      <w:r w:rsidRPr="006A78B7">
        <w:rPr>
          <w:rFonts w:ascii="Times New Roman" w:eastAsia="Times New Roman" w:hAnsi="Times New Roman" w:cs="Times New Roman"/>
          <w:bCs/>
          <w:i/>
          <w:iCs/>
          <w:sz w:val="28"/>
          <w:szCs w:val="28"/>
        </w:rPr>
        <w:t>xét</w:t>
      </w:r>
      <w:proofErr w:type="spellEnd"/>
      <w:r w:rsidRPr="006A78B7">
        <w:rPr>
          <w:rFonts w:ascii="Times New Roman" w:eastAsia="Times New Roman" w:hAnsi="Times New Roman" w:cs="Times New Roman"/>
          <w:bCs/>
          <w:i/>
          <w:iCs/>
          <w:sz w:val="28"/>
          <w:szCs w:val="28"/>
        </w:rPr>
        <w:t>:</w:t>
      </w:r>
      <w:r w:rsidRPr="006A78B7">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Không</w:t>
      </w:r>
      <w:proofErr w:type="spellEnd"/>
      <w:r>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phát</w:t>
      </w:r>
      <w:proofErr w:type="spellEnd"/>
      <w:r w:rsidR="00CC69EC">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hiện</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mối</w:t>
      </w:r>
      <w:proofErr w:type="spellEnd"/>
      <w:r>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tương</w:t>
      </w:r>
      <w:proofErr w:type="spellEnd"/>
      <w:r w:rsidR="00CC69EC">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quan</w:t>
      </w:r>
      <w:proofErr w:type="spellEnd"/>
      <w:r w:rsidR="00CC69EC">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có</w:t>
      </w:r>
      <w:proofErr w:type="spellEnd"/>
      <w:r w:rsidR="00CC69EC">
        <w:rPr>
          <w:rFonts w:ascii="Times New Roman" w:eastAsia="Times New Roman" w:hAnsi="Times New Roman" w:cs="Times New Roman"/>
          <w:bCs/>
          <w:sz w:val="28"/>
          <w:szCs w:val="28"/>
        </w:rPr>
        <w:t xml:space="preserve"> ý </w:t>
      </w:r>
      <w:proofErr w:type="spellStart"/>
      <w:r w:rsidR="00CC69EC">
        <w:rPr>
          <w:rFonts w:ascii="Times New Roman" w:eastAsia="Times New Roman" w:hAnsi="Times New Roman" w:cs="Times New Roman"/>
          <w:bCs/>
          <w:sz w:val="28"/>
          <w:szCs w:val="28"/>
        </w:rPr>
        <w:t>nghĩa</w:t>
      </w:r>
      <w:proofErr w:type="spellEnd"/>
      <w:r w:rsidR="00CC69EC">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thống</w:t>
      </w:r>
      <w:proofErr w:type="spellEnd"/>
      <w:r w:rsidR="00CC69EC">
        <w:rPr>
          <w:rFonts w:ascii="Times New Roman" w:eastAsia="Times New Roman" w:hAnsi="Times New Roman" w:cs="Times New Roman"/>
          <w:bCs/>
          <w:sz w:val="28"/>
          <w:szCs w:val="28"/>
        </w:rPr>
        <w:t xml:space="preserve"> </w:t>
      </w:r>
      <w:proofErr w:type="spellStart"/>
      <w:r w:rsidR="00CC69EC">
        <w:rPr>
          <w:rFonts w:ascii="Times New Roman" w:eastAsia="Times New Roman" w:hAnsi="Times New Roman" w:cs="Times New Roman"/>
          <w:bCs/>
          <w:sz w:val="28"/>
          <w:szCs w:val="28"/>
        </w:rPr>
        <w:t>kê</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giữa</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cân</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năng</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chiều</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cao</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đến</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số</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đo</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góc</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giữa</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trục</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cơ</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học</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và</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trục</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giải</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phẫu</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xương</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đùi</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và</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góc</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xoay</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ngoài</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lồi</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cầu</w:t>
      </w:r>
      <w:proofErr w:type="spellEnd"/>
      <w:r>
        <w:rPr>
          <w:rFonts w:ascii="Times New Roman" w:eastAsia="Times New Roman" w:hAnsi="Times New Roman" w:cs="Times New Roman"/>
          <w:bCs/>
          <w:sz w:val="28"/>
          <w:szCs w:val="28"/>
        </w:rPr>
        <w:t xml:space="preserve"> </w:t>
      </w:r>
      <w:proofErr w:type="spellStart"/>
      <w:r>
        <w:rPr>
          <w:rFonts w:ascii="Times New Roman" w:eastAsia="Times New Roman" w:hAnsi="Times New Roman" w:cs="Times New Roman"/>
          <w:bCs/>
          <w:sz w:val="28"/>
          <w:szCs w:val="28"/>
        </w:rPr>
        <w:t>đùi</w:t>
      </w:r>
      <w:proofErr w:type="spellEnd"/>
      <w:r w:rsidR="00451A94">
        <w:rPr>
          <w:rFonts w:ascii="Times New Roman" w:eastAsia="Times New Roman" w:hAnsi="Times New Roman" w:cs="Times New Roman"/>
          <w:bCs/>
          <w:sz w:val="28"/>
          <w:szCs w:val="28"/>
        </w:rPr>
        <w:t xml:space="preserve">, </w:t>
      </w:r>
      <w:proofErr w:type="spellStart"/>
      <w:r w:rsidR="00451A94">
        <w:rPr>
          <w:rFonts w:ascii="Times New Roman" w:eastAsia="Times New Roman" w:hAnsi="Times New Roman" w:cs="Times New Roman"/>
          <w:bCs/>
          <w:sz w:val="28"/>
          <w:szCs w:val="28"/>
        </w:rPr>
        <w:t>với</w:t>
      </w:r>
      <w:proofErr w:type="spellEnd"/>
      <w:r w:rsidR="00451A94">
        <w:rPr>
          <w:rFonts w:ascii="Times New Roman" w:eastAsia="Times New Roman" w:hAnsi="Times New Roman" w:cs="Times New Roman"/>
          <w:bCs/>
          <w:sz w:val="28"/>
          <w:szCs w:val="28"/>
        </w:rPr>
        <w:t xml:space="preserve"> p&gt;0,05.</w:t>
      </w:r>
    </w:p>
    <w:p w14:paraId="138298D3" w14:textId="461E0E49" w:rsidR="00003938" w:rsidRPr="008A485E" w:rsidRDefault="00003938" w:rsidP="009B6436">
      <w:pPr>
        <w:pStyle w:val="02"/>
      </w:pPr>
      <w:r w:rsidRPr="008A485E">
        <w:t>3.2. Kết quả phẫu thuật</w:t>
      </w:r>
      <w:bookmarkEnd w:id="373"/>
      <w:bookmarkEnd w:id="374"/>
    </w:p>
    <w:p w14:paraId="142D9BD0" w14:textId="77777777" w:rsidR="00003938" w:rsidRPr="008A485E" w:rsidRDefault="00003938" w:rsidP="009B6436">
      <w:pPr>
        <w:pStyle w:val="03"/>
      </w:pPr>
      <w:bookmarkStart w:id="376" w:name="_Toc208417112"/>
      <w:bookmarkStart w:id="377" w:name="_Toc211956181"/>
      <w:r w:rsidRPr="008A485E">
        <w:t>3.2.1. Đặc điểm của nhóm người bệnh được phẫu thuật</w:t>
      </w:r>
      <w:bookmarkEnd w:id="376"/>
      <w:bookmarkEnd w:id="377"/>
    </w:p>
    <w:p w14:paraId="6118125D" w14:textId="3E402BA7" w:rsidR="00BD7584" w:rsidRDefault="00003938" w:rsidP="000E35ED">
      <w:pPr>
        <w:spacing w:after="0" w:line="360" w:lineRule="auto"/>
        <w:jc w:val="both"/>
        <w:rPr>
          <w:rFonts w:ascii="Times New Roman" w:eastAsia="Calibri" w:hAnsi="Times New Roman" w:cs="Times New Roman"/>
          <w:sz w:val="28"/>
          <w:szCs w:val="28"/>
        </w:rPr>
      </w:pPr>
      <w:r w:rsidRPr="008A485E">
        <w:rPr>
          <w:rFonts w:ascii="Times New Roman" w:hAnsi="Times New Roman" w:cs="Times New Roman"/>
          <w:sz w:val="28"/>
          <w:szCs w:val="28"/>
        </w:rPr>
        <w:tab/>
      </w:r>
      <w:r w:rsidR="004979F6" w:rsidRPr="004979F6">
        <w:rPr>
          <w:rFonts w:ascii="Times New Roman" w:eastAsia="Calibri" w:hAnsi="Times New Roman" w:cs="Times New Roman"/>
          <w:sz w:val="28"/>
          <w:szCs w:val="28"/>
        </w:rPr>
        <w:t>Trong</w:t>
      </w:r>
      <w:r w:rsidR="004979F6" w:rsidRPr="004979F6">
        <w:rPr>
          <w:rFonts w:ascii="Times New Roman" w:eastAsia="Calibri" w:hAnsi="Times New Roman" w:cs="Times New Roman"/>
          <w:sz w:val="28"/>
          <w:szCs w:val="28"/>
          <w:lang w:val="vi-VN"/>
        </w:rPr>
        <w:t xml:space="preserve"> nghiên cứu này, </w:t>
      </w:r>
      <w:r w:rsidR="004979F6" w:rsidRPr="004979F6">
        <w:rPr>
          <w:rFonts w:ascii="Times New Roman" w:eastAsia="Calibri" w:hAnsi="Times New Roman" w:cs="Times New Roman"/>
          <w:sz w:val="28"/>
          <w:szCs w:val="28"/>
        </w:rPr>
        <w:t>c</w:t>
      </w:r>
      <w:r w:rsidR="004979F6" w:rsidRPr="004979F6">
        <w:rPr>
          <w:rFonts w:ascii="Times New Roman" w:eastAsia="Calibri" w:hAnsi="Times New Roman" w:cs="Times New Roman"/>
          <w:sz w:val="28"/>
          <w:szCs w:val="28"/>
          <w:lang w:val="vi-VN"/>
        </w:rPr>
        <w:t>ó 45</w:t>
      </w:r>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trường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hợp</w:t>
      </w:r>
      <w:proofErr w:type="spellEnd"/>
      <w:r w:rsidR="004979F6" w:rsidRPr="004979F6">
        <w:rPr>
          <w:rFonts w:ascii="Times New Roman" w:eastAsia="Calibri" w:hAnsi="Times New Roman" w:cs="Times New Roman"/>
          <w:sz w:val="28"/>
          <w:szCs w:val="28"/>
          <w:lang w:val="vi-VN"/>
        </w:rPr>
        <w:t xml:space="preserve"> với 45 khớp gối được phẫu thuật </w:t>
      </w:r>
      <w:proofErr w:type="spellStart"/>
      <w:r w:rsidR="004979F6" w:rsidRPr="004979F6">
        <w:rPr>
          <w:rFonts w:ascii="Times New Roman" w:eastAsia="Calibri" w:hAnsi="Times New Roman" w:cs="Times New Roman"/>
          <w:sz w:val="28"/>
          <w:szCs w:val="28"/>
        </w:rPr>
        <w:t>trước</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khi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có</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kết</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quả</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nghiên</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cứu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giải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phẫu</w:t>
      </w:r>
      <w:proofErr w:type="spellEnd"/>
      <w:r w:rsidR="004979F6" w:rsidRPr="004979F6">
        <w:rPr>
          <w:rFonts w:ascii="Times New Roman" w:eastAsia="Calibri" w:hAnsi="Times New Roman" w:cs="Times New Roman"/>
          <w:sz w:val="28"/>
          <w:szCs w:val="28"/>
          <w:lang w:val="vi-VN"/>
        </w:rPr>
        <w:t xml:space="preserve"> (nhóm A) và 50 </w:t>
      </w:r>
      <w:proofErr w:type="spellStart"/>
      <w:r w:rsidR="004979F6" w:rsidRPr="004979F6">
        <w:rPr>
          <w:rFonts w:ascii="Times New Roman" w:eastAsia="Calibri" w:hAnsi="Times New Roman" w:cs="Times New Roman"/>
          <w:sz w:val="28"/>
          <w:szCs w:val="28"/>
        </w:rPr>
        <w:t>trường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hợp</w:t>
      </w:r>
      <w:proofErr w:type="spellEnd"/>
      <w:r w:rsidR="004979F6" w:rsidRPr="004979F6">
        <w:rPr>
          <w:rFonts w:ascii="Times New Roman" w:eastAsia="Calibri" w:hAnsi="Times New Roman" w:cs="Times New Roman"/>
          <w:sz w:val="28"/>
          <w:szCs w:val="28"/>
          <w:lang w:val="vi-VN"/>
        </w:rPr>
        <w:t xml:space="preserve"> với 50 khớp gối được phẫu thuật </w:t>
      </w:r>
      <w:proofErr w:type="spellStart"/>
      <w:r w:rsidR="004979F6" w:rsidRPr="004979F6">
        <w:rPr>
          <w:rFonts w:ascii="Times New Roman" w:eastAsia="Calibri" w:hAnsi="Times New Roman" w:cs="Times New Roman"/>
          <w:sz w:val="28"/>
          <w:szCs w:val="28"/>
        </w:rPr>
        <w:t>sau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khi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có</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kết</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quả</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nghiên</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cứu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giải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phẫu</w:t>
      </w:r>
      <w:proofErr w:type="spellEnd"/>
      <w:r w:rsidR="004979F6" w:rsidRPr="004979F6">
        <w:rPr>
          <w:rFonts w:ascii="Times New Roman" w:eastAsia="Calibri" w:hAnsi="Times New Roman" w:cs="Times New Roman"/>
          <w:sz w:val="28"/>
          <w:szCs w:val="28"/>
          <w:lang w:val="vi-VN"/>
        </w:rPr>
        <w:t xml:space="preserve"> (nhóm B). Đặc điểm của các trường hợp được lựa chọn nghiên cứu như sau:</w:t>
      </w:r>
    </w:p>
    <w:p w14:paraId="643CA94D" w14:textId="77777777" w:rsidR="00DD371C" w:rsidRDefault="00DD371C" w:rsidP="00655A5E">
      <w:pPr>
        <w:pStyle w:val="abang"/>
        <w:rPr>
          <w:lang w:val="en-US"/>
        </w:rPr>
      </w:pPr>
      <w:bookmarkStart w:id="378" w:name="_Toc211956292"/>
      <w:bookmarkEnd w:id="375"/>
    </w:p>
    <w:p w14:paraId="293BB5E7" w14:textId="77777777" w:rsidR="00DD371C" w:rsidRDefault="00DD371C" w:rsidP="00655A5E">
      <w:pPr>
        <w:pStyle w:val="abang"/>
        <w:rPr>
          <w:lang w:val="en-US"/>
        </w:rPr>
      </w:pPr>
    </w:p>
    <w:p w14:paraId="04B151E1" w14:textId="77777777" w:rsidR="00DD371C" w:rsidRDefault="00DD371C" w:rsidP="00655A5E">
      <w:pPr>
        <w:pStyle w:val="abang"/>
        <w:rPr>
          <w:lang w:val="en-US"/>
        </w:rPr>
      </w:pPr>
    </w:p>
    <w:p w14:paraId="66130510" w14:textId="77777777" w:rsidR="00DD371C" w:rsidRDefault="00DD371C" w:rsidP="00655A5E">
      <w:pPr>
        <w:pStyle w:val="abang"/>
        <w:rPr>
          <w:lang w:val="en-US"/>
        </w:rPr>
      </w:pPr>
    </w:p>
    <w:p w14:paraId="227DB0BB" w14:textId="77777777" w:rsidR="00DD371C" w:rsidRDefault="00DD371C" w:rsidP="00655A5E">
      <w:pPr>
        <w:pStyle w:val="abang"/>
        <w:rPr>
          <w:lang w:val="en-US"/>
        </w:rPr>
      </w:pPr>
    </w:p>
    <w:p w14:paraId="3891D50E" w14:textId="77777777" w:rsidR="00DD371C" w:rsidRDefault="00DD371C" w:rsidP="00655A5E">
      <w:pPr>
        <w:pStyle w:val="abang"/>
        <w:rPr>
          <w:lang w:val="en-US"/>
        </w:rPr>
      </w:pPr>
    </w:p>
    <w:p w14:paraId="26DB61D1" w14:textId="77777777" w:rsidR="00DD371C" w:rsidRDefault="00DD371C" w:rsidP="00655A5E">
      <w:pPr>
        <w:pStyle w:val="abang"/>
        <w:rPr>
          <w:lang w:val="en-US"/>
        </w:rPr>
      </w:pPr>
    </w:p>
    <w:p w14:paraId="57ACF1D9" w14:textId="77777777" w:rsidR="00DD371C" w:rsidRDefault="00DD371C" w:rsidP="00451A94">
      <w:pPr>
        <w:pStyle w:val="abang"/>
        <w:jc w:val="left"/>
        <w:rPr>
          <w:lang w:val="en-US"/>
        </w:rPr>
      </w:pPr>
    </w:p>
    <w:p w14:paraId="545B16F2" w14:textId="0D9A8D37" w:rsidR="004979F6" w:rsidRPr="004979F6" w:rsidRDefault="004979F6" w:rsidP="00655A5E">
      <w:pPr>
        <w:pStyle w:val="abang"/>
      </w:pPr>
      <w:r w:rsidRPr="004979F6">
        <w:lastRenderedPageBreak/>
        <w:t>Bảng 3.</w:t>
      </w:r>
      <w:r>
        <w:t>1</w:t>
      </w:r>
      <w:r w:rsidR="00DD371C">
        <w:rPr>
          <w:lang w:val="en-US"/>
        </w:rPr>
        <w:t>3</w:t>
      </w:r>
      <w:r w:rsidR="00AA65C1">
        <w:rPr>
          <w:lang w:val="en-US"/>
        </w:rPr>
        <w:t>.</w:t>
      </w:r>
      <w:r w:rsidRPr="004979F6">
        <w:t xml:space="preserve"> Đặc điểm về tuổi, giới, BMI, chân tổn thương, mức độ thoái hóa khớp của cả </w:t>
      </w:r>
      <w:r w:rsidR="00660F64">
        <w:t>hai</w:t>
      </w:r>
      <w:r w:rsidRPr="004979F6">
        <w:t xml:space="preserve"> nhóm, nhóm A, nhóm B.</w:t>
      </w:r>
      <w:bookmarkEnd w:id="378"/>
    </w:p>
    <w:tbl>
      <w:tblPr>
        <w:tblStyle w:val="TableGrid"/>
        <w:tblW w:w="8784" w:type="dxa"/>
        <w:tblLayout w:type="fixed"/>
        <w:tblLook w:val="04A0" w:firstRow="1" w:lastRow="0" w:firstColumn="1" w:lastColumn="0" w:noHBand="0" w:noVBand="1"/>
      </w:tblPr>
      <w:tblGrid>
        <w:gridCol w:w="2547"/>
        <w:gridCol w:w="1559"/>
        <w:gridCol w:w="1701"/>
        <w:gridCol w:w="1701"/>
        <w:gridCol w:w="1276"/>
      </w:tblGrid>
      <w:tr w:rsidR="004D71E8" w:rsidRPr="001F5F34" w14:paraId="5B7A57F9" w14:textId="77777777" w:rsidTr="00021098">
        <w:trPr>
          <w:trHeight w:val="727"/>
        </w:trPr>
        <w:tc>
          <w:tcPr>
            <w:tcW w:w="2547" w:type="dxa"/>
            <w:tcBorders>
              <w:tl2br w:val="single" w:sz="4" w:space="0" w:color="auto"/>
            </w:tcBorders>
          </w:tcPr>
          <w:p w14:paraId="19D07A56" w14:textId="4449E5EB" w:rsidR="004D71E8" w:rsidRDefault="00021098" w:rsidP="00021098">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Nhóm</w:t>
            </w:r>
            <w:proofErr w:type="spellEnd"/>
          </w:p>
          <w:p w14:paraId="458C3740" w14:textId="2E774914" w:rsidR="00021098" w:rsidRPr="004979F6" w:rsidRDefault="00021098" w:rsidP="004D71E8">
            <w:pPr>
              <w:spacing w:line="36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Đặc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p>
        </w:tc>
        <w:tc>
          <w:tcPr>
            <w:tcW w:w="1559" w:type="dxa"/>
          </w:tcPr>
          <w:p w14:paraId="4E1288C9"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w:t>
            </w:r>
          </w:p>
          <w:p w14:paraId="38165EC3"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(n = 45)</w:t>
            </w:r>
          </w:p>
        </w:tc>
        <w:tc>
          <w:tcPr>
            <w:tcW w:w="1701" w:type="dxa"/>
          </w:tcPr>
          <w:p w14:paraId="4D3E2D37" w14:textId="77777777"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w:t>
            </w:r>
          </w:p>
          <w:p w14:paraId="655970AB" w14:textId="77777777" w:rsidR="004D71E8" w:rsidRPr="004979F6" w:rsidRDefault="004D71E8" w:rsidP="004D71E8">
            <w:pPr>
              <w:spacing w:line="360" w:lineRule="auto"/>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rPr>
              <w:t xml:space="preserve">   (n = 50)</w:t>
            </w:r>
          </w:p>
        </w:tc>
        <w:tc>
          <w:tcPr>
            <w:tcW w:w="1701" w:type="dxa"/>
          </w:tcPr>
          <w:p w14:paraId="137FFC68" w14:textId="2EE62C46" w:rsidR="004D71E8" w:rsidRPr="004979F6" w:rsidRDefault="00660AD9" w:rsidP="004D71E8">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H</w:t>
            </w:r>
            <w:r w:rsidR="004D71E8">
              <w:rPr>
                <w:rFonts w:ascii="Times New Roman" w:eastAsia="Calibri" w:hAnsi="Times New Roman" w:cs="Times New Roman"/>
                <w:sz w:val="28"/>
                <w:szCs w:val="28"/>
              </w:rPr>
              <w:t>ai</w:t>
            </w:r>
            <w:r w:rsidR="004D71E8" w:rsidRPr="004979F6">
              <w:rPr>
                <w:rFonts w:ascii="Times New Roman" w:eastAsia="Calibri" w:hAnsi="Times New Roman" w:cs="Times New Roman"/>
                <w:sz w:val="28"/>
                <w:szCs w:val="28"/>
              </w:rPr>
              <w:t xml:space="preserve"> </w:t>
            </w:r>
            <w:proofErr w:type="spellStart"/>
            <w:r w:rsidR="004D71E8" w:rsidRPr="004979F6">
              <w:rPr>
                <w:rFonts w:ascii="Times New Roman" w:eastAsia="Calibri" w:hAnsi="Times New Roman" w:cs="Times New Roman"/>
                <w:sz w:val="28"/>
                <w:szCs w:val="28"/>
              </w:rPr>
              <w:t>nhóm</w:t>
            </w:r>
            <w:proofErr w:type="spellEnd"/>
          </w:p>
          <w:p w14:paraId="7D7E05FE" w14:textId="3002CFA3" w:rsidR="004D71E8"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(n = 95)</w:t>
            </w:r>
          </w:p>
        </w:tc>
        <w:tc>
          <w:tcPr>
            <w:tcW w:w="1276" w:type="dxa"/>
          </w:tcPr>
          <w:p w14:paraId="33443A38" w14:textId="3562B887" w:rsidR="004D71E8" w:rsidRPr="004979F6" w:rsidRDefault="00DD371C" w:rsidP="004D71E8">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4D71E8" w:rsidRPr="004979F6" w14:paraId="744F3CA2" w14:textId="77777777" w:rsidTr="004D71E8">
        <w:tc>
          <w:tcPr>
            <w:tcW w:w="2547" w:type="dxa"/>
          </w:tcPr>
          <w:p w14:paraId="7F8DDF4B" w14:textId="77777777"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Tuổi (năm)</w:t>
            </w:r>
          </w:p>
          <w:p w14:paraId="28DBC5B1" w14:textId="39B6294C" w:rsidR="004D71E8" w:rsidRPr="00021098" w:rsidRDefault="004D71E8" w:rsidP="004D71E8">
            <w:pPr>
              <w:spacing w:line="360" w:lineRule="auto"/>
              <w:jc w:val="both"/>
              <w:rPr>
                <w:rFonts w:ascii="Times New Roman" w:eastAsia="Times New Roman" w:hAnsi="Times New Roman" w:cs="Times New Roman"/>
                <w:bCs/>
                <w:spacing w:val="-5"/>
                <w:sz w:val="28"/>
                <w:szCs w:val="28"/>
              </w:rPr>
            </w:pPr>
            <w:r w:rsidRPr="002A1FFE">
              <w:rPr>
                <w:rFonts w:ascii="Times New Roman" w:eastAsia="Times New Roman" w:hAnsi="Times New Roman" w:cs="Times New Roman"/>
                <w:bCs/>
                <w:spacing w:val="-1"/>
                <w:sz w:val="28"/>
                <w:szCs w:val="28"/>
                <w:lang w:val="vi"/>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021098" w:rsidRPr="00021098">
              <w:rPr>
                <w:rFonts w:ascii="Times New Roman" w:eastAsia="Times New Roman" w:hAnsi="Times New Roman" w:cs="Times New Roman"/>
                <w:bCs/>
                <w:spacing w:val="-1"/>
                <w:sz w:val="28"/>
                <w:szCs w:val="28"/>
                <w:lang w:val="vi"/>
              </w:rPr>
              <w:t xml:space="preserve"> </w:t>
            </w:r>
            <w:r w:rsidRPr="00021098">
              <w:rPr>
                <w:rFonts w:ascii="Times New Roman" w:eastAsia="Times New Roman" w:hAnsi="Times New Roman" w:cs="Times New Roman"/>
                <w:bCs/>
                <w:sz w:val="28"/>
                <w:szCs w:val="28"/>
                <w:lang w:val="vi"/>
              </w:rPr>
              <w:t>±</w:t>
            </w:r>
            <w:r w:rsidRPr="00021098">
              <w:rPr>
                <w:rFonts w:ascii="Times New Roman" w:eastAsia="Times New Roman" w:hAnsi="Times New Roman" w:cs="Times New Roman"/>
                <w:bCs/>
                <w:spacing w:val="-1"/>
                <w:sz w:val="28"/>
                <w:szCs w:val="28"/>
                <w:lang w:val="vi"/>
              </w:rPr>
              <w:t xml:space="preserve"> </w:t>
            </w:r>
            <w:r w:rsidRPr="00021098">
              <w:rPr>
                <w:rFonts w:ascii="Times New Roman" w:eastAsia="Times New Roman" w:hAnsi="Times New Roman" w:cs="Times New Roman"/>
                <w:bCs/>
                <w:spacing w:val="-5"/>
                <w:sz w:val="28"/>
                <w:szCs w:val="28"/>
                <w:lang w:val="vi"/>
              </w:rPr>
              <w:t>SD</w:t>
            </w:r>
            <w:r w:rsidRPr="00021098">
              <w:rPr>
                <w:rFonts w:ascii="Times New Roman" w:eastAsia="Times New Roman" w:hAnsi="Times New Roman" w:cs="Times New Roman"/>
                <w:bCs/>
                <w:spacing w:val="-5"/>
                <w:sz w:val="28"/>
                <w:szCs w:val="28"/>
              </w:rPr>
              <w:t xml:space="preserve"> </w:t>
            </w:r>
          </w:p>
          <w:p w14:paraId="4FF319AE" w14:textId="64DA6183"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tc>
        <w:tc>
          <w:tcPr>
            <w:tcW w:w="1559" w:type="dxa"/>
          </w:tcPr>
          <w:p w14:paraId="254BA2E8"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61B566E3"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65,6 ± 9,0</w:t>
            </w:r>
          </w:p>
          <w:p w14:paraId="0738ECAF"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(44 – 81)</w:t>
            </w:r>
          </w:p>
        </w:tc>
        <w:tc>
          <w:tcPr>
            <w:tcW w:w="1701" w:type="dxa"/>
          </w:tcPr>
          <w:p w14:paraId="2DDC9D5D"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038DBD93"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67 ± 6,8</w:t>
            </w:r>
          </w:p>
          <w:p w14:paraId="6FAE5A23"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(50 – 84)</w:t>
            </w:r>
          </w:p>
        </w:tc>
        <w:tc>
          <w:tcPr>
            <w:tcW w:w="1701" w:type="dxa"/>
          </w:tcPr>
          <w:p w14:paraId="76E48058"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371CB1E5"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66,3 ± 7,9</w:t>
            </w:r>
          </w:p>
          <w:p w14:paraId="5FBFBF45" w14:textId="62E176D4"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(44 – 84)</w:t>
            </w:r>
          </w:p>
        </w:tc>
        <w:tc>
          <w:tcPr>
            <w:tcW w:w="1276" w:type="dxa"/>
          </w:tcPr>
          <w:p w14:paraId="0EC4D13A" w14:textId="73D7594B" w:rsidR="004D71E8" w:rsidRPr="004979F6" w:rsidRDefault="004D71E8" w:rsidP="004D71E8">
            <w:pPr>
              <w:spacing w:line="360" w:lineRule="auto"/>
              <w:jc w:val="center"/>
              <w:rPr>
                <w:rFonts w:ascii="Times New Roman" w:eastAsia="Calibri" w:hAnsi="Times New Roman" w:cs="Times New Roman"/>
                <w:sz w:val="28"/>
                <w:szCs w:val="28"/>
              </w:rPr>
            </w:pPr>
          </w:p>
          <w:p w14:paraId="2F9B4FC0" w14:textId="2AFAC808"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0,737</w:t>
            </w:r>
            <w:r>
              <w:rPr>
                <w:rFonts w:ascii="Times New Roman" w:eastAsia="Calibri" w:hAnsi="Times New Roman" w:cs="Times New Roman"/>
                <w:sz w:val="28"/>
                <w:szCs w:val="28"/>
                <w:vertAlign w:val="superscript"/>
              </w:rPr>
              <w:t>c</w:t>
            </w:r>
          </w:p>
        </w:tc>
      </w:tr>
      <w:tr w:rsidR="004D71E8" w:rsidRPr="004979F6" w14:paraId="50C4EF70" w14:textId="77777777" w:rsidTr="004D71E8">
        <w:tc>
          <w:tcPr>
            <w:tcW w:w="2547" w:type="dxa"/>
          </w:tcPr>
          <w:p w14:paraId="1ED6026C" w14:textId="77777777" w:rsidR="004D71E8"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BMI (Kg/m²)</w:t>
            </w:r>
          </w:p>
          <w:p w14:paraId="2042C7E4" w14:textId="114BABB4" w:rsidR="004D71E8" w:rsidRPr="00021098" w:rsidRDefault="004D71E8" w:rsidP="004D71E8">
            <w:pPr>
              <w:spacing w:line="360" w:lineRule="auto"/>
              <w:jc w:val="both"/>
              <w:rPr>
                <w:rFonts w:ascii="Times New Roman" w:eastAsia="Calibri" w:hAnsi="Times New Roman" w:cs="Times New Roman"/>
                <w:bCs/>
                <w:sz w:val="28"/>
                <w:szCs w:val="28"/>
              </w:rPr>
            </w:pPr>
            <w:r w:rsidRPr="004D71E8">
              <w:rPr>
                <w:rFonts w:ascii="Times New Roman" w:eastAsia="Times New Roman" w:hAnsi="Times New Roman" w:cs="Times New Roman"/>
                <w:bCs/>
                <w:spacing w:val="-1"/>
                <w:sz w:val="28"/>
                <w:szCs w:val="28"/>
                <w:lang w:val="vi"/>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021098" w:rsidRPr="00021098">
              <w:rPr>
                <w:rFonts w:ascii="Times New Roman" w:eastAsia="Times New Roman" w:hAnsi="Times New Roman" w:cs="Times New Roman"/>
                <w:bCs/>
                <w:spacing w:val="-1"/>
                <w:sz w:val="28"/>
                <w:szCs w:val="28"/>
                <w:lang w:val="vi"/>
              </w:rPr>
              <w:t xml:space="preserve"> </w:t>
            </w:r>
            <w:r w:rsidRPr="00021098">
              <w:rPr>
                <w:rFonts w:ascii="Times New Roman" w:eastAsia="Times New Roman" w:hAnsi="Times New Roman" w:cs="Times New Roman"/>
                <w:bCs/>
                <w:sz w:val="28"/>
                <w:szCs w:val="28"/>
                <w:lang w:val="vi"/>
              </w:rPr>
              <w:t>±</w:t>
            </w:r>
            <w:r w:rsidRPr="00021098">
              <w:rPr>
                <w:rFonts w:ascii="Times New Roman" w:eastAsia="Times New Roman" w:hAnsi="Times New Roman" w:cs="Times New Roman"/>
                <w:bCs/>
                <w:spacing w:val="-1"/>
                <w:sz w:val="28"/>
                <w:szCs w:val="28"/>
                <w:lang w:val="vi"/>
              </w:rPr>
              <w:t xml:space="preserve"> </w:t>
            </w:r>
            <w:r w:rsidRPr="00021098">
              <w:rPr>
                <w:rFonts w:ascii="Times New Roman" w:eastAsia="Times New Roman" w:hAnsi="Times New Roman" w:cs="Times New Roman"/>
                <w:bCs/>
                <w:spacing w:val="-5"/>
                <w:sz w:val="28"/>
                <w:szCs w:val="28"/>
                <w:lang w:val="vi"/>
              </w:rPr>
              <w:t>SD</w:t>
            </w:r>
          </w:p>
          <w:p w14:paraId="745FE502" w14:textId="77777777"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tc>
        <w:tc>
          <w:tcPr>
            <w:tcW w:w="1559" w:type="dxa"/>
          </w:tcPr>
          <w:p w14:paraId="272A4F46"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1D2FEABA"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24,05 ± 2,1</w:t>
            </w:r>
          </w:p>
          <w:p w14:paraId="524CA12F"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(18 – 27,4)</w:t>
            </w:r>
          </w:p>
        </w:tc>
        <w:tc>
          <w:tcPr>
            <w:tcW w:w="1701" w:type="dxa"/>
          </w:tcPr>
          <w:p w14:paraId="60D06A14"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36827196"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24 ± 2,15</w:t>
            </w:r>
          </w:p>
          <w:p w14:paraId="454C45AF"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(17,5 – 27,3)</w:t>
            </w:r>
          </w:p>
        </w:tc>
        <w:tc>
          <w:tcPr>
            <w:tcW w:w="1701" w:type="dxa"/>
          </w:tcPr>
          <w:p w14:paraId="7E989EA5"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400B14E8" w14:textId="7777777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24,03 ± 2,11</w:t>
            </w:r>
          </w:p>
          <w:p w14:paraId="249F022F" w14:textId="042DD097"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(17,5 – 27,4)</w:t>
            </w:r>
          </w:p>
        </w:tc>
        <w:tc>
          <w:tcPr>
            <w:tcW w:w="1276" w:type="dxa"/>
          </w:tcPr>
          <w:p w14:paraId="1A1A1B46" w14:textId="62206A67" w:rsidR="004D71E8" w:rsidRPr="004979F6" w:rsidRDefault="004D71E8" w:rsidP="004D71E8">
            <w:pPr>
              <w:spacing w:line="360" w:lineRule="auto"/>
              <w:jc w:val="center"/>
              <w:rPr>
                <w:rFonts w:ascii="Times New Roman" w:eastAsia="Calibri" w:hAnsi="Times New Roman" w:cs="Times New Roman"/>
                <w:sz w:val="28"/>
                <w:szCs w:val="28"/>
              </w:rPr>
            </w:pPr>
          </w:p>
          <w:p w14:paraId="769517F4" w14:textId="6B028552"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0,99</w:t>
            </w:r>
            <w:r>
              <w:rPr>
                <w:rFonts w:ascii="Times New Roman" w:eastAsia="Calibri" w:hAnsi="Times New Roman" w:cs="Times New Roman"/>
                <w:sz w:val="28"/>
                <w:szCs w:val="28"/>
              </w:rPr>
              <w:t>1</w:t>
            </w:r>
            <w:r>
              <w:rPr>
                <w:rFonts w:ascii="Times New Roman" w:eastAsia="Calibri" w:hAnsi="Times New Roman" w:cs="Times New Roman"/>
                <w:sz w:val="28"/>
                <w:szCs w:val="28"/>
                <w:vertAlign w:val="superscript"/>
              </w:rPr>
              <w:t>c</w:t>
            </w:r>
          </w:p>
        </w:tc>
      </w:tr>
      <w:tr w:rsidR="004D71E8" w:rsidRPr="004979F6" w14:paraId="7C02F070" w14:textId="77777777" w:rsidTr="004D71E8">
        <w:trPr>
          <w:trHeight w:val="1232"/>
        </w:trPr>
        <w:tc>
          <w:tcPr>
            <w:tcW w:w="2547" w:type="dxa"/>
          </w:tcPr>
          <w:p w14:paraId="2E228902" w14:textId="6D35DAC3"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Giới </w:t>
            </w:r>
            <w:r w:rsidR="00340340">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n</w:t>
            </w:r>
            <w:r w:rsidR="00340340">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w:t>
            </w:r>
          </w:p>
          <w:p w14:paraId="7DEEEC16"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Nam</w:t>
            </w:r>
          </w:p>
          <w:p w14:paraId="51E40A71"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Nữ</w:t>
            </w:r>
          </w:p>
        </w:tc>
        <w:tc>
          <w:tcPr>
            <w:tcW w:w="1559" w:type="dxa"/>
          </w:tcPr>
          <w:p w14:paraId="5430AADD"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6A17D1BA" w14:textId="1BE1E6F2"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8 (17,8)</w:t>
            </w:r>
          </w:p>
          <w:p w14:paraId="2ED5B206" w14:textId="4465A4B6"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37 (82,2)</w:t>
            </w:r>
          </w:p>
        </w:tc>
        <w:tc>
          <w:tcPr>
            <w:tcW w:w="1701" w:type="dxa"/>
          </w:tcPr>
          <w:p w14:paraId="571B67C5"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5168D75E" w14:textId="7948A40E" w:rsidR="004D71E8" w:rsidRPr="004979F6" w:rsidRDefault="004D71E8" w:rsidP="004D71E8">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5</w:t>
            </w:r>
            <w:r w:rsidRPr="004979F6">
              <w:rPr>
                <w:rFonts w:ascii="Times New Roman" w:eastAsia="Calibri" w:hAnsi="Times New Roman" w:cs="Times New Roman"/>
                <w:sz w:val="28"/>
                <w:szCs w:val="28"/>
              </w:rPr>
              <w:t xml:space="preserve"> (1</w:t>
            </w:r>
            <w:r>
              <w:rPr>
                <w:rFonts w:ascii="Times New Roman" w:eastAsia="Calibri" w:hAnsi="Times New Roman" w:cs="Times New Roman"/>
                <w:sz w:val="28"/>
                <w:szCs w:val="28"/>
              </w:rPr>
              <w:t>0</w:t>
            </w:r>
            <w:r w:rsidRPr="004979F6">
              <w:rPr>
                <w:rFonts w:ascii="Times New Roman" w:eastAsia="Calibri" w:hAnsi="Times New Roman" w:cs="Times New Roman"/>
                <w:sz w:val="28"/>
                <w:szCs w:val="28"/>
              </w:rPr>
              <w:t>,0)</w:t>
            </w:r>
          </w:p>
          <w:p w14:paraId="3E1B1315" w14:textId="72CAA857"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4</w:t>
            </w:r>
            <w:r>
              <w:rPr>
                <w:rFonts w:ascii="Times New Roman" w:eastAsia="Calibri" w:hAnsi="Times New Roman" w:cs="Times New Roman"/>
                <w:sz w:val="28"/>
                <w:szCs w:val="28"/>
              </w:rPr>
              <w:t>5</w:t>
            </w:r>
            <w:r w:rsidRPr="004979F6">
              <w:rPr>
                <w:rFonts w:ascii="Times New Roman" w:eastAsia="Calibri" w:hAnsi="Times New Roman" w:cs="Times New Roman"/>
                <w:sz w:val="28"/>
                <w:szCs w:val="28"/>
              </w:rPr>
              <w:t xml:space="preserve"> (</w:t>
            </w:r>
            <w:r>
              <w:rPr>
                <w:rFonts w:ascii="Times New Roman" w:eastAsia="Calibri" w:hAnsi="Times New Roman" w:cs="Times New Roman"/>
                <w:sz w:val="28"/>
                <w:szCs w:val="28"/>
              </w:rPr>
              <w:t>90</w:t>
            </w:r>
            <w:r w:rsidRPr="004979F6">
              <w:rPr>
                <w:rFonts w:ascii="Times New Roman" w:eastAsia="Calibri" w:hAnsi="Times New Roman" w:cs="Times New Roman"/>
                <w:sz w:val="28"/>
                <w:szCs w:val="28"/>
              </w:rPr>
              <w:t>,0)</w:t>
            </w:r>
          </w:p>
        </w:tc>
        <w:tc>
          <w:tcPr>
            <w:tcW w:w="1701" w:type="dxa"/>
          </w:tcPr>
          <w:p w14:paraId="6CA7EF32" w14:textId="77777777" w:rsidR="004D71E8" w:rsidRPr="004979F6" w:rsidRDefault="004D71E8" w:rsidP="004D71E8">
            <w:pPr>
              <w:spacing w:line="360" w:lineRule="auto"/>
              <w:jc w:val="both"/>
              <w:rPr>
                <w:rFonts w:ascii="Times New Roman" w:eastAsia="Calibri" w:hAnsi="Times New Roman" w:cs="Times New Roman"/>
                <w:sz w:val="28"/>
                <w:szCs w:val="28"/>
              </w:rPr>
            </w:pPr>
          </w:p>
          <w:p w14:paraId="01902FCD" w14:textId="74E466CC"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w:t>
            </w:r>
            <w:r>
              <w:rPr>
                <w:rFonts w:ascii="Times New Roman" w:eastAsia="Calibri" w:hAnsi="Times New Roman" w:cs="Times New Roman"/>
                <w:sz w:val="28"/>
                <w:szCs w:val="28"/>
              </w:rPr>
              <w:t>3</w:t>
            </w:r>
            <w:r w:rsidRPr="004979F6">
              <w:rPr>
                <w:rFonts w:ascii="Times New Roman" w:eastAsia="Calibri" w:hAnsi="Times New Roman" w:cs="Times New Roman"/>
                <w:sz w:val="28"/>
                <w:szCs w:val="28"/>
              </w:rPr>
              <w:t xml:space="preserve"> (1</w:t>
            </w:r>
            <w:r>
              <w:rPr>
                <w:rFonts w:ascii="Times New Roman" w:eastAsia="Calibri" w:hAnsi="Times New Roman" w:cs="Times New Roman"/>
                <w:sz w:val="28"/>
                <w:szCs w:val="28"/>
              </w:rPr>
              <w:t>3</w:t>
            </w:r>
            <w:r w:rsidRPr="004979F6">
              <w:rPr>
                <w:rFonts w:ascii="Times New Roman" w:eastAsia="Calibri" w:hAnsi="Times New Roman" w:cs="Times New Roman"/>
                <w:sz w:val="28"/>
                <w:szCs w:val="28"/>
              </w:rPr>
              <w:t>,7)</w:t>
            </w:r>
          </w:p>
          <w:p w14:paraId="0727391C" w14:textId="0D3CE9DC"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8</w:t>
            </w:r>
            <w:r>
              <w:rPr>
                <w:rFonts w:ascii="Times New Roman" w:eastAsia="Calibri" w:hAnsi="Times New Roman" w:cs="Times New Roman"/>
                <w:sz w:val="28"/>
                <w:szCs w:val="28"/>
              </w:rPr>
              <w:t>2</w:t>
            </w:r>
            <w:r w:rsidRPr="004979F6">
              <w:rPr>
                <w:rFonts w:ascii="Times New Roman" w:eastAsia="Calibri" w:hAnsi="Times New Roman" w:cs="Times New Roman"/>
                <w:sz w:val="28"/>
                <w:szCs w:val="28"/>
              </w:rPr>
              <w:t xml:space="preserve"> (8</w:t>
            </w:r>
            <w:r>
              <w:rPr>
                <w:rFonts w:ascii="Times New Roman" w:eastAsia="Calibri" w:hAnsi="Times New Roman" w:cs="Times New Roman"/>
                <w:sz w:val="28"/>
                <w:szCs w:val="28"/>
              </w:rPr>
              <w:t>6</w:t>
            </w:r>
            <w:r w:rsidRPr="004979F6">
              <w:rPr>
                <w:rFonts w:ascii="Times New Roman" w:eastAsia="Calibri" w:hAnsi="Times New Roman" w:cs="Times New Roman"/>
                <w:sz w:val="28"/>
                <w:szCs w:val="28"/>
              </w:rPr>
              <w:t>,3)</w:t>
            </w:r>
          </w:p>
        </w:tc>
        <w:tc>
          <w:tcPr>
            <w:tcW w:w="1276" w:type="dxa"/>
            <w:vAlign w:val="center"/>
          </w:tcPr>
          <w:p w14:paraId="2FB7CF9E" w14:textId="3BD09C22" w:rsidR="004D71E8" w:rsidRPr="004979F6" w:rsidRDefault="004D71E8" w:rsidP="004D71E8">
            <w:pPr>
              <w:spacing w:line="360" w:lineRule="auto"/>
              <w:jc w:val="center"/>
              <w:rPr>
                <w:rFonts w:ascii="Times New Roman" w:eastAsia="Calibri" w:hAnsi="Times New Roman" w:cs="Times New Roman"/>
                <w:sz w:val="28"/>
                <w:szCs w:val="28"/>
              </w:rPr>
            </w:pPr>
          </w:p>
          <w:p w14:paraId="39A4A2B6" w14:textId="0B4FF793"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0,428</w:t>
            </w:r>
            <w:r>
              <w:rPr>
                <w:rFonts w:ascii="Times New Roman" w:eastAsia="Calibri" w:hAnsi="Times New Roman" w:cs="Times New Roman"/>
                <w:sz w:val="28"/>
                <w:szCs w:val="28"/>
                <w:vertAlign w:val="superscript"/>
              </w:rPr>
              <w:t>d</w:t>
            </w:r>
          </w:p>
        </w:tc>
      </w:tr>
      <w:tr w:rsidR="004D71E8" w:rsidRPr="004979F6" w14:paraId="1A744D71" w14:textId="77777777" w:rsidTr="004D71E8">
        <w:tc>
          <w:tcPr>
            <w:tcW w:w="2547" w:type="dxa"/>
          </w:tcPr>
          <w:p w14:paraId="17CEEE1A" w14:textId="46ACF7D1"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Chân </w:t>
            </w:r>
            <w:r w:rsidR="00340340">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n</w:t>
            </w:r>
            <w:r w:rsidR="00340340">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w:t>
            </w:r>
          </w:p>
          <w:p w14:paraId="78912732"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P</w:t>
            </w:r>
          </w:p>
          <w:p w14:paraId="73999B80"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T</w:t>
            </w:r>
          </w:p>
        </w:tc>
        <w:tc>
          <w:tcPr>
            <w:tcW w:w="1559" w:type="dxa"/>
          </w:tcPr>
          <w:p w14:paraId="294FCD79"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758A6E46" w14:textId="0A6CA8F2"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21 (46,7)</w:t>
            </w:r>
          </w:p>
          <w:p w14:paraId="5AB57308" w14:textId="059A02B1"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24 (53,3)</w:t>
            </w:r>
          </w:p>
        </w:tc>
        <w:tc>
          <w:tcPr>
            <w:tcW w:w="1701" w:type="dxa"/>
          </w:tcPr>
          <w:p w14:paraId="7E0AE0A1"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025881D2" w14:textId="77777777"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23 (46,0</w:t>
            </w:r>
            <w:r w:rsidRPr="004979F6">
              <w:rPr>
                <w:rFonts w:ascii="Times New Roman" w:eastAsia="Calibri" w:hAnsi="Times New Roman" w:cs="Times New Roman"/>
                <w:sz w:val="28"/>
                <w:szCs w:val="28"/>
                <w:lang w:val="vi-VN"/>
              </w:rPr>
              <w:t>%</w:t>
            </w:r>
            <w:r w:rsidRPr="004979F6">
              <w:rPr>
                <w:rFonts w:ascii="Times New Roman" w:eastAsia="Calibri" w:hAnsi="Times New Roman" w:cs="Times New Roman"/>
                <w:sz w:val="28"/>
                <w:szCs w:val="28"/>
              </w:rPr>
              <w:t>)</w:t>
            </w:r>
          </w:p>
          <w:p w14:paraId="1878F62F" w14:textId="77777777"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27 (54,0</w:t>
            </w:r>
            <w:r w:rsidRPr="004979F6">
              <w:rPr>
                <w:rFonts w:ascii="Times New Roman" w:eastAsia="Calibri" w:hAnsi="Times New Roman" w:cs="Times New Roman"/>
                <w:sz w:val="28"/>
                <w:szCs w:val="28"/>
                <w:lang w:val="vi-VN"/>
              </w:rPr>
              <w:t>%</w:t>
            </w:r>
            <w:r w:rsidRPr="004979F6">
              <w:rPr>
                <w:rFonts w:ascii="Times New Roman" w:eastAsia="Calibri" w:hAnsi="Times New Roman" w:cs="Times New Roman"/>
                <w:sz w:val="28"/>
                <w:szCs w:val="28"/>
              </w:rPr>
              <w:t>)</w:t>
            </w:r>
          </w:p>
        </w:tc>
        <w:tc>
          <w:tcPr>
            <w:tcW w:w="1701" w:type="dxa"/>
          </w:tcPr>
          <w:p w14:paraId="2C226689" w14:textId="77777777" w:rsidR="004D71E8" w:rsidRPr="004979F6" w:rsidRDefault="004D71E8" w:rsidP="004D71E8">
            <w:pPr>
              <w:spacing w:line="360" w:lineRule="auto"/>
              <w:jc w:val="both"/>
              <w:rPr>
                <w:rFonts w:ascii="Times New Roman" w:eastAsia="Calibri" w:hAnsi="Times New Roman" w:cs="Times New Roman"/>
                <w:sz w:val="28"/>
                <w:szCs w:val="28"/>
              </w:rPr>
            </w:pPr>
          </w:p>
          <w:p w14:paraId="3EC45CFD" w14:textId="302EC4B4"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44 (46,3)</w:t>
            </w:r>
          </w:p>
          <w:p w14:paraId="0A08736B" w14:textId="6EC25473"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51 (53,7)</w:t>
            </w:r>
          </w:p>
        </w:tc>
        <w:tc>
          <w:tcPr>
            <w:tcW w:w="1276" w:type="dxa"/>
            <w:vAlign w:val="center"/>
          </w:tcPr>
          <w:p w14:paraId="738938F3" w14:textId="78BDAC7F" w:rsidR="004D71E8" w:rsidRPr="004979F6" w:rsidRDefault="004D71E8" w:rsidP="004D71E8">
            <w:pPr>
              <w:spacing w:line="360" w:lineRule="auto"/>
              <w:jc w:val="center"/>
              <w:rPr>
                <w:rFonts w:ascii="Times New Roman" w:eastAsia="Calibri" w:hAnsi="Times New Roman" w:cs="Times New Roman"/>
                <w:sz w:val="28"/>
                <w:szCs w:val="28"/>
              </w:rPr>
            </w:pPr>
          </w:p>
          <w:p w14:paraId="725AA4E1" w14:textId="7AE119DF"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0,948</w:t>
            </w:r>
            <w:r>
              <w:rPr>
                <w:rFonts w:ascii="Times New Roman" w:eastAsia="Calibri" w:hAnsi="Times New Roman" w:cs="Times New Roman"/>
                <w:sz w:val="28"/>
                <w:szCs w:val="28"/>
                <w:vertAlign w:val="superscript"/>
              </w:rPr>
              <w:t>d</w:t>
            </w:r>
          </w:p>
        </w:tc>
      </w:tr>
      <w:tr w:rsidR="004D71E8" w:rsidRPr="004979F6" w14:paraId="22161271" w14:textId="77777777" w:rsidTr="004D71E8">
        <w:tc>
          <w:tcPr>
            <w:tcW w:w="2547" w:type="dxa"/>
          </w:tcPr>
          <w:p w14:paraId="7ACBABB5" w14:textId="00BAD6B5"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Mức độ thoái hóa khớp theo KL n</w:t>
            </w:r>
            <w:r w:rsidR="00340340">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w:t>
            </w:r>
          </w:p>
          <w:p w14:paraId="72873FC7"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Độ 3</w:t>
            </w:r>
          </w:p>
          <w:p w14:paraId="49A6AD67" w14:textId="77777777" w:rsidR="004D71E8" w:rsidRPr="004979F6" w:rsidRDefault="004D71E8" w:rsidP="004D71E8">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       Độ 4</w:t>
            </w:r>
          </w:p>
        </w:tc>
        <w:tc>
          <w:tcPr>
            <w:tcW w:w="1559" w:type="dxa"/>
          </w:tcPr>
          <w:p w14:paraId="10C9DD0E"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2B3223E0"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3D970E49" w14:textId="0065EB50"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1 (2,2)</w:t>
            </w:r>
          </w:p>
          <w:p w14:paraId="670BCC0D" w14:textId="61011994"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44 (97,8)</w:t>
            </w:r>
          </w:p>
        </w:tc>
        <w:tc>
          <w:tcPr>
            <w:tcW w:w="1701" w:type="dxa"/>
          </w:tcPr>
          <w:p w14:paraId="4A9FFE24"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76E588BC"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5EBB9672" w14:textId="023F217B" w:rsidR="004D71E8" w:rsidRPr="004979F6" w:rsidRDefault="004D71E8" w:rsidP="004D71E8">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1 (2,0)</w:t>
            </w:r>
          </w:p>
          <w:p w14:paraId="5D8780E2" w14:textId="4AF41DF6"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49 (98,0)</w:t>
            </w:r>
          </w:p>
        </w:tc>
        <w:tc>
          <w:tcPr>
            <w:tcW w:w="1701" w:type="dxa"/>
          </w:tcPr>
          <w:p w14:paraId="6A80907D" w14:textId="77777777" w:rsidR="004D71E8" w:rsidRPr="004979F6" w:rsidRDefault="004D71E8" w:rsidP="004D71E8">
            <w:pPr>
              <w:spacing w:line="360" w:lineRule="auto"/>
              <w:jc w:val="both"/>
              <w:rPr>
                <w:rFonts w:ascii="Times New Roman" w:eastAsia="Calibri" w:hAnsi="Times New Roman" w:cs="Times New Roman"/>
                <w:sz w:val="28"/>
                <w:szCs w:val="28"/>
              </w:rPr>
            </w:pPr>
          </w:p>
          <w:p w14:paraId="6133FF53"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22D6ECEB" w14:textId="12B2C1D2"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 (2,1)</w:t>
            </w:r>
          </w:p>
          <w:p w14:paraId="2102E9B8" w14:textId="122E3BA4" w:rsidR="004D71E8" w:rsidRPr="004979F6" w:rsidRDefault="004D71E8" w:rsidP="004D71E8">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93 (97,9)</w:t>
            </w:r>
          </w:p>
        </w:tc>
        <w:tc>
          <w:tcPr>
            <w:tcW w:w="1276" w:type="dxa"/>
            <w:vAlign w:val="center"/>
          </w:tcPr>
          <w:p w14:paraId="32684667" w14:textId="5D0ECF38" w:rsidR="004D71E8" w:rsidRPr="004979F6" w:rsidRDefault="004D71E8" w:rsidP="004D71E8">
            <w:pPr>
              <w:spacing w:line="360" w:lineRule="auto"/>
              <w:jc w:val="center"/>
              <w:rPr>
                <w:rFonts w:ascii="Times New Roman" w:eastAsia="Calibri" w:hAnsi="Times New Roman" w:cs="Times New Roman"/>
                <w:sz w:val="28"/>
                <w:szCs w:val="28"/>
              </w:rPr>
            </w:pPr>
          </w:p>
          <w:p w14:paraId="6561B143" w14:textId="77777777" w:rsidR="004D71E8" w:rsidRPr="004979F6" w:rsidRDefault="004D71E8" w:rsidP="004D71E8">
            <w:pPr>
              <w:spacing w:line="360" w:lineRule="auto"/>
              <w:jc w:val="center"/>
              <w:rPr>
                <w:rFonts w:ascii="Times New Roman" w:eastAsia="Calibri" w:hAnsi="Times New Roman" w:cs="Times New Roman"/>
                <w:sz w:val="28"/>
                <w:szCs w:val="28"/>
              </w:rPr>
            </w:pPr>
          </w:p>
          <w:p w14:paraId="6FDA3AFE" w14:textId="177F1DFB" w:rsidR="004D71E8" w:rsidRPr="004979F6" w:rsidRDefault="004D71E8" w:rsidP="004D71E8">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&gt; 0,999</w:t>
            </w:r>
            <w:r>
              <w:rPr>
                <w:rFonts w:ascii="Times New Roman" w:eastAsia="Calibri" w:hAnsi="Times New Roman" w:cs="Times New Roman"/>
                <w:sz w:val="28"/>
                <w:szCs w:val="28"/>
                <w:vertAlign w:val="superscript"/>
              </w:rPr>
              <w:t>e</w:t>
            </w:r>
          </w:p>
        </w:tc>
      </w:tr>
    </w:tbl>
    <w:p w14:paraId="4B9A06E1" w14:textId="3A5BA261" w:rsidR="00115192" w:rsidRPr="002A1FFE" w:rsidRDefault="002A1FFE" w:rsidP="009B6436">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r>
        <w:rPr>
          <w:rFonts w:ascii="Times New Roman" w:eastAsia="Times New Roman" w:hAnsi="Times New Roman" w:cs="Times New Roman"/>
          <w:i/>
          <w:iCs/>
          <w:sz w:val="28"/>
          <w:szCs w:val="28"/>
        </w:rPr>
        <w:t>;</w:t>
      </w:r>
      <w:r w:rsidRPr="002A1FFE">
        <w:rPr>
          <w:rFonts w:ascii="Times New Roman" w:hAnsi="Times New Roman" w:cs="Times New Roman"/>
          <w:i/>
          <w:iCs/>
          <w:sz w:val="28"/>
          <w:szCs w:val="28"/>
        </w:rPr>
        <w:t xml:space="preserve"> </w:t>
      </w:r>
      <w:r w:rsidRPr="008A485E">
        <w:rPr>
          <w:rFonts w:ascii="Times New Roman" w:hAnsi="Times New Roman" w:cs="Times New Roman"/>
          <w:i/>
          <w:iCs/>
          <w:sz w:val="28"/>
          <w:szCs w:val="28"/>
        </w:rPr>
        <w:t>d: Chi-Square Test</w:t>
      </w:r>
      <w:r>
        <w:rPr>
          <w:rFonts w:ascii="Times New Roman" w:hAnsi="Times New Roman" w:cs="Times New Roman"/>
          <w:i/>
          <w:iCs/>
          <w:sz w:val="28"/>
          <w:szCs w:val="28"/>
        </w:rPr>
        <w:t xml:space="preserve">; </w:t>
      </w:r>
      <w:r w:rsidRPr="008A485E">
        <w:rPr>
          <w:rFonts w:ascii="Times New Roman" w:hAnsi="Times New Roman" w:cs="Times New Roman"/>
          <w:bCs/>
          <w:i/>
          <w:sz w:val="28"/>
          <w:szCs w:val="28"/>
        </w:rPr>
        <w:t>e: Fisher’s Exact Test</w:t>
      </w:r>
    </w:p>
    <w:p w14:paraId="5273CB01" w14:textId="07B526B1" w:rsidR="00DD4F8B" w:rsidRDefault="004979F6" w:rsidP="009B6436">
      <w:pPr>
        <w:spacing w:after="0" w:line="360"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xét</w:t>
      </w:r>
      <w:r w:rsidR="00DD4F8B">
        <w:rPr>
          <w:rFonts w:ascii="Times New Roman" w:eastAsia="Calibri" w:hAnsi="Times New Roman" w:cs="Times New Roman"/>
          <w:sz w:val="28"/>
          <w:szCs w:val="28"/>
        </w:rPr>
        <w:t xml:space="preserve">: </w:t>
      </w:r>
    </w:p>
    <w:p w14:paraId="0CF52D6D" w14:textId="77777777" w:rsidR="00AA65C1" w:rsidRPr="00AA65C1" w:rsidRDefault="00DD4F8B" w:rsidP="00AA65C1">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bookmarkStart w:id="379" w:name="_Toc211956293"/>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trung</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bình</w:t>
      </w:r>
      <w:proofErr w:type="spellEnd"/>
      <w:r w:rsidR="00AA65C1" w:rsidRPr="00AA65C1">
        <w:rPr>
          <w:rFonts w:ascii="Times New Roman" w:eastAsia="Calibri" w:hAnsi="Times New Roman" w:cs="Times New Roman"/>
          <w:sz w:val="28"/>
          <w:szCs w:val="28"/>
        </w:rPr>
        <w:t xml:space="preserve"> ở </w:t>
      </w:r>
      <w:proofErr w:type="spellStart"/>
      <w:r w:rsidR="00AA65C1" w:rsidRPr="00AA65C1">
        <w:rPr>
          <w:rFonts w:ascii="Times New Roman" w:eastAsia="Calibri" w:hAnsi="Times New Roman" w:cs="Times New Roman"/>
          <w:sz w:val="28"/>
          <w:szCs w:val="28"/>
        </w:rPr>
        <w:t>cả</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hai</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nhóm</w:t>
      </w:r>
      <w:proofErr w:type="spellEnd"/>
      <w:r w:rsidR="00AA65C1" w:rsidRPr="00AA65C1">
        <w:rPr>
          <w:rFonts w:ascii="Times New Roman" w:eastAsia="Calibri" w:hAnsi="Times New Roman" w:cs="Times New Roman"/>
          <w:sz w:val="28"/>
          <w:szCs w:val="28"/>
        </w:rPr>
        <w:t xml:space="preserve"> A </w:t>
      </w:r>
      <w:proofErr w:type="spellStart"/>
      <w:r w:rsidR="00AA65C1" w:rsidRPr="00AA65C1">
        <w:rPr>
          <w:rFonts w:ascii="Times New Roman" w:eastAsia="Calibri" w:hAnsi="Times New Roman" w:cs="Times New Roman"/>
          <w:sz w:val="28"/>
          <w:szCs w:val="28"/>
        </w:rPr>
        <w:t>và</w:t>
      </w:r>
      <w:proofErr w:type="spellEnd"/>
      <w:r w:rsidR="00AA65C1" w:rsidRPr="00AA65C1">
        <w:rPr>
          <w:rFonts w:ascii="Times New Roman" w:eastAsia="Calibri" w:hAnsi="Times New Roman" w:cs="Times New Roman"/>
          <w:sz w:val="28"/>
          <w:szCs w:val="28"/>
        </w:rPr>
        <w:t xml:space="preserve"> B, </w:t>
      </w:r>
      <w:proofErr w:type="spellStart"/>
      <w:r w:rsidR="00AA65C1" w:rsidRPr="00AA65C1">
        <w:rPr>
          <w:rFonts w:ascii="Times New Roman" w:eastAsia="Calibri" w:hAnsi="Times New Roman" w:cs="Times New Roman"/>
          <w:sz w:val="28"/>
          <w:szCs w:val="28"/>
        </w:rPr>
        <w:t>nhóm</w:t>
      </w:r>
      <w:proofErr w:type="spellEnd"/>
      <w:r w:rsidR="00AA65C1" w:rsidRPr="00AA65C1">
        <w:rPr>
          <w:rFonts w:ascii="Times New Roman" w:eastAsia="Calibri" w:hAnsi="Times New Roman" w:cs="Times New Roman"/>
          <w:sz w:val="28"/>
          <w:szCs w:val="28"/>
        </w:rPr>
        <w:t xml:space="preserve"> A, </w:t>
      </w:r>
      <w:proofErr w:type="spellStart"/>
      <w:r w:rsidR="00AA65C1" w:rsidRPr="00AA65C1">
        <w:rPr>
          <w:rFonts w:ascii="Times New Roman" w:eastAsia="Calibri" w:hAnsi="Times New Roman" w:cs="Times New Roman"/>
          <w:sz w:val="28"/>
          <w:szCs w:val="28"/>
        </w:rPr>
        <w:t>nhóm</w:t>
      </w:r>
      <w:proofErr w:type="spellEnd"/>
      <w:r w:rsidR="00AA65C1" w:rsidRPr="00AA65C1">
        <w:rPr>
          <w:rFonts w:ascii="Times New Roman" w:eastAsia="Calibri" w:hAnsi="Times New Roman" w:cs="Times New Roman"/>
          <w:sz w:val="28"/>
          <w:szCs w:val="28"/>
        </w:rPr>
        <w:t xml:space="preserve"> B </w:t>
      </w:r>
      <w:proofErr w:type="spellStart"/>
      <w:r w:rsidR="00AA65C1" w:rsidRPr="00AA65C1">
        <w:rPr>
          <w:rFonts w:ascii="Times New Roman" w:eastAsia="Calibri" w:hAnsi="Times New Roman" w:cs="Times New Roman"/>
          <w:sz w:val="28"/>
          <w:szCs w:val="28"/>
        </w:rPr>
        <w:t>lần</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lượt</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là</w:t>
      </w:r>
      <w:proofErr w:type="spellEnd"/>
      <w:r w:rsidR="00AA65C1" w:rsidRPr="00AA65C1">
        <w:rPr>
          <w:rFonts w:ascii="Times New Roman" w:eastAsia="Calibri" w:hAnsi="Times New Roman" w:cs="Times New Roman"/>
          <w:sz w:val="28"/>
          <w:szCs w:val="28"/>
        </w:rPr>
        <w:t xml:space="preserve">: 66,3±7,9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(44-84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65,6±9,0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(44-81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67±6,8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(50-84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cao</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nhất</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là</w:t>
      </w:r>
      <w:proofErr w:type="spellEnd"/>
      <w:r w:rsidR="00AA65C1" w:rsidRPr="00AA65C1">
        <w:rPr>
          <w:rFonts w:ascii="Times New Roman" w:eastAsia="Calibri" w:hAnsi="Times New Roman" w:cs="Times New Roman"/>
          <w:sz w:val="28"/>
          <w:szCs w:val="28"/>
        </w:rPr>
        <w:t xml:space="preserve"> 84 </w:t>
      </w:r>
      <w:proofErr w:type="spellStart"/>
      <w:r w:rsidR="00AA65C1" w:rsidRPr="00AA65C1">
        <w:rPr>
          <w:rFonts w:ascii="Times New Roman" w:eastAsia="Calibri" w:hAnsi="Times New Roman" w:cs="Times New Roman"/>
          <w:sz w:val="28"/>
          <w:szCs w:val="28"/>
        </w:rPr>
        <w:t>và</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thấp</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nhất</w:t>
      </w:r>
      <w:proofErr w:type="spellEnd"/>
      <w:r w:rsidR="00AA65C1" w:rsidRPr="00AA65C1">
        <w:rPr>
          <w:rFonts w:ascii="Times New Roman" w:eastAsia="Calibri" w:hAnsi="Times New Roman" w:cs="Times New Roman"/>
          <w:sz w:val="28"/>
          <w:szCs w:val="28"/>
        </w:rPr>
        <w:t xml:space="preserve"> </w:t>
      </w:r>
      <w:proofErr w:type="spellStart"/>
      <w:r w:rsidR="00AA65C1" w:rsidRPr="00AA65C1">
        <w:rPr>
          <w:rFonts w:ascii="Times New Roman" w:eastAsia="Calibri" w:hAnsi="Times New Roman" w:cs="Times New Roman"/>
          <w:sz w:val="28"/>
          <w:szCs w:val="28"/>
        </w:rPr>
        <w:t>là</w:t>
      </w:r>
      <w:proofErr w:type="spellEnd"/>
      <w:r w:rsidR="00AA65C1" w:rsidRPr="00AA65C1">
        <w:rPr>
          <w:rFonts w:ascii="Times New Roman" w:eastAsia="Calibri" w:hAnsi="Times New Roman" w:cs="Times New Roman"/>
          <w:sz w:val="28"/>
          <w:szCs w:val="28"/>
        </w:rPr>
        <w:t xml:space="preserve"> 44 </w:t>
      </w:r>
      <w:proofErr w:type="spellStart"/>
      <w:r w:rsidR="00AA65C1" w:rsidRPr="00AA65C1">
        <w:rPr>
          <w:rFonts w:ascii="Times New Roman" w:eastAsia="Calibri" w:hAnsi="Times New Roman" w:cs="Times New Roman"/>
          <w:sz w:val="28"/>
          <w:szCs w:val="28"/>
        </w:rPr>
        <w:t>tuổi</w:t>
      </w:r>
      <w:proofErr w:type="spellEnd"/>
      <w:r w:rsidR="00AA65C1" w:rsidRPr="00AA65C1">
        <w:rPr>
          <w:rFonts w:ascii="Times New Roman" w:eastAsia="Calibri" w:hAnsi="Times New Roman" w:cs="Times New Roman"/>
          <w:sz w:val="28"/>
          <w:szCs w:val="28"/>
        </w:rPr>
        <w:t xml:space="preserve">.         </w:t>
      </w:r>
    </w:p>
    <w:p w14:paraId="34DC55A3" w14:textId="77777777" w:rsidR="00AA65C1" w:rsidRPr="00AA65C1" w:rsidRDefault="00AA65C1" w:rsidP="00AA65C1">
      <w:pPr>
        <w:spacing w:after="0" w:line="360" w:lineRule="auto"/>
        <w:jc w:val="both"/>
        <w:rPr>
          <w:rFonts w:ascii="Times New Roman" w:eastAsia="Calibri" w:hAnsi="Times New Roman" w:cs="Times New Roman"/>
          <w:sz w:val="28"/>
          <w:szCs w:val="28"/>
        </w:rPr>
      </w:pPr>
      <w:r w:rsidRPr="00AA65C1">
        <w:rPr>
          <w:rFonts w:ascii="Times New Roman" w:eastAsia="Calibri" w:hAnsi="Times New Roman" w:cs="Times New Roman"/>
          <w:sz w:val="28"/>
          <w:szCs w:val="28"/>
        </w:rPr>
        <w:lastRenderedPageBreak/>
        <w:t xml:space="preserve">          - BMI </w:t>
      </w:r>
      <w:proofErr w:type="spellStart"/>
      <w:r w:rsidRPr="00AA65C1">
        <w:rPr>
          <w:rFonts w:ascii="Times New Roman" w:eastAsia="Calibri" w:hAnsi="Times New Roman" w:cs="Times New Roman"/>
          <w:sz w:val="28"/>
          <w:szCs w:val="28"/>
        </w:rPr>
        <w:t>trung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bình</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cả</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hai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w:t>
      </w:r>
      <w:proofErr w:type="spellStart"/>
      <w:r w:rsidRPr="00AA65C1">
        <w:rPr>
          <w:rFonts w:ascii="Times New Roman" w:eastAsia="Calibri" w:hAnsi="Times New Roman" w:cs="Times New Roman"/>
          <w:sz w:val="28"/>
          <w:szCs w:val="28"/>
        </w:rPr>
        <w:t>và</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lần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lượt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24,03±2,11 kg/m2 (17,5-27,4 kg/m2); 24,05±2,1 kg/m2 (18 kg/m2-27,4 kg/m2); 24±2,15 kg/m2 (17,5 kg/m2-27,3 kg/m2).</w:t>
      </w:r>
    </w:p>
    <w:p w14:paraId="03CE1A0C" w14:textId="69AC1017" w:rsidR="00AA65C1" w:rsidRPr="00AA65C1" w:rsidRDefault="00AA65C1" w:rsidP="00AA65C1">
      <w:pPr>
        <w:spacing w:after="0" w:line="360" w:lineRule="auto"/>
        <w:jc w:val="both"/>
        <w:rPr>
          <w:rFonts w:ascii="Times New Roman" w:eastAsia="Calibri" w:hAnsi="Times New Roman" w:cs="Times New Roman"/>
          <w:sz w:val="28"/>
          <w:szCs w:val="28"/>
        </w:rPr>
      </w:pPr>
      <w:r w:rsidRPr="00AA65C1">
        <w:rPr>
          <w:rFonts w:ascii="Times New Roman" w:eastAsia="Calibri" w:hAnsi="Times New Roman" w:cs="Times New Roman"/>
          <w:sz w:val="28"/>
          <w:szCs w:val="28"/>
        </w:rPr>
        <w:t xml:space="preserve">          - </w:t>
      </w:r>
      <w:proofErr w:type="spellStart"/>
      <w:r w:rsidRPr="00AA65C1">
        <w:rPr>
          <w:rFonts w:ascii="Times New Roman" w:eastAsia="Calibri" w:hAnsi="Times New Roman" w:cs="Times New Roman"/>
          <w:sz w:val="28"/>
          <w:szCs w:val="28"/>
        </w:rPr>
        <w:t>Phân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bố</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giới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tính</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Phần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lớn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các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trường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hợp</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nữ</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lượt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chiếm</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tỷ</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lệ</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86,3%, 82,2% </w:t>
      </w:r>
      <w:proofErr w:type="spellStart"/>
      <w:r w:rsidRPr="00AA65C1">
        <w:rPr>
          <w:rFonts w:ascii="Times New Roman" w:eastAsia="Calibri" w:hAnsi="Times New Roman" w:cs="Times New Roman"/>
          <w:sz w:val="28"/>
          <w:szCs w:val="28"/>
        </w:rPr>
        <w:t>và</w:t>
      </w:r>
      <w:proofErr w:type="spellEnd"/>
      <w:r w:rsidRPr="00AA65C1">
        <w:rPr>
          <w:rFonts w:ascii="Times New Roman" w:eastAsia="Calibri" w:hAnsi="Times New Roman" w:cs="Times New Roman"/>
          <w:sz w:val="28"/>
          <w:szCs w:val="28"/>
        </w:rPr>
        <w:t xml:space="preserve"> 90% </w:t>
      </w:r>
      <w:proofErr w:type="spellStart"/>
      <w:r w:rsidRPr="00AA65C1">
        <w:rPr>
          <w:rFonts w:ascii="Times New Roman" w:eastAsia="Calibri" w:hAnsi="Times New Roman" w:cs="Times New Roman"/>
          <w:sz w:val="28"/>
          <w:szCs w:val="28"/>
        </w:rPr>
        <w:t>tương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ứng</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cả</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hai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w:t>
      </w:r>
    </w:p>
    <w:p w14:paraId="14C9EAF2" w14:textId="77777777" w:rsidR="00AA65C1" w:rsidRPr="00AA65C1" w:rsidRDefault="00AA65C1" w:rsidP="00AA65C1">
      <w:pPr>
        <w:spacing w:after="0" w:line="360" w:lineRule="auto"/>
        <w:jc w:val="both"/>
        <w:rPr>
          <w:rFonts w:ascii="Times New Roman" w:eastAsia="Calibri" w:hAnsi="Times New Roman" w:cs="Times New Roman"/>
          <w:sz w:val="28"/>
          <w:szCs w:val="28"/>
        </w:rPr>
      </w:pPr>
      <w:r w:rsidRPr="00AA65C1">
        <w:rPr>
          <w:rFonts w:ascii="Times New Roman" w:eastAsia="Calibri" w:hAnsi="Times New Roman" w:cs="Times New Roman"/>
          <w:sz w:val="28"/>
          <w:szCs w:val="28"/>
        </w:rPr>
        <w:t xml:space="preserve">          - </w:t>
      </w:r>
      <w:proofErr w:type="spellStart"/>
      <w:r w:rsidRPr="00AA65C1">
        <w:rPr>
          <w:rFonts w:ascii="Times New Roman" w:eastAsia="Calibri" w:hAnsi="Times New Roman" w:cs="Times New Roman"/>
          <w:sz w:val="28"/>
          <w:szCs w:val="28"/>
        </w:rPr>
        <w:t>Bên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tổn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Tổn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bên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chân</w:t>
      </w:r>
      <w:proofErr w:type="spellEnd"/>
      <w:r w:rsidRPr="00AA65C1">
        <w:rPr>
          <w:rFonts w:ascii="Times New Roman" w:eastAsia="Calibri" w:hAnsi="Times New Roman" w:cs="Times New Roman"/>
          <w:sz w:val="28"/>
          <w:szCs w:val="28"/>
        </w:rPr>
        <w:t xml:space="preserve"> P ở </w:t>
      </w:r>
      <w:proofErr w:type="spellStart"/>
      <w:r w:rsidRPr="00AA65C1">
        <w:rPr>
          <w:rFonts w:ascii="Times New Roman" w:eastAsia="Calibri" w:hAnsi="Times New Roman" w:cs="Times New Roman"/>
          <w:sz w:val="28"/>
          <w:szCs w:val="28"/>
        </w:rPr>
        <w:t>hai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lần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lượt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chiếm</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tỷ</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lệ</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46,3%; 46,7%; 46%, </w:t>
      </w:r>
      <w:proofErr w:type="spellStart"/>
      <w:r w:rsidRPr="00AA65C1">
        <w:rPr>
          <w:rFonts w:ascii="Times New Roman" w:eastAsia="Calibri" w:hAnsi="Times New Roman" w:cs="Times New Roman"/>
          <w:sz w:val="28"/>
          <w:szCs w:val="28"/>
        </w:rPr>
        <w:t>tổn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bên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chân</w:t>
      </w:r>
      <w:proofErr w:type="spellEnd"/>
      <w:r w:rsidRPr="00AA65C1">
        <w:rPr>
          <w:rFonts w:ascii="Times New Roman" w:eastAsia="Calibri" w:hAnsi="Times New Roman" w:cs="Times New Roman"/>
          <w:sz w:val="28"/>
          <w:szCs w:val="28"/>
        </w:rPr>
        <w:t xml:space="preserve"> T ở </w:t>
      </w:r>
      <w:proofErr w:type="spellStart"/>
      <w:r w:rsidRPr="00AA65C1">
        <w:rPr>
          <w:rFonts w:ascii="Times New Roman" w:eastAsia="Calibri" w:hAnsi="Times New Roman" w:cs="Times New Roman"/>
          <w:sz w:val="28"/>
          <w:szCs w:val="28"/>
        </w:rPr>
        <w:t>cả</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hai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lần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lượt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chiếm</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tỷ</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lệ</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53,7%, 53,3%, 54%. </w:t>
      </w:r>
    </w:p>
    <w:p w14:paraId="2146FC50" w14:textId="77777777" w:rsidR="00AA65C1" w:rsidRPr="00AA65C1" w:rsidRDefault="00AA65C1" w:rsidP="00AA65C1">
      <w:pPr>
        <w:spacing w:after="0" w:line="360" w:lineRule="auto"/>
        <w:jc w:val="both"/>
        <w:rPr>
          <w:rFonts w:ascii="Times New Roman" w:eastAsia="Calibri" w:hAnsi="Times New Roman" w:cs="Times New Roman"/>
          <w:sz w:val="28"/>
          <w:szCs w:val="28"/>
        </w:rPr>
      </w:pPr>
      <w:r w:rsidRPr="00AA65C1">
        <w:rPr>
          <w:rFonts w:ascii="Times New Roman" w:eastAsia="Calibri" w:hAnsi="Times New Roman" w:cs="Times New Roman"/>
          <w:sz w:val="28"/>
          <w:szCs w:val="28"/>
        </w:rPr>
        <w:t xml:space="preserve">          - </w:t>
      </w:r>
      <w:proofErr w:type="spellStart"/>
      <w:r w:rsidRPr="00AA65C1">
        <w:rPr>
          <w:rFonts w:ascii="Times New Roman" w:eastAsia="Calibri" w:hAnsi="Times New Roman" w:cs="Times New Roman"/>
          <w:sz w:val="28"/>
          <w:szCs w:val="28"/>
        </w:rPr>
        <w:t>Mức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độ</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thoái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hóa</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khớp</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Hầu</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hết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trường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hợp</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cả</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hai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thoái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hóa</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khớp</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gối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mức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độ</w:t>
      </w:r>
      <w:proofErr w:type="spellEnd"/>
      <w:r w:rsidRPr="00AA65C1">
        <w:rPr>
          <w:rFonts w:ascii="Times New Roman" w:eastAsia="Calibri" w:hAnsi="Times New Roman" w:cs="Times New Roman"/>
          <w:sz w:val="28"/>
          <w:szCs w:val="28"/>
        </w:rPr>
        <w:t xml:space="preserve"> 4 </w:t>
      </w:r>
      <w:proofErr w:type="spellStart"/>
      <w:r w:rsidRPr="00AA65C1">
        <w:rPr>
          <w:rFonts w:ascii="Times New Roman" w:eastAsia="Calibri" w:hAnsi="Times New Roman" w:cs="Times New Roman"/>
          <w:sz w:val="28"/>
          <w:szCs w:val="28"/>
        </w:rPr>
        <w:t>chiếm</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tỷ</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lệ</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lần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lượt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97,9%, 97,8% </w:t>
      </w:r>
      <w:proofErr w:type="spellStart"/>
      <w:r w:rsidRPr="00AA65C1">
        <w:rPr>
          <w:rFonts w:ascii="Times New Roman" w:eastAsia="Calibri" w:hAnsi="Times New Roman" w:cs="Times New Roman"/>
          <w:sz w:val="28"/>
          <w:szCs w:val="28"/>
        </w:rPr>
        <w:t>và</w:t>
      </w:r>
      <w:proofErr w:type="spellEnd"/>
      <w:r w:rsidRPr="00AA65C1">
        <w:rPr>
          <w:rFonts w:ascii="Times New Roman" w:eastAsia="Calibri" w:hAnsi="Times New Roman" w:cs="Times New Roman"/>
          <w:sz w:val="28"/>
          <w:szCs w:val="28"/>
        </w:rPr>
        <w:t xml:space="preserve"> 98%. </w:t>
      </w:r>
    </w:p>
    <w:p w14:paraId="4DE25CCC" w14:textId="77777777" w:rsidR="00AA65C1" w:rsidRDefault="00AA65C1" w:rsidP="00AA65C1">
      <w:pPr>
        <w:spacing w:after="0" w:line="360" w:lineRule="auto"/>
        <w:jc w:val="both"/>
        <w:rPr>
          <w:rFonts w:ascii="Times New Roman" w:eastAsia="Calibri" w:hAnsi="Times New Roman" w:cs="Times New Roman"/>
          <w:sz w:val="28"/>
          <w:szCs w:val="28"/>
        </w:rPr>
      </w:pPr>
      <w:r w:rsidRPr="00AA65C1">
        <w:rPr>
          <w:rFonts w:ascii="Times New Roman" w:eastAsia="Calibri" w:hAnsi="Times New Roman" w:cs="Times New Roman"/>
          <w:sz w:val="28"/>
          <w:szCs w:val="28"/>
        </w:rPr>
        <w:t xml:space="preserve">          - </w:t>
      </w:r>
      <w:proofErr w:type="spellStart"/>
      <w:r w:rsidRPr="00AA65C1">
        <w:rPr>
          <w:rFonts w:ascii="Times New Roman" w:eastAsia="Calibri" w:hAnsi="Times New Roman" w:cs="Times New Roman"/>
          <w:sz w:val="28"/>
          <w:szCs w:val="28"/>
        </w:rPr>
        <w:t>Tuổi</w:t>
      </w:r>
      <w:proofErr w:type="spellEnd"/>
      <w:r w:rsidRPr="00AA65C1">
        <w:rPr>
          <w:rFonts w:ascii="Times New Roman" w:eastAsia="Calibri" w:hAnsi="Times New Roman" w:cs="Times New Roman"/>
          <w:sz w:val="28"/>
          <w:szCs w:val="28"/>
        </w:rPr>
        <w:t xml:space="preserve">, BMI </w:t>
      </w:r>
      <w:proofErr w:type="spellStart"/>
      <w:r w:rsidRPr="00AA65C1">
        <w:rPr>
          <w:rFonts w:ascii="Times New Roman" w:eastAsia="Calibri" w:hAnsi="Times New Roman" w:cs="Times New Roman"/>
          <w:sz w:val="28"/>
          <w:szCs w:val="28"/>
        </w:rPr>
        <w:t>trung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bình</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phân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bố</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giới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tính</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bên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chân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tổn</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mức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độ</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thoái</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hóa</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khớp</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trước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phẫu</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thuật</w:t>
      </w:r>
      <w:proofErr w:type="spellEnd"/>
      <w:r w:rsidRPr="00AA65C1">
        <w:rPr>
          <w:rFonts w:ascii="Times New Roman" w:eastAsia="Calibri" w:hAnsi="Times New Roman" w:cs="Times New Roman"/>
          <w:sz w:val="28"/>
          <w:szCs w:val="28"/>
        </w:rPr>
        <w:t xml:space="preserve"> ở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A </w:t>
      </w:r>
      <w:proofErr w:type="spellStart"/>
      <w:r w:rsidRPr="00AA65C1">
        <w:rPr>
          <w:rFonts w:ascii="Times New Roman" w:eastAsia="Calibri" w:hAnsi="Times New Roman" w:cs="Times New Roman"/>
          <w:sz w:val="28"/>
          <w:szCs w:val="28"/>
        </w:rPr>
        <w:t>và</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nhóm</w:t>
      </w:r>
      <w:proofErr w:type="spellEnd"/>
      <w:r w:rsidRPr="00AA65C1">
        <w:rPr>
          <w:rFonts w:ascii="Times New Roman" w:eastAsia="Calibri" w:hAnsi="Times New Roman" w:cs="Times New Roman"/>
          <w:sz w:val="28"/>
          <w:szCs w:val="28"/>
        </w:rPr>
        <w:t xml:space="preserve"> B </w:t>
      </w:r>
      <w:proofErr w:type="spellStart"/>
      <w:r w:rsidRPr="00AA65C1">
        <w:rPr>
          <w:rFonts w:ascii="Times New Roman" w:eastAsia="Calibri" w:hAnsi="Times New Roman" w:cs="Times New Roman"/>
          <w:sz w:val="28"/>
          <w:szCs w:val="28"/>
        </w:rPr>
        <w:t>là</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đương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nhau</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Sự</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khác</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biệt</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không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có</w:t>
      </w:r>
      <w:proofErr w:type="spellEnd"/>
      <w:r w:rsidRPr="00AA65C1">
        <w:rPr>
          <w:rFonts w:ascii="Times New Roman" w:eastAsia="Calibri" w:hAnsi="Times New Roman" w:cs="Times New Roman"/>
          <w:sz w:val="28"/>
          <w:szCs w:val="28"/>
        </w:rPr>
        <w:t xml:space="preserve"> ý </w:t>
      </w:r>
      <w:proofErr w:type="spellStart"/>
      <w:r w:rsidRPr="00AA65C1">
        <w:rPr>
          <w:rFonts w:ascii="Times New Roman" w:eastAsia="Calibri" w:hAnsi="Times New Roman" w:cs="Times New Roman"/>
          <w:sz w:val="28"/>
          <w:szCs w:val="28"/>
        </w:rPr>
        <w:t>nghĩa</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thống</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kê</w:t>
      </w:r>
      <w:proofErr w:type="spellEnd"/>
      <w:r w:rsidRPr="00AA65C1">
        <w:rPr>
          <w:rFonts w:ascii="Times New Roman" w:eastAsia="Calibri" w:hAnsi="Times New Roman" w:cs="Times New Roman"/>
          <w:sz w:val="28"/>
          <w:szCs w:val="28"/>
        </w:rPr>
        <w:t xml:space="preserve"> </w:t>
      </w:r>
      <w:proofErr w:type="spellStart"/>
      <w:r w:rsidRPr="00AA65C1">
        <w:rPr>
          <w:rFonts w:ascii="Times New Roman" w:eastAsia="Calibri" w:hAnsi="Times New Roman" w:cs="Times New Roman"/>
          <w:sz w:val="28"/>
          <w:szCs w:val="28"/>
        </w:rPr>
        <w:t>với</w:t>
      </w:r>
      <w:proofErr w:type="spellEnd"/>
      <w:r w:rsidRPr="00AA65C1">
        <w:rPr>
          <w:rFonts w:ascii="Times New Roman" w:eastAsia="Calibri" w:hAnsi="Times New Roman" w:cs="Times New Roman"/>
          <w:sz w:val="28"/>
          <w:szCs w:val="28"/>
        </w:rPr>
        <w:t xml:space="preserve"> p &gt; 0,05.</w:t>
      </w:r>
    </w:p>
    <w:p w14:paraId="3ADEF757" w14:textId="0942188F" w:rsidR="004979F6" w:rsidRPr="00AA65C1" w:rsidRDefault="00AA65C1" w:rsidP="00AA65C1">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spellStart"/>
      <w:r w:rsidR="004979F6" w:rsidRPr="00AA65C1">
        <w:rPr>
          <w:rFonts w:ascii="Times New Roman" w:hAnsi="Times New Roman" w:cs="Times New Roman"/>
          <w:b/>
          <w:bCs/>
          <w:sz w:val="28"/>
          <w:szCs w:val="28"/>
        </w:rPr>
        <w:t>Bảng</w:t>
      </w:r>
      <w:proofErr w:type="spellEnd"/>
      <w:r w:rsidR="004979F6" w:rsidRPr="00AA65C1">
        <w:rPr>
          <w:rFonts w:ascii="Times New Roman" w:hAnsi="Times New Roman" w:cs="Times New Roman"/>
          <w:b/>
          <w:bCs/>
          <w:sz w:val="28"/>
          <w:szCs w:val="28"/>
        </w:rPr>
        <w:t xml:space="preserve"> 3.</w:t>
      </w:r>
      <w:r w:rsidR="00F414C5" w:rsidRPr="00AA65C1">
        <w:rPr>
          <w:rFonts w:ascii="Times New Roman" w:hAnsi="Times New Roman" w:cs="Times New Roman"/>
          <w:b/>
          <w:bCs/>
          <w:sz w:val="28"/>
          <w:szCs w:val="28"/>
        </w:rPr>
        <w:t>1</w:t>
      </w:r>
      <w:r w:rsidR="00DD371C">
        <w:rPr>
          <w:rFonts w:ascii="Times New Roman" w:hAnsi="Times New Roman" w:cs="Times New Roman"/>
          <w:b/>
          <w:bCs/>
          <w:sz w:val="28"/>
          <w:szCs w:val="28"/>
        </w:rPr>
        <w:t>4</w:t>
      </w:r>
      <w:r>
        <w:rPr>
          <w:rFonts w:ascii="Times New Roman" w:hAnsi="Times New Roman" w:cs="Times New Roman"/>
          <w:b/>
          <w:bCs/>
          <w:sz w:val="28"/>
          <w:szCs w:val="28"/>
        </w:rPr>
        <w:t>.</w:t>
      </w:r>
      <w:r w:rsidR="004979F6" w:rsidRPr="00AA65C1">
        <w:rPr>
          <w:rFonts w:ascii="Times New Roman" w:hAnsi="Times New Roman" w:cs="Times New Roman"/>
          <w:b/>
          <w:bCs/>
          <w:sz w:val="28"/>
          <w:szCs w:val="28"/>
        </w:rPr>
        <w:t xml:space="preserve"> </w:t>
      </w:r>
      <w:proofErr w:type="spellStart"/>
      <w:r w:rsidR="004979F6" w:rsidRPr="00AA65C1">
        <w:rPr>
          <w:rFonts w:ascii="Times New Roman" w:hAnsi="Times New Roman" w:cs="Times New Roman"/>
          <w:b/>
          <w:bCs/>
          <w:sz w:val="28"/>
          <w:szCs w:val="28"/>
        </w:rPr>
        <w:t>Điểm</w:t>
      </w:r>
      <w:proofErr w:type="spellEnd"/>
      <w:r w:rsidR="004979F6" w:rsidRPr="00AA65C1">
        <w:rPr>
          <w:rFonts w:ascii="Times New Roman" w:hAnsi="Times New Roman" w:cs="Times New Roman"/>
          <w:b/>
          <w:bCs/>
          <w:sz w:val="28"/>
          <w:szCs w:val="28"/>
        </w:rPr>
        <w:t xml:space="preserve"> VAS </w:t>
      </w:r>
      <w:proofErr w:type="spellStart"/>
      <w:r w:rsidR="004979F6" w:rsidRPr="00AA65C1">
        <w:rPr>
          <w:rFonts w:ascii="Times New Roman" w:hAnsi="Times New Roman" w:cs="Times New Roman"/>
          <w:b/>
          <w:bCs/>
          <w:sz w:val="28"/>
          <w:szCs w:val="28"/>
        </w:rPr>
        <w:t>trước</w:t>
      </w:r>
      <w:proofErr w:type="spellEnd"/>
      <w:r w:rsidR="004979F6" w:rsidRPr="00AA65C1">
        <w:rPr>
          <w:rFonts w:ascii="Times New Roman" w:hAnsi="Times New Roman" w:cs="Times New Roman"/>
          <w:b/>
          <w:bCs/>
          <w:sz w:val="28"/>
          <w:szCs w:val="28"/>
        </w:rPr>
        <w:t xml:space="preserve"> </w:t>
      </w:r>
      <w:proofErr w:type="spellStart"/>
      <w:r w:rsidR="004979F6" w:rsidRPr="00AA65C1">
        <w:rPr>
          <w:rFonts w:ascii="Times New Roman" w:hAnsi="Times New Roman" w:cs="Times New Roman"/>
          <w:b/>
          <w:bCs/>
          <w:sz w:val="28"/>
          <w:szCs w:val="28"/>
        </w:rPr>
        <w:t>phẫu</w:t>
      </w:r>
      <w:proofErr w:type="spellEnd"/>
      <w:r w:rsidR="004979F6" w:rsidRPr="00AA65C1">
        <w:rPr>
          <w:rFonts w:ascii="Times New Roman" w:hAnsi="Times New Roman" w:cs="Times New Roman"/>
          <w:b/>
          <w:bCs/>
          <w:sz w:val="28"/>
          <w:szCs w:val="28"/>
        </w:rPr>
        <w:t xml:space="preserve"> </w:t>
      </w:r>
      <w:proofErr w:type="spellStart"/>
      <w:r w:rsidR="004979F6" w:rsidRPr="00AA65C1">
        <w:rPr>
          <w:rFonts w:ascii="Times New Roman" w:hAnsi="Times New Roman" w:cs="Times New Roman"/>
          <w:b/>
          <w:bCs/>
          <w:sz w:val="28"/>
          <w:szCs w:val="28"/>
        </w:rPr>
        <w:t>thuật</w:t>
      </w:r>
      <w:proofErr w:type="spellEnd"/>
      <w:r w:rsidR="004979F6" w:rsidRPr="00AA65C1">
        <w:rPr>
          <w:rFonts w:ascii="Times New Roman" w:hAnsi="Times New Roman" w:cs="Times New Roman"/>
          <w:b/>
          <w:bCs/>
          <w:sz w:val="28"/>
          <w:szCs w:val="28"/>
        </w:rPr>
        <w:t>.</w:t>
      </w:r>
      <w:bookmarkEnd w:id="379"/>
    </w:p>
    <w:tbl>
      <w:tblPr>
        <w:tblStyle w:val="TableGrid"/>
        <w:tblW w:w="5000" w:type="pct"/>
        <w:tblLook w:val="04A0" w:firstRow="1" w:lastRow="0" w:firstColumn="1" w:lastColumn="0" w:noHBand="0" w:noVBand="1"/>
      </w:tblPr>
      <w:tblGrid>
        <w:gridCol w:w="2263"/>
        <w:gridCol w:w="1561"/>
        <w:gridCol w:w="1274"/>
        <w:gridCol w:w="1418"/>
        <w:gridCol w:w="1448"/>
        <w:gridCol w:w="813"/>
      </w:tblGrid>
      <w:tr w:rsidR="004979F6" w:rsidRPr="004979F6" w14:paraId="646190E1" w14:textId="77777777" w:rsidTr="001C2E56">
        <w:tc>
          <w:tcPr>
            <w:tcW w:w="1289" w:type="pct"/>
            <w:tcBorders>
              <w:tl2br w:val="single" w:sz="4" w:space="0" w:color="auto"/>
            </w:tcBorders>
          </w:tcPr>
          <w:p w14:paraId="738C0FBF" w14:textId="04EE9580" w:rsidR="004979F6" w:rsidRDefault="00021098" w:rsidP="008214B7">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1C2E56">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Mức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độ</w:t>
            </w:r>
            <w:proofErr w:type="spellEnd"/>
            <w:r w:rsidR="001C2E56">
              <w:rPr>
                <w:rFonts w:ascii="Times New Roman" w:eastAsia="Calibri" w:hAnsi="Times New Roman" w:cs="Times New Roman"/>
                <w:sz w:val="28"/>
                <w:szCs w:val="28"/>
              </w:rPr>
              <w:t xml:space="preserve"> </w:t>
            </w:r>
            <w:proofErr w:type="spellStart"/>
            <w:r w:rsidR="001C2E56">
              <w:rPr>
                <w:rFonts w:ascii="Times New Roman" w:eastAsia="Calibri" w:hAnsi="Times New Roman" w:cs="Times New Roman"/>
                <w:sz w:val="28"/>
                <w:szCs w:val="28"/>
              </w:rPr>
              <w:t>đau</w:t>
            </w:r>
            <w:proofErr w:type="spellEnd"/>
          </w:p>
          <w:p w14:paraId="0B2F734E" w14:textId="77777777" w:rsidR="001C2E56" w:rsidRDefault="00021098" w:rsidP="008214B7">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14:paraId="16C3A963" w14:textId="5F4C15D6" w:rsidR="00021098" w:rsidRPr="00021098" w:rsidRDefault="001C2E56" w:rsidP="008214B7">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r w:rsidR="00021098">
              <w:rPr>
                <w:rFonts w:ascii="Times New Roman" w:eastAsia="Calibri" w:hAnsi="Times New Roman" w:cs="Times New Roman"/>
                <w:sz w:val="28"/>
                <w:szCs w:val="28"/>
              </w:rPr>
              <w:t xml:space="preserve">           </w:t>
            </w:r>
          </w:p>
        </w:tc>
        <w:tc>
          <w:tcPr>
            <w:tcW w:w="889" w:type="pct"/>
          </w:tcPr>
          <w:p w14:paraId="6B45FA34" w14:textId="77777777" w:rsidR="004979F6" w:rsidRPr="004979F6" w:rsidRDefault="004979F6" w:rsidP="008214B7">
            <w:pPr>
              <w:spacing w:line="360" w:lineRule="auto"/>
              <w:jc w:val="center"/>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Không đau</w:t>
            </w:r>
          </w:p>
          <w:p w14:paraId="703ADA13" w14:textId="77777777" w:rsid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(0 điểm)</w:t>
            </w:r>
          </w:p>
          <w:p w14:paraId="769C826A" w14:textId="5391C5D7" w:rsidR="004D71E8" w:rsidRPr="004D71E8" w:rsidRDefault="004D71E8" w:rsidP="008214B7">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726" w:type="pct"/>
          </w:tcPr>
          <w:p w14:paraId="6D442181"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Đau nh</w:t>
            </w:r>
            <w:r w:rsidRPr="004979F6">
              <w:rPr>
                <w:rFonts w:ascii="Times New Roman" w:eastAsia="Calibri" w:hAnsi="Times New Roman" w:cs="Times New Roman"/>
                <w:sz w:val="28"/>
                <w:szCs w:val="28"/>
              </w:rPr>
              <w:t>ẹ</w:t>
            </w:r>
          </w:p>
          <w:p w14:paraId="11B0DC56" w14:textId="77777777" w:rsid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(1 – 3)</w:t>
            </w:r>
          </w:p>
          <w:p w14:paraId="69C63B96" w14:textId="49017A67" w:rsidR="004D71E8" w:rsidRPr="004D71E8" w:rsidRDefault="004D71E8" w:rsidP="008214B7">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808" w:type="pct"/>
          </w:tcPr>
          <w:p w14:paraId="74E8CEB8"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 xml:space="preserve">Đau </w:t>
            </w:r>
            <w:proofErr w:type="spellStart"/>
            <w:r w:rsidRPr="004979F6">
              <w:rPr>
                <w:rFonts w:ascii="Times New Roman" w:eastAsia="Calibri" w:hAnsi="Times New Roman" w:cs="Times New Roman"/>
                <w:sz w:val="28"/>
                <w:szCs w:val="28"/>
              </w:rPr>
              <w:t>vừa</w:t>
            </w:r>
            <w:proofErr w:type="spellEnd"/>
          </w:p>
          <w:p w14:paraId="14461D7B" w14:textId="77777777" w:rsid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(4 – 6)</w:t>
            </w:r>
          </w:p>
          <w:p w14:paraId="224F51E5" w14:textId="60E5C2AF" w:rsidR="004D71E8" w:rsidRPr="004D71E8" w:rsidRDefault="004D71E8" w:rsidP="008214B7">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825" w:type="pct"/>
          </w:tcPr>
          <w:p w14:paraId="58058B24" w14:textId="77777777" w:rsidR="004979F6" w:rsidRPr="004979F6" w:rsidRDefault="004979F6" w:rsidP="008214B7">
            <w:pPr>
              <w:spacing w:line="360" w:lineRule="auto"/>
              <w:jc w:val="center"/>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Đau nhiều</w:t>
            </w:r>
          </w:p>
          <w:p w14:paraId="3C7A16BC" w14:textId="77777777" w:rsid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w:t>
            </w:r>
            <w:r w:rsidRPr="004979F6">
              <w:rPr>
                <w:rFonts w:ascii="Times New Roman" w:eastAsia="Calibri" w:hAnsi="Times New Roman" w:cs="Times New Roman"/>
                <w:sz w:val="28"/>
                <w:szCs w:val="28"/>
              </w:rPr>
              <w:t>7-10)</w:t>
            </w:r>
          </w:p>
          <w:p w14:paraId="67B7D2D2" w14:textId="32C6FB12" w:rsidR="004D71E8" w:rsidRPr="004979F6" w:rsidRDefault="004D71E8" w:rsidP="008214B7">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463" w:type="pct"/>
            <w:vAlign w:val="center"/>
          </w:tcPr>
          <w:p w14:paraId="121FADF7" w14:textId="76A6C802" w:rsidR="004979F6" w:rsidRPr="004D71E8" w:rsidRDefault="007C0793" w:rsidP="008214B7">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Tổng</w:t>
            </w:r>
            <w:proofErr w:type="spellEnd"/>
          </w:p>
        </w:tc>
      </w:tr>
      <w:tr w:rsidR="004979F6" w:rsidRPr="004979F6" w14:paraId="2B5DBE21" w14:textId="77777777" w:rsidTr="001C2E56">
        <w:tc>
          <w:tcPr>
            <w:tcW w:w="1289" w:type="pct"/>
          </w:tcPr>
          <w:p w14:paraId="49CA01AE" w14:textId="77777777" w:rsidR="004979F6" w:rsidRPr="004979F6" w:rsidRDefault="004979F6" w:rsidP="008214B7">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Nhóm A</w:t>
            </w:r>
          </w:p>
        </w:tc>
        <w:tc>
          <w:tcPr>
            <w:tcW w:w="889" w:type="pct"/>
          </w:tcPr>
          <w:p w14:paraId="65AF3AC3"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726" w:type="pct"/>
          </w:tcPr>
          <w:p w14:paraId="0E6E40C8"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808" w:type="pct"/>
          </w:tcPr>
          <w:p w14:paraId="36B7E863" w14:textId="382AD296"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13 (28,9)</w:t>
            </w:r>
          </w:p>
        </w:tc>
        <w:tc>
          <w:tcPr>
            <w:tcW w:w="825" w:type="pct"/>
          </w:tcPr>
          <w:p w14:paraId="485AEC7D" w14:textId="32382DC1"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32 (71,1)</w:t>
            </w:r>
          </w:p>
        </w:tc>
        <w:tc>
          <w:tcPr>
            <w:tcW w:w="463" w:type="pct"/>
          </w:tcPr>
          <w:p w14:paraId="632F5F09"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45</w:t>
            </w:r>
          </w:p>
        </w:tc>
      </w:tr>
      <w:tr w:rsidR="004979F6" w:rsidRPr="004979F6" w14:paraId="3D62E86C" w14:textId="77777777" w:rsidTr="001C2E56">
        <w:tc>
          <w:tcPr>
            <w:tcW w:w="1289" w:type="pct"/>
          </w:tcPr>
          <w:p w14:paraId="4653B401" w14:textId="77777777" w:rsidR="004979F6" w:rsidRPr="004979F6" w:rsidRDefault="004979F6" w:rsidP="008214B7">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Nhóm B</w:t>
            </w:r>
          </w:p>
        </w:tc>
        <w:tc>
          <w:tcPr>
            <w:tcW w:w="889" w:type="pct"/>
          </w:tcPr>
          <w:p w14:paraId="142D772A"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726" w:type="pct"/>
          </w:tcPr>
          <w:p w14:paraId="2F412FD8"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808" w:type="pct"/>
          </w:tcPr>
          <w:p w14:paraId="72D54409" w14:textId="5DDD9ACF"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11 (22,0)</w:t>
            </w:r>
          </w:p>
        </w:tc>
        <w:tc>
          <w:tcPr>
            <w:tcW w:w="825" w:type="pct"/>
          </w:tcPr>
          <w:p w14:paraId="7AA013EA" w14:textId="304001BB"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39 (78,0)</w:t>
            </w:r>
          </w:p>
        </w:tc>
        <w:tc>
          <w:tcPr>
            <w:tcW w:w="463" w:type="pct"/>
          </w:tcPr>
          <w:p w14:paraId="6A28E194" w14:textId="77777777" w:rsidR="004979F6" w:rsidRPr="004979F6" w:rsidRDefault="004979F6"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50</w:t>
            </w:r>
          </w:p>
        </w:tc>
      </w:tr>
      <w:tr w:rsidR="004D71E8" w:rsidRPr="004979F6" w14:paraId="36D7DF3C" w14:textId="77777777" w:rsidTr="001C2E56">
        <w:tc>
          <w:tcPr>
            <w:tcW w:w="1289" w:type="pct"/>
          </w:tcPr>
          <w:p w14:paraId="2D15E64F" w14:textId="43F5F100" w:rsidR="004D71E8" w:rsidRPr="004979F6" w:rsidRDefault="004D71E8" w:rsidP="008214B7">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Cả </w:t>
            </w:r>
            <w:proofErr w:type="spellStart"/>
            <w:r>
              <w:rPr>
                <w:rFonts w:ascii="Times New Roman" w:eastAsia="Calibri" w:hAnsi="Times New Roman" w:cs="Times New Roman"/>
                <w:sz w:val="28"/>
                <w:szCs w:val="28"/>
              </w:rPr>
              <w:t>hai</w:t>
            </w:r>
            <w:proofErr w:type="spellEnd"/>
            <w:r w:rsidRPr="004979F6">
              <w:rPr>
                <w:rFonts w:ascii="Times New Roman" w:eastAsia="Calibri" w:hAnsi="Times New Roman" w:cs="Times New Roman"/>
                <w:sz w:val="28"/>
                <w:szCs w:val="28"/>
                <w:lang w:val="vi-VN"/>
              </w:rPr>
              <w:t xml:space="preserve"> nhóm </w:t>
            </w:r>
          </w:p>
        </w:tc>
        <w:tc>
          <w:tcPr>
            <w:tcW w:w="889" w:type="pct"/>
          </w:tcPr>
          <w:p w14:paraId="3C3126F0" w14:textId="4D2B7706" w:rsidR="004D71E8" w:rsidRPr="004979F6" w:rsidRDefault="004D71E8"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726" w:type="pct"/>
          </w:tcPr>
          <w:p w14:paraId="44AF8E8B" w14:textId="1781FBD9" w:rsidR="004D71E8" w:rsidRPr="004979F6" w:rsidRDefault="004D71E8"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w:t>
            </w:r>
          </w:p>
        </w:tc>
        <w:tc>
          <w:tcPr>
            <w:tcW w:w="808" w:type="pct"/>
          </w:tcPr>
          <w:p w14:paraId="1DFC3DAB" w14:textId="70A75F10" w:rsidR="004D71E8" w:rsidRPr="004979F6" w:rsidRDefault="004D71E8"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24 (25,3)</w:t>
            </w:r>
          </w:p>
        </w:tc>
        <w:tc>
          <w:tcPr>
            <w:tcW w:w="825" w:type="pct"/>
          </w:tcPr>
          <w:p w14:paraId="70D6946C" w14:textId="5FF6E198" w:rsidR="004D71E8" w:rsidRPr="004979F6" w:rsidRDefault="004D71E8"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71 (74,7)</w:t>
            </w:r>
          </w:p>
        </w:tc>
        <w:tc>
          <w:tcPr>
            <w:tcW w:w="463" w:type="pct"/>
          </w:tcPr>
          <w:p w14:paraId="7308E220" w14:textId="1D397CEE" w:rsidR="004D71E8" w:rsidRPr="004979F6" w:rsidRDefault="004D71E8" w:rsidP="008214B7">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95</w:t>
            </w:r>
          </w:p>
        </w:tc>
      </w:tr>
    </w:tbl>
    <w:p w14:paraId="11D8BA15" w14:textId="5435AF12" w:rsidR="00655A5E" w:rsidRPr="00660AD9" w:rsidRDefault="004979F6" w:rsidP="00660AD9">
      <w:pPr>
        <w:spacing w:after="0" w:line="360"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w:t>
      </w:r>
      <w:r w:rsidR="008D6330">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sz w:val="28"/>
          <w:szCs w:val="28"/>
        </w:rPr>
        <w:t>Tất</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cả</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các</w:t>
      </w:r>
      <w:proofErr w:type="spellEnd"/>
      <w:r w:rsidRPr="004979F6">
        <w:rPr>
          <w:rFonts w:ascii="Times New Roman" w:eastAsia="Calibri" w:hAnsi="Times New Roman" w:cs="Times New Roman"/>
          <w:sz w:val="28"/>
          <w:szCs w:val="28"/>
        </w:rPr>
        <w:t xml:space="preserve"> </w:t>
      </w:r>
      <w:proofErr w:type="spellStart"/>
      <w:r w:rsidR="00AC2658">
        <w:rPr>
          <w:rFonts w:ascii="Times New Roman" w:eastAsia="Calibri" w:hAnsi="Times New Roman" w:cs="Times New Roman"/>
          <w:sz w:val="28"/>
          <w:szCs w:val="28"/>
        </w:rPr>
        <w:t>trường</w:t>
      </w:r>
      <w:proofErr w:type="spellEnd"/>
      <w:r w:rsidR="00AC2658">
        <w:rPr>
          <w:rFonts w:ascii="Times New Roman" w:eastAsia="Calibri" w:hAnsi="Times New Roman" w:cs="Times New Roman"/>
          <w:sz w:val="28"/>
          <w:szCs w:val="28"/>
        </w:rPr>
        <w:t xml:space="preserve"> </w:t>
      </w:r>
      <w:proofErr w:type="spellStart"/>
      <w:r w:rsidR="00AC2658">
        <w:rPr>
          <w:rFonts w:ascii="Times New Roman" w:eastAsia="Calibri" w:hAnsi="Times New Roman" w:cs="Times New Roman"/>
          <w:sz w:val="28"/>
          <w:szCs w:val="28"/>
        </w:rPr>
        <w:t>hợp</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trong</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đối</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tượng</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nghiên</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cứu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đều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vừa</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hoặc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nhiều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trước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phẫu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thuật</w:t>
      </w:r>
      <w:proofErr w:type="spellEnd"/>
      <w:r w:rsidR="003C68C7">
        <w:rPr>
          <w:rFonts w:ascii="Times New Roman" w:eastAsia="Calibri" w:hAnsi="Times New Roman" w:cs="Times New Roman"/>
          <w:sz w:val="28"/>
          <w:szCs w:val="28"/>
        </w:rPr>
        <w:t>.</w:t>
      </w:r>
      <w:r w:rsidR="00BD7584">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Tỷ</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lệ</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nhiều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trước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phẫu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thuật</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chiếm</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phần</w:t>
      </w:r>
      <w:proofErr w:type="spellEnd"/>
      <w:r w:rsid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lớn</w:t>
      </w:r>
      <w:proofErr w:type="spellEnd"/>
      <w:r w:rsidR="003C68C7">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 xml:space="preserve">ở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w:t>
      </w:r>
      <w:r w:rsidR="003C68C7" w:rsidRPr="003C68C7">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và</w:t>
      </w:r>
      <w:proofErr w:type="spellEnd"/>
      <w:r w:rsidR="003C68C7" w:rsidRPr="004979F6">
        <w:rPr>
          <w:rFonts w:ascii="Times New Roman" w:eastAsia="Calibri" w:hAnsi="Times New Roman" w:cs="Times New Roman"/>
          <w:sz w:val="28"/>
          <w:szCs w:val="28"/>
        </w:rPr>
        <w:t xml:space="preserve"> </w:t>
      </w:r>
      <w:proofErr w:type="spellStart"/>
      <w:r w:rsidR="003C68C7" w:rsidRPr="004979F6">
        <w:rPr>
          <w:rFonts w:ascii="Times New Roman" w:eastAsia="Calibri" w:hAnsi="Times New Roman" w:cs="Times New Roman"/>
          <w:sz w:val="28"/>
          <w:szCs w:val="28"/>
        </w:rPr>
        <w:t>cả</w:t>
      </w:r>
      <w:proofErr w:type="spellEnd"/>
      <w:r w:rsidR="003C68C7" w:rsidRPr="004979F6">
        <w:rPr>
          <w:rFonts w:ascii="Times New Roman" w:eastAsia="Calibri" w:hAnsi="Times New Roman" w:cs="Times New Roman"/>
          <w:sz w:val="28"/>
          <w:szCs w:val="28"/>
        </w:rPr>
        <w:t xml:space="preserve"> </w:t>
      </w:r>
      <w:proofErr w:type="spellStart"/>
      <w:r w:rsidR="003C68C7">
        <w:rPr>
          <w:rFonts w:ascii="Times New Roman" w:eastAsia="Calibri" w:hAnsi="Times New Roman" w:cs="Times New Roman"/>
          <w:sz w:val="28"/>
          <w:szCs w:val="28"/>
        </w:rPr>
        <w:t>hai</w:t>
      </w:r>
      <w:proofErr w:type="spellEnd"/>
      <w:r w:rsidR="003C68C7" w:rsidRPr="004979F6">
        <w:rPr>
          <w:rFonts w:ascii="Times New Roman" w:eastAsia="Calibri" w:hAnsi="Times New Roman" w:cs="Times New Roman"/>
          <w:sz w:val="28"/>
          <w:szCs w:val="28"/>
        </w:rPr>
        <w:t xml:space="preserve"> </w:t>
      </w:r>
      <w:proofErr w:type="spellStart"/>
      <w:r w:rsidR="003C68C7" w:rsidRPr="004979F6">
        <w:rPr>
          <w:rFonts w:ascii="Times New Roman" w:eastAsia="Calibri" w:hAnsi="Times New Roman" w:cs="Times New Roman"/>
          <w:sz w:val="28"/>
          <w:szCs w:val="28"/>
        </w:rPr>
        <w:t>nhóm</w:t>
      </w:r>
      <w:proofErr w:type="spellEnd"/>
      <w:r w:rsidR="003C68C7"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71,1%</w:t>
      </w:r>
      <w:r w:rsidR="003C68C7">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 xml:space="preserve">78% </w:t>
      </w:r>
      <w:proofErr w:type="spellStart"/>
      <w:r w:rsidR="003C68C7">
        <w:rPr>
          <w:rFonts w:ascii="Times New Roman" w:eastAsia="Calibri" w:hAnsi="Times New Roman" w:cs="Times New Roman"/>
          <w:sz w:val="28"/>
          <w:szCs w:val="28"/>
        </w:rPr>
        <w:t>và</w:t>
      </w:r>
      <w:proofErr w:type="spellEnd"/>
      <w:r w:rsidRPr="004979F6">
        <w:rPr>
          <w:rFonts w:ascii="Times New Roman" w:eastAsia="Calibri" w:hAnsi="Times New Roman" w:cs="Times New Roman"/>
          <w:sz w:val="28"/>
          <w:szCs w:val="28"/>
        </w:rPr>
        <w:t xml:space="preserve"> 74,7%.</w:t>
      </w:r>
    </w:p>
    <w:p w14:paraId="733AAF22" w14:textId="77777777" w:rsidR="00DD371C" w:rsidRDefault="00DD371C" w:rsidP="00655A5E">
      <w:pPr>
        <w:pStyle w:val="abang"/>
        <w:rPr>
          <w:lang w:val="en-US"/>
        </w:rPr>
      </w:pPr>
      <w:bookmarkStart w:id="380" w:name="_Toc211956294"/>
    </w:p>
    <w:p w14:paraId="7C4946D0" w14:textId="77777777" w:rsidR="00DD371C" w:rsidRDefault="00DD371C" w:rsidP="00655A5E">
      <w:pPr>
        <w:pStyle w:val="abang"/>
        <w:rPr>
          <w:lang w:val="en-US"/>
        </w:rPr>
      </w:pPr>
    </w:p>
    <w:p w14:paraId="71F5D8B4" w14:textId="77777777" w:rsidR="00DD371C" w:rsidRDefault="00DD371C" w:rsidP="00655A5E">
      <w:pPr>
        <w:pStyle w:val="abang"/>
        <w:rPr>
          <w:lang w:val="en-US"/>
        </w:rPr>
      </w:pPr>
    </w:p>
    <w:p w14:paraId="06047540" w14:textId="77777777" w:rsidR="00DD371C" w:rsidRDefault="00DD371C" w:rsidP="00655A5E">
      <w:pPr>
        <w:pStyle w:val="abang"/>
        <w:rPr>
          <w:lang w:val="en-US"/>
        </w:rPr>
      </w:pPr>
    </w:p>
    <w:p w14:paraId="6578B9C7" w14:textId="7FEEFD4D" w:rsidR="004979F6" w:rsidRPr="004979F6" w:rsidRDefault="004979F6" w:rsidP="00655A5E">
      <w:pPr>
        <w:pStyle w:val="abang"/>
      </w:pPr>
      <w:r w:rsidRPr="004979F6">
        <w:lastRenderedPageBreak/>
        <w:t>Bảng 3.</w:t>
      </w:r>
      <w:r w:rsidR="00F414C5">
        <w:t>1</w:t>
      </w:r>
      <w:r w:rsidR="00DD371C">
        <w:rPr>
          <w:lang w:val="en-US"/>
        </w:rPr>
        <w:t>5</w:t>
      </w:r>
      <w:r w:rsidR="00037E6F">
        <w:rPr>
          <w:lang w:val="en-US"/>
        </w:rPr>
        <w:t>.</w:t>
      </w:r>
      <w:r w:rsidRPr="004979F6">
        <w:t xml:space="preserve"> Trục cơ học chi dưới trước phẫu thuật.</w:t>
      </w:r>
      <w:bookmarkEnd w:id="380"/>
    </w:p>
    <w:tbl>
      <w:tblPr>
        <w:tblStyle w:val="TableGrid"/>
        <w:tblW w:w="0" w:type="auto"/>
        <w:tblLook w:val="04A0" w:firstRow="1" w:lastRow="0" w:firstColumn="1" w:lastColumn="0" w:noHBand="0" w:noVBand="1"/>
      </w:tblPr>
      <w:tblGrid>
        <w:gridCol w:w="2503"/>
        <w:gridCol w:w="1601"/>
        <w:gridCol w:w="1616"/>
        <w:gridCol w:w="1616"/>
        <w:gridCol w:w="1441"/>
      </w:tblGrid>
      <w:tr w:rsidR="004979F6" w:rsidRPr="004979F6" w14:paraId="628A6468" w14:textId="77777777" w:rsidTr="00660AD9">
        <w:tc>
          <w:tcPr>
            <w:tcW w:w="2503" w:type="dxa"/>
            <w:tcBorders>
              <w:tl2br w:val="single" w:sz="4" w:space="0" w:color="auto"/>
            </w:tcBorders>
          </w:tcPr>
          <w:p w14:paraId="24AC8045" w14:textId="37FD206E" w:rsidR="004979F6" w:rsidRDefault="00660AD9" w:rsidP="00660AD9">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Trục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p>
          <w:p w14:paraId="637BF536" w14:textId="4725653C" w:rsidR="00660AD9" w:rsidRPr="00660AD9" w:rsidRDefault="00660AD9" w:rsidP="00660AD9">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tc>
        <w:tc>
          <w:tcPr>
            <w:tcW w:w="1601" w:type="dxa"/>
          </w:tcPr>
          <w:p w14:paraId="704CA117" w14:textId="77777777" w:rsidR="004979F6" w:rsidRDefault="00340340" w:rsidP="009B6436">
            <w:pPr>
              <w:spacing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Vẹo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ngoài</w:t>
            </w:r>
            <w:proofErr w:type="spellEnd"/>
          </w:p>
          <w:p w14:paraId="257B045E" w14:textId="05D0D5CF" w:rsidR="00340340" w:rsidRPr="00340340" w:rsidRDefault="00340340" w:rsidP="009B6436">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1616" w:type="dxa"/>
          </w:tcPr>
          <w:p w14:paraId="57059ADF" w14:textId="77777777" w:rsidR="004979F6" w:rsidRDefault="00340340" w:rsidP="009B6436">
            <w:pPr>
              <w:spacing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Thẳng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trục</w:t>
            </w:r>
            <w:proofErr w:type="spellEnd"/>
          </w:p>
          <w:p w14:paraId="7B634543" w14:textId="0D133030" w:rsidR="00340340" w:rsidRPr="00340340" w:rsidRDefault="00340340" w:rsidP="009B6436">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1616" w:type="dxa"/>
          </w:tcPr>
          <w:p w14:paraId="2194BFC5" w14:textId="77777777" w:rsidR="004979F6" w:rsidRDefault="00340340" w:rsidP="009B6436">
            <w:pPr>
              <w:spacing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Vẹo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trong</w:t>
            </w:r>
            <w:proofErr w:type="spellEnd"/>
          </w:p>
          <w:p w14:paraId="2A65279B" w14:textId="628DBBCF" w:rsidR="00340340" w:rsidRPr="00340340" w:rsidRDefault="00340340" w:rsidP="009B6436">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w:t>
            </w:r>
          </w:p>
        </w:tc>
        <w:tc>
          <w:tcPr>
            <w:tcW w:w="1441" w:type="dxa"/>
          </w:tcPr>
          <w:p w14:paraId="05AD405A" w14:textId="661A7ECE" w:rsidR="004979F6" w:rsidRPr="00340340" w:rsidRDefault="00340340" w:rsidP="009B6436">
            <w:pPr>
              <w:spacing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Tổng</w:t>
            </w:r>
            <w:proofErr w:type="spellEnd"/>
          </w:p>
        </w:tc>
      </w:tr>
      <w:tr w:rsidR="004979F6" w:rsidRPr="004979F6" w14:paraId="1B570C45" w14:textId="77777777" w:rsidTr="00340340">
        <w:tc>
          <w:tcPr>
            <w:tcW w:w="2503" w:type="dxa"/>
          </w:tcPr>
          <w:p w14:paraId="414EC7F5" w14:textId="77777777" w:rsidR="004979F6" w:rsidRPr="004979F6" w:rsidRDefault="004979F6" w:rsidP="009B6436">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Nhóm A</w:t>
            </w:r>
          </w:p>
        </w:tc>
        <w:tc>
          <w:tcPr>
            <w:tcW w:w="1601" w:type="dxa"/>
          </w:tcPr>
          <w:p w14:paraId="0659EBBB"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 (4,4)</w:t>
            </w:r>
          </w:p>
        </w:tc>
        <w:tc>
          <w:tcPr>
            <w:tcW w:w="1616" w:type="dxa"/>
          </w:tcPr>
          <w:p w14:paraId="42B523B9"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10 (22,2)</w:t>
            </w:r>
          </w:p>
        </w:tc>
        <w:tc>
          <w:tcPr>
            <w:tcW w:w="1616" w:type="dxa"/>
          </w:tcPr>
          <w:p w14:paraId="3A28524A"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33 (73,4)</w:t>
            </w:r>
          </w:p>
        </w:tc>
        <w:tc>
          <w:tcPr>
            <w:tcW w:w="1441" w:type="dxa"/>
          </w:tcPr>
          <w:p w14:paraId="37E9B1CE"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45</w:t>
            </w:r>
          </w:p>
        </w:tc>
      </w:tr>
      <w:tr w:rsidR="004979F6" w:rsidRPr="004979F6" w14:paraId="2D3E83F0" w14:textId="77777777" w:rsidTr="00340340">
        <w:tc>
          <w:tcPr>
            <w:tcW w:w="2503" w:type="dxa"/>
          </w:tcPr>
          <w:p w14:paraId="757E8423" w14:textId="77777777" w:rsidR="004979F6" w:rsidRPr="004979F6" w:rsidRDefault="004979F6" w:rsidP="009B6436">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Nhóm B</w:t>
            </w:r>
          </w:p>
        </w:tc>
        <w:tc>
          <w:tcPr>
            <w:tcW w:w="1601" w:type="dxa"/>
          </w:tcPr>
          <w:p w14:paraId="11A02116"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 (8,0)</w:t>
            </w:r>
          </w:p>
        </w:tc>
        <w:tc>
          <w:tcPr>
            <w:tcW w:w="1616" w:type="dxa"/>
          </w:tcPr>
          <w:p w14:paraId="472211E6"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 (10,0)</w:t>
            </w:r>
          </w:p>
        </w:tc>
        <w:tc>
          <w:tcPr>
            <w:tcW w:w="1616" w:type="dxa"/>
          </w:tcPr>
          <w:p w14:paraId="01157448"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41 (82,0)</w:t>
            </w:r>
          </w:p>
        </w:tc>
        <w:tc>
          <w:tcPr>
            <w:tcW w:w="1441" w:type="dxa"/>
          </w:tcPr>
          <w:p w14:paraId="2F1AABD3" w14:textId="77777777" w:rsidR="004979F6" w:rsidRPr="004979F6" w:rsidRDefault="004979F6" w:rsidP="009B6436">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50</w:t>
            </w:r>
          </w:p>
        </w:tc>
      </w:tr>
      <w:tr w:rsidR="00340340" w:rsidRPr="004979F6" w14:paraId="504C6E8F" w14:textId="77777777" w:rsidTr="00340340">
        <w:tc>
          <w:tcPr>
            <w:tcW w:w="2503" w:type="dxa"/>
          </w:tcPr>
          <w:p w14:paraId="50274BF7" w14:textId="42684D2F" w:rsidR="00340340" w:rsidRPr="004979F6" w:rsidRDefault="00340340" w:rsidP="00340340">
            <w:pPr>
              <w:spacing w:line="360" w:lineRule="auto"/>
              <w:jc w:val="both"/>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lang w:val="vi-VN"/>
              </w:rPr>
              <w:t xml:space="preserve">Cả </w:t>
            </w:r>
            <w:proofErr w:type="spellStart"/>
            <w:r>
              <w:rPr>
                <w:rFonts w:ascii="Times New Roman" w:eastAsia="Calibri" w:hAnsi="Times New Roman" w:cs="Times New Roman"/>
                <w:sz w:val="28"/>
                <w:szCs w:val="28"/>
              </w:rPr>
              <w:t>hai</w:t>
            </w:r>
            <w:proofErr w:type="spellEnd"/>
            <w:r w:rsidRPr="004979F6">
              <w:rPr>
                <w:rFonts w:ascii="Times New Roman" w:eastAsia="Calibri" w:hAnsi="Times New Roman" w:cs="Times New Roman"/>
                <w:sz w:val="28"/>
                <w:szCs w:val="28"/>
                <w:lang w:val="vi-VN"/>
              </w:rPr>
              <w:t xml:space="preserve"> nhóm  </w:t>
            </w:r>
          </w:p>
        </w:tc>
        <w:tc>
          <w:tcPr>
            <w:tcW w:w="1601" w:type="dxa"/>
          </w:tcPr>
          <w:p w14:paraId="0E9A2F44" w14:textId="367C336F" w:rsidR="00340340" w:rsidRPr="004979F6" w:rsidRDefault="00340340" w:rsidP="00340340">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 (6,3)</w:t>
            </w:r>
          </w:p>
        </w:tc>
        <w:tc>
          <w:tcPr>
            <w:tcW w:w="1616" w:type="dxa"/>
          </w:tcPr>
          <w:p w14:paraId="4C140E7B" w14:textId="55CDE976" w:rsidR="00340340" w:rsidRPr="004979F6" w:rsidRDefault="00340340" w:rsidP="00340340">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15 (15,8)</w:t>
            </w:r>
          </w:p>
        </w:tc>
        <w:tc>
          <w:tcPr>
            <w:tcW w:w="1616" w:type="dxa"/>
          </w:tcPr>
          <w:p w14:paraId="387C692A" w14:textId="5782404A" w:rsidR="00340340" w:rsidRPr="004979F6" w:rsidRDefault="00340340" w:rsidP="00340340">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74 (77,9)</w:t>
            </w:r>
          </w:p>
        </w:tc>
        <w:tc>
          <w:tcPr>
            <w:tcW w:w="1441" w:type="dxa"/>
          </w:tcPr>
          <w:p w14:paraId="17DB39FD" w14:textId="3AE92A5B" w:rsidR="00340340" w:rsidRPr="004979F6" w:rsidRDefault="00340340" w:rsidP="00340340">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95</w:t>
            </w:r>
          </w:p>
        </w:tc>
      </w:tr>
    </w:tbl>
    <w:p w14:paraId="4F496694" w14:textId="7CB34276" w:rsidR="00115192" w:rsidRPr="008214B7" w:rsidRDefault="004979F6" w:rsidP="009B6436">
      <w:pPr>
        <w:spacing w:after="0" w:line="360" w:lineRule="auto"/>
        <w:jc w:val="both"/>
        <w:rPr>
          <w:rFonts w:ascii="Times New Roman" w:eastAsia="Calibri" w:hAnsi="Times New Roman" w:cs="Times New Roman"/>
          <w:sz w:val="28"/>
          <w:szCs w:val="28"/>
          <w:lang w:val="vi-VN"/>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w:t>
      </w:r>
      <w:r w:rsidR="008214B7">
        <w:rPr>
          <w:rFonts w:ascii="Times New Roman" w:eastAsia="Calibri" w:hAnsi="Times New Roman" w:cs="Times New Roman"/>
          <w:i/>
          <w:iCs/>
          <w:sz w:val="28"/>
          <w:szCs w:val="28"/>
        </w:rPr>
        <w:t xml:space="preserve"> </w:t>
      </w:r>
      <w:bookmarkStart w:id="381" w:name="_Hlk203737579"/>
      <w:proofErr w:type="spellStart"/>
      <w:r w:rsidR="00037E6F" w:rsidRPr="00037E6F">
        <w:rPr>
          <w:rFonts w:ascii="Times New Roman" w:eastAsia="Calibri" w:hAnsi="Times New Roman" w:cs="Times New Roman"/>
          <w:sz w:val="28"/>
          <w:szCs w:val="28"/>
        </w:rPr>
        <w:t>Trước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phẫu</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thuật</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phần</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lớn</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các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trường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hợp</w:t>
      </w:r>
      <w:proofErr w:type="spellEnd"/>
      <w:r w:rsidR="00037E6F" w:rsidRPr="00037E6F">
        <w:rPr>
          <w:rFonts w:ascii="Times New Roman" w:eastAsia="Calibri" w:hAnsi="Times New Roman" w:cs="Times New Roman"/>
          <w:sz w:val="28"/>
          <w:szCs w:val="28"/>
        </w:rPr>
        <w:t xml:space="preserve"> ở </w:t>
      </w:r>
      <w:proofErr w:type="spellStart"/>
      <w:r w:rsidR="00037E6F" w:rsidRPr="00037E6F">
        <w:rPr>
          <w:rFonts w:ascii="Times New Roman" w:eastAsia="Calibri" w:hAnsi="Times New Roman" w:cs="Times New Roman"/>
          <w:sz w:val="28"/>
          <w:szCs w:val="28"/>
        </w:rPr>
        <w:t>cả</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hai</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nhóm</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có</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trục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cơ</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học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vẹo</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trong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là</w:t>
      </w:r>
      <w:proofErr w:type="spellEnd"/>
      <w:r w:rsidR="00037E6F" w:rsidRPr="00037E6F">
        <w:rPr>
          <w:rFonts w:ascii="Times New Roman" w:eastAsia="Calibri" w:hAnsi="Times New Roman" w:cs="Times New Roman"/>
          <w:sz w:val="28"/>
          <w:szCs w:val="28"/>
        </w:rPr>
        <w:t xml:space="preserve"> 74/95 (77,9%) </w:t>
      </w:r>
      <w:proofErr w:type="spellStart"/>
      <w:r w:rsidR="00037E6F" w:rsidRPr="00037E6F">
        <w:rPr>
          <w:rFonts w:ascii="Times New Roman" w:eastAsia="Calibri" w:hAnsi="Times New Roman" w:cs="Times New Roman"/>
          <w:sz w:val="28"/>
          <w:szCs w:val="28"/>
        </w:rPr>
        <w:t>trường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hợp</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trục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cơ</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học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bị</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vẹo</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ngoài</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gặp</w:t>
      </w:r>
      <w:proofErr w:type="spellEnd"/>
      <w:r w:rsidR="00037E6F" w:rsidRPr="00037E6F">
        <w:rPr>
          <w:rFonts w:ascii="Times New Roman" w:eastAsia="Calibri" w:hAnsi="Times New Roman" w:cs="Times New Roman"/>
          <w:sz w:val="28"/>
          <w:szCs w:val="28"/>
        </w:rPr>
        <w:t xml:space="preserve"> ở 6/95 </w:t>
      </w:r>
      <w:proofErr w:type="spellStart"/>
      <w:r w:rsidR="00037E6F" w:rsidRPr="00037E6F">
        <w:rPr>
          <w:rFonts w:ascii="Times New Roman" w:eastAsia="Calibri" w:hAnsi="Times New Roman" w:cs="Times New Roman"/>
          <w:sz w:val="28"/>
          <w:szCs w:val="28"/>
        </w:rPr>
        <w:t>trường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hợp</w:t>
      </w:r>
      <w:proofErr w:type="spellEnd"/>
      <w:r w:rsidR="00037E6F" w:rsidRPr="00037E6F">
        <w:rPr>
          <w:rFonts w:ascii="Times New Roman" w:eastAsia="Calibri" w:hAnsi="Times New Roman" w:cs="Times New Roman"/>
          <w:sz w:val="28"/>
          <w:szCs w:val="28"/>
        </w:rPr>
        <w:t xml:space="preserve"> (6,3%), </w:t>
      </w:r>
      <w:proofErr w:type="spellStart"/>
      <w:r w:rsidR="00037E6F" w:rsidRPr="00037E6F">
        <w:rPr>
          <w:rFonts w:ascii="Times New Roman" w:eastAsia="Calibri" w:hAnsi="Times New Roman" w:cs="Times New Roman"/>
          <w:sz w:val="28"/>
          <w:szCs w:val="28"/>
        </w:rPr>
        <w:t>trục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cơ</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học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thẳng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trục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có</w:t>
      </w:r>
      <w:proofErr w:type="spellEnd"/>
      <w:r w:rsidR="00037E6F" w:rsidRPr="00037E6F">
        <w:rPr>
          <w:rFonts w:ascii="Times New Roman" w:eastAsia="Calibri" w:hAnsi="Times New Roman" w:cs="Times New Roman"/>
          <w:sz w:val="28"/>
          <w:szCs w:val="28"/>
        </w:rPr>
        <w:t xml:space="preserve"> 15/95 </w:t>
      </w:r>
      <w:proofErr w:type="spellStart"/>
      <w:r w:rsidR="00037E6F" w:rsidRPr="00037E6F">
        <w:rPr>
          <w:rFonts w:ascii="Times New Roman" w:eastAsia="Calibri" w:hAnsi="Times New Roman" w:cs="Times New Roman"/>
          <w:sz w:val="28"/>
          <w:szCs w:val="28"/>
        </w:rPr>
        <w:t>trường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hợp</w:t>
      </w:r>
      <w:proofErr w:type="spellEnd"/>
      <w:r w:rsidR="00037E6F" w:rsidRPr="00037E6F">
        <w:rPr>
          <w:rFonts w:ascii="Times New Roman" w:eastAsia="Calibri" w:hAnsi="Times New Roman" w:cs="Times New Roman"/>
          <w:sz w:val="28"/>
          <w:szCs w:val="28"/>
        </w:rPr>
        <w:t xml:space="preserve"> (15,8%). </w:t>
      </w:r>
      <w:proofErr w:type="spellStart"/>
      <w:r w:rsidR="00037E6F" w:rsidRPr="00037E6F">
        <w:rPr>
          <w:rFonts w:ascii="Times New Roman" w:eastAsia="Calibri" w:hAnsi="Times New Roman" w:cs="Times New Roman"/>
          <w:sz w:val="28"/>
          <w:szCs w:val="28"/>
        </w:rPr>
        <w:t>Tỷ</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lệ</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các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trường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hợp</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có</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trục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cơ</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học</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vẹo</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trong</w:t>
      </w:r>
      <w:proofErr w:type="spellEnd"/>
      <w:r w:rsidR="00037E6F" w:rsidRPr="00037E6F">
        <w:rPr>
          <w:rFonts w:ascii="Times New Roman" w:eastAsia="Calibri" w:hAnsi="Times New Roman" w:cs="Times New Roman"/>
          <w:sz w:val="28"/>
          <w:szCs w:val="28"/>
        </w:rPr>
        <w:t xml:space="preserve"> ở </w:t>
      </w:r>
      <w:proofErr w:type="spellStart"/>
      <w:r w:rsidR="00037E6F" w:rsidRPr="00037E6F">
        <w:rPr>
          <w:rFonts w:ascii="Times New Roman" w:eastAsia="Calibri" w:hAnsi="Times New Roman" w:cs="Times New Roman"/>
          <w:sz w:val="28"/>
          <w:szCs w:val="28"/>
        </w:rPr>
        <w:t>nhóm</w:t>
      </w:r>
      <w:proofErr w:type="spellEnd"/>
      <w:r w:rsidR="00037E6F" w:rsidRPr="00037E6F">
        <w:rPr>
          <w:rFonts w:ascii="Times New Roman" w:eastAsia="Calibri" w:hAnsi="Times New Roman" w:cs="Times New Roman"/>
          <w:sz w:val="28"/>
          <w:szCs w:val="28"/>
        </w:rPr>
        <w:t xml:space="preserve"> A, </w:t>
      </w:r>
      <w:proofErr w:type="spellStart"/>
      <w:r w:rsidR="00037E6F" w:rsidRPr="00037E6F">
        <w:rPr>
          <w:rFonts w:ascii="Times New Roman" w:eastAsia="Calibri" w:hAnsi="Times New Roman" w:cs="Times New Roman"/>
          <w:sz w:val="28"/>
          <w:szCs w:val="28"/>
        </w:rPr>
        <w:t>nhóm</w:t>
      </w:r>
      <w:proofErr w:type="spellEnd"/>
      <w:r w:rsidR="00037E6F" w:rsidRPr="00037E6F">
        <w:rPr>
          <w:rFonts w:ascii="Times New Roman" w:eastAsia="Calibri" w:hAnsi="Times New Roman" w:cs="Times New Roman"/>
          <w:sz w:val="28"/>
          <w:szCs w:val="28"/>
        </w:rPr>
        <w:t xml:space="preserve"> B </w:t>
      </w:r>
      <w:proofErr w:type="spellStart"/>
      <w:r w:rsidR="00037E6F" w:rsidRPr="00037E6F">
        <w:rPr>
          <w:rFonts w:ascii="Times New Roman" w:eastAsia="Calibri" w:hAnsi="Times New Roman" w:cs="Times New Roman"/>
          <w:sz w:val="28"/>
          <w:szCs w:val="28"/>
        </w:rPr>
        <w:t>lần</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lượt</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chiếm</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tỷ</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lệ</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là</w:t>
      </w:r>
      <w:proofErr w:type="spellEnd"/>
      <w:r w:rsidR="00037E6F" w:rsidRPr="00037E6F">
        <w:rPr>
          <w:rFonts w:ascii="Times New Roman" w:eastAsia="Calibri" w:hAnsi="Times New Roman" w:cs="Times New Roman"/>
          <w:sz w:val="28"/>
          <w:szCs w:val="28"/>
        </w:rPr>
        <w:t xml:space="preserve"> 73,4% </w:t>
      </w:r>
      <w:proofErr w:type="spellStart"/>
      <w:r w:rsidR="00037E6F" w:rsidRPr="00037E6F">
        <w:rPr>
          <w:rFonts w:ascii="Times New Roman" w:eastAsia="Calibri" w:hAnsi="Times New Roman" w:cs="Times New Roman"/>
          <w:sz w:val="28"/>
          <w:szCs w:val="28"/>
        </w:rPr>
        <w:t>và</w:t>
      </w:r>
      <w:proofErr w:type="spellEnd"/>
      <w:r w:rsidR="00037E6F" w:rsidRPr="00037E6F">
        <w:rPr>
          <w:rFonts w:ascii="Times New Roman" w:eastAsia="Calibri" w:hAnsi="Times New Roman" w:cs="Times New Roman"/>
          <w:sz w:val="28"/>
          <w:szCs w:val="28"/>
        </w:rPr>
        <w:t xml:space="preserve"> 82,0% </w:t>
      </w:r>
      <w:proofErr w:type="spellStart"/>
      <w:r w:rsidR="00037E6F" w:rsidRPr="00037E6F">
        <w:rPr>
          <w:rFonts w:ascii="Times New Roman" w:eastAsia="Calibri" w:hAnsi="Times New Roman" w:cs="Times New Roman"/>
          <w:sz w:val="28"/>
          <w:szCs w:val="28"/>
        </w:rPr>
        <w:t>cũng</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chiếm</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phần</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lớn</w:t>
      </w:r>
      <w:proofErr w:type="spellEnd"/>
      <w:r w:rsidR="00037E6F" w:rsidRPr="00037E6F">
        <w:rPr>
          <w:rFonts w:ascii="Times New Roman" w:eastAsia="Calibri" w:hAnsi="Times New Roman" w:cs="Times New Roman"/>
          <w:sz w:val="28"/>
          <w:szCs w:val="28"/>
        </w:rPr>
        <w:t xml:space="preserve"> ở </w:t>
      </w:r>
      <w:proofErr w:type="spellStart"/>
      <w:r w:rsidR="00037E6F" w:rsidRPr="00037E6F">
        <w:rPr>
          <w:rFonts w:ascii="Times New Roman" w:eastAsia="Calibri" w:hAnsi="Times New Roman" w:cs="Times New Roman"/>
          <w:sz w:val="28"/>
          <w:szCs w:val="28"/>
        </w:rPr>
        <w:t>mỗi</w:t>
      </w:r>
      <w:proofErr w:type="spellEnd"/>
      <w:r w:rsidR="00037E6F" w:rsidRPr="00037E6F">
        <w:rPr>
          <w:rFonts w:ascii="Times New Roman" w:eastAsia="Calibri" w:hAnsi="Times New Roman" w:cs="Times New Roman"/>
          <w:sz w:val="28"/>
          <w:szCs w:val="28"/>
        </w:rPr>
        <w:t xml:space="preserve"> </w:t>
      </w:r>
      <w:proofErr w:type="spellStart"/>
      <w:r w:rsidR="00037E6F" w:rsidRPr="00037E6F">
        <w:rPr>
          <w:rFonts w:ascii="Times New Roman" w:eastAsia="Calibri" w:hAnsi="Times New Roman" w:cs="Times New Roman"/>
          <w:sz w:val="28"/>
          <w:szCs w:val="28"/>
        </w:rPr>
        <w:t>nhóm</w:t>
      </w:r>
      <w:proofErr w:type="spellEnd"/>
      <w:r w:rsidR="00037E6F" w:rsidRPr="00037E6F">
        <w:rPr>
          <w:rFonts w:ascii="Times New Roman" w:eastAsia="Calibri" w:hAnsi="Times New Roman" w:cs="Times New Roman"/>
          <w:sz w:val="28"/>
          <w:szCs w:val="28"/>
        </w:rPr>
        <w:t>.</w:t>
      </w:r>
    </w:p>
    <w:p w14:paraId="26055A52" w14:textId="3D07212F" w:rsidR="004979F6" w:rsidRPr="004979F6" w:rsidRDefault="004979F6" w:rsidP="00340340">
      <w:pPr>
        <w:pStyle w:val="abang"/>
      </w:pPr>
      <w:bookmarkStart w:id="382" w:name="_Toc211956295"/>
      <w:r w:rsidRPr="004979F6">
        <w:t>Bảng 3.</w:t>
      </w:r>
      <w:r w:rsidR="00736990">
        <w:t>1</w:t>
      </w:r>
      <w:r w:rsidR="00DD371C">
        <w:rPr>
          <w:lang w:val="en-US"/>
        </w:rPr>
        <w:t>6</w:t>
      </w:r>
      <w:r w:rsidR="00037E6F">
        <w:rPr>
          <w:lang w:val="en-US"/>
        </w:rPr>
        <w:t>.</w:t>
      </w:r>
      <w:r w:rsidRPr="004979F6">
        <w:t xml:space="preserve"> Đặc điểm về điểm VAS</w:t>
      </w:r>
      <w:r w:rsidR="00176FD5">
        <w:t xml:space="preserve"> và</w:t>
      </w:r>
      <w:r w:rsidRPr="004979F6">
        <w:t xml:space="preserve"> trục cơ học trước phẫu thuật</w:t>
      </w:r>
      <w:bookmarkEnd w:id="382"/>
    </w:p>
    <w:tbl>
      <w:tblPr>
        <w:tblStyle w:val="TableGrid7"/>
        <w:tblW w:w="8784" w:type="dxa"/>
        <w:tblLook w:val="04A0" w:firstRow="1" w:lastRow="0" w:firstColumn="1" w:lastColumn="0" w:noHBand="0" w:noVBand="1"/>
      </w:tblPr>
      <w:tblGrid>
        <w:gridCol w:w="2263"/>
        <w:gridCol w:w="1843"/>
        <w:gridCol w:w="1843"/>
        <w:gridCol w:w="1843"/>
        <w:gridCol w:w="992"/>
      </w:tblGrid>
      <w:tr w:rsidR="00A06382" w:rsidRPr="004979F6" w14:paraId="69DA1CC4" w14:textId="77777777" w:rsidTr="00660AD9">
        <w:tc>
          <w:tcPr>
            <w:tcW w:w="2263" w:type="dxa"/>
            <w:tcBorders>
              <w:tl2br w:val="single" w:sz="4" w:space="0" w:color="auto"/>
            </w:tcBorders>
          </w:tcPr>
          <w:p w14:paraId="049B4C11" w14:textId="7C687337" w:rsidR="00A06382" w:rsidRDefault="00660AD9" w:rsidP="00A06382">
            <w:pPr>
              <w:spacing w:before="60" w:after="60"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p w14:paraId="2C59643D" w14:textId="5247FA37" w:rsidR="00660AD9" w:rsidRDefault="00660AD9" w:rsidP="00660AD9">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14:paraId="1F5D82BB" w14:textId="77777777" w:rsidR="00660AD9" w:rsidRDefault="00660AD9" w:rsidP="00660AD9">
            <w:pPr>
              <w:rPr>
                <w:rFonts w:ascii="Times New Roman" w:eastAsia="Calibri" w:hAnsi="Times New Roman" w:cs="Times New Roman"/>
                <w:sz w:val="28"/>
                <w:szCs w:val="28"/>
              </w:rPr>
            </w:pPr>
          </w:p>
          <w:p w14:paraId="2E3B385E" w14:textId="77777777" w:rsidR="00660AD9" w:rsidRDefault="00660AD9" w:rsidP="00660AD9">
            <w:pPr>
              <w:rPr>
                <w:rFonts w:ascii="Times New Roman" w:eastAsia="Calibri" w:hAnsi="Times New Roman" w:cs="Times New Roman"/>
                <w:sz w:val="28"/>
                <w:szCs w:val="28"/>
              </w:rPr>
            </w:pPr>
          </w:p>
          <w:p w14:paraId="3666C273" w14:textId="30EE2F43" w:rsidR="00660AD9" w:rsidRPr="00660AD9" w:rsidRDefault="00660AD9" w:rsidP="00660AD9">
            <w:pPr>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Đặc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điểm</w:t>
            </w:r>
            <w:proofErr w:type="spellEnd"/>
          </w:p>
        </w:tc>
        <w:tc>
          <w:tcPr>
            <w:tcW w:w="1843" w:type="dxa"/>
          </w:tcPr>
          <w:p w14:paraId="66051FAD"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w:t>
            </w:r>
          </w:p>
          <w:p w14:paraId="6D9D0F01" w14:textId="2398BA3E" w:rsidR="00A06382" w:rsidRPr="004979F6" w:rsidRDefault="00000000" w:rsidP="00A06382">
            <w:pPr>
              <w:spacing w:before="60" w:after="60"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660AD9" w:rsidRPr="00021098">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z w:val="28"/>
                <w:szCs w:val="28"/>
                <w:lang w:val="vi"/>
              </w:rPr>
              <w:t>±</w:t>
            </w:r>
            <w:r w:rsidR="00B46D0B" w:rsidRPr="002A1FFE">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pacing w:val="-5"/>
                <w:sz w:val="28"/>
                <w:szCs w:val="28"/>
                <w:lang w:val="vi"/>
              </w:rPr>
              <w:t>SD</w:t>
            </w:r>
          </w:p>
          <w:p w14:paraId="62966941" w14:textId="77777777" w:rsidR="00A06382"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p w14:paraId="3D558D6D" w14:textId="55B81F8B" w:rsidR="00A06382" w:rsidRPr="00A06382" w:rsidRDefault="00A06382" w:rsidP="00A06382">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45)</w:t>
            </w:r>
          </w:p>
        </w:tc>
        <w:tc>
          <w:tcPr>
            <w:tcW w:w="1843" w:type="dxa"/>
          </w:tcPr>
          <w:p w14:paraId="161F7660"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w:t>
            </w:r>
          </w:p>
          <w:p w14:paraId="500D0A4E" w14:textId="30FCD609" w:rsidR="00A06382" w:rsidRPr="004979F6" w:rsidRDefault="00B46D0B" w:rsidP="00A06382">
            <w:pPr>
              <w:spacing w:before="60" w:after="60" w:line="360" w:lineRule="auto"/>
              <w:jc w:val="center"/>
              <w:rPr>
                <w:rFonts w:ascii="Times New Roman" w:eastAsia="Calibri" w:hAnsi="Times New Roman" w:cs="Times New Roman"/>
                <w:sz w:val="28"/>
                <w:szCs w:val="28"/>
              </w:rPr>
            </w:pPr>
            <w:r w:rsidRPr="002A1FFE">
              <w:rPr>
                <w:rFonts w:ascii="Times New Roman" w:eastAsia="Times New Roman" w:hAnsi="Times New Roman" w:cs="Times New Roman"/>
                <w:bCs/>
                <w:spacing w:val="-1"/>
                <w:sz w:val="28"/>
                <w:szCs w:val="28"/>
                <w:lang w:val="vi"/>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660AD9" w:rsidRPr="00021098">
              <w:rPr>
                <w:rFonts w:ascii="Times New Roman" w:eastAsia="Times New Roman" w:hAnsi="Times New Roman" w:cs="Times New Roman"/>
                <w:bCs/>
                <w:spacing w:val="-1"/>
                <w:sz w:val="28"/>
                <w:szCs w:val="28"/>
                <w:lang w:val="vi"/>
              </w:rPr>
              <w:t xml:space="preserve"> </w:t>
            </w:r>
            <w:r w:rsidRPr="002A1FFE">
              <w:rPr>
                <w:rFonts w:ascii="Times New Roman" w:eastAsia="Times New Roman" w:hAnsi="Times New Roman" w:cs="Times New Roman"/>
                <w:bCs/>
                <w:sz w:val="28"/>
                <w:szCs w:val="28"/>
                <w:lang w:val="vi"/>
              </w:rPr>
              <w:t>±</w:t>
            </w:r>
            <w:r w:rsidRPr="002A1FFE">
              <w:rPr>
                <w:rFonts w:ascii="Times New Roman" w:eastAsia="Times New Roman" w:hAnsi="Times New Roman" w:cs="Times New Roman"/>
                <w:bCs/>
                <w:spacing w:val="-1"/>
                <w:sz w:val="28"/>
                <w:szCs w:val="28"/>
                <w:lang w:val="vi"/>
              </w:rPr>
              <w:t xml:space="preserve"> </w:t>
            </w:r>
            <w:r w:rsidRPr="002A1FFE">
              <w:rPr>
                <w:rFonts w:ascii="Times New Roman" w:eastAsia="Times New Roman" w:hAnsi="Times New Roman" w:cs="Times New Roman"/>
                <w:bCs/>
                <w:spacing w:val="-5"/>
                <w:sz w:val="28"/>
                <w:szCs w:val="28"/>
                <w:lang w:val="vi"/>
              </w:rPr>
              <w:t>SD</w:t>
            </w:r>
          </w:p>
          <w:p w14:paraId="57EA3062" w14:textId="77777777" w:rsidR="00A06382"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p w14:paraId="1F512C7A" w14:textId="4D0E25C0" w:rsidR="00A06382" w:rsidRPr="00A06382" w:rsidRDefault="00A06382" w:rsidP="00A06382">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50)</w:t>
            </w:r>
          </w:p>
        </w:tc>
        <w:tc>
          <w:tcPr>
            <w:tcW w:w="1843" w:type="dxa"/>
          </w:tcPr>
          <w:p w14:paraId="6BDF8189" w14:textId="0B0E64B4" w:rsidR="00A06382" w:rsidRPr="004979F6" w:rsidRDefault="00A06382" w:rsidP="00A06382">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r w:rsidR="0096076F">
              <w:rPr>
                <w:rFonts w:ascii="Times New Roman" w:eastAsia="Calibri" w:hAnsi="Times New Roman" w:cs="Times New Roman"/>
                <w:sz w:val="28"/>
                <w:szCs w:val="28"/>
              </w:rPr>
              <w:t xml:space="preserve"> H</w:t>
            </w:r>
            <w:r>
              <w:rPr>
                <w:rFonts w:ascii="Times New Roman" w:eastAsia="Calibri" w:hAnsi="Times New Roman" w:cs="Times New Roman"/>
                <w:sz w:val="28"/>
                <w:szCs w:val="28"/>
              </w:rPr>
              <w:t>ai</w:t>
            </w: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p>
          <w:p w14:paraId="78795E13" w14:textId="1A53746C" w:rsidR="00A06382" w:rsidRPr="002A1FFE" w:rsidRDefault="00A06382" w:rsidP="00A06382">
            <w:pPr>
              <w:spacing w:line="360" w:lineRule="auto"/>
              <w:jc w:val="both"/>
              <w:rPr>
                <w:rFonts w:ascii="Times New Roman" w:eastAsia="Times New Roman" w:hAnsi="Times New Roman" w:cs="Times New Roman"/>
                <w:bCs/>
                <w:spacing w:val="-5"/>
                <w:sz w:val="28"/>
                <w:szCs w:val="28"/>
              </w:rPr>
            </w:pPr>
            <w:r>
              <w:rPr>
                <w:rFonts w:ascii="Times New Roman" w:eastAsia="Times New Roman" w:hAnsi="Times New Roman" w:cs="Times New Roman"/>
                <w:bCs/>
                <w:sz w:val="28"/>
                <w:szCs w:val="28"/>
              </w:rPr>
              <w:t xml:space="preserve">    </w:t>
            </w:r>
            <w:r w:rsidR="00660AD9">
              <w:rPr>
                <w:rFonts w:ascii="Times New Roman" w:eastAsia="Times New Roman" w:hAnsi="Times New Roman" w:cs="Times New Roman"/>
                <w:bCs/>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660AD9" w:rsidRPr="00021098">
              <w:rPr>
                <w:rFonts w:ascii="Times New Roman" w:eastAsia="Times New Roman" w:hAnsi="Times New Roman" w:cs="Times New Roman"/>
                <w:bCs/>
                <w:spacing w:val="-1"/>
                <w:sz w:val="28"/>
                <w:szCs w:val="28"/>
                <w:lang w:val="vi"/>
              </w:rPr>
              <w:t xml:space="preserve"> </w:t>
            </w:r>
            <w:r w:rsidRPr="002A1FFE">
              <w:rPr>
                <w:rFonts w:ascii="Times New Roman" w:eastAsia="Times New Roman" w:hAnsi="Times New Roman" w:cs="Times New Roman"/>
                <w:bCs/>
                <w:sz w:val="28"/>
                <w:szCs w:val="28"/>
                <w:lang w:val="vi"/>
              </w:rPr>
              <w:t>±</w:t>
            </w:r>
            <w:r w:rsidRPr="002A1FFE">
              <w:rPr>
                <w:rFonts w:ascii="Times New Roman" w:eastAsia="Times New Roman" w:hAnsi="Times New Roman" w:cs="Times New Roman"/>
                <w:bCs/>
                <w:spacing w:val="-1"/>
                <w:sz w:val="28"/>
                <w:szCs w:val="28"/>
                <w:lang w:val="vi"/>
              </w:rPr>
              <w:t xml:space="preserve"> </w:t>
            </w:r>
            <w:r w:rsidRPr="002A1FFE">
              <w:rPr>
                <w:rFonts w:ascii="Times New Roman" w:eastAsia="Times New Roman" w:hAnsi="Times New Roman" w:cs="Times New Roman"/>
                <w:bCs/>
                <w:spacing w:val="-5"/>
                <w:sz w:val="28"/>
                <w:szCs w:val="28"/>
                <w:lang w:val="vi"/>
              </w:rPr>
              <w:t>SD</w:t>
            </w:r>
            <w:r w:rsidRPr="002A1FFE">
              <w:rPr>
                <w:rFonts w:ascii="Times New Roman" w:eastAsia="Times New Roman" w:hAnsi="Times New Roman" w:cs="Times New Roman"/>
                <w:bCs/>
                <w:spacing w:val="-5"/>
                <w:sz w:val="28"/>
                <w:szCs w:val="28"/>
              </w:rPr>
              <w:t xml:space="preserve"> </w:t>
            </w:r>
          </w:p>
          <w:p w14:paraId="631B021A" w14:textId="77777777" w:rsidR="00A06382" w:rsidRDefault="00A06382" w:rsidP="00A06382">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(Min – Max) </w:t>
            </w:r>
          </w:p>
          <w:p w14:paraId="56265973" w14:textId="6DAC451B" w:rsidR="00A06382" w:rsidRDefault="00A06382"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(n = 95)</w:t>
            </w:r>
          </w:p>
        </w:tc>
        <w:tc>
          <w:tcPr>
            <w:tcW w:w="992" w:type="dxa"/>
          </w:tcPr>
          <w:p w14:paraId="08240B82" w14:textId="1D80C867" w:rsidR="00A06382" w:rsidRPr="004979F6" w:rsidRDefault="00234654" w:rsidP="00A06382">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A06382" w:rsidRPr="004979F6" w14:paraId="0D8FC248" w14:textId="77777777" w:rsidTr="00A06382">
        <w:tc>
          <w:tcPr>
            <w:tcW w:w="2263" w:type="dxa"/>
          </w:tcPr>
          <w:p w14:paraId="6F8E814A" w14:textId="6F16B302" w:rsidR="00A06382" w:rsidRPr="004979F6" w:rsidRDefault="00A06382" w:rsidP="00A06382">
            <w:pPr>
              <w:spacing w:before="60" w:after="60" w:line="360" w:lineRule="auto"/>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Điểm</w:t>
            </w:r>
            <w:proofErr w:type="spellEnd"/>
            <w:r w:rsidRPr="004979F6">
              <w:rPr>
                <w:rFonts w:ascii="Times New Roman" w:eastAsia="Calibri" w:hAnsi="Times New Roman" w:cs="Times New Roman"/>
                <w:sz w:val="28"/>
                <w:szCs w:val="28"/>
              </w:rPr>
              <w:t xml:space="preserve"> VAS </w:t>
            </w:r>
            <w:proofErr w:type="spellStart"/>
            <w:r w:rsidRPr="004979F6">
              <w:rPr>
                <w:rFonts w:ascii="Times New Roman" w:eastAsia="Calibri" w:hAnsi="Times New Roman" w:cs="Times New Roman"/>
                <w:sz w:val="28"/>
                <w:szCs w:val="28"/>
              </w:rPr>
              <w:t>trước</w:t>
            </w:r>
            <w:proofErr w:type="spellEnd"/>
            <w:r w:rsidRPr="004979F6">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p>
        </w:tc>
        <w:tc>
          <w:tcPr>
            <w:tcW w:w="1843" w:type="dxa"/>
          </w:tcPr>
          <w:p w14:paraId="6A5BC920"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6,8 ± 0,7</w:t>
            </w:r>
          </w:p>
          <w:p w14:paraId="5E3FCDAE"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 – 8)</w:t>
            </w:r>
          </w:p>
        </w:tc>
        <w:tc>
          <w:tcPr>
            <w:tcW w:w="1843" w:type="dxa"/>
            <w:vAlign w:val="center"/>
          </w:tcPr>
          <w:p w14:paraId="50C26C1E"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6,8 ± 0,6</w:t>
            </w:r>
          </w:p>
          <w:p w14:paraId="4DBAA7EB"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 – 8)</w:t>
            </w:r>
          </w:p>
        </w:tc>
        <w:tc>
          <w:tcPr>
            <w:tcW w:w="1843" w:type="dxa"/>
            <w:vAlign w:val="center"/>
          </w:tcPr>
          <w:p w14:paraId="2B863392" w14:textId="77777777"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6,8 ± 0,6</w:t>
            </w:r>
          </w:p>
          <w:p w14:paraId="46FE2133" w14:textId="56754121"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 – 8)</w:t>
            </w:r>
          </w:p>
        </w:tc>
        <w:tc>
          <w:tcPr>
            <w:tcW w:w="992" w:type="dxa"/>
            <w:vAlign w:val="center"/>
          </w:tcPr>
          <w:p w14:paraId="0CC8C73A" w14:textId="20863BED"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0,682</w:t>
            </w:r>
            <w:r>
              <w:rPr>
                <w:rFonts w:ascii="Times New Roman" w:eastAsia="Calibri" w:hAnsi="Times New Roman" w:cs="Times New Roman"/>
                <w:sz w:val="28"/>
                <w:szCs w:val="28"/>
                <w:vertAlign w:val="superscript"/>
              </w:rPr>
              <w:t>c</w:t>
            </w:r>
          </w:p>
        </w:tc>
      </w:tr>
      <w:tr w:rsidR="00A06382" w:rsidRPr="004979F6" w14:paraId="4B0AEACB" w14:textId="77777777" w:rsidTr="00A06382">
        <w:tc>
          <w:tcPr>
            <w:tcW w:w="2263" w:type="dxa"/>
          </w:tcPr>
          <w:p w14:paraId="2BC0FE1C" w14:textId="60764664" w:rsidR="00A06382" w:rsidRPr="00176FD5" w:rsidRDefault="00A06382" w:rsidP="00A06382">
            <w:pPr>
              <w:spacing w:before="60" w:after="6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 xml:space="preserve">Trục cơ học trước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r w:rsidR="00660AD9">
              <w:rPr>
                <w:rFonts w:ascii="Times New Roman" w:eastAsia="Calibri" w:hAnsi="Times New Roman" w:cs="Times New Roman"/>
                <w:sz w:val="28"/>
                <w:szCs w:val="28"/>
              </w:rPr>
              <w:t xml:space="preserve"> (</w:t>
            </w:r>
            <w:bookmarkStart w:id="383" w:name="_Hlk209007658"/>
            <w:r w:rsidR="00660AD9" w:rsidRPr="004979F6">
              <w:rPr>
                <w:rFonts w:ascii="Times New Roman" w:eastAsia="Calibri" w:hAnsi="Times New Roman" w:cs="Times New Roman"/>
                <w:sz w:val="28"/>
                <w:szCs w:val="28"/>
              </w:rPr>
              <w:t>°</w:t>
            </w:r>
            <w:bookmarkEnd w:id="383"/>
            <w:r w:rsidR="00660AD9">
              <w:rPr>
                <w:rFonts w:ascii="Times New Roman" w:eastAsia="Calibri" w:hAnsi="Times New Roman" w:cs="Times New Roman"/>
                <w:sz w:val="28"/>
                <w:szCs w:val="28"/>
              </w:rPr>
              <w:t>)</w:t>
            </w:r>
          </w:p>
        </w:tc>
        <w:tc>
          <w:tcPr>
            <w:tcW w:w="1843" w:type="dxa"/>
          </w:tcPr>
          <w:p w14:paraId="6A6780C6" w14:textId="602E23E4"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8,7 ± 4,96</w:t>
            </w:r>
          </w:p>
          <w:p w14:paraId="1FC413A2" w14:textId="7F5B379C" w:rsidR="00A06382" w:rsidRPr="004979F6" w:rsidRDefault="00660AD9"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06382" w:rsidRPr="004979F6">
              <w:rPr>
                <w:rFonts w:ascii="Times New Roman" w:eastAsia="Calibri" w:hAnsi="Times New Roman" w:cs="Times New Roman"/>
                <w:sz w:val="28"/>
                <w:szCs w:val="28"/>
              </w:rPr>
              <w:t>(0,3 - 23,4)</w:t>
            </w:r>
          </w:p>
        </w:tc>
        <w:tc>
          <w:tcPr>
            <w:tcW w:w="1843" w:type="dxa"/>
            <w:vAlign w:val="center"/>
          </w:tcPr>
          <w:p w14:paraId="4031F050" w14:textId="3C48C817" w:rsidR="00A06382" w:rsidRPr="004979F6" w:rsidRDefault="00660AD9"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06382" w:rsidRPr="004979F6">
              <w:rPr>
                <w:rFonts w:ascii="Times New Roman" w:eastAsia="Calibri" w:hAnsi="Times New Roman" w:cs="Times New Roman"/>
                <w:sz w:val="28"/>
                <w:szCs w:val="28"/>
              </w:rPr>
              <w:t>9,3 ± 4,9</w:t>
            </w:r>
          </w:p>
          <w:p w14:paraId="56DD0B52" w14:textId="44177913" w:rsidR="00A06382" w:rsidRPr="004979F6" w:rsidRDefault="00660AD9"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06382" w:rsidRPr="004979F6">
              <w:rPr>
                <w:rFonts w:ascii="Times New Roman" w:eastAsia="Calibri" w:hAnsi="Times New Roman" w:cs="Times New Roman"/>
                <w:sz w:val="28"/>
                <w:szCs w:val="28"/>
              </w:rPr>
              <w:t>(1,1 – 22,3)</w:t>
            </w:r>
          </w:p>
        </w:tc>
        <w:tc>
          <w:tcPr>
            <w:tcW w:w="1843" w:type="dxa"/>
            <w:vAlign w:val="center"/>
          </w:tcPr>
          <w:p w14:paraId="6B5067B3" w14:textId="4F2B93B6" w:rsidR="00A06382" w:rsidRPr="004979F6" w:rsidRDefault="00660AD9"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06382" w:rsidRPr="004979F6">
              <w:rPr>
                <w:rFonts w:ascii="Times New Roman" w:eastAsia="Calibri" w:hAnsi="Times New Roman" w:cs="Times New Roman"/>
                <w:sz w:val="28"/>
                <w:szCs w:val="28"/>
              </w:rPr>
              <w:t>9,03 ± 4,93</w:t>
            </w:r>
          </w:p>
          <w:p w14:paraId="77B2707B" w14:textId="55CE7F3D" w:rsidR="00A06382" w:rsidRPr="004979F6" w:rsidRDefault="00660AD9" w:rsidP="00A06382">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A06382" w:rsidRPr="004979F6">
              <w:rPr>
                <w:rFonts w:ascii="Times New Roman" w:eastAsia="Calibri" w:hAnsi="Times New Roman" w:cs="Times New Roman"/>
                <w:sz w:val="28"/>
                <w:szCs w:val="28"/>
              </w:rPr>
              <w:t>(0,3 – 23,4)</w:t>
            </w:r>
          </w:p>
        </w:tc>
        <w:tc>
          <w:tcPr>
            <w:tcW w:w="992" w:type="dxa"/>
            <w:vAlign w:val="center"/>
          </w:tcPr>
          <w:p w14:paraId="790835F5" w14:textId="4F4D9E56" w:rsidR="00A06382" w:rsidRPr="004979F6" w:rsidRDefault="00A06382" w:rsidP="00A06382">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0,542</w:t>
            </w:r>
            <w:r>
              <w:rPr>
                <w:rFonts w:ascii="Times New Roman" w:eastAsia="Calibri" w:hAnsi="Times New Roman" w:cs="Times New Roman"/>
                <w:sz w:val="28"/>
                <w:szCs w:val="28"/>
                <w:vertAlign w:val="superscript"/>
              </w:rPr>
              <w:t>a</w:t>
            </w:r>
          </w:p>
        </w:tc>
      </w:tr>
    </w:tbl>
    <w:p w14:paraId="3327BD76" w14:textId="61E971E2" w:rsidR="00A06382" w:rsidRPr="00A06382" w:rsidRDefault="00A06382" w:rsidP="008D6330">
      <w:pPr>
        <w:spacing w:after="0" w:line="360" w:lineRule="auto"/>
        <w:jc w:val="both"/>
        <w:rPr>
          <w:rFonts w:ascii="Times New Roman" w:hAnsi="Times New Roman" w:cs="Times New Roman"/>
          <w:i/>
          <w:iCs/>
          <w:sz w:val="28"/>
          <w:szCs w:val="28"/>
        </w:rPr>
      </w:pPr>
      <w:bookmarkStart w:id="384" w:name="_Hlk203738171"/>
      <w:bookmarkEnd w:id="381"/>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hAnsi="Times New Roman" w:cs="Times New Roman"/>
          <w:i/>
          <w:iCs/>
          <w:sz w:val="28"/>
          <w:szCs w:val="28"/>
        </w:rPr>
        <w:t>a: t-test</w:t>
      </w:r>
      <w:r>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78824579" w14:textId="77DEA332" w:rsidR="004979F6" w:rsidRPr="004979F6" w:rsidRDefault="004979F6" w:rsidP="008D6330">
      <w:pPr>
        <w:spacing w:after="0" w:line="360"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xét:</w:t>
      </w:r>
    </w:p>
    <w:bookmarkEnd w:id="384"/>
    <w:p w14:paraId="38B02EBD" w14:textId="2BA41AED" w:rsidR="004979F6" w:rsidRDefault="00176FD5" w:rsidP="008D6330">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w:t>
      </w:r>
      <w:proofErr w:type="spellStart"/>
      <w:r w:rsidR="004979F6" w:rsidRPr="004979F6">
        <w:rPr>
          <w:rFonts w:ascii="Times New Roman" w:eastAsia="Calibri" w:hAnsi="Times New Roman" w:cs="Times New Roman"/>
          <w:sz w:val="28"/>
          <w:szCs w:val="28"/>
        </w:rPr>
        <w:t>Điểm</w:t>
      </w:r>
      <w:proofErr w:type="spellEnd"/>
      <w:r w:rsidR="004979F6" w:rsidRPr="004979F6">
        <w:rPr>
          <w:rFonts w:ascii="Times New Roman" w:eastAsia="Calibri" w:hAnsi="Times New Roman" w:cs="Times New Roman"/>
          <w:sz w:val="28"/>
          <w:szCs w:val="28"/>
        </w:rPr>
        <w:t xml:space="preserve"> VAS </w:t>
      </w:r>
      <w:proofErr w:type="spellStart"/>
      <w:r w:rsidR="004979F6" w:rsidRPr="004979F6">
        <w:rPr>
          <w:rFonts w:ascii="Times New Roman" w:eastAsia="Calibri" w:hAnsi="Times New Roman" w:cs="Times New Roman"/>
          <w:sz w:val="28"/>
          <w:szCs w:val="28"/>
        </w:rPr>
        <w:t>trung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bình</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trước</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phẫu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thuật</w:t>
      </w:r>
      <w:proofErr w:type="spellEnd"/>
      <w:r w:rsidR="004979F6" w:rsidRPr="004979F6">
        <w:rPr>
          <w:rFonts w:ascii="Times New Roman" w:eastAsia="Calibri" w:hAnsi="Times New Roman" w:cs="Times New Roman"/>
          <w:sz w:val="28"/>
          <w:szCs w:val="28"/>
        </w:rPr>
        <w:t xml:space="preserve"> ở </w:t>
      </w:r>
      <w:proofErr w:type="spellStart"/>
      <w:r w:rsidR="004979F6" w:rsidRPr="004979F6">
        <w:rPr>
          <w:rFonts w:ascii="Times New Roman" w:eastAsia="Calibri" w:hAnsi="Times New Roman" w:cs="Times New Roman"/>
          <w:sz w:val="28"/>
          <w:szCs w:val="28"/>
        </w:rPr>
        <w:t>cả</w:t>
      </w:r>
      <w:proofErr w:type="spellEnd"/>
      <w:r w:rsidR="004979F6" w:rsidRPr="004979F6">
        <w:rPr>
          <w:rFonts w:ascii="Times New Roman" w:eastAsia="Calibri" w:hAnsi="Times New Roman" w:cs="Times New Roman"/>
          <w:sz w:val="28"/>
          <w:szCs w:val="28"/>
        </w:rPr>
        <w:t xml:space="preserve"> </w:t>
      </w:r>
      <w:proofErr w:type="spellStart"/>
      <w:r w:rsidR="005B7CBB">
        <w:rPr>
          <w:rFonts w:ascii="Times New Roman" w:eastAsia="Calibri" w:hAnsi="Times New Roman" w:cs="Times New Roman"/>
          <w:sz w:val="28"/>
          <w:szCs w:val="28"/>
        </w:rPr>
        <w:t>hai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w:t>
      </w:r>
      <w:r w:rsidR="00EA67E8">
        <w:rPr>
          <w:rFonts w:ascii="Times New Roman" w:eastAsia="Calibri" w:hAnsi="Times New Roman" w:cs="Times New Roman"/>
          <w:sz w:val="28"/>
          <w:szCs w:val="28"/>
        </w:rPr>
        <w:t>hóm</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là</w:t>
      </w:r>
      <w:proofErr w:type="spellEnd"/>
      <w:r w:rsidR="004979F6" w:rsidRPr="004979F6">
        <w:rPr>
          <w:rFonts w:ascii="Times New Roman" w:eastAsia="Calibri" w:hAnsi="Times New Roman" w:cs="Times New Roman"/>
          <w:sz w:val="28"/>
          <w:szCs w:val="28"/>
        </w:rPr>
        <w:t xml:space="preserve"> 6,8 ± 0,6 </w:t>
      </w:r>
      <w:proofErr w:type="spellStart"/>
      <w:r w:rsidR="004979F6" w:rsidRPr="004979F6">
        <w:rPr>
          <w:rFonts w:ascii="Times New Roman" w:eastAsia="Calibri" w:hAnsi="Times New Roman" w:cs="Times New Roman"/>
          <w:sz w:val="28"/>
          <w:szCs w:val="28"/>
        </w:rPr>
        <w:t>điểm</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thấp</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nhất</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là</w:t>
      </w:r>
      <w:proofErr w:type="spellEnd"/>
      <w:r w:rsidR="00EA67E8">
        <w:rPr>
          <w:rFonts w:ascii="Times New Roman" w:eastAsia="Calibri" w:hAnsi="Times New Roman" w:cs="Times New Roman"/>
          <w:sz w:val="28"/>
          <w:szCs w:val="28"/>
        </w:rPr>
        <w:t xml:space="preserve"> 5 </w:t>
      </w:r>
      <w:proofErr w:type="spellStart"/>
      <w:r w:rsidR="00EA67E8">
        <w:rPr>
          <w:rFonts w:ascii="Times New Roman" w:eastAsia="Calibri" w:hAnsi="Times New Roman" w:cs="Times New Roman"/>
          <w:sz w:val="28"/>
          <w:szCs w:val="28"/>
        </w:rPr>
        <w:t>điểm</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và</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cao</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nhất</w:t>
      </w:r>
      <w:proofErr w:type="spellEnd"/>
      <w:r w:rsidR="00EA67E8">
        <w:rPr>
          <w:rFonts w:ascii="Times New Roman" w:eastAsia="Calibri" w:hAnsi="Times New Roman" w:cs="Times New Roman"/>
          <w:sz w:val="28"/>
          <w:szCs w:val="28"/>
        </w:rPr>
        <w:t xml:space="preserve"> </w:t>
      </w:r>
      <w:proofErr w:type="spellStart"/>
      <w:r w:rsidR="00EA67E8">
        <w:rPr>
          <w:rFonts w:ascii="Times New Roman" w:eastAsia="Calibri" w:hAnsi="Times New Roman" w:cs="Times New Roman"/>
          <w:sz w:val="28"/>
          <w:szCs w:val="28"/>
        </w:rPr>
        <w:t>là</w:t>
      </w:r>
      <w:proofErr w:type="spellEnd"/>
      <w:r w:rsidR="00EA67E8">
        <w:rPr>
          <w:rFonts w:ascii="Times New Roman" w:eastAsia="Calibri" w:hAnsi="Times New Roman" w:cs="Times New Roman"/>
          <w:sz w:val="28"/>
          <w:szCs w:val="28"/>
        </w:rPr>
        <w:t xml:space="preserve"> 8 </w:t>
      </w:r>
      <w:proofErr w:type="spellStart"/>
      <w:r w:rsidR="00EA67E8">
        <w:rPr>
          <w:rFonts w:ascii="Times New Roman" w:eastAsia="Calibri" w:hAnsi="Times New Roman" w:cs="Times New Roman"/>
          <w:sz w:val="28"/>
          <w:szCs w:val="28"/>
        </w:rPr>
        <w:t>điểm</w:t>
      </w:r>
      <w:proofErr w:type="spellEnd"/>
      <w:r w:rsidR="004979F6" w:rsidRPr="004979F6">
        <w:rPr>
          <w:rFonts w:ascii="Times New Roman" w:eastAsia="Calibri" w:hAnsi="Times New Roman" w:cs="Times New Roman"/>
          <w:sz w:val="28"/>
          <w:szCs w:val="28"/>
        </w:rPr>
        <w:t>.</w:t>
      </w:r>
      <w:r w:rsidR="00DE679B" w:rsidRPr="00DE679B">
        <w:rPr>
          <w:rFonts w:ascii="Times New Roman" w:eastAsia="Calibri" w:hAnsi="Times New Roman" w:cs="Times New Roman"/>
          <w:sz w:val="28"/>
          <w:szCs w:val="28"/>
        </w:rPr>
        <w:t xml:space="preserve"> </w:t>
      </w:r>
      <w:bookmarkStart w:id="385" w:name="_Hlk202526663"/>
      <w:proofErr w:type="spellStart"/>
      <w:r w:rsidR="00DE679B">
        <w:rPr>
          <w:rFonts w:ascii="Times New Roman" w:eastAsia="Calibri" w:hAnsi="Times New Roman" w:cs="Times New Roman"/>
          <w:sz w:val="28"/>
          <w:szCs w:val="28"/>
        </w:rPr>
        <w:t>Giá</w:t>
      </w:r>
      <w:proofErr w:type="spellEnd"/>
      <w:r w:rsidR="00DE679B">
        <w:rPr>
          <w:rFonts w:ascii="Times New Roman" w:eastAsia="Calibri" w:hAnsi="Times New Roman" w:cs="Times New Roman"/>
          <w:sz w:val="28"/>
          <w:szCs w:val="28"/>
        </w:rPr>
        <w:t xml:space="preserve"> </w:t>
      </w:r>
      <w:proofErr w:type="spellStart"/>
      <w:r w:rsidR="00DE679B">
        <w:rPr>
          <w:rFonts w:ascii="Times New Roman" w:eastAsia="Calibri" w:hAnsi="Times New Roman" w:cs="Times New Roman"/>
          <w:sz w:val="28"/>
          <w:szCs w:val="28"/>
        </w:rPr>
        <w:t>trị</w:t>
      </w:r>
      <w:proofErr w:type="spellEnd"/>
      <w:r w:rsidR="00DE679B">
        <w:rPr>
          <w:rFonts w:ascii="Times New Roman" w:eastAsia="Calibri" w:hAnsi="Times New Roman" w:cs="Times New Roman"/>
          <w:sz w:val="28"/>
          <w:szCs w:val="28"/>
        </w:rPr>
        <w:t xml:space="preserve"> </w:t>
      </w:r>
      <w:proofErr w:type="spellStart"/>
      <w:r w:rsidR="00DE679B">
        <w:rPr>
          <w:rFonts w:ascii="Times New Roman" w:eastAsia="Calibri" w:hAnsi="Times New Roman" w:cs="Times New Roman"/>
          <w:sz w:val="28"/>
          <w:szCs w:val="28"/>
        </w:rPr>
        <w:t>này</w:t>
      </w:r>
      <w:proofErr w:type="spellEnd"/>
      <w:r w:rsidR="00DE679B" w:rsidRPr="004979F6">
        <w:rPr>
          <w:rFonts w:ascii="Times New Roman" w:eastAsia="Calibri" w:hAnsi="Times New Roman" w:cs="Times New Roman"/>
          <w:sz w:val="28"/>
          <w:szCs w:val="28"/>
        </w:rPr>
        <w:t xml:space="preserve"> ở </w:t>
      </w:r>
      <w:proofErr w:type="spellStart"/>
      <w:r w:rsidR="00DE679B" w:rsidRPr="004979F6">
        <w:rPr>
          <w:rFonts w:ascii="Times New Roman" w:eastAsia="Calibri" w:hAnsi="Times New Roman" w:cs="Times New Roman"/>
          <w:sz w:val="28"/>
          <w:szCs w:val="28"/>
        </w:rPr>
        <w:t>nhóm</w:t>
      </w:r>
      <w:proofErr w:type="spellEnd"/>
      <w:r w:rsidR="00DE679B" w:rsidRPr="004979F6">
        <w:rPr>
          <w:rFonts w:ascii="Times New Roman" w:eastAsia="Calibri" w:hAnsi="Times New Roman" w:cs="Times New Roman"/>
          <w:sz w:val="28"/>
          <w:szCs w:val="28"/>
        </w:rPr>
        <w:t xml:space="preserve"> A </w:t>
      </w:r>
      <w:proofErr w:type="spellStart"/>
      <w:r w:rsidR="00DE679B" w:rsidRPr="004979F6">
        <w:rPr>
          <w:rFonts w:ascii="Times New Roman" w:eastAsia="Calibri" w:hAnsi="Times New Roman" w:cs="Times New Roman"/>
          <w:sz w:val="28"/>
          <w:szCs w:val="28"/>
        </w:rPr>
        <w:t>và</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nhóm</w:t>
      </w:r>
      <w:proofErr w:type="spellEnd"/>
      <w:r w:rsidR="00DE679B" w:rsidRPr="004979F6">
        <w:rPr>
          <w:rFonts w:ascii="Times New Roman" w:eastAsia="Calibri" w:hAnsi="Times New Roman" w:cs="Times New Roman"/>
          <w:sz w:val="28"/>
          <w:szCs w:val="28"/>
        </w:rPr>
        <w:t xml:space="preserve"> B </w:t>
      </w:r>
      <w:proofErr w:type="spellStart"/>
      <w:r w:rsidR="00DE679B" w:rsidRPr="004979F6">
        <w:rPr>
          <w:rFonts w:ascii="Times New Roman" w:eastAsia="Calibri" w:hAnsi="Times New Roman" w:cs="Times New Roman"/>
          <w:sz w:val="28"/>
          <w:szCs w:val="28"/>
        </w:rPr>
        <w:t>là</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tương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đương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nhau</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Sự</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khác</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biệt</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không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có</w:t>
      </w:r>
      <w:proofErr w:type="spellEnd"/>
      <w:r w:rsidR="00DE679B" w:rsidRPr="004979F6">
        <w:rPr>
          <w:rFonts w:ascii="Times New Roman" w:eastAsia="Calibri" w:hAnsi="Times New Roman" w:cs="Times New Roman"/>
          <w:sz w:val="28"/>
          <w:szCs w:val="28"/>
        </w:rPr>
        <w:t xml:space="preserve"> ý </w:t>
      </w:r>
      <w:proofErr w:type="spellStart"/>
      <w:r w:rsidR="00DE679B" w:rsidRPr="004979F6">
        <w:rPr>
          <w:rFonts w:ascii="Times New Roman" w:eastAsia="Calibri" w:hAnsi="Times New Roman" w:cs="Times New Roman"/>
          <w:sz w:val="28"/>
          <w:szCs w:val="28"/>
        </w:rPr>
        <w:t>nghĩa</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thống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kê</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với</w:t>
      </w:r>
      <w:proofErr w:type="spellEnd"/>
      <w:r w:rsidR="00DE679B" w:rsidRPr="004979F6">
        <w:rPr>
          <w:rFonts w:ascii="Times New Roman" w:eastAsia="Calibri" w:hAnsi="Times New Roman" w:cs="Times New Roman"/>
          <w:sz w:val="28"/>
          <w:szCs w:val="28"/>
        </w:rPr>
        <w:t xml:space="preserve"> p &gt; 0,05.</w:t>
      </w:r>
      <w:bookmarkEnd w:id="385"/>
    </w:p>
    <w:p w14:paraId="3B10D256" w14:textId="7DCE23AF" w:rsidR="00115192" w:rsidRPr="004979F6" w:rsidRDefault="00EA67E8" w:rsidP="00115192">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00176FD5">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Trục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cơ</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học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trung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bình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trước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phẫu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thuật</w:t>
      </w:r>
      <w:proofErr w:type="spellEnd"/>
      <w:r w:rsidRPr="008A485E">
        <w:rPr>
          <w:rFonts w:ascii="Times New Roman" w:eastAsia="Calibri" w:hAnsi="Times New Roman" w:cs="Times New Roman"/>
          <w:sz w:val="28"/>
          <w:szCs w:val="28"/>
        </w:rPr>
        <w:t xml:space="preserve"> </w:t>
      </w:r>
      <w:r>
        <w:rPr>
          <w:rFonts w:ascii="Times New Roman" w:eastAsia="Calibri" w:hAnsi="Times New Roman" w:cs="Times New Roman"/>
          <w:sz w:val="28"/>
          <w:szCs w:val="28"/>
        </w:rPr>
        <w:t>ở</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cả</w:t>
      </w:r>
      <w:proofErr w:type="spellEnd"/>
      <w:r w:rsidRPr="008A485E">
        <w:rPr>
          <w:rFonts w:ascii="Times New Roman" w:eastAsia="Calibri" w:hAnsi="Times New Roman" w:cs="Times New Roman"/>
          <w:sz w:val="28"/>
          <w:szCs w:val="28"/>
        </w:rPr>
        <w:t xml:space="preserve"> </w:t>
      </w:r>
      <w:proofErr w:type="spellStart"/>
      <w:r w:rsidR="005B7CBB">
        <w:rPr>
          <w:rFonts w:ascii="Times New Roman" w:eastAsia="Calibri" w:hAnsi="Times New Roman" w:cs="Times New Roman"/>
          <w:sz w:val="28"/>
          <w:szCs w:val="28"/>
        </w:rPr>
        <w:t>hai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nhóm</w:t>
      </w:r>
      <w:proofErr w:type="spellEnd"/>
      <w:r w:rsidR="00796BF6">
        <w:rPr>
          <w:rFonts w:ascii="Times New Roman" w:eastAsia="Calibri" w:hAnsi="Times New Roman" w:cs="Times New Roman"/>
          <w:sz w:val="28"/>
          <w:szCs w:val="28"/>
        </w:rPr>
        <w:t xml:space="preserve"> </w:t>
      </w:r>
      <w:proofErr w:type="spellStart"/>
      <w:r w:rsidR="00037E6F">
        <w:rPr>
          <w:rFonts w:ascii="Times New Roman" w:eastAsia="Calibri" w:hAnsi="Times New Roman" w:cs="Times New Roman"/>
          <w:sz w:val="28"/>
          <w:szCs w:val="28"/>
        </w:rPr>
        <w:t>có</w:t>
      </w:r>
      <w:proofErr w:type="spellEnd"/>
      <w:r w:rsidR="00037E6F">
        <w:rPr>
          <w:rFonts w:ascii="Times New Roman" w:eastAsia="Calibri" w:hAnsi="Times New Roman" w:cs="Times New Roman"/>
          <w:sz w:val="28"/>
          <w:szCs w:val="28"/>
        </w:rPr>
        <w:t xml:space="preserve"> </w:t>
      </w:r>
      <w:proofErr w:type="spellStart"/>
      <w:r w:rsidR="00796BF6">
        <w:rPr>
          <w:rFonts w:ascii="Times New Roman" w:eastAsia="Calibri" w:hAnsi="Times New Roman" w:cs="Times New Roman"/>
          <w:sz w:val="28"/>
          <w:szCs w:val="28"/>
        </w:rPr>
        <w:t>mở</w:t>
      </w:r>
      <w:proofErr w:type="spellEnd"/>
      <w:r w:rsidR="00796BF6">
        <w:rPr>
          <w:rFonts w:ascii="Times New Roman" w:eastAsia="Calibri" w:hAnsi="Times New Roman" w:cs="Times New Roman"/>
          <w:sz w:val="28"/>
          <w:szCs w:val="28"/>
        </w:rPr>
        <w:t xml:space="preserve"> </w:t>
      </w:r>
      <w:proofErr w:type="spellStart"/>
      <w:r w:rsidR="00796BF6">
        <w:rPr>
          <w:rFonts w:ascii="Times New Roman" w:eastAsia="Calibri" w:hAnsi="Times New Roman" w:cs="Times New Roman"/>
          <w:sz w:val="28"/>
          <w:szCs w:val="28"/>
        </w:rPr>
        <w:t>góc</w:t>
      </w:r>
      <w:proofErr w:type="spellEnd"/>
      <w:r w:rsidR="00796BF6">
        <w:rPr>
          <w:rFonts w:ascii="Times New Roman" w:eastAsia="Calibri" w:hAnsi="Times New Roman" w:cs="Times New Roman"/>
          <w:sz w:val="28"/>
          <w:szCs w:val="28"/>
        </w:rPr>
        <w:t xml:space="preserve"> </w:t>
      </w:r>
      <w:proofErr w:type="spellStart"/>
      <w:r w:rsidR="00796BF6">
        <w:rPr>
          <w:rFonts w:ascii="Times New Roman" w:eastAsia="Calibri" w:hAnsi="Times New Roman" w:cs="Times New Roman"/>
          <w:sz w:val="28"/>
          <w:szCs w:val="28"/>
        </w:rPr>
        <w:t>vào</w:t>
      </w:r>
      <w:proofErr w:type="spellEnd"/>
      <w:r w:rsidR="00796BF6">
        <w:rPr>
          <w:rFonts w:ascii="Times New Roman" w:eastAsia="Calibri" w:hAnsi="Times New Roman" w:cs="Times New Roman"/>
          <w:sz w:val="28"/>
          <w:szCs w:val="28"/>
        </w:rPr>
        <w:t xml:space="preserve"> </w:t>
      </w:r>
      <w:proofErr w:type="spellStart"/>
      <w:r w:rsidR="00796BF6">
        <w:rPr>
          <w:rFonts w:ascii="Times New Roman" w:eastAsia="Calibri" w:hAnsi="Times New Roman" w:cs="Times New Roman"/>
          <w:sz w:val="28"/>
          <w:szCs w:val="28"/>
        </w:rPr>
        <w:t>trong</w:t>
      </w:r>
      <w:proofErr w:type="spellEnd"/>
      <w:r w:rsidR="002F15C1">
        <w:rPr>
          <w:rFonts w:ascii="Times New Roman" w:eastAsia="Calibri" w:hAnsi="Times New Roman" w:cs="Times New Roman"/>
          <w:sz w:val="28"/>
          <w:szCs w:val="28"/>
        </w:rPr>
        <w:t xml:space="preserve">, </w:t>
      </w:r>
      <w:proofErr w:type="spellStart"/>
      <w:r w:rsidR="002F15C1">
        <w:rPr>
          <w:rFonts w:ascii="Times New Roman" w:eastAsia="Calibri" w:hAnsi="Times New Roman" w:cs="Times New Roman"/>
          <w:sz w:val="28"/>
          <w:szCs w:val="28"/>
        </w:rPr>
        <w:t>với</w:t>
      </w:r>
      <w:proofErr w:type="spellEnd"/>
      <w:r w:rsidR="002F15C1">
        <w:rPr>
          <w:rFonts w:ascii="Times New Roman" w:eastAsia="Calibri" w:hAnsi="Times New Roman" w:cs="Times New Roman"/>
          <w:sz w:val="28"/>
          <w:szCs w:val="28"/>
        </w:rPr>
        <w:t xml:space="preserve"> </w:t>
      </w:r>
      <w:proofErr w:type="spellStart"/>
      <w:r w:rsidR="002F15C1">
        <w:rPr>
          <w:rFonts w:ascii="Times New Roman" w:eastAsia="Calibri" w:hAnsi="Times New Roman" w:cs="Times New Roman"/>
          <w:sz w:val="28"/>
          <w:szCs w:val="28"/>
        </w:rPr>
        <w:t>góc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là</w:t>
      </w:r>
      <w:proofErr w:type="spellEnd"/>
      <w:r>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9,03</w:t>
      </w:r>
      <w:r w:rsidR="00DE679B" w:rsidRPr="008A485E">
        <w:rPr>
          <w:rFonts w:ascii="Times New Roman" w:eastAsia="Calibri" w:hAnsi="Times New Roman" w:cs="Times New Roman"/>
          <w:sz w:val="28"/>
          <w:szCs w:val="28"/>
        </w:rPr>
        <w:t>°</w:t>
      </w:r>
      <w:r w:rsidRPr="008A485E">
        <w:rPr>
          <w:rFonts w:ascii="Times New Roman" w:eastAsia="Calibri" w:hAnsi="Times New Roman" w:cs="Times New Roman"/>
          <w:sz w:val="28"/>
          <w:szCs w:val="28"/>
        </w:rPr>
        <w:t xml:space="preserve"> ± 4,93°</w:t>
      </w:r>
      <w:r w:rsidR="00A44166">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0,3°</w:t>
      </w:r>
      <w:r w:rsidR="002F15C1">
        <w:rPr>
          <w:rFonts w:ascii="Times New Roman" w:eastAsia="Calibri" w:hAnsi="Times New Roman" w:cs="Times New Roman"/>
          <w:sz w:val="28"/>
          <w:szCs w:val="28"/>
        </w:rPr>
        <w:t xml:space="preserve"> </w:t>
      </w:r>
      <w:r w:rsidR="00A44166">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23,4°</w:t>
      </w:r>
      <w:r w:rsidR="00A44166">
        <w:rPr>
          <w:rFonts w:ascii="Times New Roman" w:eastAsia="Calibri" w:hAnsi="Times New Roman" w:cs="Times New Roman"/>
          <w:sz w:val="28"/>
          <w:szCs w:val="28"/>
        </w:rPr>
        <w:t>)</w:t>
      </w:r>
      <w:r w:rsidR="00DE679B">
        <w:rPr>
          <w:rFonts w:ascii="Times New Roman" w:eastAsia="Calibri" w:hAnsi="Times New Roman" w:cs="Times New Roman"/>
          <w:sz w:val="28"/>
          <w:szCs w:val="28"/>
        </w:rPr>
        <w:t>.</w:t>
      </w:r>
      <w:r w:rsidR="00DE679B" w:rsidRPr="00DE679B">
        <w:rPr>
          <w:rFonts w:ascii="Times New Roman" w:eastAsia="Calibri" w:hAnsi="Times New Roman" w:cs="Times New Roman"/>
          <w:sz w:val="28"/>
          <w:szCs w:val="28"/>
        </w:rPr>
        <w:t xml:space="preserve"> </w:t>
      </w:r>
      <w:proofErr w:type="spellStart"/>
      <w:r w:rsidR="00DE679B">
        <w:rPr>
          <w:rFonts w:ascii="Times New Roman" w:eastAsia="Calibri" w:hAnsi="Times New Roman" w:cs="Times New Roman"/>
          <w:sz w:val="28"/>
          <w:szCs w:val="28"/>
        </w:rPr>
        <w:t>Giá</w:t>
      </w:r>
      <w:proofErr w:type="spellEnd"/>
      <w:r w:rsidR="00DE679B">
        <w:rPr>
          <w:rFonts w:ascii="Times New Roman" w:eastAsia="Calibri" w:hAnsi="Times New Roman" w:cs="Times New Roman"/>
          <w:sz w:val="28"/>
          <w:szCs w:val="28"/>
        </w:rPr>
        <w:t xml:space="preserve"> </w:t>
      </w:r>
      <w:proofErr w:type="spellStart"/>
      <w:r w:rsidR="00DE679B">
        <w:rPr>
          <w:rFonts w:ascii="Times New Roman" w:eastAsia="Calibri" w:hAnsi="Times New Roman" w:cs="Times New Roman"/>
          <w:sz w:val="28"/>
          <w:szCs w:val="28"/>
        </w:rPr>
        <w:t>trị</w:t>
      </w:r>
      <w:proofErr w:type="spellEnd"/>
      <w:r w:rsidR="00DE679B">
        <w:rPr>
          <w:rFonts w:ascii="Times New Roman" w:eastAsia="Calibri" w:hAnsi="Times New Roman" w:cs="Times New Roman"/>
          <w:sz w:val="28"/>
          <w:szCs w:val="28"/>
        </w:rPr>
        <w:t xml:space="preserve"> </w:t>
      </w:r>
      <w:proofErr w:type="spellStart"/>
      <w:r w:rsidR="00DE679B">
        <w:rPr>
          <w:rFonts w:ascii="Times New Roman" w:eastAsia="Calibri" w:hAnsi="Times New Roman" w:cs="Times New Roman"/>
          <w:sz w:val="28"/>
          <w:szCs w:val="28"/>
        </w:rPr>
        <w:t>này</w:t>
      </w:r>
      <w:proofErr w:type="spellEnd"/>
      <w:r w:rsidR="00DE679B" w:rsidRPr="004979F6">
        <w:rPr>
          <w:rFonts w:ascii="Times New Roman" w:eastAsia="Calibri" w:hAnsi="Times New Roman" w:cs="Times New Roman"/>
          <w:sz w:val="28"/>
          <w:szCs w:val="28"/>
        </w:rPr>
        <w:t xml:space="preserve"> ở </w:t>
      </w:r>
      <w:proofErr w:type="spellStart"/>
      <w:r w:rsidR="00DE679B" w:rsidRPr="004979F6">
        <w:rPr>
          <w:rFonts w:ascii="Times New Roman" w:eastAsia="Calibri" w:hAnsi="Times New Roman" w:cs="Times New Roman"/>
          <w:sz w:val="28"/>
          <w:szCs w:val="28"/>
        </w:rPr>
        <w:t>nhóm</w:t>
      </w:r>
      <w:proofErr w:type="spellEnd"/>
      <w:r w:rsidR="00DE679B" w:rsidRPr="004979F6">
        <w:rPr>
          <w:rFonts w:ascii="Times New Roman" w:eastAsia="Calibri" w:hAnsi="Times New Roman" w:cs="Times New Roman"/>
          <w:sz w:val="28"/>
          <w:szCs w:val="28"/>
        </w:rPr>
        <w:t xml:space="preserve"> A </w:t>
      </w:r>
      <w:proofErr w:type="spellStart"/>
      <w:r w:rsidR="00DE679B" w:rsidRPr="004979F6">
        <w:rPr>
          <w:rFonts w:ascii="Times New Roman" w:eastAsia="Calibri" w:hAnsi="Times New Roman" w:cs="Times New Roman"/>
          <w:sz w:val="28"/>
          <w:szCs w:val="28"/>
        </w:rPr>
        <w:t>và</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nhóm</w:t>
      </w:r>
      <w:proofErr w:type="spellEnd"/>
      <w:r w:rsidR="00DE679B" w:rsidRPr="004979F6">
        <w:rPr>
          <w:rFonts w:ascii="Times New Roman" w:eastAsia="Calibri" w:hAnsi="Times New Roman" w:cs="Times New Roman"/>
          <w:sz w:val="28"/>
          <w:szCs w:val="28"/>
        </w:rPr>
        <w:t xml:space="preserve"> B</w:t>
      </w:r>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cũng</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đều</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mở</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góc</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vào</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trong</w:t>
      </w:r>
      <w:proofErr w:type="spellEnd"/>
      <w:r w:rsidR="00190015">
        <w:rPr>
          <w:rFonts w:ascii="Times New Roman" w:eastAsia="Calibri" w:hAnsi="Times New Roman" w:cs="Times New Roman"/>
          <w:sz w:val="28"/>
          <w:szCs w:val="28"/>
        </w:rPr>
        <w:t xml:space="preserve"> </w:t>
      </w:r>
      <w:proofErr w:type="spellStart"/>
      <w:r w:rsidR="00190015">
        <w:rPr>
          <w:rFonts w:ascii="Times New Roman" w:eastAsia="Calibri" w:hAnsi="Times New Roman" w:cs="Times New Roman"/>
          <w:sz w:val="28"/>
          <w:szCs w:val="28"/>
        </w:rPr>
        <w:t>và</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tương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đương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nhau</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Sự</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khác</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biệt</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không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có</w:t>
      </w:r>
      <w:proofErr w:type="spellEnd"/>
      <w:r w:rsidR="00DE679B" w:rsidRPr="004979F6">
        <w:rPr>
          <w:rFonts w:ascii="Times New Roman" w:eastAsia="Calibri" w:hAnsi="Times New Roman" w:cs="Times New Roman"/>
          <w:sz w:val="28"/>
          <w:szCs w:val="28"/>
        </w:rPr>
        <w:t xml:space="preserve"> ý </w:t>
      </w:r>
      <w:proofErr w:type="spellStart"/>
      <w:r w:rsidR="00DE679B" w:rsidRPr="004979F6">
        <w:rPr>
          <w:rFonts w:ascii="Times New Roman" w:eastAsia="Calibri" w:hAnsi="Times New Roman" w:cs="Times New Roman"/>
          <w:sz w:val="28"/>
          <w:szCs w:val="28"/>
        </w:rPr>
        <w:t>nghĩa</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thống</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kê</w:t>
      </w:r>
      <w:proofErr w:type="spellEnd"/>
      <w:r w:rsidR="00DE679B" w:rsidRPr="004979F6">
        <w:rPr>
          <w:rFonts w:ascii="Times New Roman" w:eastAsia="Calibri" w:hAnsi="Times New Roman" w:cs="Times New Roman"/>
          <w:sz w:val="28"/>
          <w:szCs w:val="28"/>
        </w:rPr>
        <w:t xml:space="preserve"> </w:t>
      </w:r>
      <w:proofErr w:type="spellStart"/>
      <w:r w:rsidR="00DE679B" w:rsidRPr="004979F6">
        <w:rPr>
          <w:rFonts w:ascii="Times New Roman" w:eastAsia="Calibri" w:hAnsi="Times New Roman" w:cs="Times New Roman"/>
          <w:sz w:val="28"/>
          <w:szCs w:val="28"/>
        </w:rPr>
        <w:t>với</w:t>
      </w:r>
      <w:proofErr w:type="spellEnd"/>
      <w:r w:rsidR="00DE679B" w:rsidRPr="004979F6">
        <w:rPr>
          <w:rFonts w:ascii="Times New Roman" w:eastAsia="Calibri" w:hAnsi="Times New Roman" w:cs="Times New Roman"/>
          <w:sz w:val="28"/>
          <w:szCs w:val="28"/>
        </w:rPr>
        <w:t xml:space="preserve"> p &gt; 0,05.</w:t>
      </w:r>
    </w:p>
    <w:p w14:paraId="0F620A28" w14:textId="2F9F9D8E" w:rsidR="00115192" w:rsidRPr="004979F6" w:rsidRDefault="00115192" w:rsidP="00655A5E">
      <w:pPr>
        <w:pStyle w:val="abang"/>
      </w:pPr>
      <w:bookmarkStart w:id="386" w:name="_Toc211956296"/>
      <w:r w:rsidRPr="004979F6">
        <w:t>Bảng 3.</w:t>
      </w:r>
      <w:r>
        <w:t>1</w:t>
      </w:r>
      <w:r w:rsidR="00DD371C">
        <w:rPr>
          <w:lang w:val="en-US"/>
        </w:rPr>
        <w:t>7</w:t>
      </w:r>
      <w:r w:rsidR="00037E6F">
        <w:rPr>
          <w:lang w:val="en-US"/>
        </w:rPr>
        <w:t>.</w:t>
      </w:r>
      <w:r w:rsidRPr="004979F6">
        <w:t xml:space="preserve"> Đặc điểm về điểm</w:t>
      </w:r>
      <w:r w:rsidR="00176FD5">
        <w:t xml:space="preserve"> </w:t>
      </w:r>
      <w:r w:rsidRPr="004979F6">
        <w:t>KSS</w:t>
      </w:r>
      <w:r w:rsidR="00176FD5">
        <w:t xml:space="preserve"> và </w:t>
      </w:r>
      <w:r w:rsidRPr="004979F6">
        <w:t>biên độ vận động gấp gối trước phẫu thuật</w:t>
      </w:r>
      <w:bookmarkEnd w:id="386"/>
    </w:p>
    <w:tbl>
      <w:tblPr>
        <w:tblStyle w:val="TableGrid7"/>
        <w:tblW w:w="8784" w:type="dxa"/>
        <w:tblLook w:val="04A0" w:firstRow="1" w:lastRow="0" w:firstColumn="1" w:lastColumn="0" w:noHBand="0" w:noVBand="1"/>
      </w:tblPr>
      <w:tblGrid>
        <w:gridCol w:w="2547"/>
        <w:gridCol w:w="1701"/>
        <w:gridCol w:w="1843"/>
        <w:gridCol w:w="1701"/>
        <w:gridCol w:w="992"/>
      </w:tblGrid>
      <w:tr w:rsidR="00B46D0B" w:rsidRPr="004979F6" w14:paraId="69C2D2F3" w14:textId="77777777" w:rsidTr="0096076F">
        <w:tc>
          <w:tcPr>
            <w:tcW w:w="2547" w:type="dxa"/>
            <w:tcBorders>
              <w:tl2br w:val="single" w:sz="4" w:space="0" w:color="auto"/>
            </w:tcBorders>
          </w:tcPr>
          <w:p w14:paraId="3321CCFC" w14:textId="4CE67681" w:rsidR="00B46D0B" w:rsidRDefault="0096076F" w:rsidP="00B46D0B">
            <w:pPr>
              <w:spacing w:before="40" w:after="40"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p w14:paraId="4D08DB9A" w14:textId="77777777" w:rsidR="0096076F" w:rsidRPr="0096076F" w:rsidRDefault="0096076F" w:rsidP="0096076F">
            <w:pPr>
              <w:rPr>
                <w:rFonts w:ascii="Times New Roman" w:eastAsia="Calibri" w:hAnsi="Times New Roman" w:cs="Times New Roman"/>
                <w:sz w:val="28"/>
                <w:szCs w:val="28"/>
              </w:rPr>
            </w:pPr>
          </w:p>
          <w:p w14:paraId="37C6B428" w14:textId="77777777" w:rsidR="0096076F" w:rsidRDefault="0096076F" w:rsidP="0096076F">
            <w:pPr>
              <w:rPr>
                <w:rFonts w:ascii="Times New Roman" w:eastAsia="Calibri" w:hAnsi="Times New Roman" w:cs="Times New Roman"/>
                <w:sz w:val="28"/>
                <w:szCs w:val="28"/>
              </w:rPr>
            </w:pPr>
          </w:p>
          <w:p w14:paraId="065560EA" w14:textId="77777777" w:rsidR="0096076F" w:rsidRDefault="0096076F" w:rsidP="0096076F">
            <w:pPr>
              <w:rPr>
                <w:rFonts w:ascii="Times New Roman" w:eastAsia="Calibri" w:hAnsi="Times New Roman" w:cs="Times New Roman"/>
                <w:sz w:val="28"/>
                <w:szCs w:val="28"/>
              </w:rPr>
            </w:pPr>
          </w:p>
          <w:p w14:paraId="3F2C5D00" w14:textId="6C0EE743" w:rsidR="0096076F" w:rsidRPr="0096076F" w:rsidRDefault="0096076F" w:rsidP="0096076F">
            <w:pPr>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Đặc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điểm</w:t>
            </w:r>
            <w:proofErr w:type="spellEnd"/>
          </w:p>
        </w:tc>
        <w:tc>
          <w:tcPr>
            <w:tcW w:w="1701" w:type="dxa"/>
          </w:tcPr>
          <w:p w14:paraId="55F6A69C"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w:t>
            </w:r>
          </w:p>
          <w:p w14:paraId="72628FA0" w14:textId="3930996A" w:rsidR="00B46D0B" w:rsidRPr="004979F6" w:rsidRDefault="00000000" w:rsidP="00B46D0B">
            <w:pPr>
              <w:spacing w:before="40" w:after="40"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96076F" w:rsidRPr="00021098">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z w:val="28"/>
                <w:szCs w:val="28"/>
                <w:lang w:val="vi"/>
              </w:rPr>
              <w:t>±</w:t>
            </w:r>
            <w:r w:rsidR="00B46D0B" w:rsidRPr="002A1FFE">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pacing w:val="-5"/>
                <w:sz w:val="28"/>
                <w:szCs w:val="28"/>
                <w:lang w:val="vi"/>
              </w:rPr>
              <w:t>SD</w:t>
            </w:r>
          </w:p>
          <w:p w14:paraId="5FC6EC9A" w14:textId="77777777" w:rsidR="00B46D0B"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p w14:paraId="4A2CEEFA" w14:textId="4E3A3E06" w:rsidR="00B46D0B" w:rsidRPr="00B46D0B" w:rsidRDefault="00B46D0B" w:rsidP="00B46D0B">
            <w:pPr>
              <w:spacing w:before="40" w:after="4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45)</w:t>
            </w:r>
          </w:p>
        </w:tc>
        <w:tc>
          <w:tcPr>
            <w:tcW w:w="1843" w:type="dxa"/>
          </w:tcPr>
          <w:p w14:paraId="38D8BE6B"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w:t>
            </w:r>
          </w:p>
          <w:p w14:paraId="6E0DE14A" w14:textId="0D9C5876" w:rsidR="00B46D0B" w:rsidRPr="004979F6" w:rsidRDefault="00000000" w:rsidP="00B46D0B">
            <w:pPr>
              <w:spacing w:before="40" w:after="40"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96076F" w:rsidRPr="00021098">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z w:val="28"/>
                <w:szCs w:val="28"/>
                <w:lang w:val="vi"/>
              </w:rPr>
              <w:t>±</w:t>
            </w:r>
            <w:r w:rsidR="00B46D0B" w:rsidRPr="002A1FFE">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pacing w:val="-5"/>
                <w:sz w:val="28"/>
                <w:szCs w:val="28"/>
                <w:lang w:val="vi"/>
              </w:rPr>
              <w:t>SD</w:t>
            </w:r>
          </w:p>
          <w:p w14:paraId="2A62B915" w14:textId="77777777" w:rsidR="00B46D0B"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(Min – Max)</w:t>
            </w:r>
          </w:p>
          <w:p w14:paraId="2588CC98" w14:textId="1575A728" w:rsidR="00B46D0B" w:rsidRPr="00B46D0B" w:rsidRDefault="00B46D0B" w:rsidP="00B46D0B">
            <w:pPr>
              <w:spacing w:before="40" w:after="4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50)</w:t>
            </w:r>
          </w:p>
        </w:tc>
        <w:tc>
          <w:tcPr>
            <w:tcW w:w="1701" w:type="dxa"/>
          </w:tcPr>
          <w:p w14:paraId="4CBFDB9D" w14:textId="0F6B515E"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r w:rsidR="0096076F">
              <w:rPr>
                <w:rFonts w:ascii="Times New Roman" w:eastAsia="Calibri" w:hAnsi="Times New Roman" w:cs="Times New Roman"/>
                <w:sz w:val="28"/>
                <w:szCs w:val="28"/>
              </w:rPr>
              <w:t>H</w:t>
            </w:r>
            <w:r>
              <w:rPr>
                <w:rFonts w:ascii="Times New Roman" w:eastAsia="Calibri" w:hAnsi="Times New Roman" w:cs="Times New Roman"/>
                <w:sz w:val="28"/>
                <w:szCs w:val="28"/>
              </w:rPr>
              <w:t>ai</w:t>
            </w: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p>
          <w:p w14:paraId="775900CE" w14:textId="052F220D" w:rsidR="00B46D0B" w:rsidRPr="004979F6" w:rsidRDefault="00000000" w:rsidP="00B46D0B">
            <w:pPr>
              <w:spacing w:before="40" w:after="40"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96076F" w:rsidRPr="00021098">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z w:val="28"/>
                <w:szCs w:val="28"/>
                <w:lang w:val="vi"/>
              </w:rPr>
              <w:t>±</w:t>
            </w:r>
            <w:r w:rsidR="00B46D0B" w:rsidRPr="002A1FFE">
              <w:rPr>
                <w:rFonts w:ascii="Times New Roman" w:eastAsia="Times New Roman" w:hAnsi="Times New Roman" w:cs="Times New Roman"/>
                <w:bCs/>
                <w:spacing w:val="-1"/>
                <w:sz w:val="28"/>
                <w:szCs w:val="28"/>
                <w:lang w:val="vi"/>
              </w:rPr>
              <w:t xml:space="preserve"> </w:t>
            </w:r>
            <w:r w:rsidR="00B46D0B" w:rsidRPr="002A1FFE">
              <w:rPr>
                <w:rFonts w:ascii="Times New Roman" w:eastAsia="Times New Roman" w:hAnsi="Times New Roman" w:cs="Times New Roman"/>
                <w:bCs/>
                <w:spacing w:val="-5"/>
                <w:sz w:val="28"/>
                <w:szCs w:val="28"/>
                <w:lang w:val="vi"/>
              </w:rPr>
              <w:t>SD</w:t>
            </w:r>
          </w:p>
          <w:p w14:paraId="2C80D8D2" w14:textId="77777777" w:rsidR="00B46D0B"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(Min – Max) </w:t>
            </w:r>
          </w:p>
          <w:p w14:paraId="494BC081" w14:textId="660ABF09" w:rsidR="00B46D0B" w:rsidRDefault="00B46D0B" w:rsidP="00B46D0B">
            <w:pPr>
              <w:spacing w:before="40" w:after="4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95)</w:t>
            </w:r>
          </w:p>
        </w:tc>
        <w:tc>
          <w:tcPr>
            <w:tcW w:w="992" w:type="dxa"/>
          </w:tcPr>
          <w:p w14:paraId="0C1DAEAD" w14:textId="63E07A52" w:rsidR="00B46D0B" w:rsidRPr="004979F6" w:rsidRDefault="008B5883" w:rsidP="00B46D0B">
            <w:pPr>
              <w:spacing w:before="40" w:after="4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B46D0B" w:rsidRPr="004979F6" w14:paraId="3302C14E" w14:textId="77777777" w:rsidTr="0096076F">
        <w:tc>
          <w:tcPr>
            <w:tcW w:w="2547" w:type="dxa"/>
          </w:tcPr>
          <w:p w14:paraId="67E02DF8" w14:textId="0196D1BB" w:rsidR="00B46D0B" w:rsidRPr="00176FD5" w:rsidRDefault="00B46D0B" w:rsidP="00B46D0B">
            <w:pPr>
              <w:spacing w:before="40" w:after="4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 xml:space="preserve">Điểm KS trước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p>
        </w:tc>
        <w:tc>
          <w:tcPr>
            <w:tcW w:w="1701" w:type="dxa"/>
          </w:tcPr>
          <w:p w14:paraId="7027614E"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35,9 ± 9,6</w:t>
            </w:r>
          </w:p>
          <w:p w14:paraId="31CCEDB0"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(18 – 58)</w:t>
            </w:r>
          </w:p>
        </w:tc>
        <w:tc>
          <w:tcPr>
            <w:tcW w:w="1843" w:type="dxa"/>
            <w:vAlign w:val="center"/>
          </w:tcPr>
          <w:p w14:paraId="1DC758A0"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35,7 ± 8,7</w:t>
            </w:r>
          </w:p>
          <w:p w14:paraId="039FA3E2"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(16 – 55)</w:t>
            </w:r>
          </w:p>
        </w:tc>
        <w:tc>
          <w:tcPr>
            <w:tcW w:w="1701" w:type="dxa"/>
            <w:vAlign w:val="center"/>
          </w:tcPr>
          <w:p w14:paraId="454FB8CD"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35,8 ± 9,1</w:t>
            </w:r>
          </w:p>
          <w:p w14:paraId="75312935" w14:textId="1E7165F8"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(16 – 58)</w:t>
            </w:r>
          </w:p>
        </w:tc>
        <w:tc>
          <w:tcPr>
            <w:tcW w:w="992" w:type="dxa"/>
          </w:tcPr>
          <w:p w14:paraId="1E5EB998" w14:textId="568EE349"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0,982</w:t>
            </w:r>
            <w:r>
              <w:rPr>
                <w:rFonts w:ascii="Times New Roman" w:eastAsia="Calibri" w:hAnsi="Times New Roman" w:cs="Times New Roman"/>
                <w:sz w:val="28"/>
                <w:szCs w:val="28"/>
                <w:vertAlign w:val="superscript"/>
              </w:rPr>
              <w:t>c</w:t>
            </w:r>
          </w:p>
        </w:tc>
      </w:tr>
      <w:tr w:rsidR="00B46D0B" w:rsidRPr="004979F6" w14:paraId="10F6D284" w14:textId="77777777" w:rsidTr="0096076F">
        <w:tc>
          <w:tcPr>
            <w:tcW w:w="2547" w:type="dxa"/>
          </w:tcPr>
          <w:p w14:paraId="0BBE92F3" w14:textId="4B972A4D" w:rsidR="00B46D0B" w:rsidRPr="00176FD5" w:rsidRDefault="00B46D0B" w:rsidP="00B46D0B">
            <w:pPr>
              <w:spacing w:before="40" w:after="4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 xml:space="preserve">Điểm FS trước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p>
        </w:tc>
        <w:tc>
          <w:tcPr>
            <w:tcW w:w="1701" w:type="dxa"/>
          </w:tcPr>
          <w:p w14:paraId="6F1C10BB"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36,7 ± 8,5</w:t>
            </w:r>
          </w:p>
          <w:p w14:paraId="22BABFCF"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(20 – 60)</w:t>
            </w:r>
          </w:p>
        </w:tc>
        <w:tc>
          <w:tcPr>
            <w:tcW w:w="1843" w:type="dxa"/>
            <w:vAlign w:val="center"/>
          </w:tcPr>
          <w:p w14:paraId="715D34FF"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36,8 ± 9,5</w:t>
            </w:r>
          </w:p>
          <w:p w14:paraId="1FC721CF"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(20 – 60)</w:t>
            </w:r>
          </w:p>
        </w:tc>
        <w:tc>
          <w:tcPr>
            <w:tcW w:w="1701" w:type="dxa"/>
            <w:vAlign w:val="center"/>
          </w:tcPr>
          <w:p w14:paraId="7F61983B" w14:textId="7777777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36,7 ± 9,0</w:t>
            </w:r>
          </w:p>
          <w:p w14:paraId="71F9A849" w14:textId="5E1A1807"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(20 – 60)</w:t>
            </w:r>
          </w:p>
        </w:tc>
        <w:tc>
          <w:tcPr>
            <w:tcW w:w="992" w:type="dxa"/>
            <w:vAlign w:val="center"/>
          </w:tcPr>
          <w:p w14:paraId="3568CFC0" w14:textId="4EA9F3C1"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0,97</w:t>
            </w:r>
            <w:r>
              <w:rPr>
                <w:rFonts w:ascii="Times New Roman" w:eastAsia="Calibri" w:hAnsi="Times New Roman" w:cs="Times New Roman"/>
                <w:sz w:val="28"/>
                <w:szCs w:val="28"/>
                <w:vertAlign w:val="superscript"/>
              </w:rPr>
              <w:t>c</w:t>
            </w:r>
          </w:p>
        </w:tc>
      </w:tr>
      <w:tr w:rsidR="00B46D0B" w:rsidRPr="004979F6" w14:paraId="64EF2DCF" w14:textId="77777777" w:rsidTr="0096076F">
        <w:tc>
          <w:tcPr>
            <w:tcW w:w="2547" w:type="dxa"/>
          </w:tcPr>
          <w:p w14:paraId="6F39A6C3" w14:textId="37C9F831" w:rsidR="00B46D0B" w:rsidRPr="00176FD5" w:rsidRDefault="00B46D0B" w:rsidP="00B46D0B">
            <w:pPr>
              <w:spacing w:before="40" w:after="4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Biên độ</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gấp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gối</w:t>
            </w:r>
            <w:proofErr w:type="spellEnd"/>
            <w:r w:rsidRPr="004979F6">
              <w:rPr>
                <w:rFonts w:ascii="Times New Roman" w:eastAsia="Calibri" w:hAnsi="Times New Roman" w:cs="Times New Roman"/>
                <w:sz w:val="28"/>
                <w:szCs w:val="28"/>
                <w:lang w:val="vi-VN"/>
              </w:rPr>
              <w:t xml:space="preserve"> trước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r w:rsidR="0096076F">
              <w:rPr>
                <w:rFonts w:ascii="Times New Roman" w:eastAsia="Calibri" w:hAnsi="Times New Roman" w:cs="Times New Roman"/>
                <w:sz w:val="28"/>
                <w:szCs w:val="28"/>
              </w:rPr>
              <w:t xml:space="preserve"> (</w:t>
            </w:r>
            <w:r w:rsidR="0096076F" w:rsidRPr="004979F6">
              <w:rPr>
                <w:rFonts w:ascii="Times New Roman" w:eastAsia="Calibri" w:hAnsi="Times New Roman" w:cs="Times New Roman"/>
                <w:sz w:val="28"/>
                <w:szCs w:val="28"/>
              </w:rPr>
              <w:t>°</w:t>
            </w:r>
            <w:r w:rsidR="0096076F">
              <w:rPr>
                <w:rFonts w:ascii="Times New Roman" w:eastAsia="Calibri" w:hAnsi="Times New Roman" w:cs="Times New Roman"/>
                <w:sz w:val="28"/>
                <w:szCs w:val="28"/>
              </w:rPr>
              <w:t>)</w:t>
            </w:r>
          </w:p>
        </w:tc>
        <w:tc>
          <w:tcPr>
            <w:tcW w:w="1701" w:type="dxa"/>
            <w:vAlign w:val="center"/>
          </w:tcPr>
          <w:p w14:paraId="18B73B00" w14:textId="5F50AE12"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97,1 ± 7,6</w:t>
            </w:r>
          </w:p>
          <w:p w14:paraId="485F350F" w14:textId="7B9F03A2"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(80 - 115)</w:t>
            </w:r>
          </w:p>
        </w:tc>
        <w:tc>
          <w:tcPr>
            <w:tcW w:w="1843" w:type="dxa"/>
            <w:vAlign w:val="center"/>
          </w:tcPr>
          <w:p w14:paraId="078353EC" w14:textId="36DD7211" w:rsidR="00B46D0B" w:rsidRPr="004979F6" w:rsidRDefault="0096076F" w:rsidP="00B46D0B">
            <w:pPr>
              <w:spacing w:before="40" w:after="4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B46D0B" w:rsidRPr="004979F6">
              <w:rPr>
                <w:rFonts w:ascii="Times New Roman" w:eastAsia="Calibri" w:hAnsi="Times New Roman" w:cs="Times New Roman"/>
                <w:sz w:val="28"/>
                <w:szCs w:val="28"/>
              </w:rPr>
              <w:t>96,2 ± 11,18</w:t>
            </w:r>
          </w:p>
          <w:p w14:paraId="5437458C" w14:textId="3FC58BF1"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(45 - 115)</w:t>
            </w:r>
          </w:p>
        </w:tc>
        <w:tc>
          <w:tcPr>
            <w:tcW w:w="1701" w:type="dxa"/>
            <w:vAlign w:val="center"/>
          </w:tcPr>
          <w:p w14:paraId="2A18A37B" w14:textId="5ED0F7AE"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96,6 ± 9,6</w:t>
            </w:r>
          </w:p>
          <w:p w14:paraId="239C4495" w14:textId="5E2EF8AC"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(45 - 115)</w:t>
            </w:r>
          </w:p>
        </w:tc>
        <w:tc>
          <w:tcPr>
            <w:tcW w:w="992" w:type="dxa"/>
            <w:vAlign w:val="center"/>
          </w:tcPr>
          <w:p w14:paraId="6773EA44" w14:textId="34506B60" w:rsidR="00B46D0B" w:rsidRPr="004979F6" w:rsidRDefault="00B46D0B" w:rsidP="00B46D0B">
            <w:pPr>
              <w:spacing w:before="40" w:after="4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0,809</w:t>
            </w:r>
            <w:r>
              <w:rPr>
                <w:rFonts w:ascii="Times New Roman" w:eastAsia="Calibri" w:hAnsi="Times New Roman" w:cs="Times New Roman"/>
                <w:sz w:val="28"/>
                <w:szCs w:val="28"/>
                <w:vertAlign w:val="superscript"/>
              </w:rPr>
              <w:t>c</w:t>
            </w:r>
          </w:p>
        </w:tc>
      </w:tr>
    </w:tbl>
    <w:p w14:paraId="75EE68FA" w14:textId="1CA0C3F2" w:rsidR="00B46D0B" w:rsidRPr="00B46D0B" w:rsidRDefault="00B46D0B" w:rsidP="00B46D0B">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0FC427F0" w14:textId="7C161346" w:rsidR="00176FD5" w:rsidRPr="004979F6" w:rsidRDefault="00176FD5" w:rsidP="00655A5E">
      <w:pPr>
        <w:spacing w:after="0" w:line="348"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xét:</w:t>
      </w:r>
    </w:p>
    <w:p w14:paraId="3B19182A" w14:textId="30BD1518" w:rsidR="00176FD5" w:rsidRPr="008A485E" w:rsidRDefault="00176FD5" w:rsidP="00655A5E">
      <w:pPr>
        <w:spacing w:after="0" w:line="348"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KS,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FS </w:t>
      </w:r>
      <w:proofErr w:type="spellStart"/>
      <w:r w:rsidRPr="008A485E">
        <w:rPr>
          <w:rFonts w:ascii="Times New Roman" w:eastAsia="Calibri" w:hAnsi="Times New Roman" w:cs="Times New Roman"/>
          <w:sz w:val="28"/>
          <w:szCs w:val="28"/>
        </w:rPr>
        <w:t>trung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bình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trước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phẫu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thuật</w:t>
      </w:r>
      <w:proofErr w:type="spellEnd"/>
      <w:r w:rsidRPr="008A485E">
        <w:rPr>
          <w:rFonts w:ascii="Times New Roman" w:eastAsia="Calibri" w:hAnsi="Times New Roman" w:cs="Times New Roman"/>
          <w:sz w:val="28"/>
          <w:szCs w:val="28"/>
        </w:rPr>
        <w:t xml:space="preserve"> ở </w:t>
      </w:r>
      <w:proofErr w:type="spellStart"/>
      <w:r>
        <w:rPr>
          <w:rFonts w:ascii="Times New Roman" w:eastAsia="Calibri" w:hAnsi="Times New Roman" w:cs="Times New Roman"/>
          <w:sz w:val="28"/>
          <w:szCs w:val="28"/>
        </w:rPr>
        <w:t>hai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nhóm</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là</w:t>
      </w:r>
      <w:proofErr w:type="spellEnd"/>
      <w:r w:rsidRPr="008A485E">
        <w:rPr>
          <w:rFonts w:ascii="Times New Roman" w:eastAsia="Calibri" w:hAnsi="Times New Roman" w:cs="Times New Roman"/>
          <w:sz w:val="28"/>
          <w:szCs w:val="28"/>
        </w:rPr>
        <w:t xml:space="preserve"> 35,8 ± 9,1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(16 -</w:t>
      </w:r>
      <w:r>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 xml:space="preserve">58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36,7 ± 9,0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 xml:space="preserve"> (20 - 60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w:t>
      </w:r>
      <w:r>
        <w:rPr>
          <w:rFonts w:ascii="Times New Roman" w:eastAsia="Calibri" w:hAnsi="Times New Roman" w:cs="Times New Roman"/>
          <w:sz w:val="28"/>
          <w:szCs w:val="28"/>
        </w:rPr>
        <w:t>.</w:t>
      </w:r>
      <w:r w:rsidRPr="00DE679B">
        <w:rPr>
          <w:rFonts w:ascii="Times New Roman" w:eastAsia="Calibri" w:hAnsi="Times New Roman" w:cs="Times New Roman"/>
          <w:sz w:val="28"/>
          <w:szCs w:val="28"/>
        </w:rPr>
        <w:t xml:space="preserve"> </w:t>
      </w:r>
      <w:bookmarkStart w:id="387" w:name="_Hlk202527227"/>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trị</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này</w:t>
      </w:r>
      <w:proofErr w:type="spellEnd"/>
      <w:r w:rsidRPr="004979F6">
        <w:rPr>
          <w:rFonts w:ascii="Times New Roman" w:eastAsia="Calibri" w:hAnsi="Times New Roman" w:cs="Times New Roman"/>
          <w:sz w:val="28"/>
          <w:szCs w:val="28"/>
        </w:rPr>
        <w:t xml:space="preserve"> ở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 </w:t>
      </w:r>
      <w:proofErr w:type="spellStart"/>
      <w:r w:rsidRPr="004979F6">
        <w:rPr>
          <w:rFonts w:ascii="Times New Roman" w:eastAsia="Calibri" w:hAnsi="Times New Roman" w:cs="Times New Roman"/>
          <w:sz w:val="28"/>
          <w:szCs w:val="28"/>
        </w:rPr>
        <w:t>và</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tương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đương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nhau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đều</w:t>
      </w:r>
      <w:proofErr w:type="spellEnd"/>
      <w:r>
        <w:rPr>
          <w:rFonts w:ascii="Times New Roman" w:eastAsia="Calibri" w:hAnsi="Times New Roman" w:cs="Times New Roman"/>
          <w:sz w:val="28"/>
          <w:szCs w:val="28"/>
        </w:rPr>
        <w:t xml:space="preserve"> &lt; 40 </w:t>
      </w:r>
      <w:proofErr w:type="spellStart"/>
      <w:r>
        <w:rPr>
          <w:rFonts w:ascii="Times New Roman" w:eastAsia="Calibri" w:hAnsi="Times New Roman" w:cs="Times New Roman"/>
          <w:sz w:val="28"/>
          <w:szCs w:val="28"/>
        </w:rPr>
        <w:t>điểm</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Sự</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khác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biệt</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không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có</w:t>
      </w:r>
      <w:proofErr w:type="spellEnd"/>
      <w:r w:rsidRPr="004979F6">
        <w:rPr>
          <w:rFonts w:ascii="Times New Roman" w:eastAsia="Calibri" w:hAnsi="Times New Roman" w:cs="Times New Roman"/>
          <w:sz w:val="28"/>
          <w:szCs w:val="28"/>
        </w:rPr>
        <w:t xml:space="preserve"> ý </w:t>
      </w:r>
      <w:proofErr w:type="spellStart"/>
      <w:r w:rsidRPr="004979F6">
        <w:rPr>
          <w:rFonts w:ascii="Times New Roman" w:eastAsia="Calibri" w:hAnsi="Times New Roman" w:cs="Times New Roman"/>
          <w:sz w:val="28"/>
          <w:szCs w:val="28"/>
        </w:rPr>
        <w:t>nghĩa</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thống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kê</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với</w:t>
      </w:r>
      <w:proofErr w:type="spellEnd"/>
      <w:r w:rsidRPr="004979F6">
        <w:rPr>
          <w:rFonts w:ascii="Times New Roman" w:eastAsia="Calibri" w:hAnsi="Times New Roman" w:cs="Times New Roman"/>
          <w:sz w:val="28"/>
          <w:szCs w:val="28"/>
        </w:rPr>
        <w:t xml:space="preserve"> p &gt; 0,05.</w:t>
      </w:r>
      <w:bookmarkEnd w:id="387"/>
    </w:p>
    <w:p w14:paraId="4CC0D741" w14:textId="6024AC1B" w:rsidR="00176FD5" w:rsidRDefault="00176FD5" w:rsidP="00655A5E">
      <w:pPr>
        <w:spacing w:after="0" w:line="348"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 </w:t>
      </w:r>
      <w:proofErr w:type="spellStart"/>
      <w:r w:rsidRPr="008A485E">
        <w:rPr>
          <w:rFonts w:ascii="Times New Roman" w:eastAsia="Calibri" w:hAnsi="Times New Roman" w:cs="Times New Roman"/>
          <w:sz w:val="28"/>
          <w:szCs w:val="28"/>
        </w:rPr>
        <w:t>Biên</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độ</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vận</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động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gấp</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gối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trung</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bình</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trước</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phẫu</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thuật</w:t>
      </w:r>
      <w:proofErr w:type="spellEnd"/>
      <w:r w:rsidRPr="008A485E">
        <w:rPr>
          <w:rFonts w:ascii="Times New Roman" w:eastAsia="Calibri" w:hAnsi="Times New Roman" w:cs="Times New Roman"/>
          <w:sz w:val="28"/>
          <w:szCs w:val="28"/>
        </w:rPr>
        <w:t xml:space="preserve"> </w:t>
      </w:r>
      <w:r>
        <w:rPr>
          <w:rFonts w:ascii="Times New Roman" w:eastAsia="Calibri" w:hAnsi="Times New Roman" w:cs="Times New Roman"/>
          <w:sz w:val="28"/>
          <w:szCs w:val="28"/>
        </w:rPr>
        <w:t>ở</w:t>
      </w:r>
      <w:r w:rsidRPr="008A485E">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hai</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nhóm</w:t>
      </w:r>
      <w:proofErr w:type="spellEnd"/>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là</w:t>
      </w:r>
      <w:proofErr w:type="spellEnd"/>
      <w:r w:rsidRPr="008A485E">
        <w:rPr>
          <w:rFonts w:ascii="Times New Roman" w:eastAsia="Calibri" w:hAnsi="Times New Roman" w:cs="Times New Roman"/>
          <w:sz w:val="28"/>
          <w:szCs w:val="28"/>
        </w:rPr>
        <w:t xml:space="preserve"> 96,6° ± 9,6°</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thấp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nhất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là</w:t>
      </w:r>
      <w:proofErr w:type="spellEnd"/>
      <w:r>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45°</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cao</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nhất</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là</w:t>
      </w:r>
      <w:proofErr w:type="spellEnd"/>
      <w:r>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115°</w:t>
      </w: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trị</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này</w:t>
      </w:r>
      <w:proofErr w:type="spellEnd"/>
      <w:r w:rsidRPr="004979F6">
        <w:rPr>
          <w:rFonts w:ascii="Times New Roman" w:eastAsia="Calibri" w:hAnsi="Times New Roman" w:cs="Times New Roman"/>
          <w:sz w:val="28"/>
          <w:szCs w:val="28"/>
        </w:rPr>
        <w:t xml:space="preserve"> ở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 </w:t>
      </w:r>
      <w:proofErr w:type="spellStart"/>
      <w:r w:rsidRPr="004979F6">
        <w:rPr>
          <w:rFonts w:ascii="Times New Roman" w:eastAsia="Calibri" w:hAnsi="Times New Roman" w:cs="Times New Roman"/>
          <w:sz w:val="28"/>
          <w:szCs w:val="28"/>
        </w:rPr>
        <w:t>và</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tương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đương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nhau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đều</w:t>
      </w:r>
      <w:proofErr w:type="spellEnd"/>
      <w:r>
        <w:rPr>
          <w:rFonts w:ascii="Times New Roman" w:eastAsia="Calibri" w:hAnsi="Times New Roman" w:cs="Times New Roman"/>
          <w:sz w:val="28"/>
          <w:szCs w:val="28"/>
        </w:rPr>
        <w:t xml:space="preserve"> &lt; 100</w:t>
      </w:r>
      <w:r w:rsidRPr="008A485E">
        <w:rPr>
          <w:rFonts w:ascii="Times New Roman" w:eastAsia="Calibri" w:hAnsi="Times New Roman" w:cs="Times New Roman"/>
          <w:sz w:val="28"/>
          <w:szCs w:val="28"/>
        </w:rPr>
        <w:t>°</w:t>
      </w: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Sự</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khác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biệt</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không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có</w:t>
      </w:r>
      <w:proofErr w:type="spellEnd"/>
      <w:r w:rsidRPr="004979F6">
        <w:rPr>
          <w:rFonts w:ascii="Times New Roman" w:eastAsia="Calibri" w:hAnsi="Times New Roman" w:cs="Times New Roman"/>
          <w:sz w:val="28"/>
          <w:szCs w:val="28"/>
        </w:rPr>
        <w:t xml:space="preserve"> ý </w:t>
      </w:r>
      <w:proofErr w:type="spellStart"/>
      <w:r w:rsidRPr="004979F6">
        <w:rPr>
          <w:rFonts w:ascii="Times New Roman" w:eastAsia="Calibri" w:hAnsi="Times New Roman" w:cs="Times New Roman"/>
          <w:sz w:val="28"/>
          <w:szCs w:val="28"/>
        </w:rPr>
        <w:t>nghĩa</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thống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kê</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với</w:t>
      </w:r>
      <w:proofErr w:type="spellEnd"/>
      <w:r w:rsidRPr="004979F6">
        <w:rPr>
          <w:rFonts w:ascii="Times New Roman" w:eastAsia="Calibri" w:hAnsi="Times New Roman" w:cs="Times New Roman"/>
          <w:sz w:val="28"/>
          <w:szCs w:val="28"/>
        </w:rPr>
        <w:t xml:space="preserve"> p &gt; 0,05.</w:t>
      </w:r>
    </w:p>
    <w:p w14:paraId="601F6D4B" w14:textId="77777777" w:rsidR="00B46D0B" w:rsidRDefault="00B46D0B" w:rsidP="00990E00">
      <w:pPr>
        <w:pStyle w:val="abang"/>
        <w:rPr>
          <w:lang w:val="en-US"/>
        </w:rPr>
      </w:pPr>
    </w:p>
    <w:p w14:paraId="312E0AF3" w14:textId="2B1656A1" w:rsidR="00642187" w:rsidRPr="00766B2F" w:rsidRDefault="00642187" w:rsidP="00B12B8E">
      <w:pPr>
        <w:pStyle w:val="abang"/>
      </w:pPr>
      <w:bookmarkStart w:id="388" w:name="_Toc211956298"/>
      <w:r w:rsidRPr="00766B2F">
        <w:lastRenderedPageBreak/>
        <w:t>Bảng 3.1</w:t>
      </w:r>
      <w:r w:rsidR="00693CAB" w:rsidRPr="00766B2F">
        <w:t>8</w:t>
      </w:r>
      <w:r w:rsidRPr="00766B2F">
        <w:t>. Mối tương quan giữa trục cơ học chi dưới trước phẫu thuật và góc giữa trục cơ học và trục giải phẫu xương đùi trước phẫu thuật</w:t>
      </w:r>
      <w:bookmarkEnd w:id="388"/>
    </w:p>
    <w:tbl>
      <w:tblPr>
        <w:tblStyle w:val="TableGrid"/>
        <w:tblW w:w="5000" w:type="pct"/>
        <w:tblLook w:val="04A0" w:firstRow="1" w:lastRow="0" w:firstColumn="1" w:lastColumn="0" w:noHBand="0" w:noVBand="1"/>
      </w:tblPr>
      <w:tblGrid>
        <w:gridCol w:w="3394"/>
        <w:gridCol w:w="1417"/>
        <w:gridCol w:w="1280"/>
        <w:gridCol w:w="2686"/>
      </w:tblGrid>
      <w:tr w:rsidR="00346D99" w:rsidRPr="004979F6" w14:paraId="6FA2D0DB" w14:textId="78805BEE" w:rsidTr="00693CAB">
        <w:tc>
          <w:tcPr>
            <w:tcW w:w="1933" w:type="pct"/>
            <w:tcBorders>
              <w:top w:val="single" w:sz="4" w:space="0" w:color="auto"/>
              <w:left w:val="single" w:sz="4" w:space="0" w:color="auto"/>
              <w:bottom w:val="single" w:sz="4" w:space="0" w:color="auto"/>
              <w:right w:val="single" w:sz="4" w:space="0" w:color="auto"/>
              <w:tl2br w:val="nil"/>
            </w:tcBorders>
          </w:tcPr>
          <w:p w14:paraId="2C3E4A5B" w14:textId="12AD3B07" w:rsidR="00346D99" w:rsidRPr="006E2BE4" w:rsidRDefault="00642187" w:rsidP="00642187">
            <w:pPr>
              <w:tabs>
                <w:tab w:val="left" w:pos="460"/>
                <w:tab w:val="center" w:pos="1900"/>
              </w:tabs>
              <w:spacing w:line="36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Yếu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tố</w:t>
            </w:r>
            <w:proofErr w:type="spellEnd"/>
          </w:p>
        </w:tc>
        <w:tc>
          <w:tcPr>
            <w:tcW w:w="807" w:type="pct"/>
            <w:tcBorders>
              <w:left w:val="single" w:sz="4" w:space="0" w:color="auto"/>
            </w:tcBorders>
          </w:tcPr>
          <w:p w14:paraId="6CB75F1F" w14:textId="6A0750FB" w:rsidR="00346D99" w:rsidRDefault="00346D99" w:rsidP="00DD699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Nhóm</w:t>
            </w:r>
            <w:proofErr w:type="spellEnd"/>
          </w:p>
          <w:p w14:paraId="51C90ED6" w14:textId="02E3ED4F" w:rsidR="00346D99" w:rsidRPr="004979F6" w:rsidRDefault="00346D99" w:rsidP="00DD699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tc>
        <w:tc>
          <w:tcPr>
            <w:tcW w:w="729" w:type="pct"/>
          </w:tcPr>
          <w:p w14:paraId="294B1B35" w14:textId="13E0ECB3" w:rsidR="00346D99" w:rsidRDefault="00346D99" w:rsidP="00693CAB">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trị</w:t>
            </w:r>
            <w:proofErr w:type="spellEnd"/>
          </w:p>
          <w:p w14:paraId="415F9692" w14:textId="605A5146" w:rsidR="00346D99" w:rsidRPr="004979F6" w:rsidRDefault="00346D99" w:rsidP="00DD699B">
            <w:pPr>
              <w:spacing w:line="360" w:lineRule="auto"/>
              <w:jc w:val="center"/>
              <w:rPr>
                <w:rFonts w:ascii="Times New Roman" w:eastAsia="Calibri" w:hAnsi="Times New Roman" w:cs="Times New Roman"/>
                <w:sz w:val="28"/>
                <w:szCs w:val="28"/>
              </w:rPr>
            </w:pPr>
          </w:p>
        </w:tc>
        <w:tc>
          <w:tcPr>
            <w:tcW w:w="1530" w:type="pct"/>
          </w:tcPr>
          <w:p w14:paraId="6F53BC0F" w14:textId="006FD000" w:rsidR="00346D99" w:rsidRDefault="00346D99" w:rsidP="00DD699B">
            <w:pPr>
              <w:spacing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Trục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chi </w:t>
            </w:r>
            <w:proofErr w:type="spellStart"/>
            <w:r>
              <w:rPr>
                <w:rFonts w:ascii="Times New Roman" w:eastAsia="Calibri" w:hAnsi="Times New Roman" w:cs="Times New Roman"/>
                <w:sz w:val="28"/>
                <w:szCs w:val="28"/>
              </w:rPr>
              <w:t>dưới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trước</w:t>
            </w:r>
            <w:proofErr w:type="spellEnd"/>
            <w:r>
              <w:rPr>
                <w:rFonts w:ascii="Times New Roman" w:eastAsia="Calibri" w:hAnsi="Times New Roman" w:cs="Times New Roman"/>
                <w:sz w:val="28"/>
                <w:szCs w:val="28"/>
              </w:rPr>
              <w:t xml:space="preserve"> </w:t>
            </w:r>
            <w:proofErr w:type="spellStart"/>
            <w:r w:rsidR="00693CAB">
              <w:rPr>
                <w:rFonts w:ascii="Times New Roman" w:eastAsia="Calibri" w:hAnsi="Times New Roman" w:cs="Times New Roman"/>
                <w:sz w:val="28"/>
                <w:szCs w:val="28"/>
              </w:rPr>
              <w:t>phẫu</w:t>
            </w:r>
            <w:proofErr w:type="spellEnd"/>
            <w:r w:rsidR="00693CAB">
              <w:rPr>
                <w:rFonts w:ascii="Times New Roman" w:eastAsia="Calibri" w:hAnsi="Times New Roman" w:cs="Times New Roman"/>
                <w:sz w:val="28"/>
                <w:szCs w:val="28"/>
              </w:rPr>
              <w:t xml:space="preserve"> </w:t>
            </w:r>
            <w:proofErr w:type="spellStart"/>
            <w:r w:rsidR="00693CAB">
              <w:rPr>
                <w:rFonts w:ascii="Times New Roman" w:eastAsia="Calibri" w:hAnsi="Times New Roman" w:cs="Times New Roman"/>
                <w:sz w:val="28"/>
                <w:szCs w:val="28"/>
              </w:rPr>
              <w:t>thuật</w:t>
            </w:r>
            <w:proofErr w:type="spellEnd"/>
          </w:p>
        </w:tc>
      </w:tr>
      <w:tr w:rsidR="00346D99" w:rsidRPr="004979F6" w14:paraId="56C0CA31" w14:textId="7A627C5D" w:rsidTr="00693CAB">
        <w:tc>
          <w:tcPr>
            <w:tcW w:w="1933" w:type="pct"/>
            <w:vMerge w:val="restart"/>
            <w:tcBorders>
              <w:top w:val="single" w:sz="4" w:space="0" w:color="auto"/>
            </w:tcBorders>
          </w:tcPr>
          <w:p w14:paraId="5433448A" w14:textId="1027B20B" w:rsidR="00346D99" w:rsidRPr="005B7CBB" w:rsidRDefault="00346D99" w:rsidP="00346D99">
            <w:pPr>
              <w:spacing w:line="36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Góc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giữa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trục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và</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trục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giải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xương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đùi</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trước</w:t>
            </w:r>
            <w:proofErr w:type="spellEnd"/>
            <w:r w:rsidR="00693CAB">
              <w:rPr>
                <w:rFonts w:ascii="Times New Roman" w:eastAsia="Calibri" w:hAnsi="Times New Roman" w:cs="Times New Roman"/>
                <w:sz w:val="28"/>
                <w:szCs w:val="28"/>
              </w:rPr>
              <w:t xml:space="preserve"> </w:t>
            </w:r>
            <w:proofErr w:type="spellStart"/>
            <w:r w:rsidR="00693CAB">
              <w:rPr>
                <w:rFonts w:ascii="Times New Roman" w:eastAsia="Calibri" w:hAnsi="Times New Roman" w:cs="Times New Roman"/>
                <w:sz w:val="28"/>
                <w:szCs w:val="28"/>
              </w:rPr>
              <w:t>phẫu</w:t>
            </w:r>
            <w:proofErr w:type="spellEnd"/>
            <w:r w:rsidR="00693CAB">
              <w:rPr>
                <w:rFonts w:ascii="Times New Roman" w:eastAsia="Calibri" w:hAnsi="Times New Roman" w:cs="Times New Roman"/>
                <w:sz w:val="28"/>
                <w:szCs w:val="28"/>
              </w:rPr>
              <w:t xml:space="preserve"> </w:t>
            </w:r>
            <w:proofErr w:type="spellStart"/>
            <w:r w:rsidR="00693CAB">
              <w:rPr>
                <w:rFonts w:ascii="Times New Roman" w:eastAsia="Calibri" w:hAnsi="Times New Roman" w:cs="Times New Roman"/>
                <w:sz w:val="28"/>
                <w:szCs w:val="28"/>
              </w:rPr>
              <w:t>thuật</w:t>
            </w:r>
            <w:proofErr w:type="spellEnd"/>
          </w:p>
        </w:tc>
        <w:tc>
          <w:tcPr>
            <w:tcW w:w="807" w:type="pct"/>
            <w:vMerge w:val="restart"/>
          </w:tcPr>
          <w:p w14:paraId="4F66F746" w14:textId="77777777" w:rsidR="00346D99" w:rsidRDefault="00346D99" w:rsidP="00346D99">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A</w:t>
            </w:r>
            <w:r>
              <w:rPr>
                <w:rFonts w:ascii="Times New Roman" w:eastAsia="Calibri" w:hAnsi="Times New Roman" w:cs="Times New Roman"/>
                <w:sz w:val="28"/>
                <w:szCs w:val="28"/>
              </w:rPr>
              <w:t xml:space="preserve"> </w:t>
            </w:r>
          </w:p>
          <w:p w14:paraId="4DD93A06" w14:textId="521D76E4" w:rsidR="00346D99" w:rsidRPr="004979F6" w:rsidRDefault="00346D99" w:rsidP="00346D99">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45)</w:t>
            </w:r>
          </w:p>
        </w:tc>
        <w:tc>
          <w:tcPr>
            <w:tcW w:w="729" w:type="pct"/>
            <w:vAlign w:val="center"/>
          </w:tcPr>
          <w:p w14:paraId="2193D47E" w14:textId="4E95CB8B" w:rsidR="00346D99" w:rsidRPr="004979F6" w:rsidRDefault="00037E6F" w:rsidP="00346D99">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r</w:t>
            </w:r>
          </w:p>
        </w:tc>
        <w:tc>
          <w:tcPr>
            <w:tcW w:w="1530" w:type="pct"/>
            <w:vAlign w:val="center"/>
          </w:tcPr>
          <w:p w14:paraId="2F49F1CC" w14:textId="55025983" w:rsidR="00346D99" w:rsidRPr="004979F6" w:rsidRDefault="00346D99" w:rsidP="00346D99">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-0,044</w:t>
            </w:r>
          </w:p>
        </w:tc>
      </w:tr>
      <w:tr w:rsidR="00346D99" w:rsidRPr="004979F6" w14:paraId="4B45E983" w14:textId="42CDFC3F" w:rsidTr="00693CAB">
        <w:tc>
          <w:tcPr>
            <w:tcW w:w="1933" w:type="pct"/>
            <w:vMerge/>
          </w:tcPr>
          <w:p w14:paraId="39FFAC13" w14:textId="77777777" w:rsidR="00346D99" w:rsidRDefault="00346D99" w:rsidP="00346D99">
            <w:pPr>
              <w:spacing w:line="360" w:lineRule="auto"/>
              <w:jc w:val="both"/>
              <w:rPr>
                <w:rFonts w:ascii="Times New Roman" w:eastAsia="Calibri" w:hAnsi="Times New Roman" w:cs="Times New Roman"/>
                <w:sz w:val="28"/>
                <w:szCs w:val="28"/>
              </w:rPr>
            </w:pPr>
          </w:p>
        </w:tc>
        <w:tc>
          <w:tcPr>
            <w:tcW w:w="807" w:type="pct"/>
            <w:vMerge/>
          </w:tcPr>
          <w:p w14:paraId="20791E8F" w14:textId="77777777" w:rsidR="00346D99" w:rsidRPr="004979F6" w:rsidRDefault="00346D99" w:rsidP="00346D99">
            <w:pPr>
              <w:spacing w:line="360" w:lineRule="auto"/>
              <w:jc w:val="center"/>
              <w:rPr>
                <w:rFonts w:ascii="Times New Roman" w:eastAsia="Calibri" w:hAnsi="Times New Roman" w:cs="Times New Roman"/>
                <w:sz w:val="28"/>
                <w:szCs w:val="28"/>
                <w:lang w:val="vi-VN"/>
              </w:rPr>
            </w:pPr>
          </w:p>
        </w:tc>
        <w:tc>
          <w:tcPr>
            <w:tcW w:w="729" w:type="pct"/>
            <w:vAlign w:val="center"/>
          </w:tcPr>
          <w:p w14:paraId="61961CA1" w14:textId="5E322731" w:rsidR="00346D99" w:rsidRPr="004979F6" w:rsidRDefault="00037E6F" w:rsidP="00346D99">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p</w:t>
            </w:r>
          </w:p>
        </w:tc>
        <w:tc>
          <w:tcPr>
            <w:tcW w:w="1530" w:type="pct"/>
            <w:vAlign w:val="center"/>
          </w:tcPr>
          <w:p w14:paraId="7352CE42" w14:textId="2D36D56A" w:rsidR="00346D99" w:rsidRPr="004979F6" w:rsidRDefault="00346D99" w:rsidP="00346D99">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0,772</w:t>
            </w:r>
          </w:p>
        </w:tc>
      </w:tr>
      <w:tr w:rsidR="00693CAB" w:rsidRPr="004979F6" w14:paraId="35653D48" w14:textId="4ABF9DDB" w:rsidTr="00693CAB">
        <w:tc>
          <w:tcPr>
            <w:tcW w:w="1933" w:type="pct"/>
            <w:vMerge/>
          </w:tcPr>
          <w:p w14:paraId="3D199464" w14:textId="1BF23A10" w:rsidR="00693CAB" w:rsidRPr="005B7CBB" w:rsidRDefault="00693CAB" w:rsidP="00693CAB">
            <w:pPr>
              <w:spacing w:line="360" w:lineRule="auto"/>
              <w:jc w:val="both"/>
              <w:rPr>
                <w:rFonts w:ascii="Times New Roman" w:eastAsia="Calibri" w:hAnsi="Times New Roman" w:cs="Times New Roman"/>
                <w:sz w:val="28"/>
                <w:szCs w:val="28"/>
              </w:rPr>
            </w:pPr>
          </w:p>
        </w:tc>
        <w:tc>
          <w:tcPr>
            <w:tcW w:w="807" w:type="pct"/>
            <w:vMerge w:val="restart"/>
          </w:tcPr>
          <w:p w14:paraId="0D2D8412" w14:textId="77777777" w:rsidR="00693CAB" w:rsidRDefault="00693CAB" w:rsidP="00693CAB">
            <w:pPr>
              <w:spacing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B</w:t>
            </w:r>
            <w:r>
              <w:rPr>
                <w:rFonts w:ascii="Times New Roman" w:eastAsia="Calibri" w:hAnsi="Times New Roman" w:cs="Times New Roman"/>
                <w:sz w:val="28"/>
                <w:szCs w:val="28"/>
              </w:rPr>
              <w:t xml:space="preserve"> </w:t>
            </w:r>
          </w:p>
          <w:p w14:paraId="195E8AF6" w14:textId="3C29083B" w:rsidR="00693CAB" w:rsidRPr="004979F6" w:rsidRDefault="00693CAB" w:rsidP="00693CA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50)</w:t>
            </w:r>
          </w:p>
        </w:tc>
        <w:tc>
          <w:tcPr>
            <w:tcW w:w="729" w:type="pct"/>
            <w:vAlign w:val="center"/>
          </w:tcPr>
          <w:p w14:paraId="5B05AF8B" w14:textId="6A004DDB" w:rsidR="00693CAB" w:rsidRPr="004979F6" w:rsidRDefault="00037E6F" w:rsidP="00693CA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r</w:t>
            </w:r>
          </w:p>
        </w:tc>
        <w:tc>
          <w:tcPr>
            <w:tcW w:w="1530" w:type="pct"/>
            <w:vAlign w:val="center"/>
          </w:tcPr>
          <w:p w14:paraId="3417B958" w14:textId="1C56ACD0" w:rsidR="00693CAB" w:rsidRPr="004979F6" w:rsidRDefault="00693CAB" w:rsidP="00693CAB">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-0,044</w:t>
            </w:r>
          </w:p>
        </w:tc>
      </w:tr>
      <w:tr w:rsidR="00693CAB" w:rsidRPr="004979F6" w14:paraId="03517BA0" w14:textId="0D2E3632" w:rsidTr="00693CAB">
        <w:tc>
          <w:tcPr>
            <w:tcW w:w="1933" w:type="pct"/>
            <w:vMerge/>
          </w:tcPr>
          <w:p w14:paraId="079CFAC0" w14:textId="77777777" w:rsidR="00693CAB" w:rsidRPr="005B7CBB" w:rsidRDefault="00693CAB" w:rsidP="00693CAB">
            <w:pPr>
              <w:spacing w:line="360" w:lineRule="auto"/>
              <w:jc w:val="both"/>
              <w:rPr>
                <w:rFonts w:ascii="Times New Roman" w:eastAsia="Calibri" w:hAnsi="Times New Roman" w:cs="Times New Roman"/>
                <w:sz w:val="28"/>
                <w:szCs w:val="28"/>
              </w:rPr>
            </w:pPr>
          </w:p>
        </w:tc>
        <w:tc>
          <w:tcPr>
            <w:tcW w:w="807" w:type="pct"/>
            <w:vMerge/>
          </w:tcPr>
          <w:p w14:paraId="2C4C483B" w14:textId="77777777" w:rsidR="00693CAB" w:rsidRPr="004979F6" w:rsidRDefault="00693CAB" w:rsidP="00693CAB">
            <w:pPr>
              <w:spacing w:line="360" w:lineRule="auto"/>
              <w:jc w:val="center"/>
              <w:rPr>
                <w:rFonts w:ascii="Times New Roman" w:eastAsia="Calibri" w:hAnsi="Times New Roman" w:cs="Times New Roman"/>
                <w:sz w:val="28"/>
                <w:szCs w:val="28"/>
                <w:lang w:val="vi-VN"/>
              </w:rPr>
            </w:pPr>
          </w:p>
        </w:tc>
        <w:tc>
          <w:tcPr>
            <w:tcW w:w="729" w:type="pct"/>
            <w:vAlign w:val="center"/>
          </w:tcPr>
          <w:p w14:paraId="057BC6EB" w14:textId="779CDCEA" w:rsidR="00693CAB" w:rsidRPr="004979F6" w:rsidRDefault="00037E6F" w:rsidP="00693CA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p</w:t>
            </w:r>
          </w:p>
        </w:tc>
        <w:tc>
          <w:tcPr>
            <w:tcW w:w="1530" w:type="pct"/>
            <w:vAlign w:val="center"/>
          </w:tcPr>
          <w:p w14:paraId="40E1CBBE" w14:textId="0E9CFABF" w:rsidR="00693CAB" w:rsidRPr="004979F6" w:rsidRDefault="00693CAB" w:rsidP="00693CAB">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0,763</w:t>
            </w:r>
          </w:p>
        </w:tc>
      </w:tr>
      <w:tr w:rsidR="00693CAB" w:rsidRPr="004979F6" w14:paraId="30E6C882" w14:textId="31521EFA" w:rsidTr="00693CAB">
        <w:tc>
          <w:tcPr>
            <w:tcW w:w="1933" w:type="pct"/>
            <w:vMerge/>
          </w:tcPr>
          <w:p w14:paraId="07ECB0E7" w14:textId="36AA2F1C" w:rsidR="00693CAB" w:rsidRPr="004979F6" w:rsidRDefault="00693CAB" w:rsidP="00693CAB">
            <w:pPr>
              <w:spacing w:line="360" w:lineRule="auto"/>
              <w:jc w:val="both"/>
              <w:rPr>
                <w:rFonts w:ascii="Times New Roman" w:eastAsia="Calibri" w:hAnsi="Times New Roman" w:cs="Times New Roman"/>
                <w:sz w:val="28"/>
                <w:szCs w:val="28"/>
              </w:rPr>
            </w:pPr>
          </w:p>
        </w:tc>
        <w:tc>
          <w:tcPr>
            <w:tcW w:w="807" w:type="pct"/>
            <w:vMerge w:val="restart"/>
          </w:tcPr>
          <w:p w14:paraId="2A2D83C7" w14:textId="77777777" w:rsidR="00693CAB" w:rsidRDefault="00693CAB" w:rsidP="00693CA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Hai</w:t>
            </w:r>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p>
          <w:p w14:paraId="1E4B34CF" w14:textId="263068B4" w:rsidR="00693CAB" w:rsidRPr="004979F6" w:rsidRDefault="00693CAB" w:rsidP="00693CA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95)</w:t>
            </w:r>
          </w:p>
        </w:tc>
        <w:tc>
          <w:tcPr>
            <w:tcW w:w="729" w:type="pct"/>
            <w:vAlign w:val="center"/>
          </w:tcPr>
          <w:p w14:paraId="4635A717" w14:textId="1E835660" w:rsidR="00693CAB" w:rsidRPr="004979F6" w:rsidRDefault="00037E6F" w:rsidP="00693CA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r</w:t>
            </w:r>
          </w:p>
        </w:tc>
        <w:tc>
          <w:tcPr>
            <w:tcW w:w="1530" w:type="pct"/>
            <w:vAlign w:val="center"/>
          </w:tcPr>
          <w:p w14:paraId="367B2653" w14:textId="014E4B85" w:rsidR="00693CAB" w:rsidRPr="004979F6" w:rsidRDefault="00693CAB" w:rsidP="00693CAB">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-0,038</w:t>
            </w:r>
          </w:p>
        </w:tc>
      </w:tr>
      <w:tr w:rsidR="00693CAB" w:rsidRPr="004979F6" w14:paraId="6E6F6927" w14:textId="2D7A1F43" w:rsidTr="00693CAB">
        <w:tc>
          <w:tcPr>
            <w:tcW w:w="1933" w:type="pct"/>
            <w:vMerge/>
          </w:tcPr>
          <w:p w14:paraId="4696186C" w14:textId="77777777" w:rsidR="00693CAB" w:rsidRPr="004979F6" w:rsidRDefault="00693CAB" w:rsidP="00693CAB">
            <w:pPr>
              <w:spacing w:line="360" w:lineRule="auto"/>
              <w:jc w:val="both"/>
              <w:rPr>
                <w:rFonts w:ascii="Times New Roman" w:eastAsia="Calibri" w:hAnsi="Times New Roman" w:cs="Times New Roman"/>
                <w:sz w:val="28"/>
                <w:szCs w:val="28"/>
              </w:rPr>
            </w:pPr>
          </w:p>
        </w:tc>
        <w:tc>
          <w:tcPr>
            <w:tcW w:w="807" w:type="pct"/>
            <w:vMerge/>
          </w:tcPr>
          <w:p w14:paraId="0733BB3C" w14:textId="77777777" w:rsidR="00693CAB" w:rsidRDefault="00693CAB" w:rsidP="00693CAB">
            <w:pPr>
              <w:spacing w:line="360" w:lineRule="auto"/>
              <w:jc w:val="center"/>
              <w:rPr>
                <w:rFonts w:ascii="Times New Roman" w:eastAsia="Calibri" w:hAnsi="Times New Roman" w:cs="Times New Roman"/>
                <w:sz w:val="28"/>
                <w:szCs w:val="28"/>
              </w:rPr>
            </w:pPr>
          </w:p>
        </w:tc>
        <w:tc>
          <w:tcPr>
            <w:tcW w:w="729" w:type="pct"/>
            <w:vAlign w:val="center"/>
          </w:tcPr>
          <w:p w14:paraId="66A291A9" w14:textId="10B314B0" w:rsidR="00693CAB" w:rsidRPr="004979F6" w:rsidRDefault="00037E6F" w:rsidP="00693CA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p</w:t>
            </w:r>
          </w:p>
        </w:tc>
        <w:tc>
          <w:tcPr>
            <w:tcW w:w="1530" w:type="pct"/>
            <w:vAlign w:val="center"/>
          </w:tcPr>
          <w:p w14:paraId="410E1067" w14:textId="14F4D23E" w:rsidR="00693CAB" w:rsidRPr="004979F6" w:rsidRDefault="00693CAB" w:rsidP="00693CAB">
            <w:pPr>
              <w:spacing w:line="360" w:lineRule="auto"/>
              <w:rPr>
                <w:rFonts w:ascii="Times New Roman" w:eastAsia="Calibri" w:hAnsi="Times New Roman" w:cs="Times New Roman"/>
                <w:sz w:val="28"/>
                <w:szCs w:val="28"/>
              </w:rPr>
            </w:pPr>
            <w:r w:rsidRPr="00541486">
              <w:rPr>
                <w:rFonts w:ascii="Times New Roman" w:eastAsia="Arial" w:hAnsi="Times New Roman"/>
                <w:color w:val="000000"/>
                <w:sz w:val="28"/>
                <w:szCs w:val="28"/>
              </w:rPr>
              <w:t xml:space="preserve"> 0,712</w:t>
            </w:r>
          </w:p>
        </w:tc>
      </w:tr>
    </w:tbl>
    <w:p w14:paraId="3C06A365" w14:textId="77777777" w:rsidR="00642187" w:rsidRPr="00541486" w:rsidRDefault="00642187" w:rsidP="00642187">
      <w:pPr>
        <w:spacing w:after="0" w:line="360" w:lineRule="auto"/>
        <w:jc w:val="both"/>
        <w:rPr>
          <w:rFonts w:ascii="Times New Roman" w:eastAsia="Arial" w:hAnsi="Times New Roman" w:cs="Times New Roman"/>
          <w:i/>
          <w:color w:val="000000"/>
          <w:sz w:val="28"/>
          <w:szCs w:val="28"/>
        </w:rPr>
      </w:pPr>
      <w:r w:rsidRPr="00541486">
        <w:rPr>
          <w:rFonts w:ascii="Times New Roman" w:eastAsia="Arial" w:hAnsi="Times New Roman" w:cs="Times New Roman"/>
          <w:i/>
          <w:color w:val="000000"/>
          <w:sz w:val="28"/>
          <w:szCs w:val="28"/>
        </w:rPr>
        <w:t xml:space="preserve">  r: </w:t>
      </w:r>
      <w:proofErr w:type="spellStart"/>
      <w:r w:rsidRPr="00541486">
        <w:rPr>
          <w:rFonts w:ascii="Times New Roman" w:eastAsia="Arial" w:hAnsi="Times New Roman" w:cs="Times New Roman"/>
          <w:i/>
          <w:color w:val="000000"/>
          <w:sz w:val="28"/>
          <w:szCs w:val="28"/>
        </w:rPr>
        <w:t>Tương</w:t>
      </w:r>
      <w:proofErr w:type="spellEnd"/>
      <w:r w:rsidRPr="00541486">
        <w:rPr>
          <w:rFonts w:ascii="Times New Roman" w:eastAsia="Arial" w:hAnsi="Times New Roman" w:cs="Times New Roman"/>
          <w:i/>
          <w:color w:val="000000"/>
          <w:sz w:val="28"/>
          <w:szCs w:val="28"/>
        </w:rPr>
        <w:t xml:space="preserve"> </w:t>
      </w:r>
      <w:proofErr w:type="spellStart"/>
      <w:r w:rsidRPr="00541486">
        <w:rPr>
          <w:rFonts w:ascii="Times New Roman" w:eastAsia="Arial" w:hAnsi="Times New Roman" w:cs="Times New Roman"/>
          <w:i/>
          <w:color w:val="000000"/>
          <w:sz w:val="28"/>
          <w:szCs w:val="28"/>
        </w:rPr>
        <w:t>quan</w:t>
      </w:r>
      <w:proofErr w:type="spellEnd"/>
      <w:r w:rsidRPr="00541486">
        <w:rPr>
          <w:rFonts w:ascii="Times New Roman" w:eastAsia="Arial" w:hAnsi="Times New Roman" w:cs="Times New Roman"/>
          <w:i/>
          <w:color w:val="000000"/>
          <w:sz w:val="28"/>
          <w:szCs w:val="28"/>
        </w:rPr>
        <w:t xml:space="preserve"> Pearson</w:t>
      </w:r>
    </w:p>
    <w:p w14:paraId="204D57B2" w14:textId="46AE56E8" w:rsidR="00F20FC2" w:rsidRPr="008B5883" w:rsidRDefault="00642187" w:rsidP="008B5883">
      <w:pPr>
        <w:spacing w:after="0" w:line="360" w:lineRule="auto"/>
        <w:jc w:val="both"/>
        <w:rPr>
          <w:rFonts w:ascii="Times New Roman" w:eastAsia="Arial" w:hAnsi="Times New Roman" w:cs="Times New Roman"/>
          <w:iCs/>
          <w:color w:val="000000"/>
          <w:sz w:val="28"/>
          <w:szCs w:val="28"/>
        </w:rPr>
      </w:pPr>
      <w:r w:rsidRPr="00541486">
        <w:rPr>
          <w:rFonts w:ascii="Times New Roman" w:eastAsia="Arial" w:hAnsi="Times New Roman" w:cs="Times New Roman"/>
          <w:b/>
          <w:bCs/>
          <w:iCs/>
          <w:color w:val="000000"/>
          <w:sz w:val="28"/>
          <w:szCs w:val="28"/>
        </w:rPr>
        <w:tab/>
      </w:r>
      <w:bookmarkStart w:id="389" w:name="_Hlk213068799"/>
      <w:proofErr w:type="spellStart"/>
      <w:r w:rsidRPr="00541486">
        <w:rPr>
          <w:rFonts w:ascii="Times New Roman" w:eastAsia="Arial" w:hAnsi="Times New Roman" w:cs="Times New Roman"/>
          <w:iCs/>
          <w:color w:val="000000"/>
          <w:sz w:val="28"/>
          <w:szCs w:val="28"/>
        </w:rPr>
        <w:t>Không</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có</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mối</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tương</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quan</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có</w:t>
      </w:r>
      <w:proofErr w:type="spellEnd"/>
      <w:r w:rsidRPr="00541486">
        <w:rPr>
          <w:rFonts w:ascii="Times New Roman" w:eastAsia="Arial" w:hAnsi="Times New Roman" w:cs="Times New Roman"/>
          <w:iCs/>
          <w:color w:val="000000"/>
          <w:sz w:val="28"/>
          <w:szCs w:val="28"/>
        </w:rPr>
        <w:t xml:space="preserve"> ý </w:t>
      </w:r>
      <w:proofErr w:type="spellStart"/>
      <w:r w:rsidRPr="00541486">
        <w:rPr>
          <w:rFonts w:ascii="Times New Roman" w:eastAsia="Arial" w:hAnsi="Times New Roman" w:cs="Times New Roman"/>
          <w:iCs/>
          <w:color w:val="000000"/>
          <w:sz w:val="28"/>
          <w:szCs w:val="28"/>
        </w:rPr>
        <w:t>nghĩa</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thống</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kê</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giữa</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trục</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cơ</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học</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trước</w:t>
      </w:r>
      <w:proofErr w:type="spellEnd"/>
      <w:r w:rsidRPr="00541486">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phẫu</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thuật</w:t>
      </w:r>
      <w:proofErr w:type="spellEnd"/>
      <w:r>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và</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góc</w:t>
      </w:r>
      <w:proofErr w:type="spellEnd"/>
      <w:r w:rsidRPr="00541486">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giữa</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trục</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cơ</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học</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và</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trục</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giải</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phẫu</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xương</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đùi</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trước</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phẫu</w:t>
      </w:r>
      <w:proofErr w:type="spellEnd"/>
      <w:r>
        <w:rPr>
          <w:rFonts w:ascii="Times New Roman" w:eastAsia="Arial" w:hAnsi="Times New Roman" w:cs="Times New Roman"/>
          <w:iCs/>
          <w:color w:val="000000"/>
          <w:sz w:val="28"/>
          <w:szCs w:val="28"/>
        </w:rPr>
        <w:t xml:space="preserve"> </w:t>
      </w:r>
      <w:proofErr w:type="spellStart"/>
      <w:r>
        <w:rPr>
          <w:rFonts w:ascii="Times New Roman" w:eastAsia="Arial" w:hAnsi="Times New Roman" w:cs="Times New Roman"/>
          <w:iCs/>
          <w:color w:val="000000"/>
          <w:sz w:val="28"/>
          <w:szCs w:val="28"/>
        </w:rPr>
        <w:t>thuật</w:t>
      </w:r>
      <w:proofErr w:type="spellEnd"/>
      <w:r w:rsidRPr="00541486">
        <w:rPr>
          <w:rFonts w:ascii="Times New Roman" w:eastAsia="Arial" w:hAnsi="Times New Roman" w:cs="Times New Roman"/>
          <w:iCs/>
          <w:color w:val="000000"/>
          <w:sz w:val="28"/>
          <w:szCs w:val="28"/>
        </w:rPr>
        <w:t xml:space="preserve"> ở </w:t>
      </w:r>
      <w:proofErr w:type="spellStart"/>
      <w:r w:rsidRPr="00541486">
        <w:rPr>
          <w:rFonts w:ascii="Times New Roman" w:eastAsia="Arial" w:hAnsi="Times New Roman" w:cs="Times New Roman"/>
          <w:iCs/>
          <w:color w:val="000000"/>
          <w:sz w:val="28"/>
          <w:szCs w:val="28"/>
        </w:rPr>
        <w:t>nhóm</w:t>
      </w:r>
      <w:proofErr w:type="spellEnd"/>
      <w:r w:rsidRPr="00541486">
        <w:rPr>
          <w:rFonts w:ascii="Times New Roman" w:eastAsia="Arial" w:hAnsi="Times New Roman" w:cs="Times New Roman"/>
          <w:iCs/>
          <w:color w:val="000000"/>
          <w:sz w:val="28"/>
          <w:szCs w:val="28"/>
        </w:rPr>
        <w:t xml:space="preserve"> A, </w:t>
      </w:r>
      <w:proofErr w:type="spellStart"/>
      <w:r w:rsidRPr="00541486">
        <w:rPr>
          <w:rFonts w:ascii="Times New Roman" w:eastAsia="Arial" w:hAnsi="Times New Roman" w:cs="Times New Roman"/>
          <w:iCs/>
          <w:color w:val="000000"/>
          <w:sz w:val="28"/>
          <w:szCs w:val="28"/>
        </w:rPr>
        <w:t>nhóm</w:t>
      </w:r>
      <w:proofErr w:type="spellEnd"/>
      <w:r w:rsidRPr="00541486">
        <w:rPr>
          <w:rFonts w:ascii="Times New Roman" w:eastAsia="Arial" w:hAnsi="Times New Roman" w:cs="Times New Roman"/>
          <w:iCs/>
          <w:color w:val="000000"/>
          <w:sz w:val="28"/>
          <w:szCs w:val="28"/>
        </w:rPr>
        <w:t xml:space="preserve"> B </w:t>
      </w:r>
      <w:proofErr w:type="spellStart"/>
      <w:r w:rsidRPr="00541486">
        <w:rPr>
          <w:rFonts w:ascii="Times New Roman" w:eastAsia="Arial" w:hAnsi="Times New Roman" w:cs="Times New Roman"/>
          <w:iCs/>
          <w:color w:val="000000"/>
          <w:sz w:val="28"/>
          <w:szCs w:val="28"/>
        </w:rPr>
        <w:t>và</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cả</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hai</w:t>
      </w:r>
      <w:proofErr w:type="spellEnd"/>
      <w:r w:rsidRPr="00541486">
        <w:rPr>
          <w:rFonts w:ascii="Times New Roman" w:eastAsia="Arial" w:hAnsi="Times New Roman" w:cs="Times New Roman"/>
          <w:iCs/>
          <w:color w:val="000000"/>
          <w:sz w:val="28"/>
          <w:szCs w:val="28"/>
        </w:rPr>
        <w:t xml:space="preserve"> </w:t>
      </w:r>
      <w:proofErr w:type="spellStart"/>
      <w:r w:rsidRPr="00541486">
        <w:rPr>
          <w:rFonts w:ascii="Times New Roman" w:eastAsia="Arial" w:hAnsi="Times New Roman" w:cs="Times New Roman"/>
          <w:iCs/>
          <w:color w:val="000000"/>
          <w:sz w:val="28"/>
          <w:szCs w:val="28"/>
        </w:rPr>
        <w:t>nhóm</w:t>
      </w:r>
      <w:proofErr w:type="spellEnd"/>
      <w:r w:rsidRPr="00541486">
        <w:rPr>
          <w:rFonts w:ascii="Times New Roman" w:eastAsia="Arial" w:hAnsi="Times New Roman" w:cs="Times New Roman"/>
          <w:iCs/>
          <w:color w:val="000000"/>
          <w:sz w:val="28"/>
          <w:szCs w:val="28"/>
        </w:rPr>
        <w:t>, p &gt; 0,05.</w:t>
      </w:r>
      <w:bookmarkStart w:id="390" w:name="_Toc208417113"/>
      <w:bookmarkEnd w:id="389"/>
    </w:p>
    <w:p w14:paraId="5D125946" w14:textId="53AFEF22" w:rsidR="009968FC" w:rsidRPr="009968FC" w:rsidRDefault="004979F6" w:rsidP="00F20FC2">
      <w:pPr>
        <w:pStyle w:val="03"/>
        <w:spacing w:line="336" w:lineRule="auto"/>
      </w:pPr>
      <w:bookmarkStart w:id="391" w:name="_Toc211956182"/>
      <w:bookmarkStart w:id="392" w:name="_Hlk213068971"/>
      <w:r w:rsidRPr="004979F6">
        <w:t>3.2.2. Kết quả sau phẫu thuật</w:t>
      </w:r>
      <w:bookmarkEnd w:id="390"/>
      <w:bookmarkEnd w:id="391"/>
    </w:p>
    <w:p w14:paraId="52A5E7F3" w14:textId="77777777" w:rsidR="004979F6" w:rsidRPr="004979F6" w:rsidRDefault="004979F6" w:rsidP="00F20FC2">
      <w:pPr>
        <w:spacing w:after="0" w:line="336" w:lineRule="auto"/>
        <w:jc w:val="both"/>
        <w:rPr>
          <w:rFonts w:ascii="Times New Roman" w:eastAsia="Calibri" w:hAnsi="Times New Roman" w:cs="Times New Roman"/>
          <w:i/>
          <w:iCs/>
          <w:sz w:val="28"/>
          <w:szCs w:val="28"/>
          <w:lang w:val="vi-VN"/>
        </w:rPr>
      </w:pPr>
      <w:r w:rsidRPr="004979F6">
        <w:rPr>
          <w:rFonts w:ascii="Times New Roman" w:eastAsia="Calibri" w:hAnsi="Times New Roman" w:cs="Times New Roman"/>
          <w:i/>
          <w:iCs/>
          <w:sz w:val="28"/>
          <w:szCs w:val="28"/>
          <w:lang w:val="vi-VN"/>
        </w:rPr>
        <w:t>3.2.2.1. Kết quả gần</w:t>
      </w:r>
    </w:p>
    <w:p w14:paraId="4A27AD44" w14:textId="2C128554" w:rsidR="004979F6" w:rsidRPr="002730A4" w:rsidRDefault="004979F6" w:rsidP="00F20FC2">
      <w:pPr>
        <w:spacing w:after="0" w:line="336"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ab/>
      </w:r>
      <w:r w:rsidR="002730A4">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Tình trạng vết mổ:</w:t>
      </w:r>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Hầu</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hết</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các</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trường</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hợp</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trong</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nghiên</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cứu</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có</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vết</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mổ</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liền</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kỳ</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đầu</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với</w:t>
      </w:r>
      <w:proofErr w:type="spellEnd"/>
      <w:r w:rsidR="002730A4">
        <w:rPr>
          <w:rFonts w:ascii="Times New Roman" w:eastAsia="Times New Roman" w:hAnsi="Times New Roman" w:cs="Times New Roman"/>
          <w:sz w:val="28"/>
        </w:rPr>
        <w:t xml:space="preserve"> </w:t>
      </w:r>
      <w:r w:rsidR="002730A4" w:rsidRPr="002730A4">
        <w:rPr>
          <w:rFonts w:ascii="Times New Roman" w:eastAsia="Times New Roman" w:hAnsi="Times New Roman" w:cs="Times New Roman"/>
          <w:sz w:val="28"/>
        </w:rPr>
        <w:t>93/95 (97,89</w:t>
      </w:r>
      <w:r w:rsidR="002730A4">
        <w:rPr>
          <w:rFonts w:ascii="Times New Roman" w:eastAsia="Times New Roman" w:hAnsi="Times New Roman" w:cs="Times New Roman"/>
          <w:sz w:val="28"/>
        </w:rPr>
        <w:t xml:space="preserve"> </w:t>
      </w:r>
      <w:r w:rsidR="002730A4" w:rsidRPr="002730A4">
        <w:rPr>
          <w:rFonts w:ascii="Times New Roman" w:eastAsia="Times New Roman" w:hAnsi="Times New Roman" w:cs="Times New Roman"/>
          <w:sz w:val="28"/>
        </w:rPr>
        <w:t>%)</w:t>
      </w:r>
      <w:r w:rsidR="002730A4" w:rsidRPr="002730A4">
        <w:rPr>
          <w:rFonts w:ascii="Times New Roman" w:eastAsia="Times New Roman" w:hAnsi="Times New Roman" w:cs="Times New Roman"/>
          <w:sz w:val="28"/>
          <w:lang w:val="vi"/>
        </w:rPr>
        <w:t>,</w:t>
      </w:r>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trong</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đó</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có</w:t>
      </w:r>
      <w:proofErr w:type="spellEnd"/>
      <w:r w:rsidR="002730A4" w:rsidRPr="002730A4">
        <w:rPr>
          <w:rFonts w:ascii="Times New Roman" w:eastAsia="Times New Roman" w:hAnsi="Times New Roman" w:cs="Times New Roman"/>
          <w:sz w:val="28"/>
        </w:rPr>
        <w:t xml:space="preserve"> 44/45 </w:t>
      </w:r>
      <w:proofErr w:type="spellStart"/>
      <w:r w:rsidR="002730A4">
        <w:rPr>
          <w:rFonts w:ascii="Times New Roman" w:eastAsia="Times New Roman" w:hAnsi="Times New Roman" w:cs="Times New Roman"/>
          <w:sz w:val="28"/>
        </w:rPr>
        <w:t>trường</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hợp</w:t>
      </w:r>
      <w:proofErr w:type="spellEnd"/>
      <w:r w:rsidR="002730A4" w:rsidRPr="002730A4">
        <w:rPr>
          <w:rFonts w:ascii="Times New Roman" w:eastAsia="Times New Roman" w:hAnsi="Times New Roman" w:cs="Times New Roman"/>
          <w:sz w:val="28"/>
        </w:rPr>
        <w:t xml:space="preserve"> ở </w:t>
      </w:r>
      <w:proofErr w:type="spellStart"/>
      <w:r w:rsidR="002730A4" w:rsidRPr="002730A4">
        <w:rPr>
          <w:rFonts w:ascii="Times New Roman" w:eastAsia="Times New Roman" w:hAnsi="Times New Roman" w:cs="Times New Roman"/>
          <w:sz w:val="28"/>
        </w:rPr>
        <w:t>nhóm</w:t>
      </w:r>
      <w:proofErr w:type="spellEnd"/>
      <w:r w:rsidR="002730A4" w:rsidRPr="002730A4">
        <w:rPr>
          <w:rFonts w:ascii="Times New Roman" w:eastAsia="Times New Roman" w:hAnsi="Times New Roman" w:cs="Times New Roman"/>
          <w:sz w:val="28"/>
        </w:rPr>
        <w:t xml:space="preserve"> A </w:t>
      </w:r>
      <w:proofErr w:type="spellStart"/>
      <w:r w:rsidR="002730A4" w:rsidRPr="002730A4">
        <w:rPr>
          <w:rFonts w:ascii="Times New Roman" w:eastAsia="Times New Roman" w:hAnsi="Times New Roman" w:cs="Times New Roman"/>
          <w:sz w:val="28"/>
        </w:rPr>
        <w:t>chiếm</w:t>
      </w:r>
      <w:proofErr w:type="spellEnd"/>
      <w:r w:rsidR="002730A4" w:rsidRPr="002730A4">
        <w:rPr>
          <w:rFonts w:ascii="Times New Roman" w:eastAsia="Times New Roman" w:hAnsi="Times New Roman" w:cs="Times New Roman"/>
          <w:sz w:val="28"/>
        </w:rPr>
        <w:t xml:space="preserve"> 97,78% </w:t>
      </w:r>
      <w:proofErr w:type="spellStart"/>
      <w:r w:rsidR="002730A4" w:rsidRPr="002730A4">
        <w:rPr>
          <w:rFonts w:ascii="Times New Roman" w:eastAsia="Times New Roman" w:hAnsi="Times New Roman" w:cs="Times New Roman"/>
          <w:sz w:val="28"/>
        </w:rPr>
        <w:t>và</w:t>
      </w:r>
      <w:proofErr w:type="spellEnd"/>
      <w:r w:rsidR="002730A4" w:rsidRPr="002730A4">
        <w:rPr>
          <w:rFonts w:ascii="Times New Roman" w:eastAsia="Times New Roman" w:hAnsi="Times New Roman" w:cs="Times New Roman"/>
          <w:sz w:val="28"/>
        </w:rPr>
        <w:t xml:space="preserve"> 49/50</w:t>
      </w:r>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trường</w:t>
      </w:r>
      <w:proofErr w:type="spellEnd"/>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hợp</w:t>
      </w:r>
      <w:proofErr w:type="spellEnd"/>
      <w:r w:rsidR="002730A4">
        <w:rPr>
          <w:rFonts w:ascii="Times New Roman" w:eastAsia="Times New Roman" w:hAnsi="Times New Roman" w:cs="Times New Roman"/>
          <w:sz w:val="28"/>
        </w:rPr>
        <w:t xml:space="preserve"> </w:t>
      </w:r>
      <w:r w:rsidR="002730A4" w:rsidRPr="002730A4">
        <w:rPr>
          <w:rFonts w:ascii="Times New Roman" w:eastAsia="Times New Roman" w:hAnsi="Times New Roman" w:cs="Times New Roman"/>
          <w:sz w:val="28"/>
        </w:rPr>
        <w:t xml:space="preserve">ở </w:t>
      </w:r>
      <w:proofErr w:type="spellStart"/>
      <w:r w:rsidR="002730A4" w:rsidRPr="002730A4">
        <w:rPr>
          <w:rFonts w:ascii="Times New Roman" w:eastAsia="Times New Roman" w:hAnsi="Times New Roman" w:cs="Times New Roman"/>
          <w:sz w:val="28"/>
        </w:rPr>
        <w:t>nhóm</w:t>
      </w:r>
      <w:proofErr w:type="spellEnd"/>
      <w:r w:rsidR="002730A4" w:rsidRPr="002730A4">
        <w:rPr>
          <w:rFonts w:ascii="Times New Roman" w:eastAsia="Times New Roman" w:hAnsi="Times New Roman" w:cs="Times New Roman"/>
          <w:sz w:val="28"/>
        </w:rPr>
        <w:t xml:space="preserve"> B</w:t>
      </w:r>
      <w:r w:rsidR="002730A4">
        <w:rPr>
          <w:rFonts w:ascii="Times New Roman" w:eastAsia="Times New Roman" w:hAnsi="Times New Roman" w:cs="Times New Roman"/>
          <w:sz w:val="28"/>
        </w:rPr>
        <w:t xml:space="preserve"> </w:t>
      </w:r>
      <w:proofErr w:type="spellStart"/>
      <w:r w:rsidR="002730A4">
        <w:rPr>
          <w:rFonts w:ascii="Times New Roman" w:eastAsia="Times New Roman" w:hAnsi="Times New Roman" w:cs="Times New Roman"/>
          <w:sz w:val="28"/>
        </w:rPr>
        <w:t>chiếm</w:t>
      </w:r>
      <w:proofErr w:type="spellEnd"/>
      <w:r w:rsidR="002730A4">
        <w:rPr>
          <w:rFonts w:ascii="Times New Roman" w:eastAsia="Times New Roman" w:hAnsi="Times New Roman" w:cs="Times New Roman"/>
          <w:sz w:val="28"/>
        </w:rPr>
        <w:t xml:space="preserve"> </w:t>
      </w:r>
      <w:r w:rsidR="002730A4" w:rsidRPr="002730A4">
        <w:rPr>
          <w:rFonts w:ascii="Times New Roman" w:eastAsia="Times New Roman" w:hAnsi="Times New Roman" w:cs="Times New Roman"/>
          <w:sz w:val="28"/>
        </w:rPr>
        <w:t xml:space="preserve">98%. </w:t>
      </w:r>
      <w:proofErr w:type="spellStart"/>
      <w:r w:rsidR="002730A4" w:rsidRPr="002730A4">
        <w:rPr>
          <w:rFonts w:ascii="Times New Roman" w:eastAsia="Calibri" w:hAnsi="Times New Roman" w:cs="Times New Roman"/>
          <w:sz w:val="28"/>
          <w:szCs w:val="28"/>
        </w:rPr>
        <w:t>Có</w:t>
      </w:r>
      <w:proofErr w:type="spellEnd"/>
      <w:r w:rsidR="002730A4" w:rsidRPr="002730A4">
        <w:rPr>
          <w:rFonts w:ascii="Times New Roman" w:eastAsia="Calibri" w:hAnsi="Times New Roman" w:cs="Times New Roman"/>
          <w:sz w:val="28"/>
          <w:szCs w:val="28"/>
        </w:rPr>
        <w:t xml:space="preserve"> 2/95 </w:t>
      </w:r>
      <w:r w:rsidR="002730A4" w:rsidRPr="002730A4">
        <w:rPr>
          <w:rFonts w:ascii="Times New Roman" w:eastAsia="Times New Roman" w:hAnsi="Times New Roman" w:cs="Times New Roman"/>
          <w:sz w:val="28"/>
          <w:lang w:val="vi"/>
        </w:rPr>
        <w:t>(</w:t>
      </w:r>
      <w:r w:rsidR="002730A4" w:rsidRPr="002730A4">
        <w:rPr>
          <w:rFonts w:ascii="Times New Roman" w:eastAsia="Times New Roman" w:hAnsi="Times New Roman" w:cs="Times New Roman"/>
          <w:sz w:val="28"/>
        </w:rPr>
        <w:t>2,11</w:t>
      </w:r>
      <w:r w:rsidR="002730A4" w:rsidRPr="002730A4">
        <w:rPr>
          <w:rFonts w:ascii="Times New Roman" w:eastAsia="Times New Roman" w:hAnsi="Times New Roman" w:cs="Times New Roman"/>
          <w:sz w:val="28"/>
          <w:lang w:val="vi"/>
        </w:rPr>
        <w:t xml:space="preserve">%) </w:t>
      </w:r>
      <w:proofErr w:type="spellStart"/>
      <w:r w:rsidR="002730A4" w:rsidRPr="002730A4">
        <w:rPr>
          <w:rFonts w:ascii="Times New Roman" w:eastAsia="Calibri" w:hAnsi="Times New Roman" w:cs="Times New Roman"/>
          <w:sz w:val="28"/>
          <w:szCs w:val="28"/>
        </w:rPr>
        <w:t>trường</w:t>
      </w:r>
      <w:proofErr w:type="spellEnd"/>
      <w:r w:rsidR="002730A4" w:rsidRPr="002730A4">
        <w:rPr>
          <w:rFonts w:ascii="Times New Roman" w:eastAsia="Calibri" w:hAnsi="Times New Roman" w:cs="Times New Roman"/>
          <w:sz w:val="28"/>
          <w:szCs w:val="28"/>
        </w:rPr>
        <w:t xml:space="preserve"> </w:t>
      </w:r>
      <w:proofErr w:type="spellStart"/>
      <w:r w:rsidR="002730A4" w:rsidRPr="002730A4">
        <w:rPr>
          <w:rFonts w:ascii="Times New Roman" w:eastAsia="Calibri" w:hAnsi="Times New Roman" w:cs="Times New Roman"/>
          <w:sz w:val="28"/>
          <w:szCs w:val="28"/>
        </w:rPr>
        <w:t>hợp</w:t>
      </w:r>
      <w:proofErr w:type="spellEnd"/>
      <w:r w:rsidR="002730A4" w:rsidRPr="002730A4">
        <w:rPr>
          <w:rFonts w:ascii="Times New Roman" w:eastAsia="Calibri" w:hAnsi="Times New Roman" w:cs="Times New Roman"/>
          <w:sz w:val="28"/>
          <w:szCs w:val="28"/>
        </w:rPr>
        <w:t xml:space="preserve"> </w:t>
      </w:r>
      <w:proofErr w:type="spellStart"/>
      <w:r w:rsidR="002730A4" w:rsidRPr="002730A4">
        <w:rPr>
          <w:rFonts w:ascii="Times New Roman" w:eastAsia="Times New Roman" w:hAnsi="Times New Roman" w:cs="Times New Roman"/>
          <w:sz w:val="28"/>
        </w:rPr>
        <w:t>bị</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nhiễm</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khuẩn</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nông</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trong</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đó</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có</w:t>
      </w:r>
      <w:proofErr w:type="spellEnd"/>
      <w:r w:rsidR="002730A4" w:rsidRPr="002730A4">
        <w:rPr>
          <w:rFonts w:ascii="Times New Roman" w:eastAsia="Times New Roman" w:hAnsi="Times New Roman" w:cs="Times New Roman"/>
          <w:sz w:val="28"/>
        </w:rPr>
        <w:t xml:space="preserve"> </w:t>
      </w:r>
      <w:proofErr w:type="spellStart"/>
      <w:r w:rsidR="004A4B23">
        <w:rPr>
          <w:rFonts w:ascii="Times New Roman" w:eastAsia="Times New Roman" w:hAnsi="Times New Roman" w:cs="Times New Roman"/>
          <w:sz w:val="28"/>
        </w:rPr>
        <w:t>một</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trường</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hợp</w:t>
      </w:r>
      <w:proofErr w:type="spellEnd"/>
      <w:r w:rsidR="002730A4" w:rsidRPr="002730A4">
        <w:rPr>
          <w:rFonts w:ascii="Times New Roman" w:eastAsia="Times New Roman" w:hAnsi="Times New Roman" w:cs="Times New Roman"/>
          <w:sz w:val="28"/>
        </w:rPr>
        <w:t xml:space="preserve"> ở </w:t>
      </w:r>
      <w:proofErr w:type="spellStart"/>
      <w:r w:rsidR="002730A4" w:rsidRPr="002730A4">
        <w:rPr>
          <w:rFonts w:ascii="Times New Roman" w:eastAsia="Times New Roman" w:hAnsi="Times New Roman" w:cs="Times New Roman"/>
          <w:sz w:val="28"/>
        </w:rPr>
        <w:t>nhóm</w:t>
      </w:r>
      <w:proofErr w:type="spellEnd"/>
      <w:r w:rsidR="002730A4" w:rsidRPr="002730A4">
        <w:rPr>
          <w:rFonts w:ascii="Times New Roman" w:eastAsia="Times New Roman" w:hAnsi="Times New Roman" w:cs="Times New Roman"/>
          <w:sz w:val="28"/>
        </w:rPr>
        <w:t xml:space="preserve"> A </w:t>
      </w:r>
      <w:proofErr w:type="spellStart"/>
      <w:r w:rsidR="002730A4" w:rsidRPr="002730A4">
        <w:rPr>
          <w:rFonts w:ascii="Times New Roman" w:eastAsia="Times New Roman" w:hAnsi="Times New Roman" w:cs="Times New Roman"/>
          <w:sz w:val="28"/>
        </w:rPr>
        <w:t>và</w:t>
      </w:r>
      <w:proofErr w:type="spellEnd"/>
      <w:r w:rsidR="002730A4" w:rsidRPr="002730A4">
        <w:rPr>
          <w:rFonts w:ascii="Times New Roman" w:eastAsia="Times New Roman" w:hAnsi="Times New Roman" w:cs="Times New Roman"/>
          <w:sz w:val="28"/>
        </w:rPr>
        <w:t xml:space="preserve"> </w:t>
      </w:r>
      <w:proofErr w:type="spellStart"/>
      <w:r w:rsidR="004A4B23">
        <w:rPr>
          <w:rFonts w:ascii="Times New Roman" w:eastAsia="Times New Roman" w:hAnsi="Times New Roman" w:cs="Times New Roman"/>
          <w:sz w:val="28"/>
        </w:rPr>
        <w:t>một</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trường</w:t>
      </w:r>
      <w:proofErr w:type="spellEnd"/>
      <w:r w:rsidR="002730A4" w:rsidRPr="002730A4">
        <w:rPr>
          <w:rFonts w:ascii="Times New Roman" w:eastAsia="Times New Roman" w:hAnsi="Times New Roman" w:cs="Times New Roman"/>
          <w:sz w:val="28"/>
        </w:rPr>
        <w:t xml:space="preserve"> </w:t>
      </w:r>
      <w:proofErr w:type="spellStart"/>
      <w:r w:rsidR="002730A4" w:rsidRPr="002730A4">
        <w:rPr>
          <w:rFonts w:ascii="Times New Roman" w:eastAsia="Times New Roman" w:hAnsi="Times New Roman" w:cs="Times New Roman"/>
          <w:sz w:val="28"/>
        </w:rPr>
        <w:t>hợp</w:t>
      </w:r>
      <w:proofErr w:type="spellEnd"/>
      <w:r w:rsidR="002730A4" w:rsidRPr="002730A4">
        <w:rPr>
          <w:rFonts w:ascii="Times New Roman" w:eastAsia="Times New Roman" w:hAnsi="Times New Roman" w:cs="Times New Roman"/>
          <w:sz w:val="28"/>
        </w:rPr>
        <w:t xml:space="preserve"> ở </w:t>
      </w:r>
      <w:proofErr w:type="spellStart"/>
      <w:r w:rsidR="002730A4" w:rsidRPr="002730A4">
        <w:rPr>
          <w:rFonts w:ascii="Times New Roman" w:eastAsia="Times New Roman" w:hAnsi="Times New Roman" w:cs="Times New Roman"/>
          <w:sz w:val="28"/>
        </w:rPr>
        <w:t>nhóm</w:t>
      </w:r>
      <w:proofErr w:type="spellEnd"/>
      <w:r w:rsidR="002730A4" w:rsidRPr="002730A4">
        <w:rPr>
          <w:rFonts w:ascii="Times New Roman" w:eastAsia="Times New Roman" w:hAnsi="Times New Roman" w:cs="Times New Roman"/>
          <w:sz w:val="28"/>
        </w:rPr>
        <w:t xml:space="preserve"> B. </w:t>
      </w:r>
    </w:p>
    <w:p w14:paraId="731311BA" w14:textId="55B60736" w:rsidR="004979F6" w:rsidRPr="002730A4" w:rsidRDefault="004979F6" w:rsidP="00F20FC2">
      <w:pPr>
        <w:spacing w:after="0" w:line="336" w:lineRule="auto"/>
        <w:jc w:val="both"/>
        <w:rPr>
          <w:rFonts w:ascii="Times New Roman" w:eastAsia="Calibri" w:hAnsi="Times New Roman" w:cs="Times New Roman"/>
          <w:spacing w:val="6"/>
          <w:sz w:val="28"/>
          <w:szCs w:val="28"/>
        </w:rPr>
      </w:pPr>
      <w:r w:rsidRPr="004979F6">
        <w:rPr>
          <w:rFonts w:ascii="Times New Roman" w:eastAsia="Calibri" w:hAnsi="Times New Roman" w:cs="Times New Roman"/>
          <w:sz w:val="28"/>
          <w:szCs w:val="28"/>
          <w:lang w:val="vi-VN"/>
        </w:rPr>
        <w:tab/>
      </w:r>
      <w:r w:rsidR="002730A4">
        <w:rPr>
          <w:rFonts w:ascii="Times New Roman" w:eastAsia="Calibri" w:hAnsi="Times New Roman" w:cs="Times New Roman"/>
          <w:sz w:val="28"/>
          <w:szCs w:val="28"/>
        </w:rPr>
        <w:t xml:space="preserve">- </w:t>
      </w:r>
      <w:r w:rsidRPr="004979F6">
        <w:rPr>
          <w:rFonts w:ascii="Times New Roman" w:eastAsia="Calibri" w:hAnsi="Times New Roman" w:cs="Times New Roman"/>
          <w:spacing w:val="6"/>
          <w:sz w:val="28"/>
          <w:szCs w:val="28"/>
          <w:lang w:val="vi-VN"/>
        </w:rPr>
        <w:t xml:space="preserve">Tràn máu khớp gối phải chọc hút: </w:t>
      </w:r>
      <w:proofErr w:type="spellStart"/>
      <w:r w:rsidR="002730A4" w:rsidRPr="002730A4">
        <w:rPr>
          <w:rFonts w:ascii="Times New Roman" w:eastAsia="Calibri" w:hAnsi="Times New Roman" w:cs="Times New Roman"/>
          <w:spacing w:val="6"/>
          <w:sz w:val="28"/>
          <w:szCs w:val="28"/>
        </w:rPr>
        <w:t>Có</w:t>
      </w:r>
      <w:proofErr w:type="spellEnd"/>
      <w:r w:rsidR="002730A4" w:rsidRPr="002730A4">
        <w:rPr>
          <w:rFonts w:ascii="Times New Roman" w:eastAsia="Calibri" w:hAnsi="Times New Roman" w:cs="Times New Roman"/>
          <w:spacing w:val="6"/>
          <w:sz w:val="28"/>
          <w:szCs w:val="28"/>
        </w:rPr>
        <w:t xml:space="preserve"> 3/95 (3,16%) </w:t>
      </w:r>
      <w:proofErr w:type="spellStart"/>
      <w:r w:rsidR="002730A4" w:rsidRPr="002730A4">
        <w:rPr>
          <w:rFonts w:ascii="Times New Roman" w:eastAsia="Calibri" w:hAnsi="Times New Roman" w:cs="Times New Roman"/>
          <w:spacing w:val="6"/>
          <w:sz w:val="28"/>
          <w:szCs w:val="28"/>
        </w:rPr>
        <w:t>trường</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hợp</w:t>
      </w:r>
      <w:proofErr w:type="spellEnd"/>
      <w:r w:rsidR="002730A4" w:rsidRPr="002730A4">
        <w:rPr>
          <w:rFonts w:ascii="Times New Roman" w:eastAsia="Calibri" w:hAnsi="Times New Roman" w:cs="Times New Roman"/>
          <w:spacing w:val="6"/>
          <w:sz w:val="28"/>
          <w:szCs w:val="28"/>
          <w:lang w:val="vi-VN"/>
        </w:rPr>
        <w:t xml:space="preserve"> </w:t>
      </w:r>
      <w:r w:rsidR="002730A4" w:rsidRPr="002730A4">
        <w:rPr>
          <w:rFonts w:ascii="Times New Roman" w:eastAsia="Calibri" w:hAnsi="Times New Roman" w:cs="Times New Roman"/>
          <w:spacing w:val="6"/>
          <w:sz w:val="28"/>
          <w:szCs w:val="28"/>
        </w:rPr>
        <w:t>t</w:t>
      </w:r>
      <w:r w:rsidR="002730A4" w:rsidRPr="002730A4">
        <w:rPr>
          <w:rFonts w:ascii="Times New Roman" w:eastAsia="Calibri" w:hAnsi="Times New Roman" w:cs="Times New Roman"/>
          <w:spacing w:val="6"/>
          <w:sz w:val="28"/>
          <w:szCs w:val="28"/>
          <w:lang w:val="vi-VN"/>
        </w:rPr>
        <w:t>ràn máu khớp gối phải chọc hút</w:t>
      </w:r>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trong</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đó</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có</w:t>
      </w:r>
      <w:proofErr w:type="spellEnd"/>
      <w:r w:rsidR="002730A4" w:rsidRPr="002730A4">
        <w:rPr>
          <w:rFonts w:ascii="Times New Roman" w:eastAsia="Calibri" w:hAnsi="Times New Roman" w:cs="Times New Roman"/>
          <w:spacing w:val="6"/>
          <w:sz w:val="28"/>
          <w:szCs w:val="28"/>
        </w:rPr>
        <w:t xml:space="preserve"> </w:t>
      </w:r>
      <w:proofErr w:type="spellStart"/>
      <w:r w:rsidR="006F5DCE">
        <w:rPr>
          <w:rFonts w:ascii="Times New Roman" w:eastAsia="Calibri" w:hAnsi="Times New Roman" w:cs="Times New Roman"/>
          <w:spacing w:val="6"/>
          <w:sz w:val="28"/>
          <w:szCs w:val="28"/>
        </w:rPr>
        <w:t>hai</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trường</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hợp</w:t>
      </w:r>
      <w:proofErr w:type="spellEnd"/>
      <w:r w:rsidR="002730A4" w:rsidRPr="002730A4">
        <w:rPr>
          <w:rFonts w:ascii="Times New Roman" w:eastAsia="Calibri" w:hAnsi="Times New Roman" w:cs="Times New Roman"/>
          <w:spacing w:val="6"/>
          <w:sz w:val="28"/>
          <w:szCs w:val="28"/>
        </w:rPr>
        <w:t xml:space="preserve"> ở </w:t>
      </w:r>
      <w:proofErr w:type="spellStart"/>
      <w:r w:rsidR="002730A4" w:rsidRPr="002730A4">
        <w:rPr>
          <w:rFonts w:ascii="Times New Roman" w:eastAsia="Calibri" w:hAnsi="Times New Roman" w:cs="Times New Roman"/>
          <w:spacing w:val="6"/>
          <w:sz w:val="28"/>
          <w:szCs w:val="28"/>
        </w:rPr>
        <w:t>nhóm</w:t>
      </w:r>
      <w:proofErr w:type="spellEnd"/>
      <w:r w:rsidR="002730A4" w:rsidRPr="002730A4">
        <w:rPr>
          <w:rFonts w:ascii="Times New Roman" w:eastAsia="Calibri" w:hAnsi="Times New Roman" w:cs="Times New Roman"/>
          <w:spacing w:val="6"/>
          <w:sz w:val="28"/>
          <w:szCs w:val="28"/>
        </w:rPr>
        <w:t xml:space="preserve"> A </w:t>
      </w:r>
      <w:proofErr w:type="spellStart"/>
      <w:r w:rsidR="002730A4" w:rsidRPr="002730A4">
        <w:rPr>
          <w:rFonts w:ascii="Times New Roman" w:eastAsia="Calibri" w:hAnsi="Times New Roman" w:cs="Times New Roman"/>
          <w:spacing w:val="6"/>
          <w:sz w:val="28"/>
          <w:szCs w:val="28"/>
        </w:rPr>
        <w:t>và</w:t>
      </w:r>
      <w:proofErr w:type="spellEnd"/>
      <w:r w:rsidR="00422961">
        <w:rPr>
          <w:rFonts w:ascii="Times New Roman" w:eastAsia="Calibri" w:hAnsi="Times New Roman" w:cs="Times New Roman"/>
          <w:spacing w:val="6"/>
          <w:sz w:val="28"/>
          <w:szCs w:val="28"/>
        </w:rPr>
        <w:t xml:space="preserve"> </w:t>
      </w:r>
      <w:proofErr w:type="spellStart"/>
      <w:r w:rsidR="006F5DCE">
        <w:rPr>
          <w:rFonts w:ascii="Times New Roman" w:eastAsia="Calibri" w:hAnsi="Times New Roman" w:cs="Times New Roman"/>
          <w:spacing w:val="6"/>
          <w:sz w:val="28"/>
          <w:szCs w:val="28"/>
        </w:rPr>
        <w:t>một</w:t>
      </w:r>
      <w:proofErr w:type="spellEnd"/>
      <w:r w:rsidR="00422961">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trường</w:t>
      </w:r>
      <w:proofErr w:type="spellEnd"/>
      <w:r w:rsidR="002730A4" w:rsidRPr="002730A4">
        <w:rPr>
          <w:rFonts w:ascii="Times New Roman" w:eastAsia="Calibri" w:hAnsi="Times New Roman" w:cs="Times New Roman"/>
          <w:spacing w:val="6"/>
          <w:sz w:val="28"/>
          <w:szCs w:val="28"/>
        </w:rPr>
        <w:t xml:space="preserve"> </w:t>
      </w:r>
      <w:proofErr w:type="spellStart"/>
      <w:r w:rsidR="002730A4" w:rsidRPr="002730A4">
        <w:rPr>
          <w:rFonts w:ascii="Times New Roman" w:eastAsia="Calibri" w:hAnsi="Times New Roman" w:cs="Times New Roman"/>
          <w:spacing w:val="6"/>
          <w:sz w:val="28"/>
          <w:szCs w:val="28"/>
        </w:rPr>
        <w:t>hợp</w:t>
      </w:r>
      <w:proofErr w:type="spellEnd"/>
      <w:r w:rsidR="002730A4" w:rsidRPr="002730A4">
        <w:rPr>
          <w:rFonts w:ascii="Times New Roman" w:eastAsia="Calibri" w:hAnsi="Times New Roman" w:cs="Times New Roman"/>
          <w:spacing w:val="6"/>
          <w:sz w:val="28"/>
          <w:szCs w:val="28"/>
        </w:rPr>
        <w:t xml:space="preserve"> ở </w:t>
      </w:r>
      <w:proofErr w:type="spellStart"/>
      <w:r w:rsidR="002730A4" w:rsidRPr="002730A4">
        <w:rPr>
          <w:rFonts w:ascii="Times New Roman" w:eastAsia="Calibri" w:hAnsi="Times New Roman" w:cs="Times New Roman"/>
          <w:spacing w:val="6"/>
          <w:sz w:val="28"/>
          <w:szCs w:val="28"/>
        </w:rPr>
        <w:t>nhóm</w:t>
      </w:r>
      <w:proofErr w:type="spellEnd"/>
      <w:r w:rsidR="002730A4" w:rsidRPr="002730A4">
        <w:rPr>
          <w:rFonts w:ascii="Times New Roman" w:eastAsia="Calibri" w:hAnsi="Times New Roman" w:cs="Times New Roman"/>
          <w:spacing w:val="6"/>
          <w:sz w:val="28"/>
          <w:szCs w:val="28"/>
        </w:rPr>
        <w:t xml:space="preserve"> B</w:t>
      </w:r>
      <w:r w:rsidRPr="004979F6">
        <w:rPr>
          <w:rFonts w:ascii="Times New Roman" w:eastAsia="Calibri" w:hAnsi="Times New Roman" w:cs="Times New Roman"/>
          <w:spacing w:val="6"/>
          <w:sz w:val="28"/>
          <w:szCs w:val="28"/>
        </w:rPr>
        <w:t>.</w:t>
      </w:r>
      <w:r w:rsidR="002730A4">
        <w:rPr>
          <w:rFonts w:ascii="Times New Roman" w:eastAsia="Calibri" w:hAnsi="Times New Roman" w:cs="Times New Roman"/>
          <w:spacing w:val="6"/>
          <w:sz w:val="28"/>
          <w:szCs w:val="28"/>
        </w:rPr>
        <w:t xml:space="preserve"> Trong </w:t>
      </w:r>
      <w:proofErr w:type="spellStart"/>
      <w:r w:rsidR="002730A4">
        <w:rPr>
          <w:rFonts w:ascii="Times New Roman" w:eastAsia="Calibri" w:hAnsi="Times New Roman" w:cs="Times New Roman"/>
          <w:spacing w:val="6"/>
          <w:sz w:val="28"/>
          <w:szCs w:val="28"/>
        </w:rPr>
        <w:t>đó</w:t>
      </w:r>
      <w:proofErr w:type="spellEnd"/>
      <w:r w:rsidR="002730A4">
        <w:rPr>
          <w:rFonts w:ascii="Times New Roman" w:eastAsia="Calibri" w:hAnsi="Times New Roman" w:cs="Times New Roman"/>
          <w:spacing w:val="6"/>
          <w:sz w:val="28"/>
          <w:szCs w:val="28"/>
        </w:rPr>
        <w:t xml:space="preserve"> </w:t>
      </w:r>
      <w:proofErr w:type="spellStart"/>
      <w:r w:rsidR="002730A4">
        <w:rPr>
          <w:rFonts w:ascii="Times New Roman" w:eastAsia="Calibri" w:hAnsi="Times New Roman" w:cs="Times New Roman"/>
          <w:spacing w:val="6"/>
          <w:sz w:val="28"/>
          <w:szCs w:val="28"/>
        </w:rPr>
        <w:t>có</w:t>
      </w:r>
      <w:proofErr w:type="spellEnd"/>
      <w:r w:rsidRPr="004979F6">
        <w:rPr>
          <w:rFonts w:ascii="Times New Roman" w:eastAsia="Calibri" w:hAnsi="Times New Roman" w:cs="Times New Roman"/>
          <w:spacing w:val="6"/>
          <w:sz w:val="28"/>
          <w:szCs w:val="28"/>
        </w:rPr>
        <w:t xml:space="preserve"> </w:t>
      </w:r>
      <w:proofErr w:type="spellStart"/>
      <w:r w:rsidR="004A4B23">
        <w:rPr>
          <w:rFonts w:ascii="Times New Roman" w:eastAsia="Calibri" w:hAnsi="Times New Roman" w:cs="Times New Roman"/>
          <w:spacing w:val="6"/>
          <w:sz w:val="28"/>
          <w:szCs w:val="28"/>
        </w:rPr>
        <w:t>một</w:t>
      </w:r>
      <w:proofErr w:type="spellEnd"/>
      <w:r w:rsidR="004A4B23">
        <w:rPr>
          <w:rFonts w:ascii="Times New Roman" w:eastAsia="Calibri" w:hAnsi="Times New Roman" w:cs="Times New Roman"/>
          <w:spacing w:val="6"/>
          <w:sz w:val="28"/>
          <w:szCs w:val="28"/>
        </w:rPr>
        <w:t xml:space="preserve"> </w:t>
      </w:r>
      <w:proofErr w:type="spellStart"/>
      <w:r w:rsidR="002730A4">
        <w:rPr>
          <w:rFonts w:ascii="Times New Roman" w:eastAsia="Calibri" w:hAnsi="Times New Roman" w:cs="Times New Roman"/>
          <w:spacing w:val="6"/>
          <w:sz w:val="28"/>
          <w:szCs w:val="28"/>
        </w:rPr>
        <w:t>trường</w:t>
      </w:r>
      <w:proofErr w:type="spellEnd"/>
      <w:r w:rsidR="002730A4">
        <w:rPr>
          <w:rFonts w:ascii="Times New Roman" w:eastAsia="Calibri" w:hAnsi="Times New Roman" w:cs="Times New Roman"/>
          <w:spacing w:val="6"/>
          <w:sz w:val="28"/>
          <w:szCs w:val="28"/>
        </w:rPr>
        <w:t xml:space="preserve"> </w:t>
      </w:r>
      <w:proofErr w:type="spellStart"/>
      <w:r w:rsidR="002730A4">
        <w:rPr>
          <w:rFonts w:ascii="Times New Roman" w:eastAsia="Calibri" w:hAnsi="Times New Roman" w:cs="Times New Roman"/>
          <w:spacing w:val="6"/>
          <w:sz w:val="28"/>
          <w:szCs w:val="28"/>
        </w:rPr>
        <w:t>hợp</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sau</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chọc</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hút</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diễn</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biến</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ổn</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định</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vết</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mổ</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liền</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kỳ</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đầu</w:t>
      </w:r>
      <w:proofErr w:type="spellEnd"/>
      <w:r w:rsidRPr="004979F6">
        <w:rPr>
          <w:rFonts w:ascii="Times New Roman" w:eastAsia="Calibri" w:hAnsi="Times New Roman" w:cs="Times New Roman"/>
          <w:spacing w:val="6"/>
          <w:sz w:val="28"/>
          <w:szCs w:val="28"/>
        </w:rPr>
        <w:t xml:space="preserve">, </w:t>
      </w:r>
      <w:proofErr w:type="spellStart"/>
      <w:r w:rsidR="004A4B23">
        <w:rPr>
          <w:rFonts w:ascii="Times New Roman" w:eastAsia="Calibri" w:hAnsi="Times New Roman" w:cs="Times New Roman"/>
          <w:spacing w:val="6"/>
          <w:sz w:val="28"/>
          <w:szCs w:val="28"/>
        </w:rPr>
        <w:t>hai</w:t>
      </w:r>
      <w:proofErr w:type="spellEnd"/>
      <w:r w:rsidR="002730A4">
        <w:rPr>
          <w:rFonts w:ascii="Times New Roman" w:eastAsia="Calibri" w:hAnsi="Times New Roman" w:cs="Times New Roman"/>
          <w:spacing w:val="6"/>
          <w:sz w:val="28"/>
          <w:szCs w:val="28"/>
        </w:rPr>
        <w:t xml:space="preserve"> </w:t>
      </w:r>
      <w:proofErr w:type="spellStart"/>
      <w:r w:rsidR="002730A4">
        <w:rPr>
          <w:rFonts w:ascii="Times New Roman" w:eastAsia="Calibri" w:hAnsi="Times New Roman" w:cs="Times New Roman"/>
          <w:spacing w:val="6"/>
          <w:sz w:val="28"/>
          <w:szCs w:val="28"/>
        </w:rPr>
        <w:t>trường</w:t>
      </w:r>
      <w:proofErr w:type="spellEnd"/>
      <w:r w:rsidR="002730A4">
        <w:rPr>
          <w:rFonts w:ascii="Times New Roman" w:eastAsia="Calibri" w:hAnsi="Times New Roman" w:cs="Times New Roman"/>
          <w:spacing w:val="6"/>
          <w:sz w:val="28"/>
          <w:szCs w:val="28"/>
        </w:rPr>
        <w:t xml:space="preserve"> </w:t>
      </w:r>
      <w:proofErr w:type="spellStart"/>
      <w:r w:rsidR="002730A4">
        <w:rPr>
          <w:rFonts w:ascii="Times New Roman" w:eastAsia="Calibri" w:hAnsi="Times New Roman" w:cs="Times New Roman"/>
          <w:spacing w:val="6"/>
          <w:sz w:val="28"/>
          <w:szCs w:val="28"/>
        </w:rPr>
        <w:t>hợp</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còn</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lại</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bị</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nhiễm</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khuẩn</w:t>
      </w:r>
      <w:proofErr w:type="spellEnd"/>
      <w:r w:rsidRPr="004979F6">
        <w:rPr>
          <w:rFonts w:ascii="Times New Roman" w:eastAsia="Calibri" w:hAnsi="Times New Roman" w:cs="Times New Roman"/>
          <w:spacing w:val="6"/>
          <w:sz w:val="28"/>
          <w:szCs w:val="28"/>
        </w:rPr>
        <w:t xml:space="preserve"> nông </w:t>
      </w:r>
      <w:proofErr w:type="spellStart"/>
      <w:r w:rsidRPr="004979F6">
        <w:rPr>
          <w:rFonts w:ascii="Times New Roman" w:eastAsia="Calibri" w:hAnsi="Times New Roman" w:cs="Times New Roman"/>
          <w:spacing w:val="6"/>
          <w:sz w:val="28"/>
          <w:szCs w:val="28"/>
        </w:rPr>
        <w:t>vết</w:t>
      </w:r>
      <w:proofErr w:type="spellEnd"/>
      <w:r w:rsidRPr="004979F6">
        <w:rPr>
          <w:rFonts w:ascii="Times New Roman" w:eastAsia="Calibri" w:hAnsi="Times New Roman" w:cs="Times New Roman"/>
          <w:spacing w:val="6"/>
          <w:sz w:val="28"/>
          <w:szCs w:val="28"/>
        </w:rPr>
        <w:t xml:space="preserve"> </w:t>
      </w:r>
      <w:proofErr w:type="spellStart"/>
      <w:r w:rsidRPr="004979F6">
        <w:rPr>
          <w:rFonts w:ascii="Times New Roman" w:eastAsia="Calibri" w:hAnsi="Times New Roman" w:cs="Times New Roman"/>
          <w:spacing w:val="6"/>
          <w:sz w:val="28"/>
          <w:szCs w:val="28"/>
        </w:rPr>
        <w:t>mổ</w:t>
      </w:r>
      <w:proofErr w:type="spellEnd"/>
      <w:r w:rsidRPr="004979F6">
        <w:rPr>
          <w:rFonts w:ascii="Times New Roman" w:eastAsia="Calibri" w:hAnsi="Times New Roman" w:cs="Times New Roman"/>
          <w:spacing w:val="6"/>
          <w:sz w:val="28"/>
          <w:szCs w:val="28"/>
        </w:rPr>
        <w:t>.</w:t>
      </w:r>
    </w:p>
    <w:p w14:paraId="459F1431" w14:textId="6244738C" w:rsidR="007566AF" w:rsidRPr="00693CAB" w:rsidRDefault="004979F6" w:rsidP="00F20FC2">
      <w:pPr>
        <w:spacing w:after="0" w:line="336" w:lineRule="auto"/>
        <w:jc w:val="both"/>
        <w:rPr>
          <w:rFonts w:ascii="Times New Roman" w:eastAsia="Times New Roman" w:hAnsi="Times New Roman" w:cs="Times New Roman"/>
          <w:sz w:val="28"/>
          <w:szCs w:val="28"/>
        </w:rPr>
      </w:pPr>
      <w:r w:rsidRPr="004979F6">
        <w:rPr>
          <w:rFonts w:ascii="Times New Roman" w:eastAsia="Calibri" w:hAnsi="Times New Roman" w:cs="Times New Roman"/>
          <w:sz w:val="28"/>
          <w:szCs w:val="28"/>
        </w:rPr>
        <w:t xml:space="preserve">           </w:t>
      </w:r>
      <w:r w:rsidR="002730A4">
        <w:rPr>
          <w:rFonts w:ascii="Times New Roman" w:eastAsia="Calibri" w:hAnsi="Times New Roman" w:cs="Times New Roman"/>
          <w:sz w:val="28"/>
          <w:szCs w:val="28"/>
        </w:rPr>
        <w:t xml:space="preserve">- </w:t>
      </w:r>
      <w:r w:rsidRPr="004979F6">
        <w:rPr>
          <w:rFonts w:ascii="Times New Roman" w:eastAsia="Times New Roman" w:hAnsi="Times New Roman" w:cs="Times New Roman"/>
          <w:sz w:val="28"/>
          <w:szCs w:val="28"/>
          <w:lang w:val="vi"/>
        </w:rPr>
        <w:t xml:space="preserve">Kết quả </w:t>
      </w:r>
      <w:proofErr w:type="spellStart"/>
      <w:r w:rsidRPr="004979F6">
        <w:rPr>
          <w:rFonts w:ascii="Times New Roman" w:eastAsia="Times New Roman" w:hAnsi="Times New Roman" w:cs="Times New Roman"/>
          <w:sz w:val="28"/>
          <w:szCs w:val="28"/>
        </w:rPr>
        <w:t>trên</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phim</w:t>
      </w:r>
      <w:proofErr w:type="spellEnd"/>
      <w:r w:rsidRPr="004979F6">
        <w:rPr>
          <w:rFonts w:ascii="Times New Roman" w:eastAsia="Times New Roman" w:hAnsi="Times New Roman" w:cs="Times New Roman"/>
          <w:sz w:val="28"/>
          <w:szCs w:val="28"/>
        </w:rPr>
        <w:t xml:space="preserve"> </w:t>
      </w:r>
      <w:r w:rsidRPr="004979F6">
        <w:rPr>
          <w:rFonts w:ascii="Times New Roman" w:eastAsia="Times New Roman" w:hAnsi="Times New Roman" w:cs="Times New Roman"/>
          <w:sz w:val="28"/>
          <w:szCs w:val="28"/>
          <w:lang w:val="vi"/>
        </w:rPr>
        <w:t xml:space="preserve">Xquang khớp gối </w:t>
      </w:r>
      <w:proofErr w:type="spellStart"/>
      <w:r w:rsidRPr="004979F6">
        <w:rPr>
          <w:rFonts w:ascii="Times New Roman" w:eastAsia="Times New Roman" w:hAnsi="Times New Roman" w:cs="Times New Roman"/>
          <w:sz w:val="28"/>
          <w:szCs w:val="28"/>
        </w:rPr>
        <w:t>quy</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ước</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tất</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cả</w:t>
      </w:r>
      <w:proofErr w:type="spellEnd"/>
      <w:r w:rsidRPr="004979F6">
        <w:rPr>
          <w:rFonts w:ascii="Times New Roman" w:eastAsia="Times New Roman" w:hAnsi="Times New Roman" w:cs="Times New Roman"/>
          <w:sz w:val="28"/>
          <w:szCs w:val="28"/>
        </w:rPr>
        <w:t xml:space="preserve"> 95</w:t>
      </w:r>
      <w:r w:rsidR="0084127C">
        <w:rPr>
          <w:rFonts w:ascii="Times New Roman" w:eastAsia="Times New Roman" w:hAnsi="Times New Roman" w:cs="Times New Roman"/>
          <w:sz w:val="28"/>
          <w:szCs w:val="28"/>
        </w:rPr>
        <w:t xml:space="preserve"> </w:t>
      </w:r>
      <w:proofErr w:type="spellStart"/>
      <w:r w:rsidR="0084127C">
        <w:rPr>
          <w:rFonts w:ascii="Times New Roman" w:eastAsia="Times New Roman" w:hAnsi="Times New Roman" w:cs="Times New Roman"/>
          <w:sz w:val="28"/>
          <w:szCs w:val="28"/>
        </w:rPr>
        <w:t>trường</w:t>
      </w:r>
      <w:proofErr w:type="spellEnd"/>
      <w:r w:rsidR="0084127C">
        <w:rPr>
          <w:rFonts w:ascii="Times New Roman" w:eastAsia="Times New Roman" w:hAnsi="Times New Roman" w:cs="Times New Roman"/>
          <w:sz w:val="28"/>
          <w:szCs w:val="28"/>
        </w:rPr>
        <w:t xml:space="preserve"> </w:t>
      </w:r>
      <w:proofErr w:type="spellStart"/>
      <w:r w:rsidR="0084127C">
        <w:rPr>
          <w:rFonts w:ascii="Times New Roman" w:eastAsia="Times New Roman" w:hAnsi="Times New Roman" w:cs="Times New Roman"/>
          <w:sz w:val="28"/>
          <w:szCs w:val="28"/>
        </w:rPr>
        <w:t>hợp</w:t>
      </w:r>
      <w:proofErr w:type="spellEnd"/>
      <w:r w:rsidR="0084127C">
        <w:rPr>
          <w:rFonts w:ascii="Times New Roman" w:eastAsia="Times New Roman" w:hAnsi="Times New Roman" w:cs="Times New Roman"/>
          <w:sz w:val="28"/>
          <w:szCs w:val="28"/>
        </w:rPr>
        <w:t xml:space="preserve"> </w:t>
      </w:r>
      <w:proofErr w:type="spellStart"/>
      <w:r w:rsidR="0084127C">
        <w:rPr>
          <w:rFonts w:ascii="Times New Roman" w:eastAsia="Times New Roman" w:hAnsi="Times New Roman" w:cs="Times New Roman"/>
          <w:sz w:val="28"/>
          <w:szCs w:val="28"/>
        </w:rPr>
        <w:t>với</w:t>
      </w:r>
      <w:proofErr w:type="spellEnd"/>
      <w:r w:rsidR="0084127C">
        <w:rPr>
          <w:rFonts w:ascii="Times New Roman" w:eastAsia="Times New Roman" w:hAnsi="Times New Roman" w:cs="Times New Roman"/>
          <w:sz w:val="28"/>
          <w:szCs w:val="28"/>
        </w:rPr>
        <w:t xml:space="preserve"> 95</w:t>
      </w:r>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khớp</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gối</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nhân</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tạo</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được</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chụp</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sau</w:t>
      </w:r>
      <w:proofErr w:type="spellEnd"/>
      <w:r w:rsidRPr="004979F6">
        <w:rPr>
          <w:rFonts w:ascii="Times New Roman" w:eastAsia="Times New Roman" w:hAnsi="Times New Roman" w:cs="Times New Roman"/>
          <w:sz w:val="28"/>
          <w:szCs w:val="28"/>
        </w:rPr>
        <w:t xml:space="preserve"> </w:t>
      </w:r>
      <w:proofErr w:type="spellStart"/>
      <w:r w:rsidR="0084127C">
        <w:rPr>
          <w:rFonts w:ascii="Times New Roman" w:eastAsia="Times New Roman" w:hAnsi="Times New Roman" w:cs="Times New Roman"/>
          <w:sz w:val="28"/>
          <w:szCs w:val="28"/>
        </w:rPr>
        <w:t>phẫu</w:t>
      </w:r>
      <w:proofErr w:type="spellEnd"/>
      <w:r w:rsidR="0084127C">
        <w:rPr>
          <w:rFonts w:ascii="Times New Roman" w:eastAsia="Times New Roman" w:hAnsi="Times New Roman" w:cs="Times New Roman"/>
          <w:sz w:val="28"/>
          <w:szCs w:val="28"/>
        </w:rPr>
        <w:t xml:space="preserve"> </w:t>
      </w:r>
      <w:proofErr w:type="spellStart"/>
      <w:r w:rsidR="0084127C">
        <w:rPr>
          <w:rFonts w:ascii="Times New Roman" w:eastAsia="Times New Roman" w:hAnsi="Times New Roman" w:cs="Times New Roman"/>
          <w:sz w:val="28"/>
          <w:szCs w:val="28"/>
        </w:rPr>
        <w:t>thuật</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đều</w:t>
      </w:r>
      <w:proofErr w:type="spellEnd"/>
      <w:r w:rsidR="000927D7">
        <w:rPr>
          <w:rFonts w:ascii="Times New Roman" w:eastAsia="Times New Roman" w:hAnsi="Times New Roman" w:cs="Times New Roman"/>
          <w:sz w:val="28"/>
          <w:szCs w:val="28"/>
        </w:rPr>
        <w:t xml:space="preserve"> </w:t>
      </w:r>
      <w:proofErr w:type="spellStart"/>
      <w:r w:rsidR="000927D7">
        <w:rPr>
          <w:rFonts w:ascii="Times New Roman" w:eastAsia="Times New Roman" w:hAnsi="Times New Roman" w:cs="Times New Roman"/>
          <w:sz w:val="28"/>
          <w:szCs w:val="28"/>
        </w:rPr>
        <w:t>đạt</w:t>
      </w:r>
      <w:proofErr w:type="spellEnd"/>
      <w:r w:rsidR="000927D7">
        <w:rPr>
          <w:rFonts w:ascii="Times New Roman" w:eastAsia="Times New Roman" w:hAnsi="Times New Roman" w:cs="Times New Roman"/>
          <w:sz w:val="28"/>
          <w:szCs w:val="28"/>
        </w:rPr>
        <w:t xml:space="preserve"> </w:t>
      </w:r>
      <w:proofErr w:type="spellStart"/>
      <w:r w:rsidR="000927D7">
        <w:rPr>
          <w:rFonts w:ascii="Times New Roman" w:eastAsia="Times New Roman" w:hAnsi="Times New Roman" w:cs="Times New Roman"/>
          <w:sz w:val="28"/>
          <w:szCs w:val="28"/>
        </w:rPr>
        <w:t>yêu</w:t>
      </w:r>
      <w:proofErr w:type="spellEnd"/>
      <w:r w:rsidR="000927D7">
        <w:rPr>
          <w:rFonts w:ascii="Times New Roman" w:eastAsia="Times New Roman" w:hAnsi="Times New Roman" w:cs="Times New Roman"/>
          <w:sz w:val="28"/>
          <w:szCs w:val="28"/>
        </w:rPr>
        <w:t xml:space="preserve"> </w:t>
      </w:r>
      <w:proofErr w:type="spellStart"/>
      <w:r w:rsidR="000927D7">
        <w:rPr>
          <w:rFonts w:ascii="Times New Roman" w:eastAsia="Times New Roman" w:hAnsi="Times New Roman" w:cs="Times New Roman"/>
          <w:sz w:val="28"/>
          <w:szCs w:val="28"/>
        </w:rPr>
        <w:t>cầu</w:t>
      </w:r>
      <w:proofErr w:type="spellEnd"/>
      <w:r w:rsidRPr="004979F6">
        <w:rPr>
          <w:rFonts w:ascii="Times New Roman" w:eastAsia="Times New Roman" w:hAnsi="Times New Roman" w:cs="Times New Roman"/>
          <w:sz w:val="28"/>
          <w:szCs w:val="28"/>
        </w:rPr>
        <w:t>.</w:t>
      </w:r>
      <w:r w:rsidRPr="004979F6">
        <w:rPr>
          <w:rFonts w:ascii="Times New Roman" w:eastAsia="Times New Roman" w:hAnsi="Times New Roman" w:cs="Times New Roman"/>
          <w:sz w:val="28"/>
          <w:szCs w:val="28"/>
          <w:lang w:val="vi"/>
        </w:rPr>
        <w:t xml:space="preserve"> Khe khớp </w:t>
      </w:r>
      <w:proofErr w:type="spellStart"/>
      <w:r w:rsidR="004A4B23">
        <w:rPr>
          <w:rFonts w:ascii="Times New Roman" w:eastAsia="Times New Roman" w:hAnsi="Times New Roman" w:cs="Times New Roman"/>
          <w:sz w:val="28"/>
          <w:szCs w:val="28"/>
        </w:rPr>
        <w:t>hai</w:t>
      </w:r>
      <w:proofErr w:type="spellEnd"/>
      <w:r w:rsidRPr="004979F6">
        <w:rPr>
          <w:rFonts w:ascii="Times New Roman" w:eastAsia="Times New Roman" w:hAnsi="Times New Roman" w:cs="Times New Roman"/>
          <w:sz w:val="28"/>
          <w:szCs w:val="28"/>
          <w:lang w:val="vi"/>
        </w:rPr>
        <w:t xml:space="preserve"> </w:t>
      </w:r>
      <w:r w:rsidRPr="004979F6">
        <w:rPr>
          <w:rFonts w:ascii="Times New Roman" w:eastAsia="Times New Roman" w:hAnsi="Times New Roman" w:cs="Times New Roman"/>
          <w:sz w:val="28"/>
          <w:szCs w:val="28"/>
          <w:lang w:val="vi"/>
        </w:rPr>
        <w:lastRenderedPageBreak/>
        <w:t>bên cân xứng</w:t>
      </w:r>
      <w:r w:rsidRPr="004979F6">
        <w:rPr>
          <w:rFonts w:ascii="Times New Roman" w:eastAsia="Times New Roman" w:hAnsi="Times New Roman" w:cs="Times New Roman"/>
          <w:sz w:val="28"/>
          <w:szCs w:val="28"/>
        </w:rPr>
        <w:t>,</w:t>
      </w:r>
      <w:r w:rsidRPr="004979F6">
        <w:rPr>
          <w:rFonts w:ascii="Times New Roman" w:eastAsia="Times New Roman" w:hAnsi="Times New Roman" w:cs="Times New Roman"/>
          <w:sz w:val="28"/>
          <w:szCs w:val="28"/>
          <w:lang w:val="vi"/>
        </w:rPr>
        <w:t xml:space="preserve"> phần đùi nhân tạo không vượt quá </w:t>
      </w:r>
      <w:r w:rsidRPr="004979F6">
        <w:rPr>
          <w:rFonts w:ascii="Times New Roman" w:eastAsia="Times New Roman" w:hAnsi="Times New Roman" w:cs="Times New Roman"/>
          <w:sz w:val="28"/>
          <w:szCs w:val="28"/>
        </w:rPr>
        <w:t>hay</w:t>
      </w:r>
      <w:r w:rsidRPr="004979F6">
        <w:rPr>
          <w:rFonts w:ascii="Times New Roman" w:eastAsia="Times New Roman" w:hAnsi="Times New Roman" w:cs="Times New Roman"/>
          <w:sz w:val="28"/>
          <w:szCs w:val="28"/>
          <w:lang w:val="vi"/>
        </w:rPr>
        <w:t xml:space="preserve"> lấn sâu vào bờ trước </w:t>
      </w:r>
      <w:proofErr w:type="spellStart"/>
      <w:r w:rsidRPr="004979F6">
        <w:rPr>
          <w:rFonts w:ascii="Times New Roman" w:eastAsia="Times New Roman" w:hAnsi="Times New Roman" w:cs="Times New Roman"/>
          <w:sz w:val="28"/>
          <w:szCs w:val="28"/>
        </w:rPr>
        <w:t>lồi</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cầu</w:t>
      </w:r>
      <w:proofErr w:type="spellEnd"/>
      <w:r w:rsidRPr="004979F6">
        <w:rPr>
          <w:rFonts w:ascii="Times New Roman" w:eastAsia="Times New Roman" w:hAnsi="Times New Roman" w:cs="Times New Roman"/>
          <w:sz w:val="28"/>
          <w:szCs w:val="28"/>
        </w:rPr>
        <w:t xml:space="preserve"> </w:t>
      </w:r>
      <w:proofErr w:type="spellStart"/>
      <w:r w:rsidRPr="004979F6">
        <w:rPr>
          <w:rFonts w:ascii="Times New Roman" w:eastAsia="Times New Roman" w:hAnsi="Times New Roman" w:cs="Times New Roman"/>
          <w:sz w:val="28"/>
          <w:szCs w:val="28"/>
        </w:rPr>
        <w:t>đùi</w:t>
      </w:r>
      <w:proofErr w:type="spellEnd"/>
      <w:r w:rsidRPr="004979F6">
        <w:rPr>
          <w:rFonts w:ascii="Times New Roman" w:eastAsia="Times New Roman" w:hAnsi="Times New Roman" w:cs="Times New Roman"/>
          <w:sz w:val="28"/>
          <w:szCs w:val="28"/>
          <w:lang w:val="vi"/>
        </w:rPr>
        <w:t>; phần chày</w:t>
      </w:r>
      <w:r w:rsidRPr="004979F6">
        <w:rPr>
          <w:rFonts w:ascii="Times New Roman" w:eastAsia="Times New Roman" w:hAnsi="Times New Roman" w:cs="Times New Roman"/>
          <w:spacing w:val="-39"/>
          <w:sz w:val="28"/>
          <w:szCs w:val="28"/>
          <w:lang w:val="vi"/>
        </w:rPr>
        <w:t xml:space="preserve"> </w:t>
      </w:r>
      <w:r w:rsidRPr="004979F6">
        <w:rPr>
          <w:rFonts w:ascii="Times New Roman" w:eastAsia="Times New Roman" w:hAnsi="Times New Roman" w:cs="Times New Roman"/>
          <w:spacing w:val="-10"/>
          <w:sz w:val="28"/>
          <w:szCs w:val="28"/>
          <w:lang w:val="vi"/>
        </w:rPr>
        <w:t xml:space="preserve">nhân </w:t>
      </w:r>
      <w:r w:rsidRPr="004979F6">
        <w:rPr>
          <w:rFonts w:ascii="Times New Roman" w:eastAsia="Times New Roman" w:hAnsi="Times New Roman" w:cs="Times New Roman"/>
          <w:sz w:val="28"/>
          <w:szCs w:val="28"/>
          <w:lang w:val="vi"/>
        </w:rPr>
        <w:t>tạo cân xứng trong - ngoài.</w:t>
      </w:r>
      <w:r w:rsidRPr="004979F6">
        <w:rPr>
          <w:rFonts w:ascii="Times New Roman" w:eastAsia="Times New Roman" w:hAnsi="Times New Roman" w:cs="Times New Roman"/>
          <w:sz w:val="28"/>
          <w:szCs w:val="28"/>
        </w:rPr>
        <w:t xml:space="preserve"> </w:t>
      </w:r>
    </w:p>
    <w:p w14:paraId="1F93AF69" w14:textId="12F46A4F" w:rsidR="00BD7584" w:rsidRPr="00991717" w:rsidRDefault="004979F6" w:rsidP="00F20FC2">
      <w:pPr>
        <w:spacing w:after="0" w:line="336" w:lineRule="auto"/>
        <w:jc w:val="both"/>
        <w:rPr>
          <w:rFonts w:ascii="Times New Roman" w:eastAsia="Calibri" w:hAnsi="Times New Roman" w:cs="Times New Roman"/>
          <w:sz w:val="28"/>
          <w:szCs w:val="28"/>
        </w:rPr>
      </w:pPr>
      <w:r w:rsidRPr="004979F6">
        <w:rPr>
          <w:rFonts w:ascii="Times New Roman" w:eastAsia="Calibri" w:hAnsi="Times New Roman" w:cs="Times New Roman"/>
          <w:i/>
          <w:iCs/>
          <w:sz w:val="28"/>
          <w:szCs w:val="28"/>
          <w:lang w:val="vi-VN"/>
        </w:rPr>
        <w:t>3.2.2.2. Kết quả xa</w:t>
      </w:r>
      <w:r w:rsidRPr="004979F6">
        <w:rPr>
          <w:rFonts w:ascii="Times New Roman" w:eastAsia="Calibri" w:hAnsi="Times New Roman" w:cs="Times New Roman"/>
          <w:i/>
          <w:iCs/>
          <w:sz w:val="28"/>
          <w:szCs w:val="28"/>
        </w:rPr>
        <w:t xml:space="preserve">: </w:t>
      </w:r>
    </w:p>
    <w:p w14:paraId="526C8645" w14:textId="2E45AA68" w:rsidR="004979F6" w:rsidRPr="00234654" w:rsidRDefault="004979F6" w:rsidP="00F20FC2">
      <w:pPr>
        <w:pStyle w:val="abang"/>
        <w:spacing w:line="336" w:lineRule="auto"/>
      </w:pPr>
      <w:bookmarkStart w:id="393" w:name="_Toc211956299"/>
      <w:bookmarkEnd w:id="392"/>
      <w:r w:rsidRPr="00234654">
        <w:t>Bảng 3.</w:t>
      </w:r>
      <w:r w:rsidR="0084127C" w:rsidRPr="00234654">
        <w:t>1</w:t>
      </w:r>
      <w:r w:rsidR="003F5461" w:rsidRPr="00234654">
        <w:rPr>
          <w:lang w:val="en-US"/>
        </w:rPr>
        <w:t>9</w:t>
      </w:r>
      <w:r w:rsidR="006670D7" w:rsidRPr="00234654">
        <w:rPr>
          <w:lang w:val="en-US"/>
        </w:rPr>
        <w:t>.</w:t>
      </w:r>
      <w:r w:rsidRPr="00234654">
        <w:t xml:space="preserve"> Thời gian theo dõi sau </w:t>
      </w:r>
      <w:r w:rsidR="009008C9" w:rsidRPr="00234654">
        <w:t>phẫu thuật</w:t>
      </w:r>
      <w:bookmarkEnd w:id="393"/>
    </w:p>
    <w:tbl>
      <w:tblPr>
        <w:tblStyle w:val="TableGrid"/>
        <w:tblW w:w="5000" w:type="pct"/>
        <w:tblLook w:val="04A0" w:firstRow="1" w:lastRow="0" w:firstColumn="1" w:lastColumn="0" w:noHBand="0" w:noVBand="1"/>
      </w:tblPr>
      <w:tblGrid>
        <w:gridCol w:w="3539"/>
        <w:gridCol w:w="1701"/>
        <w:gridCol w:w="1701"/>
        <w:gridCol w:w="1836"/>
      </w:tblGrid>
      <w:tr w:rsidR="00153D7F" w:rsidRPr="00234654" w14:paraId="31F76509" w14:textId="77777777" w:rsidTr="00153D7F">
        <w:tc>
          <w:tcPr>
            <w:tcW w:w="2016" w:type="pct"/>
            <w:tcBorders>
              <w:tl2br w:val="single" w:sz="4" w:space="0" w:color="auto"/>
            </w:tcBorders>
          </w:tcPr>
          <w:p w14:paraId="06AC5E50" w14:textId="3258460B"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                              </w:t>
            </w:r>
            <w:proofErr w:type="spellStart"/>
            <w:r w:rsidRPr="00234654">
              <w:rPr>
                <w:rFonts w:ascii="Times New Roman" w:eastAsia="Calibri" w:hAnsi="Times New Roman" w:cs="Times New Roman"/>
                <w:sz w:val="28"/>
                <w:szCs w:val="28"/>
              </w:rPr>
              <w:t>Nhóm</w:t>
            </w:r>
            <w:proofErr w:type="spellEnd"/>
          </w:p>
          <w:p w14:paraId="0AC4565B" w14:textId="183A110A" w:rsidR="00153D7F" w:rsidRPr="00234654" w:rsidRDefault="00153D7F" w:rsidP="00F20FC2">
            <w:pPr>
              <w:spacing w:before="40" w:after="40"/>
              <w:rPr>
                <w:rFonts w:ascii="Times New Roman" w:eastAsia="Calibri" w:hAnsi="Times New Roman" w:cs="Times New Roman"/>
                <w:sz w:val="28"/>
                <w:szCs w:val="28"/>
              </w:rPr>
            </w:pPr>
            <w:proofErr w:type="spellStart"/>
            <w:r w:rsidRPr="00234654">
              <w:rPr>
                <w:rFonts w:ascii="Times New Roman" w:eastAsia="Calibri" w:hAnsi="Times New Roman" w:cs="Times New Roman"/>
                <w:sz w:val="28"/>
                <w:szCs w:val="28"/>
              </w:rPr>
              <w:t>Thời</w:t>
            </w:r>
            <w:proofErr w:type="spellEnd"/>
            <w:r w:rsidRPr="00234654">
              <w:rPr>
                <w:rFonts w:ascii="Times New Roman" w:eastAsia="Calibri" w:hAnsi="Times New Roman" w:cs="Times New Roman"/>
                <w:sz w:val="28"/>
                <w:szCs w:val="28"/>
              </w:rPr>
              <w:t xml:space="preserve"> </w:t>
            </w:r>
            <w:proofErr w:type="spellStart"/>
            <w:r w:rsidRPr="00234654">
              <w:rPr>
                <w:rFonts w:ascii="Times New Roman" w:eastAsia="Calibri" w:hAnsi="Times New Roman" w:cs="Times New Roman"/>
                <w:sz w:val="28"/>
                <w:szCs w:val="28"/>
              </w:rPr>
              <w:t>gian</w:t>
            </w:r>
            <w:proofErr w:type="spellEnd"/>
          </w:p>
        </w:tc>
        <w:tc>
          <w:tcPr>
            <w:tcW w:w="969" w:type="pct"/>
          </w:tcPr>
          <w:p w14:paraId="2D39665B" w14:textId="77777777"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lang w:val="vi-VN"/>
              </w:rPr>
              <w:t xml:space="preserve">Nhóm A </w:t>
            </w:r>
          </w:p>
          <w:p w14:paraId="09BBCF95" w14:textId="2A62D95C"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lang w:val="vi-VN"/>
              </w:rPr>
              <w:t xml:space="preserve">(n = </w:t>
            </w:r>
            <w:r w:rsidRPr="00234654">
              <w:rPr>
                <w:rFonts w:ascii="Times New Roman" w:eastAsia="Calibri" w:hAnsi="Times New Roman" w:cs="Times New Roman"/>
                <w:sz w:val="28"/>
                <w:szCs w:val="28"/>
              </w:rPr>
              <w:t>45</w:t>
            </w:r>
            <w:r w:rsidRPr="00234654">
              <w:rPr>
                <w:rFonts w:ascii="Times New Roman" w:eastAsia="Calibri" w:hAnsi="Times New Roman" w:cs="Times New Roman"/>
                <w:sz w:val="28"/>
                <w:szCs w:val="28"/>
                <w:lang w:val="vi-VN"/>
              </w:rPr>
              <w:t>)</w:t>
            </w:r>
          </w:p>
        </w:tc>
        <w:tc>
          <w:tcPr>
            <w:tcW w:w="969" w:type="pct"/>
          </w:tcPr>
          <w:p w14:paraId="3AFF164B" w14:textId="77777777"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lang w:val="vi-VN"/>
              </w:rPr>
              <w:t xml:space="preserve">Nhóm B </w:t>
            </w:r>
          </w:p>
          <w:p w14:paraId="3388FFD5" w14:textId="4604A372"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lang w:val="vi-VN"/>
              </w:rPr>
              <w:t xml:space="preserve">(n = </w:t>
            </w:r>
            <w:r w:rsidRPr="00234654">
              <w:rPr>
                <w:rFonts w:ascii="Times New Roman" w:eastAsia="Calibri" w:hAnsi="Times New Roman" w:cs="Times New Roman"/>
                <w:sz w:val="28"/>
                <w:szCs w:val="28"/>
              </w:rPr>
              <w:t>50</w:t>
            </w:r>
            <w:r w:rsidRPr="00234654">
              <w:rPr>
                <w:rFonts w:ascii="Times New Roman" w:eastAsia="Calibri" w:hAnsi="Times New Roman" w:cs="Times New Roman"/>
                <w:sz w:val="28"/>
                <w:szCs w:val="28"/>
                <w:lang w:val="vi-VN"/>
              </w:rPr>
              <w:t>)</w:t>
            </w:r>
          </w:p>
        </w:tc>
        <w:tc>
          <w:tcPr>
            <w:tcW w:w="1046" w:type="pct"/>
          </w:tcPr>
          <w:p w14:paraId="4636F9C1" w14:textId="77777777"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lang w:val="vi-VN"/>
              </w:rPr>
              <w:t xml:space="preserve">Cả </w:t>
            </w:r>
            <w:proofErr w:type="spellStart"/>
            <w:r w:rsidRPr="00234654">
              <w:rPr>
                <w:rFonts w:ascii="Times New Roman" w:eastAsia="Calibri" w:hAnsi="Times New Roman" w:cs="Times New Roman"/>
                <w:sz w:val="28"/>
                <w:szCs w:val="28"/>
              </w:rPr>
              <w:t>hai</w:t>
            </w:r>
            <w:proofErr w:type="spellEnd"/>
            <w:r w:rsidRPr="00234654">
              <w:rPr>
                <w:rFonts w:ascii="Times New Roman" w:eastAsia="Calibri" w:hAnsi="Times New Roman" w:cs="Times New Roman"/>
                <w:sz w:val="28"/>
                <w:szCs w:val="28"/>
                <w:lang w:val="vi-VN"/>
              </w:rPr>
              <w:t xml:space="preserve"> nhóm </w:t>
            </w:r>
          </w:p>
          <w:p w14:paraId="29CB7050" w14:textId="7474F70F" w:rsidR="00153D7F" w:rsidRPr="00234654" w:rsidRDefault="00153D7F" w:rsidP="00F20FC2">
            <w:pPr>
              <w:spacing w:before="40" w:after="40"/>
              <w:rPr>
                <w:rFonts w:ascii="Times New Roman" w:eastAsia="Calibri" w:hAnsi="Times New Roman" w:cs="Times New Roman"/>
                <w:sz w:val="28"/>
                <w:szCs w:val="28"/>
                <w:lang w:val="vi-VN"/>
              </w:rPr>
            </w:pPr>
            <w:r w:rsidRPr="00234654">
              <w:rPr>
                <w:rFonts w:ascii="Times New Roman" w:eastAsia="Calibri" w:hAnsi="Times New Roman" w:cs="Times New Roman"/>
                <w:sz w:val="28"/>
                <w:szCs w:val="28"/>
                <w:lang w:val="vi-VN"/>
              </w:rPr>
              <w:t xml:space="preserve">(n = </w:t>
            </w:r>
            <w:r w:rsidRPr="00234654">
              <w:rPr>
                <w:rFonts w:ascii="Times New Roman" w:eastAsia="Calibri" w:hAnsi="Times New Roman" w:cs="Times New Roman"/>
                <w:sz w:val="28"/>
                <w:szCs w:val="28"/>
              </w:rPr>
              <w:t>95</w:t>
            </w:r>
            <w:r w:rsidRPr="00234654">
              <w:rPr>
                <w:rFonts w:ascii="Times New Roman" w:eastAsia="Calibri" w:hAnsi="Times New Roman" w:cs="Times New Roman"/>
                <w:sz w:val="28"/>
                <w:szCs w:val="28"/>
                <w:lang w:val="vi-VN"/>
              </w:rPr>
              <w:t xml:space="preserve">) </w:t>
            </w:r>
          </w:p>
        </w:tc>
      </w:tr>
      <w:tr w:rsidR="00153D7F" w:rsidRPr="00234654" w14:paraId="4B8F3842" w14:textId="77777777" w:rsidTr="00153D7F">
        <w:tc>
          <w:tcPr>
            <w:tcW w:w="2016" w:type="pct"/>
          </w:tcPr>
          <w:p w14:paraId="714F5895" w14:textId="00591841" w:rsidR="00153D7F" w:rsidRPr="00234654" w:rsidRDefault="00D707DB"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6 – </w:t>
            </w:r>
            <w:r w:rsidR="000C03FA" w:rsidRPr="00234654">
              <w:rPr>
                <w:rFonts w:ascii="Times New Roman" w:eastAsia="Calibri" w:hAnsi="Times New Roman" w:cs="Times New Roman"/>
                <w:sz w:val="28"/>
                <w:szCs w:val="28"/>
              </w:rPr>
              <w:t xml:space="preserve">&lt; </w:t>
            </w:r>
            <w:r w:rsidRPr="00234654">
              <w:rPr>
                <w:rFonts w:ascii="Times New Roman" w:eastAsia="Calibri" w:hAnsi="Times New Roman" w:cs="Times New Roman"/>
                <w:sz w:val="28"/>
                <w:szCs w:val="28"/>
              </w:rPr>
              <w:t xml:space="preserve">12 </w:t>
            </w:r>
            <w:proofErr w:type="spellStart"/>
            <w:r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6939D681" w14:textId="3515D351"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0</w:t>
            </w:r>
          </w:p>
        </w:tc>
        <w:tc>
          <w:tcPr>
            <w:tcW w:w="969" w:type="pct"/>
          </w:tcPr>
          <w:p w14:paraId="71154F4C" w14:textId="3E077F19"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16</w:t>
            </w:r>
            <w:r w:rsidR="00B55B56" w:rsidRPr="00234654">
              <w:rPr>
                <w:rFonts w:ascii="Times New Roman" w:eastAsia="Calibri" w:hAnsi="Times New Roman" w:cs="Times New Roman"/>
                <w:sz w:val="28"/>
                <w:szCs w:val="28"/>
              </w:rPr>
              <w:t xml:space="preserve"> (32)</w:t>
            </w:r>
          </w:p>
        </w:tc>
        <w:tc>
          <w:tcPr>
            <w:tcW w:w="1046" w:type="pct"/>
          </w:tcPr>
          <w:p w14:paraId="59900BCC" w14:textId="2F7457EC"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16</w:t>
            </w:r>
            <w:r w:rsidR="00813CEF" w:rsidRPr="00234654">
              <w:rPr>
                <w:rFonts w:ascii="Times New Roman" w:eastAsia="Calibri" w:hAnsi="Times New Roman" w:cs="Times New Roman"/>
                <w:sz w:val="28"/>
                <w:szCs w:val="28"/>
              </w:rPr>
              <w:t xml:space="preserve"> (16,8)</w:t>
            </w:r>
          </w:p>
        </w:tc>
      </w:tr>
      <w:tr w:rsidR="00153D7F" w:rsidRPr="00234654" w14:paraId="47CBF0C6" w14:textId="77777777" w:rsidTr="00153D7F">
        <w:tc>
          <w:tcPr>
            <w:tcW w:w="2016" w:type="pct"/>
          </w:tcPr>
          <w:p w14:paraId="65107436" w14:textId="0CD581FD" w:rsidR="00153D7F" w:rsidRPr="00234654" w:rsidRDefault="00D707DB"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1</w:t>
            </w:r>
            <w:r w:rsidR="000C03FA" w:rsidRPr="00234654">
              <w:rPr>
                <w:rFonts w:ascii="Times New Roman" w:eastAsia="Calibri" w:hAnsi="Times New Roman" w:cs="Times New Roman"/>
                <w:sz w:val="28"/>
                <w:szCs w:val="28"/>
              </w:rPr>
              <w:t>2</w:t>
            </w:r>
            <w:r w:rsidRPr="00234654">
              <w:rPr>
                <w:rFonts w:ascii="Times New Roman" w:eastAsia="Calibri" w:hAnsi="Times New Roman" w:cs="Times New Roman"/>
                <w:sz w:val="28"/>
                <w:szCs w:val="28"/>
              </w:rPr>
              <w:t xml:space="preserve"> –</w:t>
            </w:r>
            <w:r w:rsidR="000C03FA" w:rsidRPr="00234654">
              <w:rPr>
                <w:rFonts w:ascii="Times New Roman" w:eastAsia="Calibri" w:hAnsi="Times New Roman" w:cs="Times New Roman"/>
                <w:sz w:val="28"/>
                <w:szCs w:val="28"/>
              </w:rPr>
              <w:t xml:space="preserve"> &lt;</w:t>
            </w:r>
            <w:r w:rsidRPr="00234654">
              <w:rPr>
                <w:rFonts w:ascii="Times New Roman" w:eastAsia="Calibri" w:hAnsi="Times New Roman" w:cs="Times New Roman"/>
                <w:sz w:val="28"/>
                <w:szCs w:val="28"/>
              </w:rPr>
              <w:t xml:space="preserve"> 2</w:t>
            </w:r>
            <w:r w:rsidR="000C03FA" w:rsidRPr="00234654">
              <w:rPr>
                <w:rFonts w:ascii="Times New Roman" w:eastAsia="Calibri" w:hAnsi="Times New Roman" w:cs="Times New Roman"/>
                <w:sz w:val="28"/>
                <w:szCs w:val="28"/>
              </w:rPr>
              <w:t>4</w:t>
            </w:r>
            <w:r w:rsidRPr="00234654">
              <w:rPr>
                <w:rFonts w:ascii="Times New Roman" w:eastAsia="Calibri" w:hAnsi="Times New Roman" w:cs="Times New Roman"/>
                <w:sz w:val="28"/>
                <w:szCs w:val="28"/>
              </w:rPr>
              <w:t xml:space="preserve"> </w:t>
            </w:r>
            <w:proofErr w:type="spellStart"/>
            <w:r w:rsidR="000C03FA"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3DC65578" w14:textId="29158192" w:rsidR="00153D7F"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2</w:t>
            </w:r>
            <w:r w:rsidR="00D97957" w:rsidRPr="00234654">
              <w:rPr>
                <w:rFonts w:ascii="Times New Roman" w:eastAsia="Calibri" w:hAnsi="Times New Roman" w:cs="Times New Roman"/>
                <w:sz w:val="28"/>
                <w:szCs w:val="28"/>
              </w:rPr>
              <w:t xml:space="preserve"> (4,4)</w:t>
            </w:r>
          </w:p>
        </w:tc>
        <w:tc>
          <w:tcPr>
            <w:tcW w:w="969" w:type="pct"/>
          </w:tcPr>
          <w:p w14:paraId="2BC8F345" w14:textId="0A9295F2" w:rsidR="00153D7F"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26</w:t>
            </w:r>
            <w:r w:rsidR="00B55B56" w:rsidRPr="00234654">
              <w:rPr>
                <w:rFonts w:ascii="Times New Roman" w:eastAsia="Calibri" w:hAnsi="Times New Roman" w:cs="Times New Roman"/>
                <w:sz w:val="28"/>
                <w:szCs w:val="28"/>
              </w:rPr>
              <w:t xml:space="preserve"> (52)</w:t>
            </w:r>
          </w:p>
        </w:tc>
        <w:tc>
          <w:tcPr>
            <w:tcW w:w="1046" w:type="pct"/>
          </w:tcPr>
          <w:p w14:paraId="57296852" w14:textId="49BA63A3"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28</w:t>
            </w:r>
            <w:r w:rsidR="00813CEF" w:rsidRPr="00234654">
              <w:rPr>
                <w:rFonts w:ascii="Times New Roman" w:eastAsia="Calibri" w:hAnsi="Times New Roman" w:cs="Times New Roman"/>
                <w:sz w:val="28"/>
                <w:szCs w:val="28"/>
              </w:rPr>
              <w:t xml:space="preserve"> (29,5)</w:t>
            </w:r>
          </w:p>
        </w:tc>
      </w:tr>
      <w:tr w:rsidR="00153D7F" w:rsidRPr="00234654" w14:paraId="3696AAF0" w14:textId="77777777" w:rsidTr="00153D7F">
        <w:tc>
          <w:tcPr>
            <w:tcW w:w="2016" w:type="pct"/>
          </w:tcPr>
          <w:p w14:paraId="1DDA63F5" w14:textId="07CFA5B4" w:rsidR="00153D7F" w:rsidRPr="00234654" w:rsidRDefault="00D707DB"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2</w:t>
            </w:r>
            <w:r w:rsidR="000C03FA" w:rsidRPr="00234654">
              <w:rPr>
                <w:rFonts w:ascii="Times New Roman" w:eastAsia="Calibri" w:hAnsi="Times New Roman" w:cs="Times New Roman"/>
                <w:sz w:val="28"/>
                <w:szCs w:val="28"/>
              </w:rPr>
              <w:t>4</w:t>
            </w:r>
            <w:r w:rsidRPr="00234654">
              <w:rPr>
                <w:rFonts w:ascii="Times New Roman" w:eastAsia="Calibri" w:hAnsi="Times New Roman" w:cs="Times New Roman"/>
                <w:sz w:val="28"/>
                <w:szCs w:val="28"/>
              </w:rPr>
              <w:t xml:space="preserve"> – </w:t>
            </w:r>
            <w:r w:rsidR="000C03FA" w:rsidRPr="00234654">
              <w:rPr>
                <w:rFonts w:ascii="Times New Roman" w:eastAsia="Calibri" w:hAnsi="Times New Roman" w:cs="Times New Roman"/>
                <w:sz w:val="28"/>
                <w:szCs w:val="28"/>
              </w:rPr>
              <w:t>&lt;</w:t>
            </w:r>
            <w:r w:rsidRPr="00234654">
              <w:rPr>
                <w:rFonts w:ascii="Times New Roman" w:eastAsia="Calibri" w:hAnsi="Times New Roman" w:cs="Times New Roman"/>
                <w:sz w:val="28"/>
                <w:szCs w:val="28"/>
              </w:rPr>
              <w:t xml:space="preserve"> </w:t>
            </w:r>
            <w:r w:rsidR="000C03FA" w:rsidRPr="00234654">
              <w:rPr>
                <w:rFonts w:ascii="Times New Roman" w:eastAsia="Calibri" w:hAnsi="Times New Roman" w:cs="Times New Roman"/>
                <w:sz w:val="28"/>
                <w:szCs w:val="28"/>
              </w:rPr>
              <w:t xml:space="preserve">36 </w:t>
            </w:r>
            <w:proofErr w:type="spellStart"/>
            <w:r w:rsidR="000C03FA"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5EE4AEF7" w14:textId="4C681136" w:rsidR="00153D7F"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16</w:t>
            </w:r>
            <w:r w:rsidR="00D97957" w:rsidRPr="00234654">
              <w:rPr>
                <w:rFonts w:ascii="Times New Roman" w:eastAsia="Calibri" w:hAnsi="Times New Roman" w:cs="Times New Roman"/>
                <w:sz w:val="28"/>
                <w:szCs w:val="28"/>
              </w:rPr>
              <w:t xml:space="preserve"> (35,6)</w:t>
            </w:r>
          </w:p>
        </w:tc>
        <w:tc>
          <w:tcPr>
            <w:tcW w:w="969" w:type="pct"/>
          </w:tcPr>
          <w:p w14:paraId="6F649BA3" w14:textId="085468EF" w:rsidR="00153D7F"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8</w:t>
            </w:r>
            <w:r w:rsidR="00B55B56" w:rsidRPr="00234654">
              <w:rPr>
                <w:rFonts w:ascii="Times New Roman" w:eastAsia="Calibri" w:hAnsi="Times New Roman" w:cs="Times New Roman"/>
                <w:sz w:val="28"/>
                <w:szCs w:val="28"/>
              </w:rPr>
              <w:t xml:space="preserve"> (16)</w:t>
            </w:r>
          </w:p>
        </w:tc>
        <w:tc>
          <w:tcPr>
            <w:tcW w:w="1046" w:type="pct"/>
          </w:tcPr>
          <w:p w14:paraId="01B3AC89" w14:textId="6D09970D"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24</w:t>
            </w:r>
            <w:r w:rsidR="00813CEF" w:rsidRPr="00234654">
              <w:rPr>
                <w:rFonts w:ascii="Times New Roman" w:eastAsia="Calibri" w:hAnsi="Times New Roman" w:cs="Times New Roman"/>
                <w:sz w:val="28"/>
                <w:szCs w:val="28"/>
              </w:rPr>
              <w:t xml:space="preserve"> (25,3)</w:t>
            </w:r>
          </w:p>
        </w:tc>
      </w:tr>
      <w:tr w:rsidR="00153D7F" w:rsidRPr="00234654" w14:paraId="719B25DB" w14:textId="77777777" w:rsidTr="00153D7F">
        <w:tc>
          <w:tcPr>
            <w:tcW w:w="2016" w:type="pct"/>
          </w:tcPr>
          <w:p w14:paraId="4C19533E" w14:textId="73F53B23" w:rsidR="00153D7F" w:rsidRPr="00234654" w:rsidRDefault="00D707DB"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3</w:t>
            </w:r>
            <w:r w:rsidR="000C03FA" w:rsidRPr="00234654">
              <w:rPr>
                <w:rFonts w:ascii="Times New Roman" w:eastAsia="Calibri" w:hAnsi="Times New Roman" w:cs="Times New Roman"/>
                <w:sz w:val="28"/>
                <w:szCs w:val="28"/>
              </w:rPr>
              <w:t>6</w:t>
            </w:r>
            <w:r w:rsidRPr="00234654">
              <w:rPr>
                <w:rFonts w:ascii="Times New Roman" w:eastAsia="Calibri" w:hAnsi="Times New Roman" w:cs="Times New Roman"/>
                <w:sz w:val="28"/>
                <w:szCs w:val="28"/>
              </w:rPr>
              <w:t xml:space="preserve"> – </w:t>
            </w:r>
            <w:r w:rsidR="000C03FA" w:rsidRPr="00234654">
              <w:rPr>
                <w:rFonts w:ascii="Times New Roman" w:eastAsia="Calibri" w:hAnsi="Times New Roman" w:cs="Times New Roman"/>
                <w:sz w:val="28"/>
                <w:szCs w:val="28"/>
              </w:rPr>
              <w:t xml:space="preserve">&lt; </w:t>
            </w:r>
            <w:r w:rsidRPr="00234654">
              <w:rPr>
                <w:rFonts w:ascii="Times New Roman" w:eastAsia="Calibri" w:hAnsi="Times New Roman" w:cs="Times New Roman"/>
                <w:sz w:val="28"/>
                <w:szCs w:val="28"/>
              </w:rPr>
              <w:t>4</w:t>
            </w:r>
            <w:r w:rsidR="000C03FA" w:rsidRPr="00234654">
              <w:rPr>
                <w:rFonts w:ascii="Times New Roman" w:eastAsia="Calibri" w:hAnsi="Times New Roman" w:cs="Times New Roman"/>
                <w:sz w:val="28"/>
                <w:szCs w:val="28"/>
              </w:rPr>
              <w:t>8</w:t>
            </w:r>
            <w:r w:rsidRPr="00234654">
              <w:rPr>
                <w:rFonts w:ascii="Times New Roman" w:eastAsia="Calibri" w:hAnsi="Times New Roman" w:cs="Times New Roman"/>
                <w:sz w:val="28"/>
                <w:szCs w:val="28"/>
              </w:rPr>
              <w:t xml:space="preserve"> </w:t>
            </w:r>
            <w:proofErr w:type="spellStart"/>
            <w:r w:rsidR="000C03FA"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186DDA11" w14:textId="7636238B" w:rsidR="00153D7F"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6</w:t>
            </w:r>
            <w:r w:rsidR="00B55B56" w:rsidRPr="00234654">
              <w:rPr>
                <w:rFonts w:ascii="Times New Roman" w:eastAsia="Calibri" w:hAnsi="Times New Roman" w:cs="Times New Roman"/>
                <w:sz w:val="28"/>
                <w:szCs w:val="28"/>
              </w:rPr>
              <w:t xml:space="preserve"> (13,3)</w:t>
            </w:r>
          </w:p>
        </w:tc>
        <w:tc>
          <w:tcPr>
            <w:tcW w:w="969" w:type="pct"/>
          </w:tcPr>
          <w:p w14:paraId="49537B8B" w14:textId="21589894"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0</w:t>
            </w:r>
          </w:p>
        </w:tc>
        <w:tc>
          <w:tcPr>
            <w:tcW w:w="1046" w:type="pct"/>
          </w:tcPr>
          <w:p w14:paraId="22B76B46" w14:textId="0ACD0CFE" w:rsidR="00153D7F"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6</w:t>
            </w:r>
            <w:r w:rsidR="00813CEF" w:rsidRPr="00234654">
              <w:rPr>
                <w:rFonts w:ascii="Times New Roman" w:eastAsia="Calibri" w:hAnsi="Times New Roman" w:cs="Times New Roman"/>
                <w:sz w:val="28"/>
                <w:szCs w:val="28"/>
              </w:rPr>
              <w:t xml:space="preserve"> (6,3)</w:t>
            </w:r>
          </w:p>
        </w:tc>
      </w:tr>
      <w:tr w:rsidR="00D707DB" w:rsidRPr="00234654" w14:paraId="18882F17" w14:textId="77777777" w:rsidTr="00153D7F">
        <w:tc>
          <w:tcPr>
            <w:tcW w:w="2016" w:type="pct"/>
          </w:tcPr>
          <w:p w14:paraId="3564455F" w14:textId="530D9618" w:rsidR="00D707DB" w:rsidRPr="00234654" w:rsidRDefault="00D707DB"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4</w:t>
            </w:r>
            <w:r w:rsidR="000C03FA" w:rsidRPr="00234654">
              <w:rPr>
                <w:rFonts w:ascii="Times New Roman" w:eastAsia="Calibri" w:hAnsi="Times New Roman" w:cs="Times New Roman"/>
                <w:sz w:val="28"/>
                <w:szCs w:val="28"/>
              </w:rPr>
              <w:t>8</w:t>
            </w:r>
            <w:r w:rsidRPr="00234654">
              <w:rPr>
                <w:rFonts w:ascii="Times New Roman" w:eastAsia="Calibri" w:hAnsi="Times New Roman" w:cs="Times New Roman"/>
                <w:sz w:val="28"/>
                <w:szCs w:val="28"/>
              </w:rPr>
              <w:t xml:space="preserve"> – </w:t>
            </w:r>
            <w:r w:rsidR="000C03FA" w:rsidRPr="00234654">
              <w:rPr>
                <w:rFonts w:ascii="Times New Roman" w:eastAsia="Calibri" w:hAnsi="Times New Roman" w:cs="Times New Roman"/>
                <w:sz w:val="28"/>
                <w:szCs w:val="28"/>
              </w:rPr>
              <w:t>&lt; 60</w:t>
            </w:r>
            <w:r w:rsidRPr="00234654">
              <w:rPr>
                <w:rFonts w:ascii="Times New Roman" w:eastAsia="Calibri" w:hAnsi="Times New Roman" w:cs="Times New Roman"/>
                <w:sz w:val="28"/>
                <w:szCs w:val="28"/>
              </w:rPr>
              <w:t xml:space="preserve"> </w:t>
            </w:r>
            <w:proofErr w:type="spellStart"/>
            <w:r w:rsidR="000C03FA"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62C61524" w14:textId="2CC6C73B" w:rsidR="00D707DB"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14</w:t>
            </w:r>
            <w:r w:rsidR="00B55B56" w:rsidRPr="00234654">
              <w:rPr>
                <w:rFonts w:ascii="Times New Roman" w:eastAsia="Calibri" w:hAnsi="Times New Roman" w:cs="Times New Roman"/>
                <w:sz w:val="28"/>
                <w:szCs w:val="28"/>
              </w:rPr>
              <w:t xml:space="preserve"> (31,1)</w:t>
            </w:r>
          </w:p>
        </w:tc>
        <w:tc>
          <w:tcPr>
            <w:tcW w:w="969" w:type="pct"/>
          </w:tcPr>
          <w:p w14:paraId="6425F8CB" w14:textId="5EE22A8C" w:rsidR="00D707DB"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0</w:t>
            </w:r>
          </w:p>
        </w:tc>
        <w:tc>
          <w:tcPr>
            <w:tcW w:w="1046" w:type="pct"/>
          </w:tcPr>
          <w:p w14:paraId="1FC6611C" w14:textId="54CAC9F0" w:rsidR="00D707DB"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14</w:t>
            </w:r>
            <w:r w:rsidR="00813CEF" w:rsidRPr="00234654">
              <w:rPr>
                <w:rFonts w:ascii="Times New Roman" w:eastAsia="Calibri" w:hAnsi="Times New Roman" w:cs="Times New Roman"/>
                <w:sz w:val="28"/>
                <w:szCs w:val="28"/>
              </w:rPr>
              <w:t xml:space="preserve"> (14,7)</w:t>
            </w:r>
          </w:p>
        </w:tc>
      </w:tr>
      <w:tr w:rsidR="00D707DB" w:rsidRPr="00234654" w14:paraId="433183BD" w14:textId="77777777" w:rsidTr="00153D7F">
        <w:tc>
          <w:tcPr>
            <w:tcW w:w="2016" w:type="pct"/>
          </w:tcPr>
          <w:p w14:paraId="52549D35" w14:textId="6D13AC39" w:rsidR="00D707DB" w:rsidRPr="00234654" w:rsidRDefault="000C03FA"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w:t>
            </w:r>
            <w:r w:rsidR="00D707DB" w:rsidRPr="00234654">
              <w:rPr>
                <w:rFonts w:ascii="Times New Roman" w:eastAsia="Calibri" w:hAnsi="Times New Roman" w:cs="Times New Roman"/>
                <w:sz w:val="28"/>
                <w:szCs w:val="28"/>
              </w:rPr>
              <w:t xml:space="preserve"> </w:t>
            </w:r>
            <w:r w:rsidRPr="00234654">
              <w:rPr>
                <w:rFonts w:ascii="Times New Roman" w:eastAsia="Calibri" w:hAnsi="Times New Roman" w:cs="Times New Roman"/>
                <w:sz w:val="28"/>
                <w:szCs w:val="28"/>
              </w:rPr>
              <w:t>60</w:t>
            </w:r>
            <w:r w:rsidR="00D707DB" w:rsidRPr="00234654">
              <w:rPr>
                <w:rFonts w:ascii="Times New Roman" w:eastAsia="Calibri" w:hAnsi="Times New Roman" w:cs="Times New Roman"/>
                <w:sz w:val="28"/>
                <w:szCs w:val="28"/>
              </w:rPr>
              <w:t xml:space="preserve"> </w:t>
            </w:r>
            <w:proofErr w:type="spellStart"/>
            <w:r w:rsidRPr="00234654">
              <w:rPr>
                <w:rFonts w:ascii="Times New Roman" w:eastAsia="Calibri" w:hAnsi="Times New Roman" w:cs="Times New Roman"/>
                <w:sz w:val="28"/>
                <w:szCs w:val="28"/>
              </w:rPr>
              <w:t>tháng</w:t>
            </w:r>
            <w:proofErr w:type="spellEnd"/>
            <w:r w:rsidR="00813CEF" w:rsidRPr="00234654">
              <w:rPr>
                <w:rFonts w:ascii="Times New Roman" w:eastAsia="Calibri" w:hAnsi="Times New Roman" w:cs="Times New Roman"/>
                <w:sz w:val="28"/>
                <w:szCs w:val="28"/>
              </w:rPr>
              <w:t xml:space="preserve">              n (%)</w:t>
            </w:r>
          </w:p>
        </w:tc>
        <w:tc>
          <w:tcPr>
            <w:tcW w:w="969" w:type="pct"/>
          </w:tcPr>
          <w:p w14:paraId="131FDB5D" w14:textId="0C46CD67" w:rsidR="00D707DB" w:rsidRPr="00234654" w:rsidRDefault="00C0533C"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7</w:t>
            </w:r>
            <w:r w:rsidR="00B55B56" w:rsidRPr="00234654">
              <w:rPr>
                <w:rFonts w:ascii="Times New Roman" w:eastAsia="Calibri" w:hAnsi="Times New Roman" w:cs="Times New Roman"/>
                <w:sz w:val="28"/>
                <w:szCs w:val="28"/>
              </w:rPr>
              <w:t xml:space="preserve"> (15,6)</w:t>
            </w:r>
          </w:p>
        </w:tc>
        <w:tc>
          <w:tcPr>
            <w:tcW w:w="969" w:type="pct"/>
          </w:tcPr>
          <w:p w14:paraId="482F41D9" w14:textId="25873353" w:rsidR="00D707DB"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0</w:t>
            </w:r>
          </w:p>
        </w:tc>
        <w:tc>
          <w:tcPr>
            <w:tcW w:w="1046" w:type="pct"/>
          </w:tcPr>
          <w:p w14:paraId="57FDEB1C" w14:textId="560D49CD" w:rsidR="00D707DB" w:rsidRPr="00234654" w:rsidRDefault="00670FA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7</w:t>
            </w:r>
            <w:r w:rsidR="00813CEF" w:rsidRPr="00234654">
              <w:rPr>
                <w:rFonts w:ascii="Times New Roman" w:eastAsia="Calibri" w:hAnsi="Times New Roman" w:cs="Times New Roman"/>
                <w:sz w:val="28"/>
                <w:szCs w:val="28"/>
              </w:rPr>
              <w:t xml:space="preserve"> (7,4)</w:t>
            </w:r>
          </w:p>
        </w:tc>
      </w:tr>
      <w:tr w:rsidR="00153D7F" w:rsidRPr="00234654" w14:paraId="64EDE866" w14:textId="77777777" w:rsidTr="00153D7F">
        <w:tc>
          <w:tcPr>
            <w:tcW w:w="2016" w:type="pct"/>
          </w:tcPr>
          <w:p w14:paraId="052F0D52" w14:textId="00CC5751" w:rsidR="00153D7F" w:rsidRPr="00234654" w:rsidRDefault="00000000" w:rsidP="00F20FC2">
            <w:pPr>
              <w:spacing w:before="40" w:after="40"/>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153D7F" w:rsidRPr="00234654">
              <w:rPr>
                <w:rFonts w:ascii="Times New Roman" w:eastAsia="Times New Roman" w:hAnsi="Times New Roman" w:cs="Times New Roman"/>
                <w:bCs/>
                <w:spacing w:val="-1"/>
                <w:sz w:val="28"/>
                <w:szCs w:val="28"/>
                <w:lang w:val="vi"/>
              </w:rPr>
              <w:t xml:space="preserve"> </w:t>
            </w:r>
            <w:r w:rsidR="00153D7F" w:rsidRPr="00234654">
              <w:rPr>
                <w:rFonts w:ascii="Times New Roman" w:eastAsia="Times New Roman" w:hAnsi="Times New Roman" w:cs="Times New Roman"/>
                <w:bCs/>
                <w:sz w:val="28"/>
                <w:szCs w:val="28"/>
                <w:lang w:val="vi"/>
              </w:rPr>
              <w:t>±</w:t>
            </w:r>
            <w:r w:rsidR="00153D7F" w:rsidRPr="00234654">
              <w:rPr>
                <w:rFonts w:ascii="Times New Roman" w:eastAsia="Times New Roman" w:hAnsi="Times New Roman" w:cs="Times New Roman"/>
                <w:bCs/>
                <w:spacing w:val="-1"/>
                <w:sz w:val="28"/>
                <w:szCs w:val="28"/>
                <w:lang w:val="vi"/>
              </w:rPr>
              <w:t xml:space="preserve"> </w:t>
            </w:r>
            <w:r w:rsidR="00153D7F" w:rsidRPr="00234654">
              <w:rPr>
                <w:rFonts w:ascii="Times New Roman" w:eastAsia="Times New Roman" w:hAnsi="Times New Roman" w:cs="Times New Roman"/>
                <w:bCs/>
                <w:spacing w:val="-5"/>
                <w:sz w:val="28"/>
                <w:szCs w:val="28"/>
                <w:lang w:val="vi"/>
              </w:rPr>
              <w:t>SD</w:t>
            </w:r>
            <w:r w:rsidR="00813CEF" w:rsidRPr="00234654">
              <w:rPr>
                <w:rFonts w:ascii="Times New Roman" w:eastAsia="Times New Roman" w:hAnsi="Times New Roman" w:cs="Times New Roman"/>
                <w:bCs/>
                <w:spacing w:val="-5"/>
                <w:sz w:val="28"/>
                <w:szCs w:val="28"/>
              </w:rPr>
              <w:t xml:space="preserve"> </w:t>
            </w:r>
            <w:r w:rsidR="00153D7F" w:rsidRPr="00234654">
              <w:rPr>
                <w:rFonts w:ascii="Times New Roman" w:eastAsia="Times New Roman" w:hAnsi="Times New Roman" w:cs="Times New Roman"/>
                <w:bCs/>
                <w:spacing w:val="-5"/>
                <w:sz w:val="28"/>
                <w:szCs w:val="28"/>
              </w:rPr>
              <w:t>(</w:t>
            </w:r>
            <w:proofErr w:type="spellStart"/>
            <w:r w:rsidR="00153D7F" w:rsidRPr="00234654">
              <w:rPr>
                <w:rFonts w:ascii="Times New Roman" w:eastAsia="Times New Roman" w:hAnsi="Times New Roman" w:cs="Times New Roman"/>
                <w:bCs/>
                <w:spacing w:val="-5"/>
                <w:sz w:val="28"/>
                <w:szCs w:val="28"/>
              </w:rPr>
              <w:t>tháng</w:t>
            </w:r>
            <w:proofErr w:type="spellEnd"/>
            <w:r w:rsidR="00153D7F" w:rsidRPr="00234654">
              <w:rPr>
                <w:rFonts w:ascii="Times New Roman" w:eastAsia="Times New Roman" w:hAnsi="Times New Roman" w:cs="Times New Roman"/>
                <w:bCs/>
                <w:spacing w:val="-5"/>
                <w:sz w:val="28"/>
                <w:szCs w:val="28"/>
              </w:rPr>
              <w:t>)</w:t>
            </w:r>
          </w:p>
          <w:p w14:paraId="49CFBA79" w14:textId="4809C94D" w:rsidR="00153D7F" w:rsidRPr="00234654" w:rsidRDefault="00153D7F" w:rsidP="00F20FC2">
            <w:pPr>
              <w:spacing w:before="40" w:after="40"/>
              <w:jc w:val="both"/>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Min </w:t>
            </w:r>
            <w:r w:rsidR="003F5461" w:rsidRPr="00234654">
              <w:rPr>
                <w:rFonts w:ascii="Times New Roman" w:eastAsia="Calibri" w:hAnsi="Times New Roman" w:cs="Times New Roman"/>
                <w:sz w:val="28"/>
                <w:szCs w:val="28"/>
              </w:rPr>
              <w:t>–</w:t>
            </w:r>
            <w:r w:rsidRPr="00234654">
              <w:rPr>
                <w:rFonts w:ascii="Times New Roman" w:eastAsia="Calibri" w:hAnsi="Times New Roman" w:cs="Times New Roman"/>
                <w:sz w:val="28"/>
                <w:szCs w:val="28"/>
              </w:rPr>
              <w:t xml:space="preserve"> Max</w:t>
            </w:r>
          </w:p>
        </w:tc>
        <w:tc>
          <w:tcPr>
            <w:tcW w:w="969" w:type="pct"/>
          </w:tcPr>
          <w:p w14:paraId="5077AF76" w14:textId="77777777" w:rsidR="00813CEF" w:rsidRPr="00234654" w:rsidRDefault="00153D7F" w:rsidP="00F20FC2">
            <w:pPr>
              <w:spacing w:before="40" w:after="40"/>
              <w:rPr>
                <w:rFonts w:ascii="Times New Roman" w:eastAsia="Calibri" w:hAnsi="Times New Roman" w:cs="Times New Roman"/>
                <w:sz w:val="28"/>
                <w:szCs w:val="28"/>
              </w:rPr>
            </w:pPr>
            <w:bookmarkStart w:id="394" w:name="_Hlk219086899"/>
            <w:r w:rsidRPr="00234654">
              <w:rPr>
                <w:rFonts w:ascii="Times New Roman" w:eastAsia="Calibri" w:hAnsi="Times New Roman" w:cs="Times New Roman"/>
                <w:sz w:val="28"/>
                <w:szCs w:val="28"/>
              </w:rPr>
              <w:t>42,8 ± 13,1</w:t>
            </w:r>
          </w:p>
          <w:bookmarkEnd w:id="394"/>
          <w:p w14:paraId="249E0DCF" w14:textId="71AF3B67"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21 </w:t>
            </w:r>
            <w:r w:rsidR="00E62FA1" w:rsidRPr="00234654">
              <w:rPr>
                <w:rFonts w:ascii="Times New Roman" w:eastAsia="Calibri" w:hAnsi="Times New Roman" w:cs="Times New Roman"/>
                <w:sz w:val="28"/>
                <w:szCs w:val="28"/>
              </w:rPr>
              <w:t>–</w:t>
            </w:r>
            <w:r w:rsidRPr="00234654">
              <w:rPr>
                <w:rFonts w:ascii="Times New Roman" w:eastAsia="Calibri" w:hAnsi="Times New Roman" w:cs="Times New Roman"/>
                <w:sz w:val="28"/>
                <w:szCs w:val="28"/>
              </w:rPr>
              <w:t xml:space="preserve"> 62</w:t>
            </w:r>
          </w:p>
        </w:tc>
        <w:tc>
          <w:tcPr>
            <w:tcW w:w="969" w:type="pct"/>
          </w:tcPr>
          <w:p w14:paraId="774D7C4A" w14:textId="77777777"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15,6 ± 6,6</w:t>
            </w:r>
          </w:p>
          <w:p w14:paraId="5E8480F5" w14:textId="065C1B4F" w:rsidR="00153D7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6 </w:t>
            </w:r>
            <w:r w:rsidR="00616E49" w:rsidRPr="00234654">
              <w:rPr>
                <w:rFonts w:ascii="Times New Roman" w:eastAsia="Calibri" w:hAnsi="Times New Roman" w:cs="Times New Roman"/>
                <w:sz w:val="28"/>
                <w:szCs w:val="28"/>
              </w:rPr>
              <w:t>–</w:t>
            </w:r>
            <w:r w:rsidRPr="00234654">
              <w:rPr>
                <w:rFonts w:ascii="Times New Roman" w:eastAsia="Calibri" w:hAnsi="Times New Roman" w:cs="Times New Roman"/>
                <w:sz w:val="28"/>
                <w:szCs w:val="28"/>
              </w:rPr>
              <w:t xml:space="preserve"> 25</w:t>
            </w:r>
          </w:p>
        </w:tc>
        <w:tc>
          <w:tcPr>
            <w:tcW w:w="1046" w:type="pct"/>
          </w:tcPr>
          <w:p w14:paraId="20366011" w14:textId="77777777" w:rsidR="00813CEF" w:rsidRPr="00234654" w:rsidRDefault="00153D7F"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28,5 ± 17,0</w:t>
            </w:r>
          </w:p>
          <w:p w14:paraId="1C543124" w14:textId="5DF87892" w:rsidR="00153D7F" w:rsidRPr="00234654" w:rsidRDefault="00D97957" w:rsidP="00F20FC2">
            <w:pPr>
              <w:spacing w:before="40" w:after="40"/>
              <w:rPr>
                <w:rFonts w:ascii="Times New Roman" w:eastAsia="Calibri" w:hAnsi="Times New Roman" w:cs="Times New Roman"/>
                <w:sz w:val="28"/>
                <w:szCs w:val="28"/>
              </w:rPr>
            </w:pPr>
            <w:r w:rsidRPr="00234654">
              <w:rPr>
                <w:rFonts w:ascii="Times New Roman" w:eastAsia="Calibri" w:hAnsi="Times New Roman" w:cs="Times New Roman"/>
                <w:sz w:val="28"/>
                <w:szCs w:val="28"/>
              </w:rPr>
              <w:t xml:space="preserve"> </w:t>
            </w:r>
            <w:r w:rsidR="00153D7F" w:rsidRPr="00234654">
              <w:rPr>
                <w:rFonts w:ascii="Times New Roman" w:eastAsia="Calibri" w:hAnsi="Times New Roman" w:cs="Times New Roman"/>
                <w:sz w:val="28"/>
                <w:szCs w:val="28"/>
              </w:rPr>
              <w:t>6 – 62</w:t>
            </w:r>
          </w:p>
        </w:tc>
      </w:tr>
    </w:tbl>
    <w:p w14:paraId="4237557B" w14:textId="0C29A393" w:rsidR="00176F91" w:rsidRPr="008B2993" w:rsidRDefault="004979F6" w:rsidP="00F20FC2">
      <w:pPr>
        <w:spacing w:after="0" w:line="312"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w:t>
      </w:r>
      <w:bookmarkStart w:id="395" w:name="_Hlk203404257"/>
      <w:r w:rsidR="00CD0CF1">
        <w:rPr>
          <w:rFonts w:ascii="Times New Roman" w:eastAsia="Calibri" w:hAnsi="Times New Roman" w:cs="Times New Roman"/>
          <w:i/>
          <w:iCs/>
          <w:sz w:val="28"/>
          <w:szCs w:val="28"/>
        </w:rPr>
        <w:t xml:space="preserve"> </w:t>
      </w:r>
      <w:bookmarkStart w:id="396" w:name="_Hlk213069230"/>
      <w:proofErr w:type="spellStart"/>
      <w:r w:rsidRPr="004979F6">
        <w:rPr>
          <w:rFonts w:ascii="Times New Roman" w:eastAsia="Calibri" w:hAnsi="Times New Roman" w:cs="Times New Roman"/>
          <w:sz w:val="28"/>
          <w:szCs w:val="28"/>
        </w:rPr>
        <w:t>Thời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gian</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theo</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dõi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trung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bình</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sau</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phẫu</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thuật</w:t>
      </w:r>
      <w:proofErr w:type="spellEnd"/>
      <w:r w:rsidRPr="004979F6">
        <w:rPr>
          <w:rFonts w:ascii="Times New Roman" w:eastAsia="Calibri" w:hAnsi="Times New Roman" w:cs="Times New Roman"/>
          <w:sz w:val="28"/>
          <w:szCs w:val="28"/>
        </w:rPr>
        <w:t xml:space="preserve"> ở </w:t>
      </w:r>
      <w:bookmarkEnd w:id="395"/>
      <w:proofErr w:type="spellStart"/>
      <w:r w:rsidRPr="004979F6">
        <w:rPr>
          <w:rFonts w:ascii="Times New Roman" w:eastAsia="Calibri" w:hAnsi="Times New Roman" w:cs="Times New Roman"/>
          <w:sz w:val="28"/>
          <w:szCs w:val="28"/>
        </w:rPr>
        <w:t>cả</w:t>
      </w:r>
      <w:proofErr w:type="spellEnd"/>
      <w:r w:rsidRPr="004979F6">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hai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28,5 ± 17,0 </w:t>
      </w:r>
      <w:proofErr w:type="spellStart"/>
      <w:r w:rsidRPr="004979F6">
        <w:rPr>
          <w:rFonts w:ascii="Times New Roman" w:eastAsia="Calibri" w:hAnsi="Times New Roman" w:cs="Times New Roman"/>
          <w:sz w:val="28"/>
          <w:szCs w:val="28"/>
        </w:rPr>
        <w:t>tháng</w:t>
      </w:r>
      <w:proofErr w:type="spellEnd"/>
      <w:r w:rsidR="008B2993">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6</w:t>
      </w:r>
      <w:r w:rsidR="0084127C">
        <w:rPr>
          <w:rFonts w:ascii="Times New Roman" w:eastAsia="Calibri" w:hAnsi="Times New Roman" w:cs="Times New Roman"/>
          <w:sz w:val="28"/>
          <w:szCs w:val="28"/>
        </w:rPr>
        <w:t xml:space="preserve"> </w:t>
      </w:r>
      <w:r w:rsidR="008B2993">
        <w:rPr>
          <w:rFonts w:ascii="Times New Roman" w:eastAsia="Calibri" w:hAnsi="Times New Roman" w:cs="Times New Roman"/>
          <w:sz w:val="28"/>
          <w:szCs w:val="28"/>
        </w:rPr>
        <w:t>-</w:t>
      </w:r>
      <w:r w:rsidR="0084127C">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 xml:space="preserve">62 </w:t>
      </w:r>
      <w:proofErr w:type="spellStart"/>
      <w:r w:rsidRPr="004979F6">
        <w:rPr>
          <w:rFonts w:ascii="Times New Roman" w:eastAsia="Calibri" w:hAnsi="Times New Roman" w:cs="Times New Roman"/>
          <w:sz w:val="28"/>
          <w:szCs w:val="28"/>
        </w:rPr>
        <w:t>tháng</w:t>
      </w:r>
      <w:proofErr w:type="spellEnd"/>
      <w:r w:rsidR="008B2993">
        <w:rPr>
          <w:rFonts w:ascii="Times New Roman" w:eastAsia="Calibri" w:hAnsi="Times New Roman" w:cs="Times New Roman"/>
          <w:sz w:val="28"/>
          <w:szCs w:val="28"/>
        </w:rPr>
        <w:t>)</w:t>
      </w:r>
      <w:r w:rsidR="0084127C">
        <w:rPr>
          <w:rFonts w:ascii="Times New Roman" w:eastAsia="Calibri" w:hAnsi="Times New Roman" w:cs="Times New Roman"/>
          <w:sz w:val="28"/>
          <w:szCs w:val="28"/>
        </w:rPr>
        <w:t>.</w:t>
      </w:r>
      <w:r w:rsidRPr="004979F6">
        <w:rPr>
          <w:rFonts w:ascii="Times New Roman" w:eastAsia="Calibri" w:hAnsi="Times New Roman" w:cs="Times New Roman"/>
          <w:sz w:val="28"/>
          <w:szCs w:val="28"/>
        </w:rPr>
        <w:t xml:space="preserve"> </w:t>
      </w:r>
      <w:r w:rsidR="00D543D1">
        <w:rPr>
          <w:rFonts w:ascii="Times New Roman" w:eastAsia="Calibri" w:hAnsi="Times New Roman" w:cs="Times New Roman"/>
          <w:sz w:val="28"/>
          <w:szCs w:val="28"/>
        </w:rPr>
        <w:t>Ở</w:t>
      </w:r>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nhóm</w:t>
      </w:r>
      <w:proofErr w:type="spellEnd"/>
      <w:r w:rsidR="0084127C">
        <w:rPr>
          <w:rFonts w:ascii="Times New Roman" w:eastAsia="Calibri" w:hAnsi="Times New Roman" w:cs="Times New Roman"/>
          <w:sz w:val="28"/>
          <w:szCs w:val="28"/>
        </w:rPr>
        <w:t xml:space="preserve"> A </w:t>
      </w:r>
      <w:proofErr w:type="spellStart"/>
      <w:r w:rsidR="003F5461">
        <w:rPr>
          <w:rFonts w:ascii="Times New Roman" w:eastAsia="Calibri" w:hAnsi="Times New Roman" w:cs="Times New Roman"/>
          <w:sz w:val="28"/>
          <w:szCs w:val="28"/>
        </w:rPr>
        <w:t>số</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trường</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hợp</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được</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theo</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dõi</w:t>
      </w:r>
      <w:proofErr w:type="spellEnd"/>
      <w:r w:rsidR="00133E46">
        <w:rPr>
          <w:rFonts w:ascii="Times New Roman" w:eastAsia="Calibri" w:hAnsi="Times New Roman" w:cs="Times New Roman"/>
          <w:sz w:val="28"/>
          <w:szCs w:val="28"/>
        </w:rPr>
        <w:t xml:space="preserve"> xa </w:t>
      </w:r>
      <w:proofErr w:type="spellStart"/>
      <w:r w:rsidR="00133E46">
        <w:rPr>
          <w:rFonts w:ascii="Times New Roman" w:eastAsia="Calibri" w:hAnsi="Times New Roman" w:cs="Times New Roman"/>
          <w:sz w:val="28"/>
          <w:szCs w:val="28"/>
        </w:rPr>
        <w:t>từ</w:t>
      </w:r>
      <w:proofErr w:type="spellEnd"/>
      <w:r w:rsidR="00133E46">
        <w:rPr>
          <w:rFonts w:ascii="Times New Roman" w:eastAsia="Calibri" w:hAnsi="Times New Roman" w:cs="Times New Roman"/>
          <w:sz w:val="28"/>
          <w:szCs w:val="28"/>
        </w:rPr>
        <w:t xml:space="preserve"> 24 - &lt; 60 </w:t>
      </w:r>
      <w:proofErr w:type="spellStart"/>
      <w:r w:rsidR="00133E46">
        <w:rPr>
          <w:rFonts w:ascii="Times New Roman" w:eastAsia="Calibri" w:hAnsi="Times New Roman" w:cs="Times New Roman"/>
          <w:sz w:val="28"/>
          <w:szCs w:val="28"/>
        </w:rPr>
        <w:t>tháng</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chiếm</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phần</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lớn</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là</w:t>
      </w:r>
      <w:proofErr w:type="spellEnd"/>
      <w:r w:rsidR="00133E46">
        <w:rPr>
          <w:rFonts w:ascii="Times New Roman" w:eastAsia="Calibri" w:hAnsi="Times New Roman" w:cs="Times New Roman"/>
          <w:sz w:val="28"/>
          <w:szCs w:val="28"/>
        </w:rPr>
        <w:t xml:space="preserve"> 36 </w:t>
      </w:r>
      <w:proofErr w:type="spellStart"/>
      <w:r w:rsidR="00133E46">
        <w:rPr>
          <w:rFonts w:ascii="Times New Roman" w:eastAsia="Calibri" w:hAnsi="Times New Roman" w:cs="Times New Roman"/>
          <w:sz w:val="28"/>
          <w:szCs w:val="28"/>
        </w:rPr>
        <w:t>trường</w:t>
      </w:r>
      <w:proofErr w:type="spellEnd"/>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hợp</w:t>
      </w:r>
      <w:proofErr w:type="spellEnd"/>
      <w:r w:rsidR="00133E46">
        <w:rPr>
          <w:rFonts w:ascii="Times New Roman" w:eastAsia="Calibri" w:hAnsi="Times New Roman" w:cs="Times New Roman"/>
          <w:sz w:val="28"/>
          <w:szCs w:val="28"/>
        </w:rPr>
        <w:t xml:space="preserve"> (80%)</w:t>
      </w:r>
      <w:r w:rsidR="00D543D1">
        <w:rPr>
          <w:rFonts w:ascii="Times New Roman" w:eastAsia="Calibri" w:hAnsi="Times New Roman" w:cs="Times New Roman"/>
          <w:sz w:val="28"/>
          <w:szCs w:val="28"/>
        </w:rPr>
        <w:t xml:space="preserve"> </w:t>
      </w:r>
      <w:proofErr w:type="spellStart"/>
      <w:r w:rsidR="00D543D1">
        <w:rPr>
          <w:rFonts w:ascii="Times New Roman" w:eastAsia="Calibri" w:hAnsi="Times New Roman" w:cs="Times New Roman"/>
          <w:sz w:val="28"/>
          <w:szCs w:val="28"/>
        </w:rPr>
        <w:t>còn</w:t>
      </w:r>
      <w:proofErr w:type="spellEnd"/>
      <w:r w:rsidR="00133E46" w:rsidRPr="004979F6">
        <w:rPr>
          <w:rFonts w:ascii="Times New Roman" w:eastAsia="Calibri" w:hAnsi="Times New Roman" w:cs="Times New Roman"/>
          <w:sz w:val="28"/>
          <w:szCs w:val="28"/>
        </w:rPr>
        <w:t xml:space="preserve"> ở</w:t>
      </w:r>
      <w:r w:rsidR="00133E46">
        <w:rPr>
          <w:rFonts w:ascii="Times New Roman" w:eastAsia="Calibri" w:hAnsi="Times New Roman" w:cs="Times New Roman"/>
          <w:sz w:val="28"/>
          <w:szCs w:val="28"/>
        </w:rPr>
        <w:t xml:space="preserve"> </w:t>
      </w:r>
      <w:proofErr w:type="spellStart"/>
      <w:r w:rsidR="00133E46">
        <w:rPr>
          <w:rFonts w:ascii="Times New Roman" w:eastAsia="Calibri" w:hAnsi="Times New Roman" w:cs="Times New Roman"/>
          <w:sz w:val="28"/>
          <w:szCs w:val="28"/>
        </w:rPr>
        <w:t>nhóm</w:t>
      </w:r>
      <w:proofErr w:type="spellEnd"/>
      <w:r w:rsidR="00133E46">
        <w:rPr>
          <w:rFonts w:ascii="Times New Roman" w:eastAsia="Calibri" w:hAnsi="Times New Roman" w:cs="Times New Roman"/>
          <w:sz w:val="28"/>
          <w:szCs w:val="28"/>
        </w:rPr>
        <w:t xml:space="preserve"> B</w:t>
      </w:r>
      <w:r w:rsidRPr="004979F6">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số</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trường</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hợp</w:t>
      </w:r>
      <w:proofErr w:type="spellEnd"/>
      <w:r w:rsidR="003F5461">
        <w:rPr>
          <w:rFonts w:ascii="Times New Roman" w:eastAsia="Calibri" w:hAnsi="Times New Roman" w:cs="Times New Roman"/>
          <w:sz w:val="28"/>
          <w:szCs w:val="28"/>
        </w:rPr>
        <w:t xml:space="preserve"> </w:t>
      </w:r>
      <w:proofErr w:type="spellStart"/>
      <w:r w:rsidR="003F5461">
        <w:rPr>
          <w:rFonts w:ascii="Times New Roman" w:eastAsia="Calibri" w:hAnsi="Times New Roman" w:cs="Times New Roman"/>
          <w:sz w:val="28"/>
          <w:szCs w:val="28"/>
        </w:rPr>
        <w:t>được</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theo</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dõi</w:t>
      </w:r>
      <w:proofErr w:type="spellEnd"/>
      <w:r w:rsidR="008B2993">
        <w:rPr>
          <w:rFonts w:ascii="Times New Roman" w:eastAsia="Calibri" w:hAnsi="Times New Roman" w:cs="Times New Roman"/>
          <w:sz w:val="28"/>
          <w:szCs w:val="28"/>
        </w:rPr>
        <w:t xml:space="preserve"> xa </w:t>
      </w:r>
      <w:proofErr w:type="spellStart"/>
      <w:r w:rsidR="008B2993">
        <w:rPr>
          <w:rFonts w:ascii="Times New Roman" w:eastAsia="Calibri" w:hAnsi="Times New Roman" w:cs="Times New Roman"/>
          <w:sz w:val="28"/>
          <w:szCs w:val="28"/>
        </w:rPr>
        <w:t>từ</w:t>
      </w:r>
      <w:proofErr w:type="spellEnd"/>
      <w:r w:rsidR="008B2993">
        <w:rPr>
          <w:rFonts w:ascii="Times New Roman" w:eastAsia="Calibri" w:hAnsi="Times New Roman" w:cs="Times New Roman"/>
          <w:sz w:val="28"/>
          <w:szCs w:val="28"/>
        </w:rPr>
        <w:t xml:space="preserve"> 6 - &lt;24 </w:t>
      </w:r>
      <w:proofErr w:type="spellStart"/>
      <w:r w:rsidR="008B2993">
        <w:rPr>
          <w:rFonts w:ascii="Times New Roman" w:eastAsia="Calibri" w:hAnsi="Times New Roman" w:cs="Times New Roman"/>
          <w:sz w:val="28"/>
          <w:szCs w:val="28"/>
        </w:rPr>
        <w:t>tháng</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chiếm</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phần</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lớn</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là</w:t>
      </w:r>
      <w:proofErr w:type="spellEnd"/>
      <w:r w:rsidR="008B2993">
        <w:rPr>
          <w:rFonts w:ascii="Times New Roman" w:eastAsia="Calibri" w:hAnsi="Times New Roman" w:cs="Times New Roman"/>
          <w:sz w:val="28"/>
          <w:szCs w:val="28"/>
        </w:rPr>
        <w:t xml:space="preserve"> 42 </w:t>
      </w:r>
      <w:proofErr w:type="spellStart"/>
      <w:r w:rsidR="008B2993">
        <w:rPr>
          <w:rFonts w:ascii="Times New Roman" w:eastAsia="Calibri" w:hAnsi="Times New Roman" w:cs="Times New Roman"/>
          <w:sz w:val="28"/>
          <w:szCs w:val="28"/>
        </w:rPr>
        <w:t>trường</w:t>
      </w:r>
      <w:proofErr w:type="spellEnd"/>
      <w:r w:rsidR="008B2993">
        <w:rPr>
          <w:rFonts w:ascii="Times New Roman" w:eastAsia="Calibri" w:hAnsi="Times New Roman" w:cs="Times New Roman"/>
          <w:sz w:val="28"/>
          <w:szCs w:val="28"/>
        </w:rPr>
        <w:t xml:space="preserve"> </w:t>
      </w:r>
      <w:proofErr w:type="spellStart"/>
      <w:r w:rsidR="008B2993">
        <w:rPr>
          <w:rFonts w:ascii="Times New Roman" w:eastAsia="Calibri" w:hAnsi="Times New Roman" w:cs="Times New Roman"/>
          <w:sz w:val="28"/>
          <w:szCs w:val="28"/>
        </w:rPr>
        <w:t>hợp</w:t>
      </w:r>
      <w:proofErr w:type="spellEnd"/>
      <w:r w:rsidR="008B2993">
        <w:rPr>
          <w:rFonts w:ascii="Times New Roman" w:eastAsia="Calibri" w:hAnsi="Times New Roman" w:cs="Times New Roman"/>
          <w:sz w:val="28"/>
          <w:szCs w:val="28"/>
        </w:rPr>
        <w:t xml:space="preserve"> (84%). </w:t>
      </w:r>
      <w:bookmarkEnd w:id="396"/>
    </w:p>
    <w:p w14:paraId="48DB95C9" w14:textId="527A92FD" w:rsidR="00616E49" w:rsidRDefault="004871DD" w:rsidP="00616E49">
      <w:pPr>
        <w:spacing w:after="0" w:line="360" w:lineRule="auto"/>
        <w:ind w:left="-709" w:right="-71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176F91">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w:t>
      </w:r>
      <w:r w:rsidR="00616E49">
        <w:rPr>
          <w:noProof/>
        </w:rPr>
        <w:drawing>
          <wp:inline distT="0" distB="0" distL="0" distR="0" wp14:anchorId="58E2E8FF" wp14:editId="62E4E9B8">
            <wp:extent cx="1828800" cy="2325938"/>
            <wp:effectExtent l="0" t="0" r="0" b="1778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r w:rsidR="00616E49">
        <w:rPr>
          <w:rFonts w:ascii="Times New Roman" w:eastAsia="Calibri" w:hAnsi="Times New Roman" w:cs="Times New Roman"/>
          <w:sz w:val="28"/>
          <w:szCs w:val="28"/>
        </w:rPr>
        <w:t xml:space="preserve">  </w:t>
      </w:r>
      <w:r w:rsidR="00096DE1">
        <w:rPr>
          <w:noProof/>
        </w:rPr>
        <w:drawing>
          <wp:inline distT="0" distB="0" distL="0" distR="0" wp14:anchorId="76CE011C" wp14:editId="16945D67">
            <wp:extent cx="1913993" cy="2339340"/>
            <wp:effectExtent l="0" t="0" r="1016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00096DE1">
        <w:rPr>
          <w:rFonts w:ascii="Times New Roman" w:eastAsia="Calibri" w:hAnsi="Times New Roman" w:cs="Times New Roman"/>
          <w:sz w:val="28"/>
          <w:szCs w:val="28"/>
        </w:rPr>
        <w:t xml:space="preserve"> </w:t>
      </w:r>
      <w:r w:rsidR="00096DE1">
        <w:rPr>
          <w:noProof/>
        </w:rPr>
        <w:drawing>
          <wp:inline distT="0" distB="0" distL="0" distR="0" wp14:anchorId="4365DAA3" wp14:editId="45E65DF0">
            <wp:extent cx="2152532" cy="2339340"/>
            <wp:effectExtent l="0" t="0" r="635" b="381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038A40" w14:textId="01566C83" w:rsidR="00616E49" w:rsidRPr="00616E49" w:rsidRDefault="00616E49" w:rsidP="00616E49">
      <w:pPr>
        <w:pStyle w:val="abieudo"/>
        <w:rPr>
          <w:lang w:val="en-US"/>
        </w:rPr>
      </w:pPr>
      <w:bookmarkStart w:id="397" w:name="_Toc211625384"/>
      <w:bookmarkStart w:id="398" w:name="_Toc211626032"/>
      <w:bookmarkStart w:id="399" w:name="_Toc211961444"/>
      <w:r>
        <w:t>Biểu đồ 3.1</w:t>
      </w:r>
      <w:r w:rsidR="006670D7">
        <w:rPr>
          <w:lang w:val="en-US"/>
        </w:rPr>
        <w:t>.</w:t>
      </w:r>
      <w:r w:rsidRPr="004979F6">
        <w:t xml:space="preserve"> </w:t>
      </w:r>
      <w:proofErr w:type="spellStart"/>
      <w:r>
        <w:rPr>
          <w:lang w:val="en-US"/>
        </w:rPr>
        <w:t>Phân</w:t>
      </w:r>
      <w:proofErr w:type="spellEnd"/>
      <w:r>
        <w:rPr>
          <w:lang w:val="en-US"/>
        </w:rPr>
        <w:t xml:space="preserve"> </w:t>
      </w:r>
      <w:proofErr w:type="spellStart"/>
      <w:r>
        <w:rPr>
          <w:lang w:val="en-US"/>
        </w:rPr>
        <w:t>bố</w:t>
      </w:r>
      <w:proofErr w:type="spellEnd"/>
      <w:r>
        <w:rPr>
          <w:lang w:val="en-US"/>
        </w:rPr>
        <w:t xml:space="preserve"> </w:t>
      </w:r>
      <w:proofErr w:type="spellStart"/>
      <w:r>
        <w:rPr>
          <w:lang w:val="en-US"/>
        </w:rPr>
        <w:t>mức</w:t>
      </w:r>
      <w:proofErr w:type="spellEnd"/>
      <w:r>
        <w:rPr>
          <w:lang w:val="en-US"/>
        </w:rPr>
        <w:t xml:space="preserve"> </w:t>
      </w:r>
      <w:proofErr w:type="spellStart"/>
      <w:r>
        <w:rPr>
          <w:lang w:val="en-US"/>
        </w:rPr>
        <w:t>độ</w:t>
      </w:r>
      <w:proofErr w:type="spellEnd"/>
      <w:r>
        <w:rPr>
          <w:lang w:val="en-US"/>
        </w:rPr>
        <w:t xml:space="preserve"> </w:t>
      </w:r>
      <w:proofErr w:type="spellStart"/>
      <w:r>
        <w:rPr>
          <w:lang w:val="en-US"/>
        </w:rPr>
        <w:t>đau</w:t>
      </w:r>
      <w:proofErr w:type="spellEnd"/>
      <w:r w:rsidRPr="004979F6">
        <w:t xml:space="preserve"> sau phẫu thuật.</w:t>
      </w:r>
      <w:bookmarkEnd w:id="397"/>
      <w:bookmarkEnd w:id="398"/>
      <w:bookmarkEnd w:id="399"/>
    </w:p>
    <w:p w14:paraId="66686D25" w14:textId="3474FE78" w:rsidR="00D543D1" w:rsidRPr="00D543D1" w:rsidRDefault="004979F6" w:rsidP="009008C9">
      <w:pPr>
        <w:spacing w:after="0" w:line="360"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 xml:space="preserve">: </w:t>
      </w:r>
      <w:bookmarkStart w:id="400" w:name="_Hlk213069332"/>
      <w:r w:rsidRPr="004979F6">
        <w:rPr>
          <w:rFonts w:ascii="Times New Roman" w:eastAsia="Calibri" w:hAnsi="Times New Roman" w:cs="Times New Roman"/>
          <w:sz w:val="28"/>
          <w:szCs w:val="28"/>
        </w:rPr>
        <w:t xml:space="preserve">Sau </w:t>
      </w:r>
      <w:proofErr w:type="spellStart"/>
      <w:r w:rsidRPr="004979F6">
        <w:rPr>
          <w:rFonts w:ascii="Times New Roman" w:eastAsia="Calibri" w:hAnsi="Times New Roman" w:cs="Times New Roman"/>
          <w:sz w:val="28"/>
          <w:szCs w:val="28"/>
        </w:rPr>
        <w:t>phẫu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thuật</w:t>
      </w:r>
      <w:proofErr w:type="spellEnd"/>
      <w:r w:rsidRPr="004979F6">
        <w:rPr>
          <w:rFonts w:ascii="Times New Roman" w:eastAsia="Calibri" w:hAnsi="Times New Roman" w:cs="Times New Roman"/>
          <w:sz w:val="28"/>
          <w:szCs w:val="28"/>
        </w:rPr>
        <w:t>,</w:t>
      </w:r>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tình</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trạng</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đau</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đã</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được</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cải</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thiện</w:t>
      </w:r>
      <w:proofErr w:type="spellEnd"/>
      <w:r w:rsidR="001526EA">
        <w:rPr>
          <w:rFonts w:ascii="Times New Roman" w:eastAsia="Calibri" w:hAnsi="Times New Roman" w:cs="Times New Roman"/>
          <w:sz w:val="28"/>
          <w:szCs w:val="28"/>
        </w:rPr>
        <w:t xml:space="preserve"> </w:t>
      </w:r>
      <w:proofErr w:type="spellStart"/>
      <w:r w:rsidR="001526EA">
        <w:rPr>
          <w:rFonts w:ascii="Times New Roman" w:eastAsia="Calibri" w:hAnsi="Times New Roman" w:cs="Times New Roman"/>
          <w:sz w:val="28"/>
          <w:szCs w:val="28"/>
        </w:rPr>
        <w:t>với</w:t>
      </w:r>
      <w:proofErr w:type="spellEnd"/>
      <w:r w:rsidR="001526EA">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tất</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cả</w:t>
      </w:r>
      <w:proofErr w:type="spellEnd"/>
      <w:r w:rsidRPr="004979F6">
        <w:rPr>
          <w:rFonts w:ascii="Times New Roman" w:eastAsia="Calibri" w:hAnsi="Times New Roman" w:cs="Times New Roman"/>
          <w:sz w:val="28"/>
          <w:szCs w:val="28"/>
        </w:rPr>
        <w:t xml:space="preserve"> 95 </w:t>
      </w:r>
      <w:proofErr w:type="spellStart"/>
      <w:r w:rsidR="0084127C">
        <w:rPr>
          <w:rFonts w:ascii="Times New Roman" w:eastAsia="Calibri" w:hAnsi="Times New Roman" w:cs="Times New Roman"/>
          <w:sz w:val="28"/>
          <w:szCs w:val="28"/>
        </w:rPr>
        <w:t>trường</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hợp</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đều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không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hoặc</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nhẹ</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trong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đó</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phần</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lớn</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không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chiếm</w:t>
      </w:r>
      <w:proofErr w:type="spellEnd"/>
      <w:r w:rsidR="0084127C">
        <w:rPr>
          <w:rFonts w:ascii="Times New Roman" w:eastAsia="Calibri" w:hAnsi="Times New Roman" w:cs="Times New Roman"/>
          <w:sz w:val="28"/>
          <w:szCs w:val="28"/>
        </w:rPr>
        <w:t xml:space="preserve"> </w:t>
      </w:r>
      <w:proofErr w:type="spellStart"/>
      <w:r w:rsidR="0084127C">
        <w:rPr>
          <w:rFonts w:ascii="Times New Roman" w:eastAsia="Calibri" w:hAnsi="Times New Roman" w:cs="Times New Roman"/>
          <w:sz w:val="28"/>
          <w:szCs w:val="28"/>
        </w:rPr>
        <w:t>tới</w:t>
      </w:r>
      <w:proofErr w:type="spellEnd"/>
      <w:r w:rsidR="0084127C">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 xml:space="preserve">80%. </w:t>
      </w:r>
      <w:proofErr w:type="spellStart"/>
      <w:r w:rsidRPr="004979F6">
        <w:rPr>
          <w:rFonts w:ascii="Times New Roman" w:eastAsia="Calibri" w:hAnsi="Times New Roman" w:cs="Times New Roman"/>
          <w:sz w:val="28"/>
          <w:szCs w:val="28"/>
        </w:rPr>
        <w:t>Tỷ</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lệ</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không</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đau</w:t>
      </w:r>
      <w:proofErr w:type="spellEnd"/>
      <w:r w:rsidRPr="004979F6">
        <w:rPr>
          <w:rFonts w:ascii="Times New Roman" w:eastAsia="Calibri" w:hAnsi="Times New Roman" w:cs="Times New Roman"/>
          <w:sz w:val="28"/>
          <w:szCs w:val="28"/>
        </w:rPr>
        <w:t xml:space="preserve"> ở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r w:rsidR="00251EAD">
        <w:rPr>
          <w:rFonts w:ascii="Times New Roman" w:eastAsia="Calibri" w:hAnsi="Times New Roman" w:cs="Times New Roman"/>
          <w:sz w:val="28"/>
          <w:szCs w:val="28"/>
        </w:rPr>
        <w:t xml:space="preserve">B </w:t>
      </w:r>
      <w:proofErr w:type="spellStart"/>
      <w:r w:rsidR="00251EAD">
        <w:rPr>
          <w:rFonts w:ascii="Times New Roman" w:eastAsia="Calibri" w:hAnsi="Times New Roman" w:cs="Times New Roman"/>
          <w:sz w:val="28"/>
          <w:szCs w:val="28"/>
        </w:rPr>
        <w:t>chiếm</w:t>
      </w:r>
      <w:proofErr w:type="spellEnd"/>
      <w:r w:rsidR="00251EAD">
        <w:rPr>
          <w:rFonts w:ascii="Times New Roman" w:eastAsia="Calibri" w:hAnsi="Times New Roman" w:cs="Times New Roman"/>
          <w:sz w:val="28"/>
          <w:szCs w:val="28"/>
        </w:rPr>
        <w:t xml:space="preserve"> </w:t>
      </w:r>
      <w:proofErr w:type="spellStart"/>
      <w:r w:rsidR="00251EAD">
        <w:rPr>
          <w:rFonts w:ascii="Times New Roman" w:eastAsia="Calibri" w:hAnsi="Times New Roman" w:cs="Times New Roman"/>
          <w:sz w:val="28"/>
          <w:szCs w:val="28"/>
        </w:rPr>
        <w:t>tới</w:t>
      </w:r>
      <w:proofErr w:type="spellEnd"/>
      <w:r w:rsidR="00251EAD">
        <w:rPr>
          <w:rFonts w:ascii="Times New Roman" w:eastAsia="Calibri" w:hAnsi="Times New Roman" w:cs="Times New Roman"/>
          <w:sz w:val="28"/>
          <w:szCs w:val="28"/>
        </w:rPr>
        <w:t xml:space="preserve"> </w:t>
      </w:r>
      <w:r w:rsidR="00251EAD" w:rsidRPr="004979F6">
        <w:rPr>
          <w:rFonts w:ascii="Times New Roman" w:eastAsia="Calibri" w:hAnsi="Times New Roman" w:cs="Times New Roman"/>
          <w:sz w:val="28"/>
          <w:szCs w:val="28"/>
        </w:rPr>
        <w:t>86,0%</w:t>
      </w:r>
      <w:r w:rsidR="00251EAD">
        <w:rPr>
          <w:rFonts w:ascii="Times New Roman" w:eastAsia="Calibri" w:hAnsi="Times New Roman" w:cs="Times New Roman"/>
          <w:sz w:val="28"/>
          <w:szCs w:val="28"/>
        </w:rPr>
        <w:t xml:space="preserve"> </w:t>
      </w:r>
      <w:proofErr w:type="spellStart"/>
      <w:r w:rsidR="00251EAD">
        <w:rPr>
          <w:rFonts w:ascii="Times New Roman" w:eastAsia="Calibri" w:hAnsi="Times New Roman" w:cs="Times New Roman"/>
          <w:sz w:val="28"/>
          <w:szCs w:val="28"/>
        </w:rPr>
        <w:t>cao</w:t>
      </w:r>
      <w:proofErr w:type="spellEnd"/>
      <w:r w:rsidR="00251EAD">
        <w:rPr>
          <w:rFonts w:ascii="Times New Roman" w:eastAsia="Calibri" w:hAnsi="Times New Roman" w:cs="Times New Roman"/>
          <w:sz w:val="28"/>
          <w:szCs w:val="28"/>
        </w:rPr>
        <w:t xml:space="preserve"> </w:t>
      </w:r>
      <w:proofErr w:type="spellStart"/>
      <w:r w:rsidR="00251EAD">
        <w:rPr>
          <w:rFonts w:ascii="Times New Roman" w:eastAsia="Calibri" w:hAnsi="Times New Roman" w:cs="Times New Roman"/>
          <w:sz w:val="28"/>
          <w:szCs w:val="28"/>
        </w:rPr>
        <w:t>hơn</w:t>
      </w:r>
      <w:proofErr w:type="spellEnd"/>
      <w:r w:rsidR="00251EAD">
        <w:rPr>
          <w:rFonts w:ascii="Times New Roman" w:eastAsia="Calibri" w:hAnsi="Times New Roman" w:cs="Times New Roman"/>
          <w:sz w:val="28"/>
          <w:szCs w:val="28"/>
        </w:rPr>
        <w:t xml:space="preserve"> ở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r w:rsidR="00251EAD">
        <w:rPr>
          <w:rFonts w:ascii="Times New Roman" w:eastAsia="Calibri" w:hAnsi="Times New Roman" w:cs="Times New Roman"/>
          <w:sz w:val="28"/>
          <w:szCs w:val="28"/>
        </w:rPr>
        <w:t xml:space="preserve">A </w:t>
      </w:r>
      <w:proofErr w:type="spellStart"/>
      <w:r w:rsidRPr="004979F6">
        <w:rPr>
          <w:rFonts w:ascii="Times New Roman" w:eastAsia="Calibri" w:hAnsi="Times New Roman" w:cs="Times New Roman"/>
          <w:sz w:val="28"/>
          <w:szCs w:val="28"/>
        </w:rPr>
        <w:t>là</w:t>
      </w:r>
      <w:proofErr w:type="spellEnd"/>
      <w:r w:rsidRPr="004979F6">
        <w:rPr>
          <w:rFonts w:ascii="Times New Roman" w:eastAsia="Calibri" w:hAnsi="Times New Roman" w:cs="Times New Roman"/>
          <w:sz w:val="28"/>
          <w:szCs w:val="28"/>
        </w:rPr>
        <w:t xml:space="preserve"> 73,3%</w:t>
      </w:r>
      <w:r w:rsidR="00251EAD">
        <w:rPr>
          <w:rFonts w:ascii="Times New Roman" w:eastAsia="Calibri" w:hAnsi="Times New Roman" w:cs="Times New Roman"/>
          <w:sz w:val="28"/>
          <w:szCs w:val="28"/>
        </w:rPr>
        <w:t>.</w:t>
      </w:r>
      <w:bookmarkEnd w:id="400"/>
    </w:p>
    <w:p w14:paraId="1B9BDF64" w14:textId="5589446A" w:rsidR="00616E49" w:rsidRPr="00D868CA" w:rsidRDefault="00176F91" w:rsidP="00D868CA">
      <w:pPr>
        <w:spacing w:after="0" w:line="360" w:lineRule="auto"/>
        <w:ind w:left="-709" w:right="-711"/>
        <w:jc w:val="both"/>
        <w:rPr>
          <w:rFonts w:eastAsia="Calibri"/>
          <w:sz w:val="28"/>
          <w:szCs w:val="28"/>
        </w:rPr>
      </w:pPr>
      <w:r>
        <w:rPr>
          <w:rFonts w:ascii="Times New Roman" w:eastAsia="Calibri" w:hAnsi="Times New Roman" w:cs="Times New Roman"/>
          <w:sz w:val="28"/>
          <w:szCs w:val="28"/>
        </w:rPr>
        <w:lastRenderedPageBreak/>
        <w:t xml:space="preserve">         </w:t>
      </w:r>
      <w:r w:rsidR="00D868CA" w:rsidRPr="00D868CA">
        <w:rPr>
          <w:rFonts w:eastAsia="Calibri"/>
          <w:noProof/>
          <w:sz w:val="28"/>
          <w:szCs w:val="28"/>
        </w:rPr>
        <w:drawing>
          <wp:inline distT="0" distB="0" distL="0" distR="0" wp14:anchorId="65A86D85" wp14:editId="4A4216CB">
            <wp:extent cx="5579745" cy="2495550"/>
            <wp:effectExtent l="0" t="0" r="1905" b="0"/>
            <wp:docPr id="872210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79745" cy="2495550"/>
                    </a:xfrm>
                    <a:prstGeom prst="rect">
                      <a:avLst/>
                    </a:prstGeom>
                    <a:noFill/>
                    <a:ln>
                      <a:noFill/>
                    </a:ln>
                  </pic:spPr>
                </pic:pic>
              </a:graphicData>
            </a:graphic>
          </wp:inline>
        </w:drawing>
      </w:r>
    </w:p>
    <w:p w14:paraId="04AEB2B9" w14:textId="4347938B" w:rsidR="00616E49" w:rsidRPr="00616E49" w:rsidRDefault="00616E49" w:rsidP="00F20FC2">
      <w:pPr>
        <w:pStyle w:val="abieudo"/>
        <w:spacing w:line="312" w:lineRule="auto"/>
        <w:rPr>
          <w:lang w:val="en-US"/>
        </w:rPr>
      </w:pPr>
      <w:bookmarkStart w:id="401" w:name="_Toc211625385"/>
      <w:bookmarkStart w:id="402" w:name="_Toc211626033"/>
      <w:bookmarkStart w:id="403" w:name="_Toc211961445"/>
      <w:r>
        <w:t>Biểu đồ 3.2</w:t>
      </w:r>
      <w:r w:rsidR="006670D7">
        <w:rPr>
          <w:lang w:val="en-US"/>
        </w:rPr>
        <w:t>.</w:t>
      </w:r>
      <w:r w:rsidRPr="004979F6">
        <w:t xml:space="preserve"> Trục cơ học chi dưới sau phẫu thuật.</w:t>
      </w:r>
      <w:bookmarkEnd w:id="401"/>
      <w:bookmarkEnd w:id="402"/>
      <w:bookmarkEnd w:id="403"/>
    </w:p>
    <w:p w14:paraId="1F5CB6BC" w14:textId="78BCF923" w:rsidR="00F85E9F" w:rsidRDefault="004979F6" w:rsidP="00F20FC2">
      <w:pPr>
        <w:spacing w:after="0" w:line="312"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xét:</w:t>
      </w:r>
      <w:r w:rsidRPr="004979F6">
        <w:rPr>
          <w:rFonts w:ascii="Times New Roman" w:eastAsia="Calibri" w:hAnsi="Times New Roman" w:cs="Times New Roman"/>
          <w:sz w:val="28"/>
          <w:szCs w:val="28"/>
        </w:rPr>
        <w:t xml:space="preserve"> </w:t>
      </w:r>
    </w:p>
    <w:p w14:paraId="41A5E556" w14:textId="77777777" w:rsidR="006670D7" w:rsidRPr="006670D7" w:rsidRDefault="00F85E9F" w:rsidP="006670D7">
      <w:pPr>
        <w:spacing w:after="0" w:line="312"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bookmarkStart w:id="404" w:name="_Toc211956300"/>
      <w:r w:rsidR="006670D7" w:rsidRPr="006670D7">
        <w:rPr>
          <w:rFonts w:ascii="Times New Roman" w:eastAsia="Calibri" w:hAnsi="Times New Roman" w:cs="Times New Roman"/>
          <w:sz w:val="28"/>
          <w:szCs w:val="28"/>
        </w:rPr>
        <w:t xml:space="preserve">- Sau </w:t>
      </w:r>
      <w:proofErr w:type="spellStart"/>
      <w:r w:rsidR="006670D7" w:rsidRPr="006670D7">
        <w:rPr>
          <w:rFonts w:ascii="Times New Roman" w:eastAsia="Calibri" w:hAnsi="Times New Roman" w:cs="Times New Roman"/>
          <w:sz w:val="28"/>
          <w:szCs w:val="28"/>
        </w:rPr>
        <w:t>phẫu</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thuật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trục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cơ</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học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của</w:t>
      </w:r>
      <w:proofErr w:type="spellEnd"/>
      <w:r w:rsidR="006670D7" w:rsidRPr="006670D7">
        <w:rPr>
          <w:rFonts w:ascii="Times New Roman" w:eastAsia="Calibri" w:hAnsi="Times New Roman" w:cs="Times New Roman"/>
          <w:sz w:val="28"/>
          <w:szCs w:val="28"/>
        </w:rPr>
        <w:t xml:space="preserve"> chi </w:t>
      </w:r>
      <w:proofErr w:type="spellStart"/>
      <w:r w:rsidR="006670D7" w:rsidRPr="006670D7">
        <w:rPr>
          <w:rFonts w:ascii="Times New Roman" w:eastAsia="Calibri" w:hAnsi="Times New Roman" w:cs="Times New Roman"/>
          <w:sz w:val="28"/>
          <w:szCs w:val="28"/>
        </w:rPr>
        <w:t>dưới</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đã</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cải</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thiện</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đáng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kể</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có</w:t>
      </w:r>
      <w:proofErr w:type="spellEnd"/>
      <w:r w:rsidR="006670D7" w:rsidRPr="006670D7">
        <w:rPr>
          <w:rFonts w:ascii="Times New Roman" w:eastAsia="Calibri" w:hAnsi="Times New Roman" w:cs="Times New Roman"/>
          <w:sz w:val="28"/>
          <w:szCs w:val="28"/>
        </w:rPr>
        <w:t xml:space="preserve"> 87/95 </w:t>
      </w:r>
      <w:proofErr w:type="spellStart"/>
      <w:r w:rsidR="006670D7" w:rsidRPr="006670D7">
        <w:rPr>
          <w:rFonts w:ascii="Times New Roman" w:eastAsia="Calibri" w:hAnsi="Times New Roman" w:cs="Times New Roman"/>
          <w:sz w:val="28"/>
          <w:szCs w:val="28"/>
        </w:rPr>
        <w:t>trường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hợp</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chiếm</w:t>
      </w:r>
      <w:proofErr w:type="spellEnd"/>
      <w:r w:rsidR="006670D7" w:rsidRPr="006670D7">
        <w:rPr>
          <w:rFonts w:ascii="Times New Roman" w:eastAsia="Calibri" w:hAnsi="Times New Roman" w:cs="Times New Roman"/>
          <w:sz w:val="28"/>
          <w:szCs w:val="28"/>
        </w:rPr>
        <w:t xml:space="preserve"> 91,5%, </w:t>
      </w:r>
      <w:proofErr w:type="spellStart"/>
      <w:r w:rsidR="006670D7" w:rsidRPr="006670D7">
        <w:rPr>
          <w:rFonts w:ascii="Times New Roman" w:eastAsia="Calibri" w:hAnsi="Times New Roman" w:cs="Times New Roman"/>
          <w:sz w:val="28"/>
          <w:szCs w:val="28"/>
        </w:rPr>
        <w:t>trục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cơ</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học</w:t>
      </w:r>
      <w:proofErr w:type="spellEnd"/>
      <w:r w:rsidR="006670D7" w:rsidRPr="006670D7">
        <w:rPr>
          <w:rFonts w:ascii="Times New Roman" w:eastAsia="Calibri" w:hAnsi="Times New Roman" w:cs="Times New Roman"/>
          <w:sz w:val="28"/>
          <w:szCs w:val="28"/>
        </w:rPr>
        <w:t xml:space="preserve"> chi </w:t>
      </w:r>
      <w:proofErr w:type="spellStart"/>
      <w:r w:rsidR="006670D7" w:rsidRPr="006670D7">
        <w:rPr>
          <w:rFonts w:ascii="Times New Roman" w:eastAsia="Calibri" w:hAnsi="Times New Roman" w:cs="Times New Roman"/>
          <w:sz w:val="28"/>
          <w:szCs w:val="28"/>
        </w:rPr>
        <w:t>dưới</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thẳng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trục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chỉ</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có</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bảy</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trường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hợp</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chiếm</w:t>
      </w:r>
      <w:proofErr w:type="spellEnd"/>
      <w:r w:rsidR="006670D7" w:rsidRPr="006670D7">
        <w:rPr>
          <w:rFonts w:ascii="Times New Roman" w:eastAsia="Calibri" w:hAnsi="Times New Roman" w:cs="Times New Roman"/>
          <w:sz w:val="28"/>
          <w:szCs w:val="28"/>
        </w:rPr>
        <w:t xml:space="preserve"> 7,4% </w:t>
      </w:r>
      <w:proofErr w:type="spellStart"/>
      <w:r w:rsidR="006670D7" w:rsidRPr="006670D7">
        <w:rPr>
          <w:rFonts w:ascii="Times New Roman" w:eastAsia="Calibri" w:hAnsi="Times New Roman" w:cs="Times New Roman"/>
          <w:sz w:val="28"/>
          <w:szCs w:val="28"/>
        </w:rPr>
        <w:t>có</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trục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cơ</w:t>
      </w:r>
      <w:proofErr w:type="spellEnd"/>
      <w:r w:rsidR="006670D7" w:rsidRPr="006670D7">
        <w:rPr>
          <w:rFonts w:ascii="Times New Roman" w:eastAsia="Calibri" w:hAnsi="Times New Roman" w:cs="Times New Roman"/>
          <w:sz w:val="28"/>
          <w:szCs w:val="28"/>
        </w:rPr>
        <w:t xml:space="preserve"> hoc </w:t>
      </w:r>
      <w:proofErr w:type="spellStart"/>
      <w:r w:rsidR="006670D7" w:rsidRPr="006670D7">
        <w:rPr>
          <w:rFonts w:ascii="Times New Roman" w:eastAsia="Calibri" w:hAnsi="Times New Roman" w:cs="Times New Roman"/>
          <w:sz w:val="28"/>
          <w:szCs w:val="28"/>
        </w:rPr>
        <w:t>vẹo</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trong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một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trường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hợp</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có</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trục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vẹo</w:t>
      </w:r>
      <w:proofErr w:type="spellEnd"/>
      <w:r w:rsidR="006670D7" w:rsidRPr="006670D7">
        <w:rPr>
          <w:rFonts w:ascii="Times New Roman" w:eastAsia="Calibri" w:hAnsi="Times New Roman" w:cs="Times New Roman"/>
          <w:sz w:val="28"/>
          <w:szCs w:val="28"/>
        </w:rPr>
        <w:t xml:space="preserve"> ngoài. </w:t>
      </w:r>
    </w:p>
    <w:p w14:paraId="4C8B917F" w14:textId="77777777" w:rsidR="006670D7" w:rsidRDefault="006670D7" w:rsidP="006670D7">
      <w:pPr>
        <w:spacing w:after="0" w:line="312" w:lineRule="auto"/>
        <w:jc w:val="both"/>
        <w:rPr>
          <w:rFonts w:ascii="Times New Roman" w:eastAsia="Calibri" w:hAnsi="Times New Roman" w:cs="Times New Roman"/>
          <w:sz w:val="28"/>
          <w:szCs w:val="28"/>
        </w:rPr>
      </w:pPr>
      <w:r w:rsidRPr="006670D7">
        <w:rPr>
          <w:rFonts w:ascii="Times New Roman" w:eastAsia="Calibri" w:hAnsi="Times New Roman" w:cs="Times New Roman"/>
          <w:sz w:val="28"/>
          <w:szCs w:val="28"/>
        </w:rPr>
        <w:t xml:space="preserve">          - Sau </w:t>
      </w:r>
      <w:proofErr w:type="spellStart"/>
      <w:r w:rsidRPr="006670D7">
        <w:rPr>
          <w:rFonts w:ascii="Times New Roman" w:eastAsia="Calibri" w:hAnsi="Times New Roman" w:cs="Times New Roman"/>
          <w:sz w:val="28"/>
          <w:szCs w:val="28"/>
        </w:rPr>
        <w:t>phẫu</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thuật</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trục</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cơ</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học</w:t>
      </w:r>
      <w:proofErr w:type="spellEnd"/>
      <w:r w:rsidRPr="006670D7">
        <w:rPr>
          <w:rFonts w:ascii="Times New Roman" w:eastAsia="Calibri" w:hAnsi="Times New Roman" w:cs="Times New Roman"/>
          <w:sz w:val="28"/>
          <w:szCs w:val="28"/>
        </w:rPr>
        <w:t xml:space="preserve"> chi </w:t>
      </w:r>
      <w:proofErr w:type="spellStart"/>
      <w:r w:rsidRPr="006670D7">
        <w:rPr>
          <w:rFonts w:ascii="Times New Roman" w:eastAsia="Calibri" w:hAnsi="Times New Roman" w:cs="Times New Roman"/>
          <w:sz w:val="28"/>
          <w:szCs w:val="28"/>
        </w:rPr>
        <w:t>dưới</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cũng</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cải</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thiện</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đáng</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kể</w:t>
      </w:r>
      <w:proofErr w:type="spellEnd"/>
      <w:r w:rsidRPr="006670D7">
        <w:rPr>
          <w:rFonts w:ascii="Times New Roman" w:eastAsia="Calibri" w:hAnsi="Times New Roman" w:cs="Times New Roman"/>
          <w:sz w:val="28"/>
          <w:szCs w:val="28"/>
        </w:rPr>
        <w:t xml:space="preserve"> ở </w:t>
      </w:r>
      <w:proofErr w:type="spellStart"/>
      <w:r w:rsidRPr="006670D7">
        <w:rPr>
          <w:rFonts w:ascii="Times New Roman" w:eastAsia="Calibri" w:hAnsi="Times New Roman" w:cs="Times New Roman"/>
          <w:sz w:val="28"/>
          <w:szCs w:val="28"/>
        </w:rPr>
        <w:t>nhóm</w:t>
      </w:r>
      <w:proofErr w:type="spellEnd"/>
      <w:r w:rsidRPr="006670D7">
        <w:rPr>
          <w:rFonts w:ascii="Times New Roman" w:eastAsia="Calibri" w:hAnsi="Times New Roman" w:cs="Times New Roman"/>
          <w:sz w:val="28"/>
          <w:szCs w:val="28"/>
        </w:rPr>
        <w:t xml:space="preserve"> A </w:t>
      </w:r>
      <w:proofErr w:type="spellStart"/>
      <w:r w:rsidRPr="006670D7">
        <w:rPr>
          <w:rFonts w:ascii="Times New Roman" w:eastAsia="Calibri" w:hAnsi="Times New Roman" w:cs="Times New Roman"/>
          <w:sz w:val="28"/>
          <w:szCs w:val="28"/>
        </w:rPr>
        <w:t>và</w:t>
      </w:r>
      <w:proofErr w:type="spellEnd"/>
      <w:r w:rsidRPr="006670D7">
        <w:rPr>
          <w:rFonts w:ascii="Times New Roman" w:eastAsia="Calibri" w:hAnsi="Times New Roman" w:cs="Times New Roman"/>
          <w:sz w:val="28"/>
          <w:szCs w:val="28"/>
        </w:rPr>
        <w:t xml:space="preserve"> ở </w:t>
      </w:r>
      <w:proofErr w:type="spellStart"/>
      <w:r w:rsidRPr="006670D7">
        <w:rPr>
          <w:rFonts w:ascii="Times New Roman" w:eastAsia="Calibri" w:hAnsi="Times New Roman" w:cs="Times New Roman"/>
          <w:sz w:val="28"/>
          <w:szCs w:val="28"/>
        </w:rPr>
        <w:t>nhóm</w:t>
      </w:r>
      <w:proofErr w:type="spellEnd"/>
      <w:r w:rsidRPr="006670D7">
        <w:rPr>
          <w:rFonts w:ascii="Times New Roman" w:eastAsia="Calibri" w:hAnsi="Times New Roman" w:cs="Times New Roman"/>
          <w:sz w:val="28"/>
          <w:szCs w:val="28"/>
        </w:rPr>
        <w:t xml:space="preserve"> B. </w:t>
      </w:r>
      <w:proofErr w:type="spellStart"/>
      <w:r w:rsidRPr="006670D7">
        <w:rPr>
          <w:rFonts w:ascii="Times New Roman" w:eastAsia="Calibri" w:hAnsi="Times New Roman" w:cs="Times New Roman"/>
          <w:sz w:val="28"/>
          <w:szCs w:val="28"/>
        </w:rPr>
        <w:t>Tỷ</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lệ</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trục</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cơ</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học</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sau</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phẫu</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thuật</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của</w:t>
      </w:r>
      <w:proofErr w:type="spellEnd"/>
      <w:r w:rsidRPr="006670D7">
        <w:rPr>
          <w:rFonts w:ascii="Times New Roman" w:eastAsia="Calibri" w:hAnsi="Times New Roman" w:cs="Times New Roman"/>
          <w:sz w:val="28"/>
          <w:szCs w:val="28"/>
        </w:rPr>
        <w:t xml:space="preserve"> chi </w:t>
      </w:r>
      <w:proofErr w:type="spellStart"/>
      <w:r w:rsidRPr="006670D7">
        <w:rPr>
          <w:rFonts w:ascii="Times New Roman" w:eastAsia="Calibri" w:hAnsi="Times New Roman" w:cs="Times New Roman"/>
          <w:sz w:val="28"/>
          <w:szCs w:val="28"/>
        </w:rPr>
        <w:t>dưới</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thẳng</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trục</w:t>
      </w:r>
      <w:proofErr w:type="spellEnd"/>
      <w:r w:rsidRPr="006670D7">
        <w:rPr>
          <w:rFonts w:ascii="Times New Roman" w:eastAsia="Calibri" w:hAnsi="Times New Roman" w:cs="Times New Roman"/>
          <w:sz w:val="28"/>
          <w:szCs w:val="28"/>
        </w:rPr>
        <w:t xml:space="preserve"> ở </w:t>
      </w:r>
      <w:proofErr w:type="spellStart"/>
      <w:r w:rsidRPr="006670D7">
        <w:rPr>
          <w:rFonts w:ascii="Times New Roman" w:eastAsia="Calibri" w:hAnsi="Times New Roman" w:cs="Times New Roman"/>
          <w:sz w:val="28"/>
          <w:szCs w:val="28"/>
        </w:rPr>
        <w:t>nhóm</w:t>
      </w:r>
      <w:proofErr w:type="spellEnd"/>
      <w:r w:rsidRPr="006670D7">
        <w:rPr>
          <w:rFonts w:ascii="Times New Roman" w:eastAsia="Calibri" w:hAnsi="Times New Roman" w:cs="Times New Roman"/>
          <w:sz w:val="28"/>
          <w:szCs w:val="28"/>
        </w:rPr>
        <w:t xml:space="preserve"> B </w:t>
      </w:r>
      <w:proofErr w:type="spellStart"/>
      <w:r w:rsidRPr="006670D7">
        <w:rPr>
          <w:rFonts w:ascii="Times New Roman" w:eastAsia="Calibri" w:hAnsi="Times New Roman" w:cs="Times New Roman"/>
          <w:sz w:val="28"/>
          <w:szCs w:val="28"/>
        </w:rPr>
        <w:t>là</w:t>
      </w:r>
      <w:proofErr w:type="spellEnd"/>
      <w:r w:rsidRPr="006670D7">
        <w:rPr>
          <w:rFonts w:ascii="Times New Roman" w:eastAsia="Calibri" w:hAnsi="Times New Roman" w:cs="Times New Roman"/>
          <w:sz w:val="28"/>
          <w:szCs w:val="28"/>
        </w:rPr>
        <w:t xml:space="preserve"> 94,0% </w:t>
      </w:r>
      <w:proofErr w:type="spellStart"/>
      <w:r w:rsidRPr="006670D7">
        <w:rPr>
          <w:rFonts w:ascii="Times New Roman" w:eastAsia="Calibri" w:hAnsi="Times New Roman" w:cs="Times New Roman"/>
          <w:sz w:val="28"/>
          <w:szCs w:val="28"/>
        </w:rPr>
        <w:t>cao</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hơn</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tỷ</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lệ</w:t>
      </w:r>
      <w:proofErr w:type="spellEnd"/>
      <w:r w:rsidRPr="006670D7">
        <w:rPr>
          <w:rFonts w:ascii="Times New Roman" w:eastAsia="Calibri" w:hAnsi="Times New Roman" w:cs="Times New Roman"/>
          <w:sz w:val="28"/>
          <w:szCs w:val="28"/>
        </w:rPr>
        <w:t xml:space="preserve"> </w:t>
      </w:r>
      <w:proofErr w:type="spellStart"/>
      <w:r w:rsidRPr="006670D7">
        <w:rPr>
          <w:rFonts w:ascii="Times New Roman" w:eastAsia="Calibri" w:hAnsi="Times New Roman" w:cs="Times New Roman"/>
          <w:sz w:val="28"/>
          <w:szCs w:val="28"/>
        </w:rPr>
        <w:t>này</w:t>
      </w:r>
      <w:proofErr w:type="spellEnd"/>
      <w:r w:rsidRPr="006670D7">
        <w:rPr>
          <w:rFonts w:ascii="Times New Roman" w:eastAsia="Calibri" w:hAnsi="Times New Roman" w:cs="Times New Roman"/>
          <w:sz w:val="28"/>
          <w:szCs w:val="28"/>
        </w:rPr>
        <w:t xml:space="preserve"> ở </w:t>
      </w:r>
      <w:proofErr w:type="spellStart"/>
      <w:r w:rsidRPr="006670D7">
        <w:rPr>
          <w:rFonts w:ascii="Times New Roman" w:eastAsia="Calibri" w:hAnsi="Times New Roman" w:cs="Times New Roman"/>
          <w:sz w:val="28"/>
          <w:szCs w:val="28"/>
        </w:rPr>
        <w:t>nhóm</w:t>
      </w:r>
      <w:proofErr w:type="spellEnd"/>
      <w:r w:rsidRPr="006670D7">
        <w:rPr>
          <w:rFonts w:ascii="Times New Roman" w:eastAsia="Calibri" w:hAnsi="Times New Roman" w:cs="Times New Roman"/>
          <w:sz w:val="28"/>
          <w:szCs w:val="28"/>
        </w:rPr>
        <w:t xml:space="preserve"> A </w:t>
      </w:r>
      <w:proofErr w:type="spellStart"/>
      <w:r w:rsidRPr="006670D7">
        <w:rPr>
          <w:rFonts w:ascii="Times New Roman" w:eastAsia="Calibri" w:hAnsi="Times New Roman" w:cs="Times New Roman"/>
          <w:sz w:val="28"/>
          <w:szCs w:val="28"/>
        </w:rPr>
        <w:t>là</w:t>
      </w:r>
      <w:proofErr w:type="spellEnd"/>
      <w:r w:rsidRPr="006670D7">
        <w:rPr>
          <w:rFonts w:ascii="Times New Roman" w:eastAsia="Calibri" w:hAnsi="Times New Roman" w:cs="Times New Roman"/>
          <w:sz w:val="28"/>
          <w:szCs w:val="28"/>
        </w:rPr>
        <w:t xml:space="preserve"> 88,9%. </w:t>
      </w:r>
    </w:p>
    <w:p w14:paraId="11AD748D" w14:textId="439CC28A" w:rsidR="004979F6" w:rsidRPr="006670D7" w:rsidRDefault="006670D7" w:rsidP="00234654">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Bảng</w:t>
      </w:r>
      <w:proofErr w:type="spellEnd"/>
      <w:r w:rsidR="004979F6" w:rsidRPr="006670D7">
        <w:rPr>
          <w:rFonts w:ascii="Times New Roman" w:hAnsi="Times New Roman" w:cs="Times New Roman"/>
          <w:b/>
          <w:bCs/>
          <w:sz w:val="28"/>
          <w:szCs w:val="28"/>
        </w:rPr>
        <w:t xml:space="preserve"> 3.</w:t>
      </w:r>
      <w:r w:rsidR="00AB0A77" w:rsidRPr="006670D7">
        <w:rPr>
          <w:rFonts w:ascii="Times New Roman" w:hAnsi="Times New Roman" w:cs="Times New Roman"/>
          <w:b/>
          <w:bCs/>
          <w:sz w:val="28"/>
          <w:szCs w:val="28"/>
        </w:rPr>
        <w:t>2</w:t>
      </w:r>
      <w:r w:rsidR="00616E49" w:rsidRPr="006670D7">
        <w:rPr>
          <w:rFonts w:ascii="Times New Roman" w:hAnsi="Times New Roman" w:cs="Times New Roman"/>
          <w:b/>
          <w:bCs/>
          <w:sz w:val="28"/>
          <w:szCs w:val="28"/>
        </w:rPr>
        <w:t>0</w:t>
      </w:r>
      <w:r>
        <w:rPr>
          <w:rFonts w:ascii="Times New Roman" w:hAnsi="Times New Roman" w:cs="Times New Roman"/>
          <w:b/>
          <w:bCs/>
          <w:sz w:val="28"/>
          <w:szCs w:val="28"/>
        </w:rPr>
        <w:t>.</w:t>
      </w:r>
      <w:r w:rsidR="004979F6" w:rsidRPr="006670D7">
        <w:rPr>
          <w:rFonts w:ascii="Times New Roman" w:hAnsi="Times New Roman" w:cs="Times New Roman"/>
          <w:b/>
          <w:bCs/>
          <w:sz w:val="28"/>
          <w:szCs w:val="28"/>
        </w:rPr>
        <w:t xml:space="preserve"> </w:t>
      </w:r>
      <w:proofErr w:type="spellStart"/>
      <w:r w:rsidR="009B6436" w:rsidRPr="006670D7">
        <w:rPr>
          <w:rFonts w:ascii="Times New Roman" w:hAnsi="Times New Roman" w:cs="Times New Roman"/>
          <w:b/>
          <w:bCs/>
          <w:sz w:val="28"/>
          <w:szCs w:val="28"/>
        </w:rPr>
        <w:t>Độ</w:t>
      </w:r>
      <w:proofErr w:type="spellEnd"/>
      <w:r w:rsidR="009B6436" w:rsidRPr="006670D7">
        <w:rPr>
          <w:rFonts w:ascii="Times New Roman" w:hAnsi="Times New Roman" w:cs="Times New Roman"/>
          <w:b/>
          <w:bCs/>
          <w:sz w:val="28"/>
          <w:szCs w:val="28"/>
        </w:rPr>
        <w:t xml:space="preserve"> </w:t>
      </w:r>
      <w:proofErr w:type="spellStart"/>
      <w:r w:rsidR="009B6436" w:rsidRPr="006670D7">
        <w:rPr>
          <w:rFonts w:ascii="Times New Roman" w:hAnsi="Times New Roman" w:cs="Times New Roman"/>
          <w:b/>
          <w:bCs/>
          <w:sz w:val="28"/>
          <w:szCs w:val="28"/>
        </w:rPr>
        <w:t>dốc</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sau</w:t>
      </w:r>
      <w:proofErr w:type="spellEnd"/>
      <w:r w:rsidR="009B6436" w:rsidRPr="006670D7">
        <w:rPr>
          <w:rFonts w:ascii="Times New Roman" w:hAnsi="Times New Roman" w:cs="Times New Roman"/>
          <w:b/>
          <w:bCs/>
          <w:sz w:val="28"/>
          <w:szCs w:val="28"/>
        </w:rPr>
        <w:t xml:space="preserve"> </w:t>
      </w:r>
      <w:proofErr w:type="spellStart"/>
      <w:r w:rsidR="009B6436" w:rsidRPr="006670D7">
        <w:rPr>
          <w:rFonts w:ascii="Times New Roman" w:hAnsi="Times New Roman" w:cs="Times New Roman"/>
          <w:b/>
          <w:bCs/>
          <w:sz w:val="28"/>
          <w:szCs w:val="28"/>
        </w:rPr>
        <w:t>của</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mâm</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chày</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sau</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phẫu</w:t>
      </w:r>
      <w:proofErr w:type="spellEnd"/>
      <w:r w:rsidR="004979F6" w:rsidRPr="006670D7">
        <w:rPr>
          <w:rFonts w:ascii="Times New Roman" w:hAnsi="Times New Roman" w:cs="Times New Roman"/>
          <w:b/>
          <w:bCs/>
          <w:sz w:val="28"/>
          <w:szCs w:val="28"/>
        </w:rPr>
        <w:t xml:space="preserve"> </w:t>
      </w:r>
      <w:proofErr w:type="spellStart"/>
      <w:r w:rsidR="004979F6" w:rsidRPr="006670D7">
        <w:rPr>
          <w:rFonts w:ascii="Times New Roman" w:hAnsi="Times New Roman" w:cs="Times New Roman"/>
          <w:b/>
          <w:bCs/>
          <w:sz w:val="28"/>
          <w:szCs w:val="28"/>
        </w:rPr>
        <w:t>thuật</w:t>
      </w:r>
      <w:proofErr w:type="spellEnd"/>
      <w:r w:rsidR="004979F6" w:rsidRPr="006670D7">
        <w:rPr>
          <w:rFonts w:ascii="Times New Roman" w:hAnsi="Times New Roman" w:cs="Times New Roman"/>
          <w:b/>
          <w:bCs/>
          <w:sz w:val="28"/>
          <w:szCs w:val="28"/>
        </w:rPr>
        <w:t>.</w:t>
      </w:r>
      <w:bookmarkEnd w:id="404"/>
    </w:p>
    <w:tbl>
      <w:tblPr>
        <w:tblStyle w:val="TableGrid"/>
        <w:tblW w:w="8784" w:type="dxa"/>
        <w:tblLook w:val="04A0" w:firstRow="1" w:lastRow="0" w:firstColumn="1" w:lastColumn="0" w:noHBand="0" w:noVBand="1"/>
      </w:tblPr>
      <w:tblGrid>
        <w:gridCol w:w="2547"/>
        <w:gridCol w:w="1984"/>
        <w:gridCol w:w="1560"/>
        <w:gridCol w:w="1701"/>
        <w:gridCol w:w="992"/>
      </w:tblGrid>
      <w:tr w:rsidR="00CD0CF1" w:rsidRPr="004979F6" w14:paraId="17D0135C" w14:textId="77777777" w:rsidTr="00CD0CF1">
        <w:tc>
          <w:tcPr>
            <w:tcW w:w="2547" w:type="dxa"/>
          </w:tcPr>
          <w:p w14:paraId="465CF999" w14:textId="53F25518" w:rsidR="00CD0CF1" w:rsidRPr="002B749E" w:rsidRDefault="002B749E" w:rsidP="00234654">
            <w:pPr>
              <w:spacing w:before="60" w:after="60"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tc>
        <w:tc>
          <w:tcPr>
            <w:tcW w:w="1984" w:type="dxa"/>
          </w:tcPr>
          <w:p w14:paraId="3AC2E509" w14:textId="301868E1" w:rsidR="00CD0CF1" w:rsidRPr="00CD0CF1" w:rsidRDefault="00000000" w:rsidP="00234654">
            <w:pPr>
              <w:spacing w:before="60" w:after="60"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2B749E" w:rsidRPr="00021098">
              <w:rPr>
                <w:rFonts w:ascii="Times New Roman" w:eastAsia="Times New Roman" w:hAnsi="Times New Roman" w:cs="Times New Roman"/>
                <w:bCs/>
                <w:spacing w:val="-1"/>
                <w:sz w:val="28"/>
                <w:szCs w:val="28"/>
                <w:lang w:val="vi"/>
              </w:rPr>
              <w:t xml:space="preserve"> </w:t>
            </w:r>
            <w:r w:rsidR="00CD0CF1" w:rsidRPr="004979F6">
              <w:rPr>
                <w:rFonts w:ascii="Times New Roman" w:eastAsia="Calibri" w:hAnsi="Times New Roman" w:cs="Times New Roman"/>
                <w:sz w:val="28"/>
                <w:szCs w:val="28"/>
                <w:lang w:val="vi-VN"/>
              </w:rPr>
              <w:t>±</w:t>
            </w:r>
            <w:r w:rsidR="00CD0CF1">
              <w:rPr>
                <w:rFonts w:ascii="Times New Roman" w:eastAsia="Calibri" w:hAnsi="Times New Roman" w:cs="Times New Roman"/>
                <w:sz w:val="28"/>
                <w:szCs w:val="28"/>
              </w:rPr>
              <w:t xml:space="preserve"> SD (</w:t>
            </w:r>
            <w:r w:rsidR="00CD0CF1" w:rsidRPr="004979F6">
              <w:rPr>
                <w:rFonts w:ascii="Times New Roman" w:eastAsia="Calibri" w:hAnsi="Times New Roman" w:cs="Times New Roman"/>
                <w:sz w:val="28"/>
                <w:szCs w:val="28"/>
              </w:rPr>
              <w:t>°</w:t>
            </w:r>
            <w:r w:rsidR="00CD0CF1">
              <w:rPr>
                <w:rFonts w:ascii="Times New Roman" w:eastAsia="Calibri" w:hAnsi="Times New Roman" w:cs="Times New Roman"/>
                <w:sz w:val="28"/>
                <w:szCs w:val="28"/>
              </w:rPr>
              <w:t>)</w:t>
            </w:r>
          </w:p>
        </w:tc>
        <w:tc>
          <w:tcPr>
            <w:tcW w:w="1560" w:type="dxa"/>
          </w:tcPr>
          <w:p w14:paraId="77E03B25" w14:textId="4BD00FA1" w:rsidR="00CD0CF1" w:rsidRPr="004979F6" w:rsidRDefault="00CD0CF1" w:rsidP="00234654">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Min (</w:t>
            </w:r>
            <w:r w:rsidRPr="004979F6">
              <w:rPr>
                <w:rFonts w:ascii="Times New Roman" w:eastAsia="Calibri" w:hAnsi="Times New Roman" w:cs="Times New Roman"/>
                <w:sz w:val="28"/>
                <w:szCs w:val="28"/>
              </w:rPr>
              <w:t>°</w:t>
            </w:r>
            <w:r>
              <w:rPr>
                <w:rFonts w:ascii="Times New Roman" w:eastAsia="Calibri" w:hAnsi="Times New Roman" w:cs="Times New Roman"/>
                <w:sz w:val="28"/>
                <w:szCs w:val="28"/>
              </w:rPr>
              <w:t>)</w:t>
            </w:r>
          </w:p>
        </w:tc>
        <w:tc>
          <w:tcPr>
            <w:tcW w:w="1701" w:type="dxa"/>
          </w:tcPr>
          <w:p w14:paraId="7049EF1A" w14:textId="606F1302" w:rsidR="00CD0CF1" w:rsidRPr="004979F6" w:rsidRDefault="00CD0CF1" w:rsidP="00234654">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Max (</w:t>
            </w:r>
            <w:r w:rsidRPr="004979F6">
              <w:rPr>
                <w:rFonts w:ascii="Times New Roman" w:eastAsia="Calibri" w:hAnsi="Times New Roman" w:cs="Times New Roman"/>
                <w:sz w:val="28"/>
                <w:szCs w:val="28"/>
              </w:rPr>
              <w:t>°</w:t>
            </w:r>
            <w:r>
              <w:rPr>
                <w:rFonts w:ascii="Times New Roman" w:eastAsia="Calibri" w:hAnsi="Times New Roman" w:cs="Times New Roman"/>
                <w:sz w:val="28"/>
                <w:szCs w:val="28"/>
              </w:rPr>
              <w:t>)</w:t>
            </w:r>
          </w:p>
        </w:tc>
        <w:tc>
          <w:tcPr>
            <w:tcW w:w="992" w:type="dxa"/>
          </w:tcPr>
          <w:p w14:paraId="01B85636" w14:textId="79D7DA77" w:rsidR="00CD0CF1" w:rsidRPr="004979F6" w:rsidRDefault="00D868CA" w:rsidP="00234654">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CD0CF1" w:rsidRPr="004979F6" w14:paraId="2EC1B40A" w14:textId="77777777" w:rsidTr="00CD0CF1">
        <w:tc>
          <w:tcPr>
            <w:tcW w:w="2547" w:type="dxa"/>
          </w:tcPr>
          <w:p w14:paraId="62DADADB" w14:textId="77777777" w:rsidR="00CD0CF1" w:rsidRPr="004979F6" w:rsidRDefault="00CD0CF1" w:rsidP="00234654">
            <w:pPr>
              <w:spacing w:before="60" w:after="6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A</w:t>
            </w:r>
            <w:r w:rsidRPr="004979F6">
              <w:rPr>
                <w:rFonts w:ascii="Times New Roman" w:eastAsia="Calibri" w:hAnsi="Times New Roman" w:cs="Times New Roman"/>
                <w:sz w:val="28"/>
                <w:szCs w:val="28"/>
              </w:rPr>
              <w:t xml:space="preserve"> (n = 45)</w:t>
            </w:r>
          </w:p>
        </w:tc>
        <w:tc>
          <w:tcPr>
            <w:tcW w:w="1984" w:type="dxa"/>
          </w:tcPr>
          <w:p w14:paraId="6B164106" w14:textId="0F3BCE66"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5,05</w:t>
            </w:r>
            <w:r>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lang w:val="vi-VN"/>
              </w:rPr>
              <w:t>±</w:t>
            </w:r>
            <w:r w:rsidRPr="004979F6">
              <w:rPr>
                <w:rFonts w:ascii="Times New Roman" w:eastAsia="Calibri" w:hAnsi="Times New Roman" w:cs="Times New Roman"/>
                <w:sz w:val="28"/>
                <w:szCs w:val="28"/>
              </w:rPr>
              <w:t xml:space="preserve"> 1,28</w:t>
            </w:r>
          </w:p>
        </w:tc>
        <w:tc>
          <w:tcPr>
            <w:tcW w:w="1560" w:type="dxa"/>
          </w:tcPr>
          <w:p w14:paraId="010AFA06" w14:textId="77180848"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2,2</w:t>
            </w:r>
          </w:p>
        </w:tc>
        <w:tc>
          <w:tcPr>
            <w:tcW w:w="1701" w:type="dxa"/>
          </w:tcPr>
          <w:p w14:paraId="1D267254" w14:textId="519D3AC8"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8,0</w:t>
            </w:r>
          </w:p>
        </w:tc>
        <w:tc>
          <w:tcPr>
            <w:tcW w:w="992" w:type="dxa"/>
            <w:vMerge w:val="restart"/>
            <w:vAlign w:val="center"/>
          </w:tcPr>
          <w:p w14:paraId="074CF78E" w14:textId="15A2DE16" w:rsidR="00CD0CF1" w:rsidRPr="004979F6" w:rsidRDefault="00CD0CF1" w:rsidP="00234654">
            <w:pPr>
              <w:spacing w:before="60" w:after="6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0,728</w:t>
            </w:r>
            <w:r w:rsidRPr="004979F6">
              <w:rPr>
                <w:rFonts w:ascii="Times New Roman" w:eastAsia="Calibri" w:hAnsi="Times New Roman" w:cs="Times New Roman"/>
                <w:sz w:val="28"/>
                <w:szCs w:val="28"/>
                <w:vertAlign w:val="superscript"/>
              </w:rPr>
              <w:t>c</w:t>
            </w:r>
          </w:p>
        </w:tc>
      </w:tr>
      <w:tr w:rsidR="00CD0CF1" w:rsidRPr="004979F6" w14:paraId="7BCA8BA2" w14:textId="77777777" w:rsidTr="00CD0CF1">
        <w:tc>
          <w:tcPr>
            <w:tcW w:w="2547" w:type="dxa"/>
          </w:tcPr>
          <w:p w14:paraId="5824B8FA" w14:textId="77777777" w:rsidR="00CD0CF1" w:rsidRPr="004979F6" w:rsidRDefault="00CD0CF1" w:rsidP="00234654">
            <w:pPr>
              <w:spacing w:before="60" w:after="6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B</w:t>
            </w:r>
            <w:r w:rsidRPr="004979F6">
              <w:rPr>
                <w:rFonts w:ascii="Times New Roman" w:eastAsia="Calibri" w:hAnsi="Times New Roman" w:cs="Times New Roman"/>
                <w:sz w:val="28"/>
                <w:szCs w:val="28"/>
              </w:rPr>
              <w:t xml:space="preserve"> (n = 50)</w:t>
            </w:r>
          </w:p>
        </w:tc>
        <w:tc>
          <w:tcPr>
            <w:tcW w:w="1984" w:type="dxa"/>
          </w:tcPr>
          <w:p w14:paraId="7E8BD1E6" w14:textId="6A73C070"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4,96 </w:t>
            </w:r>
            <w:r w:rsidRPr="004979F6">
              <w:rPr>
                <w:rFonts w:ascii="Times New Roman" w:eastAsia="Calibri" w:hAnsi="Times New Roman" w:cs="Times New Roman"/>
                <w:sz w:val="28"/>
                <w:szCs w:val="28"/>
                <w:lang w:val="vi-VN"/>
              </w:rPr>
              <w:t>±</w:t>
            </w:r>
            <w:r w:rsidRPr="004979F6">
              <w:rPr>
                <w:rFonts w:ascii="Times New Roman" w:eastAsia="Calibri" w:hAnsi="Times New Roman" w:cs="Times New Roman"/>
                <w:sz w:val="28"/>
                <w:szCs w:val="28"/>
              </w:rPr>
              <w:t xml:space="preserve"> 1,74</w:t>
            </w:r>
          </w:p>
        </w:tc>
        <w:tc>
          <w:tcPr>
            <w:tcW w:w="1560" w:type="dxa"/>
          </w:tcPr>
          <w:p w14:paraId="13D92464" w14:textId="7002B115" w:rsidR="00CD0CF1" w:rsidRPr="004979F6" w:rsidRDefault="00CD0CF1" w:rsidP="00234654">
            <w:pPr>
              <w:spacing w:before="60" w:after="60" w:line="360" w:lineRule="auto"/>
              <w:jc w:val="center"/>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rPr>
              <w:t>1,6</w:t>
            </w:r>
          </w:p>
        </w:tc>
        <w:tc>
          <w:tcPr>
            <w:tcW w:w="1701" w:type="dxa"/>
          </w:tcPr>
          <w:p w14:paraId="0C55D471" w14:textId="17E4F79B" w:rsidR="00CD0CF1" w:rsidRPr="004979F6" w:rsidRDefault="00CD0CF1" w:rsidP="00234654">
            <w:pPr>
              <w:spacing w:before="60" w:after="60" w:line="360" w:lineRule="auto"/>
              <w:jc w:val="center"/>
              <w:rPr>
                <w:rFonts w:ascii="Times New Roman" w:eastAsia="Calibri" w:hAnsi="Times New Roman" w:cs="Times New Roman"/>
                <w:sz w:val="28"/>
                <w:szCs w:val="28"/>
                <w:lang w:val="vi-VN"/>
              </w:rPr>
            </w:pPr>
            <w:r w:rsidRPr="004979F6">
              <w:rPr>
                <w:rFonts w:ascii="Times New Roman" w:eastAsia="Calibri" w:hAnsi="Times New Roman" w:cs="Times New Roman"/>
                <w:sz w:val="28"/>
                <w:szCs w:val="28"/>
              </w:rPr>
              <w:t>8,8</w:t>
            </w:r>
          </w:p>
        </w:tc>
        <w:tc>
          <w:tcPr>
            <w:tcW w:w="992" w:type="dxa"/>
            <w:vMerge/>
          </w:tcPr>
          <w:p w14:paraId="147C3359" w14:textId="35A4FDA1" w:rsidR="00CD0CF1" w:rsidRPr="004979F6" w:rsidRDefault="00CD0CF1" w:rsidP="00234654">
            <w:pPr>
              <w:spacing w:before="60" w:after="60" w:line="360" w:lineRule="auto"/>
              <w:jc w:val="both"/>
              <w:rPr>
                <w:rFonts w:ascii="Times New Roman" w:eastAsia="Calibri" w:hAnsi="Times New Roman" w:cs="Times New Roman"/>
                <w:sz w:val="28"/>
                <w:szCs w:val="28"/>
                <w:lang w:val="vi-VN"/>
              </w:rPr>
            </w:pPr>
          </w:p>
        </w:tc>
      </w:tr>
      <w:tr w:rsidR="00CD0CF1" w:rsidRPr="004979F6" w14:paraId="10472C54" w14:textId="77777777" w:rsidTr="00CD0CF1">
        <w:tc>
          <w:tcPr>
            <w:tcW w:w="2547" w:type="dxa"/>
          </w:tcPr>
          <w:p w14:paraId="1F49D11A" w14:textId="522E1B7C" w:rsidR="00CD0CF1" w:rsidRPr="004979F6" w:rsidRDefault="002B749E" w:rsidP="00234654">
            <w:pPr>
              <w:spacing w:before="60" w:after="6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H</w:t>
            </w:r>
            <w:r w:rsidR="00CD0CF1">
              <w:rPr>
                <w:rFonts w:ascii="Times New Roman" w:eastAsia="Calibri" w:hAnsi="Times New Roman" w:cs="Times New Roman"/>
                <w:sz w:val="28"/>
                <w:szCs w:val="28"/>
              </w:rPr>
              <w:t>ai</w:t>
            </w:r>
            <w:r w:rsidR="00CD0CF1" w:rsidRPr="004979F6">
              <w:rPr>
                <w:rFonts w:ascii="Times New Roman" w:eastAsia="Calibri" w:hAnsi="Times New Roman" w:cs="Times New Roman"/>
                <w:sz w:val="28"/>
                <w:szCs w:val="28"/>
                <w:lang w:val="vi-VN"/>
              </w:rPr>
              <w:t xml:space="preserve"> nhóm </w:t>
            </w:r>
            <w:r w:rsidR="00CD0CF1" w:rsidRPr="004979F6">
              <w:rPr>
                <w:rFonts w:ascii="Times New Roman" w:eastAsia="Calibri" w:hAnsi="Times New Roman" w:cs="Times New Roman"/>
                <w:sz w:val="28"/>
                <w:szCs w:val="28"/>
              </w:rPr>
              <w:t>(n = 95)</w:t>
            </w:r>
          </w:p>
        </w:tc>
        <w:tc>
          <w:tcPr>
            <w:tcW w:w="1984" w:type="dxa"/>
          </w:tcPr>
          <w:p w14:paraId="085A7881" w14:textId="12154FAC" w:rsidR="00CD0CF1" w:rsidRPr="004979F6" w:rsidRDefault="002B749E" w:rsidP="00234654">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CD0CF1" w:rsidRPr="004979F6">
              <w:rPr>
                <w:rFonts w:ascii="Times New Roman" w:eastAsia="Calibri" w:hAnsi="Times New Roman" w:cs="Times New Roman"/>
                <w:sz w:val="28"/>
                <w:szCs w:val="28"/>
              </w:rPr>
              <w:t xml:space="preserve">5,0 </w:t>
            </w:r>
            <w:r w:rsidR="00CD0CF1" w:rsidRPr="004979F6">
              <w:rPr>
                <w:rFonts w:ascii="Times New Roman" w:eastAsia="Calibri" w:hAnsi="Times New Roman" w:cs="Times New Roman"/>
                <w:sz w:val="28"/>
                <w:szCs w:val="28"/>
                <w:lang w:val="vi-VN"/>
              </w:rPr>
              <w:t>±</w:t>
            </w:r>
            <w:r w:rsidR="00CD0CF1" w:rsidRPr="004979F6">
              <w:rPr>
                <w:rFonts w:ascii="Times New Roman" w:eastAsia="Calibri" w:hAnsi="Times New Roman" w:cs="Times New Roman"/>
                <w:sz w:val="28"/>
                <w:szCs w:val="28"/>
              </w:rPr>
              <w:t xml:space="preserve"> 1,53</w:t>
            </w:r>
          </w:p>
        </w:tc>
        <w:tc>
          <w:tcPr>
            <w:tcW w:w="1560" w:type="dxa"/>
          </w:tcPr>
          <w:p w14:paraId="6DE79CB2" w14:textId="32506771"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1,6</w:t>
            </w:r>
          </w:p>
        </w:tc>
        <w:tc>
          <w:tcPr>
            <w:tcW w:w="1701" w:type="dxa"/>
          </w:tcPr>
          <w:p w14:paraId="69735917" w14:textId="45FBACD5" w:rsidR="00CD0CF1" w:rsidRPr="004979F6" w:rsidRDefault="00CD0CF1" w:rsidP="00234654">
            <w:pPr>
              <w:spacing w:before="60" w:after="60" w:line="360"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8,8</w:t>
            </w:r>
          </w:p>
        </w:tc>
        <w:tc>
          <w:tcPr>
            <w:tcW w:w="992" w:type="dxa"/>
            <w:vMerge/>
          </w:tcPr>
          <w:p w14:paraId="387C3698" w14:textId="544F084A" w:rsidR="00CD0CF1" w:rsidRPr="004979F6" w:rsidRDefault="00CD0CF1" w:rsidP="00234654">
            <w:pPr>
              <w:spacing w:before="60" w:after="60" w:line="360" w:lineRule="auto"/>
              <w:jc w:val="both"/>
              <w:rPr>
                <w:rFonts w:ascii="Times New Roman" w:eastAsia="Calibri" w:hAnsi="Times New Roman" w:cs="Times New Roman"/>
                <w:sz w:val="28"/>
                <w:szCs w:val="28"/>
                <w:lang w:val="vi-VN"/>
              </w:rPr>
            </w:pPr>
          </w:p>
        </w:tc>
      </w:tr>
    </w:tbl>
    <w:p w14:paraId="4592442C" w14:textId="69CA08A0" w:rsidR="00F16FD8" w:rsidRPr="00F16FD8" w:rsidRDefault="00F16FD8" w:rsidP="00234654">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56ADD537" w14:textId="77777777" w:rsidR="00991717" w:rsidRDefault="004979F6" w:rsidP="00991717">
      <w:pPr>
        <w:spacing w:after="0" w:line="360" w:lineRule="auto"/>
        <w:jc w:val="both"/>
        <w:rPr>
          <w:rFonts w:ascii="Times New Roman" w:eastAsia="Times New Roman" w:hAnsi="Times New Roman" w:cs="Times New Roman"/>
          <w:i/>
          <w:iCs/>
          <w:sz w:val="28"/>
          <w:szCs w:val="28"/>
        </w:rPr>
      </w:pPr>
      <w:proofErr w:type="spellStart"/>
      <w:r w:rsidRPr="004979F6">
        <w:rPr>
          <w:rFonts w:ascii="Times New Roman" w:eastAsia="Times New Roman" w:hAnsi="Times New Roman" w:cs="Times New Roman"/>
          <w:i/>
          <w:iCs/>
          <w:sz w:val="28"/>
          <w:szCs w:val="28"/>
        </w:rPr>
        <w:t>Nhận</w:t>
      </w:r>
      <w:proofErr w:type="spellEnd"/>
      <w:r w:rsidRPr="004979F6">
        <w:rPr>
          <w:rFonts w:ascii="Times New Roman" w:eastAsia="Times New Roman" w:hAnsi="Times New Roman" w:cs="Times New Roman"/>
          <w:i/>
          <w:iCs/>
          <w:sz w:val="28"/>
          <w:szCs w:val="28"/>
        </w:rPr>
        <w:t xml:space="preserve"> </w:t>
      </w:r>
      <w:proofErr w:type="spellStart"/>
      <w:r w:rsidRPr="004979F6">
        <w:rPr>
          <w:rFonts w:ascii="Times New Roman" w:eastAsia="Times New Roman" w:hAnsi="Times New Roman" w:cs="Times New Roman"/>
          <w:i/>
          <w:iCs/>
          <w:sz w:val="28"/>
          <w:szCs w:val="28"/>
        </w:rPr>
        <w:t>x</w:t>
      </w:r>
      <w:r w:rsidR="00927FC5">
        <w:rPr>
          <w:rFonts w:ascii="Times New Roman" w:eastAsia="Times New Roman" w:hAnsi="Times New Roman" w:cs="Times New Roman"/>
          <w:i/>
          <w:iCs/>
          <w:sz w:val="28"/>
          <w:szCs w:val="28"/>
        </w:rPr>
        <w:t>ét</w:t>
      </w:r>
      <w:proofErr w:type="spellEnd"/>
      <w:r w:rsidR="00927FC5">
        <w:rPr>
          <w:rFonts w:ascii="Times New Roman" w:eastAsia="Times New Roman" w:hAnsi="Times New Roman" w:cs="Times New Roman"/>
          <w:i/>
          <w:iCs/>
          <w:sz w:val="28"/>
          <w:szCs w:val="28"/>
        </w:rPr>
        <w:t>:</w:t>
      </w:r>
      <w:r w:rsidR="00991717">
        <w:rPr>
          <w:rFonts w:ascii="Times New Roman" w:eastAsia="Times New Roman" w:hAnsi="Times New Roman" w:cs="Times New Roman"/>
          <w:i/>
          <w:iCs/>
          <w:sz w:val="28"/>
          <w:szCs w:val="28"/>
        </w:rPr>
        <w:t xml:space="preserve"> </w:t>
      </w:r>
    </w:p>
    <w:p w14:paraId="76EA33CB" w14:textId="6D2A171A" w:rsidR="00991717" w:rsidRDefault="00991717" w:rsidP="00991717">
      <w:pPr>
        <w:spacing w:after="0" w:line="360" w:lineRule="auto"/>
        <w:jc w:val="both"/>
        <w:rPr>
          <w:rFonts w:ascii="Times New Roman" w:eastAsia="Calibri" w:hAnsi="Times New Roman" w:cs="Times New Roman"/>
          <w:sz w:val="28"/>
          <w:szCs w:val="28"/>
        </w:rPr>
      </w:pPr>
      <w:r>
        <w:rPr>
          <w:rFonts w:ascii="Times New Roman" w:eastAsia="Times New Roman" w:hAnsi="Times New Roman" w:cs="Times New Roman"/>
          <w:i/>
          <w:iCs/>
          <w:sz w:val="28"/>
          <w:szCs w:val="28"/>
        </w:rPr>
        <w:t xml:space="preserve">          - </w:t>
      </w:r>
      <w:proofErr w:type="spellStart"/>
      <w:r w:rsidR="009B6436">
        <w:rPr>
          <w:rFonts w:ascii="Times New Roman" w:eastAsia="Calibri" w:hAnsi="Times New Roman" w:cs="Times New Roman"/>
          <w:sz w:val="28"/>
          <w:szCs w:val="28"/>
        </w:rPr>
        <w:t>Độ</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dốc</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sau</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của</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mâm</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chày</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sau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phẫu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thuật</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trung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bình</w:t>
      </w:r>
      <w:proofErr w:type="spellEnd"/>
      <w:r w:rsidR="004979F6" w:rsidRPr="004979F6">
        <w:rPr>
          <w:rFonts w:ascii="Times New Roman" w:eastAsia="Calibri" w:hAnsi="Times New Roman" w:cs="Times New Roman"/>
          <w:sz w:val="28"/>
          <w:szCs w:val="28"/>
        </w:rPr>
        <w:t xml:space="preserve"> ở </w:t>
      </w:r>
      <w:proofErr w:type="spellStart"/>
      <w:r w:rsidR="004979F6" w:rsidRPr="004979F6">
        <w:rPr>
          <w:rFonts w:ascii="Times New Roman" w:eastAsia="Calibri" w:hAnsi="Times New Roman" w:cs="Times New Roman"/>
          <w:sz w:val="28"/>
          <w:szCs w:val="28"/>
        </w:rPr>
        <w:t>cả</w:t>
      </w:r>
      <w:proofErr w:type="spellEnd"/>
      <w:r w:rsidR="004979F6" w:rsidRPr="004979F6">
        <w:rPr>
          <w:rFonts w:ascii="Times New Roman" w:eastAsia="Calibri" w:hAnsi="Times New Roman" w:cs="Times New Roman"/>
          <w:sz w:val="28"/>
          <w:szCs w:val="28"/>
        </w:rPr>
        <w:t xml:space="preserve"> </w:t>
      </w:r>
      <w:proofErr w:type="spellStart"/>
      <w:r w:rsidR="006F5DCE">
        <w:rPr>
          <w:rFonts w:ascii="Times New Roman" w:eastAsia="Calibri" w:hAnsi="Times New Roman" w:cs="Times New Roman"/>
          <w:sz w:val="28"/>
          <w:szCs w:val="28"/>
        </w:rPr>
        <w:t>hai</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nhóm</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là</w:t>
      </w:r>
      <w:proofErr w:type="spellEnd"/>
      <w:r w:rsidR="004979F6" w:rsidRPr="004979F6">
        <w:rPr>
          <w:rFonts w:ascii="Times New Roman" w:eastAsia="Calibri" w:hAnsi="Times New Roman" w:cs="Times New Roman"/>
          <w:sz w:val="28"/>
          <w:szCs w:val="28"/>
        </w:rPr>
        <w:t xml:space="preserve"> 5,0</w:t>
      </w:r>
      <w:r w:rsidR="009B6436" w:rsidRPr="004979F6">
        <w:rPr>
          <w:rFonts w:ascii="Times New Roman" w:eastAsia="Calibri" w:hAnsi="Times New Roman" w:cs="Times New Roman"/>
          <w:sz w:val="28"/>
          <w:szCs w:val="28"/>
        </w:rPr>
        <w:t>°</w:t>
      </w:r>
      <w:r w:rsidR="004979F6" w:rsidRPr="004979F6">
        <w:rPr>
          <w:rFonts w:ascii="Times New Roman" w:eastAsia="Calibri" w:hAnsi="Times New Roman" w:cs="Times New Roman"/>
          <w:sz w:val="28"/>
          <w:szCs w:val="28"/>
        </w:rPr>
        <w:t xml:space="preserve"> </w:t>
      </w:r>
      <w:r w:rsidR="004979F6" w:rsidRPr="004979F6">
        <w:rPr>
          <w:rFonts w:ascii="Times New Roman" w:eastAsia="Calibri" w:hAnsi="Times New Roman" w:cs="Times New Roman"/>
          <w:sz w:val="28"/>
          <w:szCs w:val="28"/>
          <w:lang w:val="vi-VN"/>
        </w:rPr>
        <w:t>±</w:t>
      </w:r>
      <w:r w:rsidR="004979F6" w:rsidRPr="004979F6">
        <w:rPr>
          <w:rFonts w:ascii="Times New Roman" w:eastAsia="Calibri" w:hAnsi="Times New Roman" w:cs="Times New Roman"/>
          <w:sz w:val="28"/>
          <w:szCs w:val="28"/>
        </w:rPr>
        <w:t xml:space="preserve"> 1,53°</w:t>
      </w:r>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nhỏ</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nhất</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là</w:t>
      </w:r>
      <w:proofErr w:type="spellEnd"/>
      <w:r w:rsidR="009B6436">
        <w:rPr>
          <w:rFonts w:ascii="Times New Roman" w:eastAsia="Calibri" w:hAnsi="Times New Roman" w:cs="Times New Roman"/>
          <w:sz w:val="28"/>
          <w:szCs w:val="28"/>
        </w:rPr>
        <w:t xml:space="preserve"> 1,6</w:t>
      </w:r>
      <w:r w:rsidR="009B6436" w:rsidRPr="004979F6">
        <w:rPr>
          <w:rFonts w:ascii="Times New Roman" w:eastAsia="Calibri" w:hAnsi="Times New Roman" w:cs="Times New Roman"/>
          <w:sz w:val="28"/>
          <w:szCs w:val="28"/>
        </w:rPr>
        <w:t>°</w:t>
      </w:r>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và</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lớn</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nhất</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là</w:t>
      </w:r>
      <w:proofErr w:type="spellEnd"/>
      <w:r w:rsidR="009B6436">
        <w:rPr>
          <w:rFonts w:ascii="Times New Roman" w:eastAsia="Calibri" w:hAnsi="Times New Roman" w:cs="Times New Roman"/>
          <w:sz w:val="28"/>
          <w:szCs w:val="28"/>
        </w:rPr>
        <w:t xml:space="preserve"> 8,8</w:t>
      </w:r>
      <w:r w:rsidR="009B6436" w:rsidRPr="004979F6">
        <w:rPr>
          <w:rFonts w:ascii="Times New Roman" w:eastAsia="Calibri" w:hAnsi="Times New Roman" w:cs="Times New Roman"/>
          <w:sz w:val="28"/>
          <w:szCs w:val="28"/>
        </w:rPr>
        <w:t>°</w:t>
      </w:r>
      <w:r>
        <w:rPr>
          <w:rFonts w:ascii="Times New Roman" w:eastAsia="Calibri" w:hAnsi="Times New Roman" w:cs="Times New Roman"/>
          <w:sz w:val="28"/>
          <w:szCs w:val="28"/>
        </w:rPr>
        <w:t>.</w:t>
      </w:r>
    </w:p>
    <w:p w14:paraId="23A9B82B" w14:textId="0A555037" w:rsidR="00991717" w:rsidRDefault="00991717" w:rsidP="008214B7">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w:t>
      </w:r>
      <w:proofErr w:type="spellStart"/>
      <w:r w:rsidR="009B6436">
        <w:rPr>
          <w:rFonts w:ascii="Times New Roman" w:eastAsia="Calibri" w:hAnsi="Times New Roman" w:cs="Times New Roman"/>
          <w:sz w:val="28"/>
          <w:szCs w:val="28"/>
        </w:rPr>
        <w:t>Độ</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dốc</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sau</w:t>
      </w:r>
      <w:proofErr w:type="spellEnd"/>
      <w:r w:rsidR="009B6436">
        <w:rPr>
          <w:rFonts w:ascii="Times New Roman" w:eastAsia="Calibri" w:hAnsi="Times New Roman" w:cs="Times New Roman"/>
          <w:sz w:val="28"/>
          <w:szCs w:val="28"/>
        </w:rPr>
        <w:t xml:space="preserve"> </w:t>
      </w:r>
      <w:proofErr w:type="spellStart"/>
      <w:r w:rsidR="009B6436">
        <w:rPr>
          <w:rFonts w:ascii="Times New Roman" w:eastAsia="Calibri" w:hAnsi="Times New Roman" w:cs="Times New Roman"/>
          <w:sz w:val="28"/>
          <w:szCs w:val="28"/>
        </w:rPr>
        <w:t>của</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mâm</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chày</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sau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phẫu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thuật</w:t>
      </w:r>
      <w:proofErr w:type="spellEnd"/>
      <w:r w:rsidR="004979F6" w:rsidRPr="004979F6">
        <w:rPr>
          <w:rFonts w:ascii="Times New Roman" w:eastAsia="Calibri" w:hAnsi="Times New Roman" w:cs="Times New Roman"/>
          <w:sz w:val="28"/>
          <w:szCs w:val="28"/>
        </w:rPr>
        <w:t xml:space="preserve"> ở </w:t>
      </w:r>
      <w:proofErr w:type="spellStart"/>
      <w:r w:rsidR="004979F6" w:rsidRPr="004979F6">
        <w:rPr>
          <w:rFonts w:ascii="Times New Roman" w:eastAsia="Calibri" w:hAnsi="Times New Roman" w:cs="Times New Roman"/>
          <w:sz w:val="28"/>
          <w:szCs w:val="28"/>
        </w:rPr>
        <w:t>nhóm</w:t>
      </w:r>
      <w:proofErr w:type="spellEnd"/>
      <w:r w:rsidR="004979F6" w:rsidRPr="004979F6">
        <w:rPr>
          <w:rFonts w:ascii="Times New Roman" w:eastAsia="Calibri" w:hAnsi="Times New Roman" w:cs="Times New Roman"/>
          <w:sz w:val="28"/>
          <w:szCs w:val="28"/>
        </w:rPr>
        <w:t xml:space="preserve"> A </w:t>
      </w:r>
      <w:proofErr w:type="spellStart"/>
      <w:r w:rsidR="004979F6" w:rsidRPr="004979F6">
        <w:rPr>
          <w:rFonts w:ascii="Times New Roman" w:eastAsia="Calibri" w:hAnsi="Times New Roman" w:cs="Times New Roman"/>
          <w:sz w:val="28"/>
          <w:szCs w:val="28"/>
        </w:rPr>
        <w:t>và</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nhóm</w:t>
      </w:r>
      <w:proofErr w:type="spellEnd"/>
      <w:r w:rsidR="004979F6" w:rsidRPr="004979F6">
        <w:rPr>
          <w:rFonts w:ascii="Times New Roman" w:eastAsia="Calibri" w:hAnsi="Times New Roman" w:cs="Times New Roman"/>
          <w:sz w:val="28"/>
          <w:szCs w:val="28"/>
        </w:rPr>
        <w:t xml:space="preserve"> B </w:t>
      </w:r>
      <w:proofErr w:type="spellStart"/>
      <w:r w:rsidR="004979F6" w:rsidRPr="004979F6">
        <w:rPr>
          <w:rFonts w:ascii="Times New Roman" w:eastAsia="Calibri" w:hAnsi="Times New Roman" w:cs="Times New Roman"/>
          <w:sz w:val="28"/>
          <w:szCs w:val="28"/>
        </w:rPr>
        <w:t>là</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tương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đương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nhau</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Sự</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khác</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biệt</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không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có</w:t>
      </w:r>
      <w:proofErr w:type="spellEnd"/>
      <w:r w:rsidR="004979F6" w:rsidRPr="004979F6">
        <w:rPr>
          <w:rFonts w:ascii="Times New Roman" w:eastAsia="Calibri" w:hAnsi="Times New Roman" w:cs="Times New Roman"/>
          <w:sz w:val="28"/>
          <w:szCs w:val="28"/>
        </w:rPr>
        <w:t xml:space="preserve"> ý </w:t>
      </w:r>
      <w:proofErr w:type="spellStart"/>
      <w:r w:rsidR="004979F6" w:rsidRPr="004979F6">
        <w:rPr>
          <w:rFonts w:ascii="Times New Roman" w:eastAsia="Calibri" w:hAnsi="Times New Roman" w:cs="Times New Roman"/>
          <w:sz w:val="28"/>
          <w:szCs w:val="28"/>
        </w:rPr>
        <w:t>nghĩa</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thống</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kê</w:t>
      </w:r>
      <w:proofErr w:type="spellEnd"/>
      <w:r w:rsidR="004979F6" w:rsidRPr="004979F6">
        <w:rPr>
          <w:rFonts w:ascii="Times New Roman" w:eastAsia="Calibri" w:hAnsi="Times New Roman" w:cs="Times New Roman"/>
          <w:sz w:val="28"/>
          <w:szCs w:val="28"/>
        </w:rPr>
        <w:t xml:space="preserve"> </w:t>
      </w:r>
      <w:proofErr w:type="spellStart"/>
      <w:r w:rsidR="004979F6" w:rsidRPr="004979F6">
        <w:rPr>
          <w:rFonts w:ascii="Times New Roman" w:eastAsia="Calibri" w:hAnsi="Times New Roman" w:cs="Times New Roman"/>
          <w:sz w:val="28"/>
          <w:szCs w:val="28"/>
        </w:rPr>
        <w:t>với</w:t>
      </w:r>
      <w:proofErr w:type="spellEnd"/>
      <w:r w:rsidR="004979F6" w:rsidRPr="004979F6">
        <w:rPr>
          <w:rFonts w:ascii="Times New Roman" w:eastAsia="Calibri" w:hAnsi="Times New Roman" w:cs="Times New Roman"/>
          <w:sz w:val="28"/>
          <w:szCs w:val="28"/>
        </w:rPr>
        <w:t xml:space="preserve"> p &gt; 0,05.</w:t>
      </w:r>
      <w:bookmarkStart w:id="405" w:name="_Hlk203410177"/>
    </w:p>
    <w:p w14:paraId="6AAA4902" w14:textId="77777777" w:rsidR="008B5883" w:rsidRDefault="008B5883" w:rsidP="004871DD">
      <w:pPr>
        <w:pStyle w:val="abang"/>
        <w:rPr>
          <w:lang w:val="en-US"/>
        </w:rPr>
      </w:pPr>
      <w:bookmarkStart w:id="406" w:name="_Toc211956301"/>
    </w:p>
    <w:p w14:paraId="2280F17B" w14:textId="2948D89A" w:rsidR="004871DD" w:rsidRPr="009A7693" w:rsidRDefault="004871DD" w:rsidP="004871DD">
      <w:pPr>
        <w:pStyle w:val="abang"/>
      </w:pPr>
      <w:r w:rsidRPr="009A7693">
        <w:t>Bảng 3.</w:t>
      </w:r>
      <w:r>
        <w:t>2</w:t>
      </w:r>
      <w:r w:rsidR="0021328D">
        <w:rPr>
          <w:lang w:val="en-US"/>
        </w:rPr>
        <w:t>1</w:t>
      </w:r>
      <w:r w:rsidR="006670D7">
        <w:rPr>
          <w:lang w:val="en-US"/>
        </w:rPr>
        <w:t>.</w:t>
      </w:r>
      <w:r>
        <w:t xml:space="preserve"> </w:t>
      </w:r>
      <w:r>
        <w:rPr>
          <w:lang w:val="en-US"/>
        </w:rPr>
        <w:t>T</w:t>
      </w:r>
      <w:r w:rsidRPr="009A7693">
        <w:t>rục cơ học, điểm V</w:t>
      </w:r>
      <w:r>
        <w:t>AS</w:t>
      </w:r>
      <w:r w:rsidRPr="009A7693">
        <w:t xml:space="preserve"> sau phẫu thuật</w:t>
      </w:r>
      <w:bookmarkEnd w:id="406"/>
      <w:r w:rsidRPr="009A7693">
        <w:t xml:space="preserve"> </w:t>
      </w:r>
    </w:p>
    <w:tbl>
      <w:tblPr>
        <w:tblStyle w:val="TableGrid7"/>
        <w:tblW w:w="8784" w:type="dxa"/>
        <w:tblLook w:val="04A0" w:firstRow="1" w:lastRow="0" w:firstColumn="1" w:lastColumn="0" w:noHBand="0" w:noVBand="1"/>
      </w:tblPr>
      <w:tblGrid>
        <w:gridCol w:w="1980"/>
        <w:gridCol w:w="1843"/>
        <w:gridCol w:w="1984"/>
        <w:gridCol w:w="1985"/>
        <w:gridCol w:w="992"/>
      </w:tblGrid>
      <w:tr w:rsidR="004871DD" w:rsidRPr="009A7693" w14:paraId="16FA70AD" w14:textId="77777777" w:rsidTr="00DD699B">
        <w:tc>
          <w:tcPr>
            <w:tcW w:w="1980" w:type="dxa"/>
            <w:tcBorders>
              <w:tl2br w:val="single" w:sz="4" w:space="0" w:color="auto"/>
            </w:tcBorders>
          </w:tcPr>
          <w:p w14:paraId="47BCB4B4" w14:textId="77777777" w:rsidR="004871DD" w:rsidRPr="00991717" w:rsidRDefault="004871DD" w:rsidP="00F20FC2">
            <w:pPr>
              <w:spacing w:before="40" w:after="40" w:line="288"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p w14:paraId="2D6D3FFF" w14:textId="77777777" w:rsidR="004871DD" w:rsidRDefault="004871DD" w:rsidP="00F20FC2">
            <w:pPr>
              <w:spacing w:line="288" w:lineRule="auto"/>
              <w:rPr>
                <w:rFonts w:ascii="Times New Roman" w:eastAsia="Calibri" w:hAnsi="Times New Roman" w:cs="Times New Roman"/>
                <w:sz w:val="28"/>
                <w:szCs w:val="28"/>
                <w:lang w:val="vi-VN"/>
              </w:rPr>
            </w:pPr>
          </w:p>
          <w:p w14:paraId="648EDE67" w14:textId="77777777" w:rsidR="004871DD" w:rsidRDefault="004871DD" w:rsidP="00F20FC2">
            <w:pPr>
              <w:spacing w:line="288" w:lineRule="auto"/>
              <w:jc w:val="center"/>
              <w:rPr>
                <w:rFonts w:ascii="Times New Roman" w:eastAsia="Calibri" w:hAnsi="Times New Roman" w:cs="Times New Roman"/>
                <w:sz w:val="28"/>
                <w:szCs w:val="28"/>
              </w:rPr>
            </w:pPr>
          </w:p>
          <w:p w14:paraId="57F70F7A" w14:textId="77777777" w:rsidR="004871DD" w:rsidRPr="00991717" w:rsidRDefault="004871DD" w:rsidP="00F20FC2">
            <w:pPr>
              <w:spacing w:line="288"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Đặc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p>
        </w:tc>
        <w:tc>
          <w:tcPr>
            <w:tcW w:w="1843" w:type="dxa"/>
          </w:tcPr>
          <w:p w14:paraId="3C19910A" w14:textId="77777777" w:rsidR="004871DD" w:rsidRPr="009A7693" w:rsidRDefault="004871DD" w:rsidP="00F20FC2">
            <w:pPr>
              <w:spacing w:line="288" w:lineRule="auto"/>
              <w:jc w:val="center"/>
              <w:rPr>
                <w:rFonts w:ascii="Times New Roman" w:eastAsia="Calibri" w:hAnsi="Times New Roman" w:cs="Times New Roman"/>
                <w:sz w:val="28"/>
                <w:szCs w:val="28"/>
              </w:rPr>
            </w:pPr>
            <w:proofErr w:type="spellStart"/>
            <w:r w:rsidRPr="009A7693">
              <w:rPr>
                <w:rFonts w:ascii="Times New Roman" w:eastAsia="Calibri" w:hAnsi="Times New Roman" w:cs="Times New Roman"/>
                <w:sz w:val="28"/>
                <w:szCs w:val="28"/>
              </w:rPr>
              <w:t>Nhóm</w:t>
            </w:r>
            <w:proofErr w:type="spellEnd"/>
            <w:r w:rsidRPr="009A7693">
              <w:rPr>
                <w:rFonts w:ascii="Times New Roman" w:eastAsia="Calibri" w:hAnsi="Times New Roman" w:cs="Times New Roman"/>
                <w:sz w:val="28"/>
                <w:szCs w:val="28"/>
              </w:rPr>
              <w:t xml:space="preserve"> A</w:t>
            </w:r>
          </w:p>
          <w:p w14:paraId="3BDDFEAE" w14:textId="77777777" w:rsidR="004871DD" w:rsidRPr="009A7693" w:rsidRDefault="00000000" w:rsidP="00F20FC2">
            <w:pPr>
              <w:spacing w:line="288"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4871DD" w:rsidRPr="00021098">
              <w:rPr>
                <w:rFonts w:ascii="Times New Roman" w:eastAsia="Times New Roman" w:hAnsi="Times New Roman" w:cs="Times New Roman"/>
                <w:bCs/>
                <w:spacing w:val="-1"/>
                <w:sz w:val="28"/>
                <w:szCs w:val="28"/>
                <w:lang w:val="vi"/>
              </w:rPr>
              <w:t xml:space="preserve"> </w:t>
            </w:r>
            <w:r w:rsidR="004871DD" w:rsidRPr="004979F6">
              <w:rPr>
                <w:rFonts w:ascii="Times New Roman" w:eastAsia="Calibri" w:hAnsi="Times New Roman" w:cs="Times New Roman"/>
                <w:sz w:val="28"/>
                <w:szCs w:val="28"/>
                <w:lang w:val="vi-VN"/>
              </w:rPr>
              <w:t>±</w:t>
            </w:r>
            <w:r w:rsidR="004871DD">
              <w:rPr>
                <w:rFonts w:ascii="Times New Roman" w:eastAsia="Calibri" w:hAnsi="Times New Roman" w:cs="Times New Roman"/>
                <w:sz w:val="28"/>
                <w:szCs w:val="28"/>
              </w:rPr>
              <w:t xml:space="preserve"> SD</w:t>
            </w:r>
          </w:p>
          <w:p w14:paraId="4E802F14" w14:textId="77777777" w:rsidR="004871DD"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(Min – Max)</w:t>
            </w:r>
          </w:p>
          <w:p w14:paraId="269AF240" w14:textId="77777777" w:rsidR="004871DD" w:rsidRPr="00F16FD8" w:rsidRDefault="004871DD" w:rsidP="00F20FC2">
            <w:pPr>
              <w:spacing w:before="40" w:after="40"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45)</w:t>
            </w:r>
          </w:p>
        </w:tc>
        <w:tc>
          <w:tcPr>
            <w:tcW w:w="1984" w:type="dxa"/>
          </w:tcPr>
          <w:p w14:paraId="214C4EE1" w14:textId="77777777" w:rsidR="004871DD" w:rsidRPr="009A7693" w:rsidRDefault="004871DD" w:rsidP="00F20FC2">
            <w:pPr>
              <w:spacing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 xml:space="preserve"> </w:t>
            </w:r>
            <w:proofErr w:type="spellStart"/>
            <w:r w:rsidRPr="009A7693">
              <w:rPr>
                <w:rFonts w:ascii="Times New Roman" w:eastAsia="Calibri" w:hAnsi="Times New Roman" w:cs="Times New Roman"/>
                <w:sz w:val="28"/>
                <w:szCs w:val="28"/>
              </w:rPr>
              <w:t>Nhóm</w:t>
            </w:r>
            <w:proofErr w:type="spellEnd"/>
            <w:r w:rsidRPr="009A7693">
              <w:rPr>
                <w:rFonts w:ascii="Times New Roman" w:eastAsia="Calibri" w:hAnsi="Times New Roman" w:cs="Times New Roman"/>
                <w:sz w:val="28"/>
                <w:szCs w:val="28"/>
              </w:rPr>
              <w:t xml:space="preserve"> B</w:t>
            </w:r>
          </w:p>
          <w:p w14:paraId="077AC81C" w14:textId="77777777" w:rsidR="004871DD" w:rsidRPr="009A7693" w:rsidRDefault="004871DD" w:rsidP="00F20FC2">
            <w:pPr>
              <w:spacing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Pr="00021098">
              <w:rPr>
                <w:rFonts w:ascii="Times New Roman" w:eastAsia="Times New Roman" w:hAnsi="Times New Roman" w:cs="Times New Roman"/>
                <w:bCs/>
                <w:spacing w:val="-1"/>
                <w:sz w:val="28"/>
                <w:szCs w:val="28"/>
                <w:lang w:val="vi"/>
              </w:rPr>
              <w:t xml:space="preserve"> </w:t>
            </w:r>
            <w:r w:rsidRPr="004979F6">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SD</w:t>
            </w:r>
          </w:p>
          <w:p w14:paraId="0C5BA0C2" w14:textId="77777777" w:rsidR="004871DD"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(Min – Max)</w:t>
            </w:r>
          </w:p>
          <w:p w14:paraId="3232EA00"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50)</w:t>
            </w:r>
          </w:p>
        </w:tc>
        <w:tc>
          <w:tcPr>
            <w:tcW w:w="1985" w:type="dxa"/>
          </w:tcPr>
          <w:p w14:paraId="6647CC54" w14:textId="77777777" w:rsidR="004871DD" w:rsidRPr="009A7693" w:rsidRDefault="004871DD" w:rsidP="00F20FC2">
            <w:pPr>
              <w:spacing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Hai</w:t>
            </w:r>
            <w:r w:rsidRPr="009A7693">
              <w:rPr>
                <w:rFonts w:ascii="Times New Roman" w:eastAsia="Calibri" w:hAnsi="Times New Roman" w:cs="Times New Roman"/>
                <w:sz w:val="28"/>
                <w:szCs w:val="28"/>
              </w:rPr>
              <w:t xml:space="preserve"> </w:t>
            </w:r>
            <w:proofErr w:type="spellStart"/>
            <w:r w:rsidRPr="009A7693">
              <w:rPr>
                <w:rFonts w:ascii="Times New Roman" w:eastAsia="Calibri" w:hAnsi="Times New Roman" w:cs="Times New Roman"/>
                <w:sz w:val="28"/>
                <w:szCs w:val="28"/>
              </w:rPr>
              <w:t>nhóm</w:t>
            </w:r>
            <w:proofErr w:type="spellEnd"/>
          </w:p>
          <w:p w14:paraId="6B76938C" w14:textId="77777777" w:rsidR="004871DD" w:rsidRPr="009A7693" w:rsidRDefault="004871DD" w:rsidP="00F20FC2">
            <w:pPr>
              <w:spacing w:line="288"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Pr="00021098">
              <w:rPr>
                <w:rFonts w:ascii="Times New Roman" w:eastAsia="Times New Roman" w:hAnsi="Times New Roman" w:cs="Times New Roman"/>
                <w:bCs/>
                <w:spacing w:val="-1"/>
                <w:sz w:val="28"/>
                <w:szCs w:val="28"/>
                <w:lang w:val="vi"/>
              </w:rPr>
              <w:t xml:space="preserve"> </w:t>
            </w:r>
            <w:r w:rsidRPr="004979F6">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SD</w:t>
            </w:r>
          </w:p>
          <w:p w14:paraId="3F074451" w14:textId="77777777" w:rsidR="004871DD"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(Min – Max)</w:t>
            </w:r>
          </w:p>
          <w:p w14:paraId="14D4A4FB" w14:textId="77777777" w:rsidR="004871DD" w:rsidRDefault="004871DD" w:rsidP="00F20FC2">
            <w:pPr>
              <w:spacing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95)</w:t>
            </w:r>
            <w:r w:rsidRPr="009A7693">
              <w:rPr>
                <w:rFonts w:ascii="Times New Roman" w:eastAsia="Calibri" w:hAnsi="Times New Roman" w:cs="Times New Roman"/>
                <w:sz w:val="28"/>
                <w:szCs w:val="28"/>
              </w:rPr>
              <w:t xml:space="preserve"> </w:t>
            </w:r>
          </w:p>
        </w:tc>
        <w:tc>
          <w:tcPr>
            <w:tcW w:w="992" w:type="dxa"/>
          </w:tcPr>
          <w:p w14:paraId="3CC9E496" w14:textId="18101B2B" w:rsidR="004871DD" w:rsidRPr="009A7693" w:rsidRDefault="00234654" w:rsidP="00F20FC2">
            <w:pPr>
              <w:spacing w:line="288"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p w14:paraId="28531933" w14:textId="77777777" w:rsidR="004871DD" w:rsidRPr="009A7693" w:rsidRDefault="004871DD" w:rsidP="00F20FC2">
            <w:pPr>
              <w:spacing w:line="288" w:lineRule="auto"/>
              <w:jc w:val="center"/>
              <w:rPr>
                <w:rFonts w:ascii="Times New Roman" w:eastAsia="Calibri" w:hAnsi="Times New Roman" w:cs="Times New Roman"/>
                <w:sz w:val="28"/>
                <w:szCs w:val="28"/>
              </w:rPr>
            </w:pPr>
          </w:p>
        </w:tc>
      </w:tr>
      <w:tr w:rsidR="004871DD" w:rsidRPr="009A7693" w14:paraId="1CFB4976" w14:textId="77777777" w:rsidTr="00DD699B">
        <w:tc>
          <w:tcPr>
            <w:tcW w:w="1980" w:type="dxa"/>
          </w:tcPr>
          <w:p w14:paraId="20C16AB3" w14:textId="77777777" w:rsidR="004871DD" w:rsidRPr="009A7693" w:rsidRDefault="004871DD" w:rsidP="00F20FC2">
            <w:pPr>
              <w:spacing w:before="40" w:after="40" w:line="288" w:lineRule="auto"/>
              <w:jc w:val="both"/>
              <w:rPr>
                <w:rFonts w:ascii="Times New Roman" w:eastAsia="Calibri" w:hAnsi="Times New Roman" w:cs="Times New Roman"/>
                <w:sz w:val="28"/>
                <w:szCs w:val="28"/>
              </w:rPr>
            </w:pPr>
            <w:r w:rsidRPr="009A7693">
              <w:rPr>
                <w:rFonts w:ascii="Times New Roman" w:eastAsia="Calibri" w:hAnsi="Times New Roman" w:cs="Times New Roman"/>
                <w:sz w:val="28"/>
                <w:szCs w:val="28"/>
                <w:lang w:val="vi-VN"/>
              </w:rPr>
              <w:t>Trục cơ học</w:t>
            </w:r>
            <w:r>
              <w:rPr>
                <w:rFonts w:ascii="Times New Roman" w:eastAsia="Calibri" w:hAnsi="Times New Roman" w:cs="Times New Roman"/>
                <w:sz w:val="28"/>
                <w:szCs w:val="28"/>
              </w:rPr>
              <w:t xml:space="preserve"> (</w:t>
            </w:r>
            <w:r w:rsidRPr="009A7693">
              <w:rPr>
                <w:rFonts w:ascii="Times New Roman" w:eastAsia="Calibri" w:hAnsi="Times New Roman" w:cs="Times New Roman"/>
                <w:sz w:val="28"/>
                <w:szCs w:val="28"/>
              </w:rPr>
              <w:t>°</w:t>
            </w:r>
            <w:r>
              <w:rPr>
                <w:rFonts w:ascii="Times New Roman" w:eastAsia="Calibri" w:hAnsi="Times New Roman" w:cs="Times New Roman"/>
                <w:sz w:val="28"/>
                <w:szCs w:val="28"/>
              </w:rPr>
              <w:t>)</w:t>
            </w:r>
            <w:r w:rsidRPr="009A7693">
              <w:rPr>
                <w:rFonts w:ascii="Times New Roman" w:eastAsia="Calibri" w:hAnsi="Times New Roman" w:cs="Times New Roman"/>
                <w:sz w:val="28"/>
                <w:szCs w:val="28"/>
                <w:lang w:val="vi-VN"/>
              </w:rPr>
              <w:t xml:space="preserve"> </w:t>
            </w:r>
          </w:p>
        </w:tc>
        <w:tc>
          <w:tcPr>
            <w:tcW w:w="1843" w:type="dxa"/>
            <w:vAlign w:val="center"/>
          </w:tcPr>
          <w:p w14:paraId="3727244D" w14:textId="77777777" w:rsidR="004871DD" w:rsidRPr="009A7693" w:rsidRDefault="004871DD" w:rsidP="00F20FC2">
            <w:pPr>
              <w:spacing w:line="288" w:lineRule="auto"/>
              <w:jc w:val="center"/>
              <w:rPr>
                <w:rFonts w:ascii="Times New Roman" w:eastAsia="Calibri" w:hAnsi="Times New Roman" w:cs="Times New Roman"/>
                <w:sz w:val="28"/>
                <w:szCs w:val="28"/>
              </w:rPr>
            </w:pPr>
            <w:bookmarkStart w:id="407" w:name="_Hlk203725640"/>
            <w:r w:rsidRPr="009A7693">
              <w:rPr>
                <w:rFonts w:ascii="Times New Roman" w:eastAsia="Calibri" w:hAnsi="Times New Roman" w:cs="Times New Roman"/>
                <w:sz w:val="28"/>
                <w:szCs w:val="28"/>
              </w:rPr>
              <w:t>2,17 ± 1,32</w:t>
            </w:r>
          </w:p>
          <w:bookmarkEnd w:id="407"/>
          <w:p w14:paraId="73A87E8D"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(0 – 4,9)</w:t>
            </w:r>
          </w:p>
        </w:tc>
        <w:tc>
          <w:tcPr>
            <w:tcW w:w="1984" w:type="dxa"/>
          </w:tcPr>
          <w:p w14:paraId="220BEC99" w14:textId="77777777" w:rsidR="004871DD" w:rsidRPr="009A7693" w:rsidRDefault="004871DD" w:rsidP="00F20FC2">
            <w:pPr>
              <w:spacing w:line="288" w:lineRule="auto"/>
              <w:jc w:val="center"/>
              <w:rPr>
                <w:rFonts w:ascii="Times New Roman" w:eastAsia="Calibri" w:hAnsi="Times New Roman" w:cs="Times New Roman"/>
                <w:sz w:val="28"/>
                <w:szCs w:val="28"/>
              </w:rPr>
            </w:pPr>
            <w:bookmarkStart w:id="408" w:name="_Hlk203725717"/>
            <w:r w:rsidRPr="009A7693">
              <w:rPr>
                <w:rFonts w:ascii="Times New Roman" w:eastAsia="Calibri" w:hAnsi="Times New Roman" w:cs="Times New Roman"/>
                <w:sz w:val="28"/>
                <w:szCs w:val="28"/>
              </w:rPr>
              <w:t>1,33 ± 1,06</w:t>
            </w:r>
          </w:p>
          <w:bookmarkEnd w:id="408"/>
          <w:p w14:paraId="3E806959"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 xml:space="preserve">(0 – 4,8) </w:t>
            </w:r>
          </w:p>
        </w:tc>
        <w:tc>
          <w:tcPr>
            <w:tcW w:w="1985" w:type="dxa"/>
            <w:vAlign w:val="center"/>
          </w:tcPr>
          <w:p w14:paraId="5F5644E9"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bookmarkStart w:id="409" w:name="_Hlk203725392"/>
            <w:r w:rsidRPr="009A7693">
              <w:rPr>
                <w:rFonts w:ascii="Times New Roman" w:eastAsia="Calibri" w:hAnsi="Times New Roman" w:cs="Times New Roman"/>
                <w:sz w:val="28"/>
                <w:szCs w:val="28"/>
              </w:rPr>
              <w:t>1,73 ± 1,26</w:t>
            </w:r>
          </w:p>
          <w:bookmarkEnd w:id="409"/>
          <w:p w14:paraId="0B9E86B9" w14:textId="77777777" w:rsidR="004871DD" w:rsidRPr="004979F6"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(0 - 4,9)</w:t>
            </w:r>
          </w:p>
        </w:tc>
        <w:tc>
          <w:tcPr>
            <w:tcW w:w="992" w:type="dxa"/>
          </w:tcPr>
          <w:p w14:paraId="5BA32625"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0,001</w:t>
            </w:r>
            <w:r w:rsidRPr="004979F6">
              <w:rPr>
                <w:rFonts w:ascii="Times New Roman" w:eastAsia="Calibri" w:hAnsi="Times New Roman" w:cs="Times New Roman"/>
                <w:sz w:val="28"/>
                <w:szCs w:val="28"/>
                <w:vertAlign w:val="superscript"/>
              </w:rPr>
              <w:t>c</w:t>
            </w:r>
          </w:p>
        </w:tc>
      </w:tr>
      <w:tr w:rsidR="004871DD" w:rsidRPr="009A7693" w14:paraId="7B19FF5B" w14:textId="77777777" w:rsidTr="00DD699B">
        <w:tc>
          <w:tcPr>
            <w:tcW w:w="1980" w:type="dxa"/>
          </w:tcPr>
          <w:p w14:paraId="6F3DFC8C" w14:textId="77777777" w:rsidR="004871DD" w:rsidRPr="009A7693" w:rsidRDefault="004871DD" w:rsidP="00F20FC2">
            <w:pPr>
              <w:spacing w:before="40" w:after="40" w:line="288" w:lineRule="auto"/>
              <w:jc w:val="both"/>
              <w:rPr>
                <w:rFonts w:ascii="Times New Roman" w:eastAsia="Calibri" w:hAnsi="Times New Roman" w:cs="Times New Roman"/>
                <w:sz w:val="28"/>
                <w:szCs w:val="28"/>
              </w:rPr>
            </w:pPr>
            <w:proofErr w:type="spellStart"/>
            <w:r w:rsidRPr="009A7693">
              <w:rPr>
                <w:rFonts w:ascii="Times New Roman" w:eastAsia="Calibri" w:hAnsi="Times New Roman" w:cs="Times New Roman"/>
                <w:sz w:val="28"/>
                <w:szCs w:val="28"/>
              </w:rPr>
              <w:t>Điểm</w:t>
            </w:r>
            <w:proofErr w:type="spellEnd"/>
            <w:r w:rsidRPr="009A7693">
              <w:rPr>
                <w:rFonts w:ascii="Times New Roman" w:eastAsia="Calibri" w:hAnsi="Times New Roman" w:cs="Times New Roman"/>
                <w:sz w:val="28"/>
                <w:szCs w:val="28"/>
              </w:rPr>
              <w:t xml:space="preserve"> VAS </w:t>
            </w:r>
          </w:p>
        </w:tc>
        <w:tc>
          <w:tcPr>
            <w:tcW w:w="1843" w:type="dxa"/>
          </w:tcPr>
          <w:p w14:paraId="380E680B" w14:textId="77777777" w:rsidR="004871DD" w:rsidRPr="009A7693" w:rsidRDefault="004871DD" w:rsidP="00F20FC2">
            <w:pPr>
              <w:spacing w:line="288" w:lineRule="auto"/>
              <w:jc w:val="center"/>
              <w:rPr>
                <w:rFonts w:ascii="Times New Roman" w:eastAsia="Calibri" w:hAnsi="Times New Roman" w:cs="Times New Roman"/>
                <w:sz w:val="28"/>
                <w:szCs w:val="28"/>
              </w:rPr>
            </w:pPr>
            <w:bookmarkStart w:id="410" w:name="_Hlk203725883"/>
            <w:r w:rsidRPr="009A7693">
              <w:rPr>
                <w:rFonts w:ascii="Times New Roman" w:eastAsia="Calibri" w:hAnsi="Times New Roman" w:cs="Times New Roman"/>
                <w:sz w:val="28"/>
                <w:szCs w:val="28"/>
              </w:rPr>
              <w:t>0,8 ± 1,3</w:t>
            </w:r>
          </w:p>
          <w:bookmarkEnd w:id="410"/>
          <w:p w14:paraId="1BBA381A"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(0 – 3)</w:t>
            </w:r>
          </w:p>
        </w:tc>
        <w:tc>
          <w:tcPr>
            <w:tcW w:w="1984" w:type="dxa"/>
          </w:tcPr>
          <w:p w14:paraId="52070992" w14:textId="77777777" w:rsidR="004871DD" w:rsidRPr="009A7693" w:rsidRDefault="004871DD" w:rsidP="00F20FC2">
            <w:pPr>
              <w:spacing w:line="288" w:lineRule="auto"/>
              <w:jc w:val="center"/>
              <w:rPr>
                <w:rFonts w:ascii="Times New Roman" w:eastAsia="Calibri" w:hAnsi="Times New Roman" w:cs="Times New Roman"/>
                <w:sz w:val="28"/>
                <w:szCs w:val="28"/>
              </w:rPr>
            </w:pPr>
            <w:bookmarkStart w:id="411" w:name="_Hlk203725897"/>
            <w:r w:rsidRPr="009A7693">
              <w:rPr>
                <w:rFonts w:ascii="Times New Roman" w:eastAsia="Calibri" w:hAnsi="Times New Roman" w:cs="Times New Roman"/>
                <w:sz w:val="28"/>
                <w:szCs w:val="28"/>
              </w:rPr>
              <w:t>0,3 ± 0,7</w:t>
            </w:r>
          </w:p>
          <w:bookmarkEnd w:id="411"/>
          <w:p w14:paraId="730714DB"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(0 – 3)</w:t>
            </w:r>
          </w:p>
        </w:tc>
        <w:tc>
          <w:tcPr>
            <w:tcW w:w="1985" w:type="dxa"/>
          </w:tcPr>
          <w:p w14:paraId="71B80832"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bookmarkStart w:id="412" w:name="_Hlk203725823"/>
            <w:r w:rsidRPr="009A7693">
              <w:rPr>
                <w:rFonts w:ascii="Times New Roman" w:eastAsia="Calibri" w:hAnsi="Times New Roman" w:cs="Times New Roman"/>
                <w:sz w:val="28"/>
                <w:szCs w:val="28"/>
              </w:rPr>
              <w:t>0,5 ± 1,1</w:t>
            </w:r>
          </w:p>
          <w:bookmarkEnd w:id="412"/>
          <w:p w14:paraId="3C1F6312" w14:textId="77777777" w:rsidR="004871DD" w:rsidRPr="004979F6" w:rsidRDefault="004871DD" w:rsidP="00F20FC2">
            <w:pPr>
              <w:spacing w:before="40" w:after="40" w:line="288" w:lineRule="auto"/>
              <w:jc w:val="center"/>
              <w:rPr>
                <w:rFonts w:ascii="Times New Roman" w:eastAsia="Calibri" w:hAnsi="Times New Roman" w:cs="Times New Roman"/>
                <w:sz w:val="28"/>
                <w:szCs w:val="28"/>
              </w:rPr>
            </w:pPr>
            <w:r w:rsidRPr="009A7693">
              <w:rPr>
                <w:rFonts w:ascii="Times New Roman" w:eastAsia="Calibri" w:hAnsi="Times New Roman" w:cs="Times New Roman"/>
                <w:sz w:val="28"/>
                <w:szCs w:val="28"/>
              </w:rPr>
              <w:t>(0 – 3)</w:t>
            </w:r>
          </w:p>
        </w:tc>
        <w:tc>
          <w:tcPr>
            <w:tcW w:w="992" w:type="dxa"/>
          </w:tcPr>
          <w:p w14:paraId="1B287B97" w14:textId="77777777" w:rsidR="004871DD" w:rsidRPr="009A7693" w:rsidRDefault="004871DD" w:rsidP="00F20FC2">
            <w:pPr>
              <w:spacing w:before="40" w:after="40" w:line="288" w:lineRule="auto"/>
              <w:jc w:val="center"/>
              <w:rPr>
                <w:rFonts w:ascii="Times New Roman" w:eastAsia="Calibri" w:hAnsi="Times New Roman" w:cs="Times New Roman"/>
                <w:sz w:val="28"/>
                <w:szCs w:val="28"/>
              </w:rPr>
            </w:pPr>
            <w:r w:rsidRPr="004979F6">
              <w:rPr>
                <w:rFonts w:ascii="Times New Roman" w:eastAsia="Calibri" w:hAnsi="Times New Roman" w:cs="Times New Roman"/>
                <w:sz w:val="28"/>
                <w:szCs w:val="28"/>
              </w:rPr>
              <w:t>0,068</w:t>
            </w:r>
            <w:r w:rsidRPr="004979F6">
              <w:rPr>
                <w:rFonts w:ascii="Times New Roman" w:eastAsia="Calibri" w:hAnsi="Times New Roman" w:cs="Times New Roman"/>
                <w:sz w:val="28"/>
                <w:szCs w:val="28"/>
                <w:vertAlign w:val="superscript"/>
              </w:rPr>
              <w:t>c</w:t>
            </w:r>
          </w:p>
        </w:tc>
      </w:tr>
    </w:tbl>
    <w:p w14:paraId="2F664C68" w14:textId="77777777" w:rsidR="004871DD" w:rsidRDefault="004871DD" w:rsidP="004871DD">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7EA76B42" w14:textId="77777777" w:rsidR="0021328D" w:rsidRDefault="0021328D" w:rsidP="0021328D">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t>Nhận</w:t>
      </w:r>
      <w:proofErr w:type="spellEnd"/>
      <w:r w:rsidRPr="008A485E">
        <w:rPr>
          <w:rFonts w:ascii="Times New Roman" w:hAnsi="Times New Roman" w:cs="Times New Roman"/>
          <w:i/>
          <w:iCs/>
          <w:sz w:val="28"/>
          <w:szCs w:val="28"/>
        </w:rPr>
        <w:t xml:space="preserve"> xét:</w:t>
      </w:r>
      <w:r w:rsidRPr="008A485E">
        <w:rPr>
          <w:rFonts w:ascii="Times New Roman" w:hAnsi="Times New Roman" w:cs="Times New Roman"/>
          <w:sz w:val="28"/>
          <w:szCs w:val="28"/>
        </w:rPr>
        <w:t xml:space="preserve"> </w:t>
      </w:r>
    </w:p>
    <w:p w14:paraId="77CAAC2C" w14:textId="6F3C4AD9" w:rsidR="0021328D" w:rsidRPr="009A7693" w:rsidRDefault="0021328D" w:rsidP="0021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bookmarkStart w:id="413" w:name="_Hlk203726602"/>
      <w:proofErr w:type="spellStart"/>
      <w:r>
        <w:rPr>
          <w:rFonts w:ascii="Times New Roman" w:hAnsi="Times New Roman" w:cs="Times New Roman"/>
          <w:sz w:val="28"/>
          <w:szCs w:val="28"/>
        </w:rPr>
        <w:t>Trục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cứu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bookmarkStart w:id="414" w:name="_Hlk203727523"/>
      <w:r w:rsidRPr="00FD006E">
        <w:rPr>
          <w:rFonts w:ascii="Times New Roman" w:hAnsi="Times New Roman" w:cs="Times New Roman"/>
          <w:sz w:val="28"/>
          <w:szCs w:val="28"/>
        </w:rPr>
        <w:t>1,73°±1,26°</w:t>
      </w:r>
      <w:r>
        <w:rPr>
          <w:rFonts w:ascii="Times New Roman" w:hAnsi="Times New Roman" w:cs="Times New Roman"/>
          <w:sz w:val="28"/>
          <w:szCs w:val="28"/>
        </w:rPr>
        <w:t xml:space="preserve"> (0</w:t>
      </w:r>
      <w:r w:rsidRPr="00FD006E">
        <w:rPr>
          <w:rFonts w:ascii="Times New Roman" w:hAnsi="Times New Roman" w:cs="Times New Roman"/>
          <w:sz w:val="28"/>
          <w:szCs w:val="28"/>
        </w:rPr>
        <w:t>°</w:t>
      </w:r>
      <w:r>
        <w:rPr>
          <w:rFonts w:ascii="Times New Roman" w:hAnsi="Times New Roman" w:cs="Times New Roman"/>
          <w:sz w:val="28"/>
          <w:szCs w:val="28"/>
        </w:rPr>
        <w:t>-4,9</w:t>
      </w:r>
      <w:r w:rsidRPr="00FD006E">
        <w:rPr>
          <w:rFonts w:ascii="Times New Roman" w:hAnsi="Times New Roman" w:cs="Times New Roman"/>
          <w:sz w:val="28"/>
          <w:szCs w:val="28"/>
        </w:rPr>
        <w:t>°</w:t>
      </w:r>
      <w:r>
        <w:rPr>
          <w:rFonts w:ascii="Times New Roman" w:hAnsi="Times New Roman" w:cs="Times New Roman"/>
          <w:sz w:val="28"/>
          <w:szCs w:val="28"/>
        </w:rPr>
        <w:t xml:space="preserve">). Trong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trục</w:t>
      </w:r>
      <w:proofErr w:type="spellEnd"/>
      <w:r w:rsidR="00AB417F">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cơ</w:t>
      </w:r>
      <w:proofErr w:type="spellEnd"/>
      <w:r w:rsidR="00AB417F">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học</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 </w:t>
      </w:r>
      <w:proofErr w:type="spellStart"/>
      <w:r>
        <w:rPr>
          <w:rFonts w:ascii="Times New Roman" w:hAnsi="Times New Roman" w:cs="Times New Roman"/>
          <w:sz w:val="28"/>
          <w:szCs w:val="28"/>
        </w:rPr>
        <w:t>cũng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sidR="00AB417F">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với</w:t>
      </w:r>
      <w:proofErr w:type="spellEnd"/>
      <w:r w:rsidR="00AB417F">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giá</w:t>
      </w:r>
      <w:proofErr w:type="spellEnd"/>
      <w:r w:rsidR="00AB417F">
        <w:rPr>
          <w:rFonts w:ascii="Times New Roman" w:hAnsi="Times New Roman" w:cs="Times New Roman"/>
          <w:sz w:val="28"/>
          <w:szCs w:val="28"/>
        </w:rPr>
        <w:t xml:space="preserve"> </w:t>
      </w:r>
      <w:proofErr w:type="spellStart"/>
      <w:r w:rsidR="00AB417F">
        <w:rPr>
          <w:rFonts w:ascii="Times New Roman" w:hAnsi="Times New Roman" w:cs="Times New Roman"/>
          <w:sz w:val="28"/>
          <w:szCs w:val="28"/>
        </w:rPr>
        <w:t>trị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lượt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9A7693">
        <w:rPr>
          <w:rFonts w:ascii="Times New Roman" w:hAnsi="Times New Roman" w:cs="Times New Roman"/>
          <w:sz w:val="28"/>
          <w:szCs w:val="28"/>
        </w:rPr>
        <w:t>2,17°±1,32°</w:t>
      </w:r>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r w:rsidRPr="009A7693">
        <w:rPr>
          <w:rFonts w:ascii="Times New Roman" w:hAnsi="Times New Roman" w:cs="Times New Roman"/>
          <w:sz w:val="28"/>
          <w:szCs w:val="28"/>
        </w:rPr>
        <w:t>1,33°±1,06°</w:t>
      </w:r>
      <w:r>
        <w:rPr>
          <w:rFonts w:ascii="Times New Roman" w:hAnsi="Times New Roman" w:cs="Times New Roman"/>
          <w:sz w:val="28"/>
          <w:szCs w:val="28"/>
        </w:rPr>
        <w:t>.</w:t>
      </w:r>
      <w:r w:rsidRPr="00705DFB">
        <w:rPr>
          <w:rFonts w:ascii="Times New Roman" w:hAnsi="Times New Roman" w:cs="Times New Roman"/>
          <w:sz w:val="28"/>
          <w:szCs w:val="28"/>
        </w:rPr>
        <w:t xml:space="preserve"> </w:t>
      </w:r>
      <w:bookmarkEnd w:id="413"/>
      <w:bookmarkEnd w:id="414"/>
      <w:proofErr w:type="spellStart"/>
      <w:r w:rsidR="006C592D">
        <w:rPr>
          <w:rFonts w:ascii="Times New Roman" w:hAnsi="Times New Roman" w:cs="Times New Roman"/>
          <w:sz w:val="28"/>
          <w:szCs w:val="28"/>
        </w:rPr>
        <w:t>Trục</w:t>
      </w:r>
      <w:proofErr w:type="spellEnd"/>
      <w:r w:rsidR="006C592D">
        <w:rPr>
          <w:rFonts w:ascii="Times New Roman" w:hAnsi="Times New Roman" w:cs="Times New Roman"/>
          <w:sz w:val="28"/>
          <w:szCs w:val="28"/>
        </w:rPr>
        <w:t xml:space="preserve"> </w:t>
      </w:r>
      <w:proofErr w:type="spellStart"/>
      <w:r w:rsidR="006C592D">
        <w:rPr>
          <w:rFonts w:ascii="Times New Roman" w:hAnsi="Times New Roman" w:cs="Times New Roman"/>
          <w:sz w:val="28"/>
          <w:szCs w:val="28"/>
        </w:rPr>
        <w:t>cơ</w:t>
      </w:r>
      <w:proofErr w:type="spellEnd"/>
      <w:r w:rsidR="006C592D">
        <w:rPr>
          <w:rFonts w:ascii="Times New Roman" w:hAnsi="Times New Roman" w:cs="Times New Roman"/>
          <w:sz w:val="28"/>
          <w:szCs w:val="28"/>
        </w:rPr>
        <w:t xml:space="preserve"> </w:t>
      </w:r>
      <w:proofErr w:type="spellStart"/>
      <w:r w:rsidR="006C592D">
        <w:rPr>
          <w:rFonts w:ascii="Times New Roman" w:hAnsi="Times New Roman" w:cs="Times New Roman"/>
          <w:sz w:val="28"/>
          <w:szCs w:val="28"/>
        </w:rPr>
        <w:t>học</w:t>
      </w:r>
      <w:proofErr w:type="spellEnd"/>
      <w:r w:rsidRPr="008A485E">
        <w:rPr>
          <w:rFonts w:ascii="Times New Roman" w:hAnsi="Times New Roman" w:cs="Times New Roman"/>
          <w:sz w:val="28"/>
          <w:szCs w:val="28"/>
        </w:rPr>
        <w:t xml:space="preserve"> ở </w:t>
      </w:r>
      <w:proofErr w:type="spellStart"/>
      <w:r w:rsidRPr="008A485E">
        <w:rPr>
          <w:rFonts w:ascii="Times New Roman" w:hAnsi="Times New Roman" w:cs="Times New Roman"/>
          <w:sz w:val="28"/>
          <w:szCs w:val="28"/>
        </w:rPr>
        <w:t>nhóm</w:t>
      </w:r>
      <w:proofErr w:type="spellEnd"/>
      <w:r w:rsidRPr="008A485E">
        <w:rPr>
          <w:rFonts w:ascii="Times New Roman" w:hAnsi="Times New Roman" w:cs="Times New Roman"/>
          <w:sz w:val="28"/>
          <w:szCs w:val="28"/>
        </w:rPr>
        <w:t xml:space="preserve"> </w:t>
      </w:r>
      <w:r>
        <w:rPr>
          <w:rFonts w:ascii="Times New Roman" w:hAnsi="Times New Roman" w:cs="Times New Roman"/>
          <w:sz w:val="28"/>
          <w:szCs w:val="28"/>
        </w:rPr>
        <w:t>B</w:t>
      </w:r>
      <w:r w:rsidRPr="008A485E">
        <w:rPr>
          <w:rFonts w:ascii="Times New Roman" w:hAnsi="Times New Roman" w:cs="Times New Roman"/>
          <w:sz w:val="28"/>
          <w:szCs w:val="28"/>
        </w:rPr>
        <w:t xml:space="preserve"> </w:t>
      </w:r>
      <w:proofErr w:type="spellStart"/>
      <w:r w:rsidR="006C592D">
        <w:rPr>
          <w:rFonts w:ascii="Times New Roman" w:hAnsi="Times New Roman" w:cs="Times New Roman"/>
          <w:sz w:val="28"/>
          <w:szCs w:val="28"/>
        </w:rPr>
        <w:t>mở</w:t>
      </w:r>
      <w:proofErr w:type="spellEnd"/>
      <w:r w:rsidR="006C592D">
        <w:rPr>
          <w:rFonts w:ascii="Times New Roman" w:hAnsi="Times New Roman" w:cs="Times New Roman"/>
          <w:sz w:val="28"/>
          <w:szCs w:val="28"/>
        </w:rPr>
        <w:t xml:space="preserve"> </w:t>
      </w:r>
      <w:proofErr w:type="spellStart"/>
      <w:r w:rsidR="006C592D">
        <w:rPr>
          <w:rFonts w:ascii="Times New Roman" w:hAnsi="Times New Roman" w:cs="Times New Roman"/>
          <w:sz w:val="28"/>
          <w:szCs w:val="28"/>
        </w:rPr>
        <w:t>góc</w:t>
      </w:r>
      <w:proofErr w:type="spellEnd"/>
      <w:r w:rsidR="006C592D">
        <w:rPr>
          <w:rFonts w:ascii="Times New Roman" w:hAnsi="Times New Roman" w:cs="Times New Roman"/>
          <w:sz w:val="28"/>
          <w:szCs w:val="28"/>
        </w:rPr>
        <w:t xml:space="preserve"> </w:t>
      </w:r>
      <w:proofErr w:type="spellStart"/>
      <w:r w:rsidR="006C592D">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sidRPr="008A485E">
        <w:rPr>
          <w:rFonts w:ascii="Times New Roman" w:hAnsi="Times New Roman" w:cs="Times New Roman"/>
          <w:sz w:val="28"/>
          <w:szCs w:val="28"/>
        </w:rPr>
        <w:t xml:space="preserve"> so </w:t>
      </w:r>
      <w:proofErr w:type="spellStart"/>
      <w:r w:rsidRPr="008A485E">
        <w:rPr>
          <w:rFonts w:ascii="Times New Roman" w:hAnsi="Times New Roman" w:cs="Times New Roman"/>
          <w:sz w:val="28"/>
          <w:szCs w:val="28"/>
        </w:rPr>
        <w:t>với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nhóm</w:t>
      </w:r>
      <w:proofErr w:type="spellEnd"/>
      <w:r w:rsidRPr="008A485E">
        <w:rPr>
          <w:rFonts w:ascii="Times New Roman" w:hAnsi="Times New Roman" w:cs="Times New Roman"/>
          <w:sz w:val="28"/>
          <w:szCs w:val="28"/>
        </w:rPr>
        <w:t xml:space="preserve"> </w:t>
      </w:r>
      <w:r>
        <w:rPr>
          <w:rFonts w:ascii="Times New Roman" w:hAnsi="Times New Roman" w:cs="Times New Roman"/>
          <w:sz w:val="28"/>
          <w:szCs w:val="28"/>
        </w:rPr>
        <w:t xml:space="preserve">A, </w:t>
      </w:r>
      <w:proofErr w:type="spellStart"/>
      <w:r>
        <w:rPr>
          <w:rFonts w:ascii="Times New Roman" w:hAnsi="Times New Roman" w:cs="Times New Roman"/>
          <w:sz w:val="28"/>
          <w:szCs w:val="28"/>
        </w:rPr>
        <w:t>tức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trục</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cơ</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học</w:t>
      </w:r>
      <w:proofErr w:type="spellEnd"/>
      <w:r w:rsidR="001B2117">
        <w:rPr>
          <w:rFonts w:ascii="Times New Roman" w:hAnsi="Times New Roman" w:cs="Times New Roman"/>
          <w:sz w:val="28"/>
          <w:szCs w:val="28"/>
        </w:rPr>
        <w:t xml:space="preserve"> ở </w:t>
      </w:r>
      <w:proofErr w:type="spellStart"/>
      <w:r w:rsidR="001B2117">
        <w:rPr>
          <w:rFonts w:ascii="Times New Roman" w:hAnsi="Times New Roman" w:cs="Times New Roman"/>
          <w:sz w:val="28"/>
          <w:szCs w:val="28"/>
        </w:rPr>
        <w:t>nhóm</w:t>
      </w:r>
      <w:proofErr w:type="spellEnd"/>
      <w:r w:rsidR="001B2117">
        <w:rPr>
          <w:rFonts w:ascii="Times New Roman" w:hAnsi="Times New Roman" w:cs="Times New Roman"/>
          <w:sz w:val="28"/>
          <w:szCs w:val="28"/>
        </w:rPr>
        <w:t xml:space="preserve"> B </w:t>
      </w:r>
      <w:proofErr w:type="spellStart"/>
      <w:r w:rsidR="001B2117">
        <w:rPr>
          <w:rFonts w:ascii="Times New Roman" w:hAnsi="Times New Roman" w:cs="Times New Roman"/>
          <w:sz w:val="28"/>
          <w:szCs w:val="28"/>
        </w:rPr>
        <w:t>phục</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hồi</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tốt</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hơn</w:t>
      </w:r>
      <w:proofErr w:type="spellEnd"/>
      <w:r w:rsidR="001B2117">
        <w:rPr>
          <w:rFonts w:ascii="Times New Roman" w:hAnsi="Times New Roman" w:cs="Times New Roman"/>
          <w:sz w:val="28"/>
          <w:szCs w:val="28"/>
        </w:rPr>
        <w:t xml:space="preserve"> ở </w:t>
      </w:r>
      <w:proofErr w:type="spellStart"/>
      <w:r w:rsidR="001B2117">
        <w:rPr>
          <w:rFonts w:ascii="Times New Roman" w:hAnsi="Times New Roman" w:cs="Times New Roman"/>
          <w:sz w:val="28"/>
          <w:szCs w:val="28"/>
        </w:rPr>
        <w:t>nhóm</w:t>
      </w:r>
      <w:proofErr w:type="spellEnd"/>
      <w:r w:rsidR="001B2117">
        <w:rPr>
          <w:rFonts w:ascii="Times New Roman" w:hAnsi="Times New Roman" w:cs="Times New Roman"/>
          <w:sz w:val="28"/>
          <w:szCs w:val="28"/>
        </w:rPr>
        <w:t xml:space="preserve"> A </w:t>
      </w:r>
      <w:proofErr w:type="spellStart"/>
      <w:r w:rsidR="001B2117">
        <w:rPr>
          <w:rFonts w:ascii="Times New Roman" w:hAnsi="Times New Roman" w:cs="Times New Roman"/>
          <w:sz w:val="28"/>
          <w:szCs w:val="28"/>
        </w:rPr>
        <w:t>sau</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phẫu</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thuật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Sự</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với</w:t>
      </w:r>
      <w:proofErr w:type="spellEnd"/>
      <w:r w:rsidRPr="008A485E">
        <w:rPr>
          <w:rFonts w:ascii="Times New Roman" w:hAnsi="Times New Roman" w:cs="Times New Roman"/>
          <w:sz w:val="28"/>
          <w:szCs w:val="28"/>
        </w:rPr>
        <w:t xml:space="preserve"> p &lt; 0,05</w:t>
      </w:r>
      <w:r>
        <w:rPr>
          <w:rFonts w:ascii="Times New Roman" w:hAnsi="Times New Roman" w:cs="Times New Roman"/>
          <w:sz w:val="28"/>
          <w:szCs w:val="28"/>
        </w:rPr>
        <w:t>.</w:t>
      </w:r>
    </w:p>
    <w:p w14:paraId="353C1516" w14:textId="7A3CF319" w:rsidR="0021328D" w:rsidRPr="00ED46F8" w:rsidRDefault="0021328D" w:rsidP="0021328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VAS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cứu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9A7693">
        <w:rPr>
          <w:rFonts w:ascii="Times New Roman" w:hAnsi="Times New Roman" w:cs="Times New Roman"/>
          <w:sz w:val="28"/>
          <w:szCs w:val="28"/>
        </w:rPr>
        <w:t>0,5±1,1</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Trong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này</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9A7693">
        <w:rPr>
          <w:rFonts w:ascii="Times New Roman" w:hAnsi="Times New Roman" w:cs="Times New Roman"/>
          <w:sz w:val="28"/>
          <w:szCs w:val="28"/>
        </w:rPr>
        <w:t>0,8±1,3</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cao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9A7693">
        <w:rPr>
          <w:rFonts w:ascii="Times New Roman" w:hAnsi="Times New Roman" w:cs="Times New Roman"/>
          <w:sz w:val="28"/>
          <w:szCs w:val="28"/>
        </w:rPr>
        <w:t>0,3±0,7</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hay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 </w:t>
      </w:r>
      <w:proofErr w:type="spellStart"/>
      <w:r>
        <w:rPr>
          <w:rFonts w:ascii="Times New Roman" w:hAnsi="Times New Roman" w:cs="Times New Roman"/>
          <w:sz w:val="28"/>
          <w:szCs w:val="28"/>
        </w:rPr>
        <w:t>được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tốt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Tuy </w:t>
      </w:r>
      <w:proofErr w:type="spellStart"/>
      <w:r>
        <w:rPr>
          <w:rFonts w:ascii="Times New Roman" w:hAnsi="Times New Roman" w:cs="Times New Roman"/>
          <w:sz w:val="28"/>
          <w:szCs w:val="28"/>
        </w:rPr>
        <w:t>nhiên</w:t>
      </w:r>
      <w:proofErr w:type="spellEnd"/>
      <w:r w:rsidRPr="008A485E">
        <w:rPr>
          <w:rFonts w:ascii="Times New Roman" w:hAnsi="Times New Roman" w:cs="Times New Roman"/>
          <w:sz w:val="28"/>
          <w:szCs w:val="28"/>
        </w:rPr>
        <w:t xml:space="preserve"> </w:t>
      </w:r>
      <w:proofErr w:type="spellStart"/>
      <w:r>
        <w:rPr>
          <w:rFonts w:ascii="Times New Roman" w:hAnsi="Times New Roman" w:cs="Times New Roman"/>
          <w:sz w:val="28"/>
          <w:szCs w:val="28"/>
        </w:rPr>
        <w:t>s</w:t>
      </w:r>
      <w:r w:rsidRPr="008A485E">
        <w:rPr>
          <w:rFonts w:ascii="Times New Roman" w:hAnsi="Times New Roman" w:cs="Times New Roman"/>
          <w:sz w:val="28"/>
          <w:szCs w:val="28"/>
        </w:rPr>
        <w:t>ự</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không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với</w:t>
      </w:r>
      <w:proofErr w:type="spellEnd"/>
      <w:r w:rsidRPr="008A485E">
        <w:rPr>
          <w:rFonts w:ascii="Times New Roman" w:hAnsi="Times New Roman" w:cs="Times New Roman"/>
          <w:sz w:val="28"/>
          <w:szCs w:val="28"/>
        </w:rPr>
        <w:t xml:space="preserve"> p &gt; 0,05.</w:t>
      </w:r>
    </w:p>
    <w:p w14:paraId="35B57927" w14:textId="77777777" w:rsidR="00234654" w:rsidRDefault="00234654" w:rsidP="0021328D">
      <w:pPr>
        <w:pStyle w:val="abang"/>
        <w:rPr>
          <w:lang w:val="en-US"/>
        </w:rPr>
      </w:pPr>
      <w:bookmarkStart w:id="415" w:name="_Toc211956302"/>
    </w:p>
    <w:p w14:paraId="2203E132" w14:textId="77777777" w:rsidR="00234654" w:rsidRDefault="00234654" w:rsidP="0021328D">
      <w:pPr>
        <w:pStyle w:val="abang"/>
        <w:rPr>
          <w:lang w:val="en-US"/>
        </w:rPr>
      </w:pPr>
    </w:p>
    <w:p w14:paraId="663F6954" w14:textId="77777777" w:rsidR="00234654" w:rsidRDefault="00234654" w:rsidP="0021328D">
      <w:pPr>
        <w:pStyle w:val="abang"/>
        <w:rPr>
          <w:lang w:val="en-US"/>
        </w:rPr>
      </w:pPr>
    </w:p>
    <w:p w14:paraId="2C48F313" w14:textId="77777777" w:rsidR="00234654" w:rsidRDefault="00234654" w:rsidP="0021328D">
      <w:pPr>
        <w:pStyle w:val="abang"/>
        <w:rPr>
          <w:lang w:val="en-US"/>
        </w:rPr>
      </w:pPr>
    </w:p>
    <w:p w14:paraId="2D5C34B8" w14:textId="77777777" w:rsidR="00234654" w:rsidRDefault="00234654" w:rsidP="0021328D">
      <w:pPr>
        <w:pStyle w:val="abang"/>
        <w:rPr>
          <w:lang w:val="en-US"/>
        </w:rPr>
      </w:pPr>
    </w:p>
    <w:p w14:paraId="74D5192D" w14:textId="77777777" w:rsidR="00234654" w:rsidRDefault="00234654" w:rsidP="0021328D">
      <w:pPr>
        <w:pStyle w:val="abang"/>
        <w:rPr>
          <w:lang w:val="en-US"/>
        </w:rPr>
      </w:pPr>
    </w:p>
    <w:p w14:paraId="5D01C5A2" w14:textId="455F51E2" w:rsidR="0021328D" w:rsidRPr="00087920" w:rsidRDefault="0021328D" w:rsidP="0021328D">
      <w:pPr>
        <w:pStyle w:val="abang"/>
      </w:pPr>
      <w:r w:rsidRPr="00087920">
        <w:lastRenderedPageBreak/>
        <w:t>Bảng 3.</w:t>
      </w:r>
      <w:r>
        <w:t>2</w:t>
      </w:r>
      <w:r>
        <w:rPr>
          <w:lang w:val="en-US"/>
        </w:rPr>
        <w:t>2</w:t>
      </w:r>
      <w:r w:rsidR="006670D7">
        <w:rPr>
          <w:lang w:val="en-US"/>
        </w:rPr>
        <w:t>.</w:t>
      </w:r>
      <w:r>
        <w:t xml:space="preserve"> </w:t>
      </w:r>
      <w:r>
        <w:rPr>
          <w:lang w:val="en-US"/>
        </w:rPr>
        <w:t>Đ</w:t>
      </w:r>
      <w:r w:rsidRPr="00087920">
        <w:t xml:space="preserve">iểm KSS, biên độ </w:t>
      </w:r>
      <w:r>
        <w:t>gấp gối</w:t>
      </w:r>
      <w:r w:rsidRPr="00087920">
        <w:t xml:space="preserve"> sau phẫu thuật ở </w:t>
      </w:r>
      <w:r>
        <w:t>hai</w:t>
      </w:r>
      <w:r w:rsidRPr="00087920">
        <w:t xml:space="preserve"> nhóm, ở nhóm A, ở nhóm B.</w:t>
      </w:r>
      <w:bookmarkEnd w:id="415"/>
    </w:p>
    <w:tbl>
      <w:tblPr>
        <w:tblStyle w:val="TableGrid7"/>
        <w:tblW w:w="8784" w:type="dxa"/>
        <w:tblLayout w:type="fixed"/>
        <w:tblLook w:val="04A0" w:firstRow="1" w:lastRow="0" w:firstColumn="1" w:lastColumn="0" w:noHBand="0" w:noVBand="1"/>
      </w:tblPr>
      <w:tblGrid>
        <w:gridCol w:w="1555"/>
        <w:gridCol w:w="1985"/>
        <w:gridCol w:w="1984"/>
        <w:gridCol w:w="1984"/>
        <w:gridCol w:w="1276"/>
      </w:tblGrid>
      <w:tr w:rsidR="0021328D" w:rsidRPr="00087920" w14:paraId="45BBCCD4" w14:textId="77777777" w:rsidTr="00DD699B">
        <w:tc>
          <w:tcPr>
            <w:tcW w:w="1555" w:type="dxa"/>
            <w:tcBorders>
              <w:tl2br w:val="single" w:sz="4" w:space="0" w:color="auto"/>
            </w:tcBorders>
          </w:tcPr>
          <w:p w14:paraId="2807AD1F" w14:textId="77777777" w:rsidR="0021328D" w:rsidRDefault="0021328D" w:rsidP="00DD699B">
            <w:pPr>
              <w:spacing w:before="40" w:after="40" w:line="360" w:lineRule="auto"/>
              <w:jc w:val="cente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p w14:paraId="49894CDC" w14:textId="77777777" w:rsidR="0021328D" w:rsidRDefault="0021328D" w:rsidP="00DD699B">
            <w:pPr>
              <w:rPr>
                <w:rFonts w:ascii="Times New Roman" w:eastAsia="Calibri" w:hAnsi="Times New Roman" w:cs="Times New Roman"/>
                <w:sz w:val="28"/>
                <w:szCs w:val="28"/>
              </w:rPr>
            </w:pPr>
          </w:p>
          <w:p w14:paraId="33568284" w14:textId="77777777" w:rsidR="0021328D" w:rsidRDefault="0021328D" w:rsidP="00DD699B">
            <w:pPr>
              <w:rPr>
                <w:rFonts w:ascii="Times New Roman" w:eastAsia="Calibri" w:hAnsi="Times New Roman" w:cs="Times New Roman"/>
                <w:sz w:val="28"/>
                <w:szCs w:val="28"/>
              </w:rPr>
            </w:pPr>
          </w:p>
          <w:p w14:paraId="18D9DFB1" w14:textId="77777777" w:rsidR="0021328D" w:rsidRDefault="0021328D" w:rsidP="00DD699B">
            <w:pPr>
              <w:rPr>
                <w:rFonts w:ascii="Times New Roman" w:eastAsia="Calibri" w:hAnsi="Times New Roman" w:cs="Times New Roman"/>
                <w:sz w:val="28"/>
                <w:szCs w:val="28"/>
              </w:rPr>
            </w:pPr>
          </w:p>
          <w:p w14:paraId="796745B1" w14:textId="77777777" w:rsidR="0021328D" w:rsidRPr="00853BB1" w:rsidRDefault="0021328D" w:rsidP="00DD699B">
            <w:pPr>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Đặc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điểm</w:t>
            </w:r>
            <w:proofErr w:type="spellEnd"/>
          </w:p>
        </w:tc>
        <w:tc>
          <w:tcPr>
            <w:tcW w:w="1985" w:type="dxa"/>
          </w:tcPr>
          <w:p w14:paraId="09E98094" w14:textId="77777777" w:rsidR="0021328D" w:rsidRPr="00087920" w:rsidRDefault="0021328D" w:rsidP="00DD699B">
            <w:pPr>
              <w:spacing w:line="360" w:lineRule="auto"/>
              <w:jc w:val="center"/>
              <w:rPr>
                <w:rFonts w:ascii="Times New Roman" w:eastAsia="Calibri" w:hAnsi="Times New Roman" w:cs="Times New Roman"/>
                <w:sz w:val="28"/>
                <w:szCs w:val="28"/>
              </w:rPr>
            </w:pPr>
            <w:proofErr w:type="spellStart"/>
            <w:r w:rsidRPr="00087920">
              <w:rPr>
                <w:rFonts w:ascii="Times New Roman" w:eastAsia="Calibri" w:hAnsi="Times New Roman" w:cs="Times New Roman"/>
                <w:sz w:val="28"/>
                <w:szCs w:val="28"/>
              </w:rPr>
              <w:t>Nhóm</w:t>
            </w:r>
            <w:proofErr w:type="spellEnd"/>
            <w:r w:rsidRPr="00087920">
              <w:rPr>
                <w:rFonts w:ascii="Times New Roman" w:eastAsia="Calibri" w:hAnsi="Times New Roman" w:cs="Times New Roman"/>
                <w:sz w:val="28"/>
                <w:szCs w:val="28"/>
              </w:rPr>
              <w:t xml:space="preserve"> A</w:t>
            </w:r>
          </w:p>
          <w:p w14:paraId="5DF6692F" w14:textId="77777777" w:rsidR="0021328D" w:rsidRPr="00087920" w:rsidRDefault="00000000" w:rsidP="00DD699B">
            <w:pPr>
              <w:spacing w:line="360" w:lineRule="auto"/>
              <w:jc w:val="center"/>
              <w:rPr>
                <w:rFonts w:ascii="Times New Roman" w:eastAsia="Calibri"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21328D" w:rsidRPr="00021098">
              <w:rPr>
                <w:rFonts w:ascii="Times New Roman" w:eastAsia="Times New Roman" w:hAnsi="Times New Roman" w:cs="Times New Roman"/>
                <w:bCs/>
                <w:spacing w:val="-1"/>
                <w:sz w:val="28"/>
                <w:szCs w:val="28"/>
                <w:lang w:val="vi"/>
              </w:rPr>
              <w:t xml:space="preserve"> </w:t>
            </w:r>
            <w:r w:rsidR="0021328D" w:rsidRPr="00087920">
              <w:rPr>
                <w:rFonts w:ascii="Times New Roman" w:eastAsia="Calibri" w:hAnsi="Times New Roman" w:cs="Times New Roman"/>
                <w:sz w:val="28"/>
                <w:szCs w:val="28"/>
              </w:rPr>
              <w:t>±</w:t>
            </w:r>
            <w:r w:rsidR="0021328D">
              <w:rPr>
                <w:rFonts w:ascii="Times New Roman" w:eastAsia="Calibri" w:hAnsi="Times New Roman" w:cs="Times New Roman"/>
                <w:sz w:val="28"/>
                <w:szCs w:val="28"/>
              </w:rPr>
              <w:t xml:space="preserve"> SD</w:t>
            </w:r>
          </w:p>
          <w:p w14:paraId="512E0B7C" w14:textId="77777777" w:rsidR="0021328D"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(Min – Max)</w:t>
            </w:r>
          </w:p>
          <w:p w14:paraId="6E7B84F6" w14:textId="77777777" w:rsidR="0021328D" w:rsidRPr="00087920" w:rsidRDefault="0021328D" w:rsidP="00DD699B">
            <w:pPr>
              <w:spacing w:before="40" w:after="40" w:line="360" w:lineRule="auto"/>
              <w:jc w:val="center"/>
              <w:rPr>
                <w:rFonts w:ascii="Times New Roman" w:eastAsia="Calibri" w:hAnsi="Times New Roman" w:cs="Times New Roman"/>
                <w:sz w:val="28"/>
                <w:szCs w:val="28"/>
                <w:lang w:val="vi-VN"/>
              </w:rPr>
            </w:pPr>
            <w:r>
              <w:rPr>
                <w:rFonts w:ascii="Times New Roman" w:eastAsia="Calibri" w:hAnsi="Times New Roman" w:cs="Times New Roman"/>
                <w:sz w:val="28"/>
                <w:szCs w:val="28"/>
              </w:rPr>
              <w:t>(n = 45)</w:t>
            </w:r>
          </w:p>
        </w:tc>
        <w:tc>
          <w:tcPr>
            <w:tcW w:w="1984" w:type="dxa"/>
          </w:tcPr>
          <w:p w14:paraId="13A8C74F" w14:textId="77777777" w:rsidR="0021328D" w:rsidRPr="00087920" w:rsidRDefault="0021328D" w:rsidP="00DD699B">
            <w:pPr>
              <w:spacing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 xml:space="preserve"> </w:t>
            </w:r>
            <w:proofErr w:type="spellStart"/>
            <w:r w:rsidRPr="00087920">
              <w:rPr>
                <w:rFonts w:ascii="Times New Roman" w:eastAsia="Calibri" w:hAnsi="Times New Roman" w:cs="Times New Roman"/>
                <w:sz w:val="28"/>
                <w:szCs w:val="28"/>
              </w:rPr>
              <w:t>Nhóm</w:t>
            </w:r>
            <w:proofErr w:type="spellEnd"/>
            <w:r w:rsidRPr="00087920">
              <w:rPr>
                <w:rFonts w:ascii="Times New Roman" w:eastAsia="Calibri" w:hAnsi="Times New Roman" w:cs="Times New Roman"/>
                <w:sz w:val="28"/>
                <w:szCs w:val="28"/>
              </w:rPr>
              <w:t xml:space="preserve"> B</w:t>
            </w:r>
          </w:p>
          <w:p w14:paraId="4CF2D194" w14:textId="77777777" w:rsidR="0021328D" w:rsidRPr="00087920" w:rsidRDefault="0021328D" w:rsidP="00DD699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Pr="00021098">
              <w:rPr>
                <w:rFonts w:ascii="Times New Roman" w:eastAsia="Times New Roman" w:hAnsi="Times New Roman" w:cs="Times New Roman"/>
                <w:bCs/>
                <w:spacing w:val="-1"/>
                <w:sz w:val="28"/>
                <w:szCs w:val="28"/>
                <w:lang w:val="vi"/>
              </w:rPr>
              <w:t xml:space="preserve"> </w:t>
            </w:r>
            <w:r w:rsidRPr="00087920">
              <w:rPr>
                <w:rFonts w:ascii="Times New Roman" w:eastAsia="Calibri" w:hAnsi="Times New Roman" w:cs="Times New Roman"/>
                <w:sz w:val="28"/>
                <w:szCs w:val="28"/>
              </w:rPr>
              <w:t>±</w:t>
            </w:r>
            <w:r>
              <w:rPr>
                <w:rFonts w:ascii="Times New Roman" w:eastAsia="Calibri" w:hAnsi="Times New Roman" w:cs="Times New Roman"/>
                <w:sz w:val="28"/>
                <w:szCs w:val="28"/>
              </w:rPr>
              <w:t xml:space="preserve"> SD</w:t>
            </w:r>
          </w:p>
          <w:p w14:paraId="1A5EF73B" w14:textId="77777777" w:rsidR="0021328D"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(Min – Max)</w:t>
            </w:r>
          </w:p>
          <w:p w14:paraId="483F4B74"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50)</w:t>
            </w:r>
          </w:p>
        </w:tc>
        <w:tc>
          <w:tcPr>
            <w:tcW w:w="1984" w:type="dxa"/>
          </w:tcPr>
          <w:p w14:paraId="3F3E83BF" w14:textId="77777777" w:rsidR="0021328D" w:rsidRPr="00087920" w:rsidRDefault="0021328D" w:rsidP="00DD699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Hai</w:t>
            </w:r>
            <w:r w:rsidRPr="00087920">
              <w:rPr>
                <w:rFonts w:ascii="Times New Roman" w:eastAsia="Calibri" w:hAnsi="Times New Roman" w:cs="Times New Roman"/>
                <w:sz w:val="28"/>
                <w:szCs w:val="28"/>
              </w:rPr>
              <w:t xml:space="preserve"> </w:t>
            </w:r>
            <w:proofErr w:type="spellStart"/>
            <w:r w:rsidRPr="00087920">
              <w:rPr>
                <w:rFonts w:ascii="Times New Roman" w:eastAsia="Calibri" w:hAnsi="Times New Roman" w:cs="Times New Roman"/>
                <w:sz w:val="28"/>
                <w:szCs w:val="28"/>
              </w:rPr>
              <w:t>nhóm</w:t>
            </w:r>
            <w:proofErr w:type="spellEnd"/>
          </w:p>
          <w:p w14:paraId="5C5111B9" w14:textId="77777777" w:rsidR="0021328D" w:rsidRPr="00087920" w:rsidRDefault="0021328D" w:rsidP="00DD699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Pr="00021098">
              <w:rPr>
                <w:rFonts w:ascii="Times New Roman" w:eastAsia="Times New Roman" w:hAnsi="Times New Roman" w:cs="Times New Roman"/>
                <w:bCs/>
                <w:spacing w:val="-1"/>
                <w:sz w:val="28"/>
                <w:szCs w:val="28"/>
                <w:lang w:val="vi"/>
              </w:rPr>
              <w:t xml:space="preserve"> </w:t>
            </w:r>
            <w:r w:rsidRPr="00087920">
              <w:rPr>
                <w:rFonts w:ascii="Times New Roman" w:eastAsia="Calibri" w:hAnsi="Times New Roman" w:cs="Times New Roman"/>
                <w:sz w:val="28"/>
                <w:szCs w:val="28"/>
              </w:rPr>
              <w:t>±</w:t>
            </w:r>
            <w:r>
              <w:rPr>
                <w:rFonts w:ascii="Times New Roman" w:eastAsia="Calibri" w:hAnsi="Times New Roman" w:cs="Times New Roman"/>
                <w:sz w:val="28"/>
                <w:szCs w:val="28"/>
              </w:rPr>
              <w:t xml:space="preserve"> SD</w:t>
            </w:r>
          </w:p>
          <w:p w14:paraId="2D21D028" w14:textId="77777777" w:rsidR="0021328D" w:rsidRDefault="0021328D" w:rsidP="00DD699B">
            <w:pPr>
              <w:spacing w:before="40" w:after="4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 xml:space="preserve">(Min – Max) </w:t>
            </w:r>
          </w:p>
          <w:p w14:paraId="053B623B" w14:textId="77777777" w:rsidR="0021328D" w:rsidRDefault="0021328D" w:rsidP="00DD699B">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(n = 95)</w:t>
            </w:r>
          </w:p>
        </w:tc>
        <w:tc>
          <w:tcPr>
            <w:tcW w:w="1276" w:type="dxa"/>
          </w:tcPr>
          <w:p w14:paraId="34DAB76E" w14:textId="5605A540" w:rsidR="0021328D" w:rsidRPr="00087920" w:rsidRDefault="00094081" w:rsidP="00DD699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p</w:t>
            </w:r>
            <w:r w:rsidR="0021328D" w:rsidRPr="00087920">
              <w:rPr>
                <w:rFonts w:ascii="Times New Roman" w:eastAsia="Calibri" w:hAnsi="Times New Roman" w:cs="Times New Roman"/>
                <w:sz w:val="28"/>
                <w:szCs w:val="28"/>
              </w:rPr>
              <w:t xml:space="preserve">    </w:t>
            </w:r>
          </w:p>
        </w:tc>
      </w:tr>
      <w:tr w:rsidR="0021328D" w:rsidRPr="00087920" w14:paraId="1A6E6A43" w14:textId="77777777" w:rsidTr="00DD699B">
        <w:tc>
          <w:tcPr>
            <w:tcW w:w="1555" w:type="dxa"/>
          </w:tcPr>
          <w:p w14:paraId="50ADC100" w14:textId="77777777" w:rsidR="0021328D" w:rsidRPr="00087920" w:rsidRDefault="0021328D" w:rsidP="00DD699B">
            <w:pPr>
              <w:spacing w:before="40" w:after="40" w:line="360" w:lineRule="auto"/>
              <w:jc w:val="both"/>
              <w:rPr>
                <w:rFonts w:ascii="Times New Roman" w:eastAsia="Calibri" w:hAnsi="Times New Roman" w:cs="Times New Roman"/>
                <w:sz w:val="28"/>
                <w:szCs w:val="28"/>
              </w:rPr>
            </w:pPr>
            <w:r w:rsidRPr="00087920">
              <w:rPr>
                <w:rFonts w:ascii="Times New Roman" w:eastAsia="Calibri" w:hAnsi="Times New Roman" w:cs="Times New Roman"/>
                <w:sz w:val="28"/>
                <w:szCs w:val="28"/>
                <w:lang w:val="vi-VN"/>
              </w:rPr>
              <w:t xml:space="preserve">Điểm KS </w:t>
            </w:r>
          </w:p>
        </w:tc>
        <w:tc>
          <w:tcPr>
            <w:tcW w:w="1985" w:type="dxa"/>
          </w:tcPr>
          <w:p w14:paraId="34D1EAA0" w14:textId="77777777" w:rsidR="0021328D" w:rsidRPr="00087920" w:rsidRDefault="0021328D" w:rsidP="00DD699B">
            <w:pPr>
              <w:spacing w:line="360" w:lineRule="auto"/>
              <w:jc w:val="center"/>
              <w:rPr>
                <w:rFonts w:ascii="Times New Roman" w:eastAsia="Calibri" w:hAnsi="Times New Roman" w:cs="Times New Roman"/>
                <w:sz w:val="28"/>
                <w:szCs w:val="28"/>
              </w:rPr>
            </w:pPr>
            <w:bookmarkStart w:id="416" w:name="_Hlk203726760"/>
            <w:r w:rsidRPr="00087920">
              <w:rPr>
                <w:rFonts w:ascii="Times New Roman" w:eastAsia="Calibri" w:hAnsi="Times New Roman" w:cs="Times New Roman"/>
                <w:sz w:val="28"/>
                <w:szCs w:val="28"/>
              </w:rPr>
              <w:t>84,1 ± 7,8</w:t>
            </w:r>
          </w:p>
          <w:bookmarkEnd w:id="416"/>
          <w:p w14:paraId="7422DCDB"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(60 – 97)</w:t>
            </w:r>
          </w:p>
        </w:tc>
        <w:tc>
          <w:tcPr>
            <w:tcW w:w="1984" w:type="dxa"/>
          </w:tcPr>
          <w:p w14:paraId="787FAA80" w14:textId="77777777" w:rsidR="0021328D" w:rsidRPr="00087920" w:rsidRDefault="0021328D" w:rsidP="00DD699B">
            <w:pPr>
              <w:spacing w:line="360" w:lineRule="auto"/>
              <w:jc w:val="center"/>
              <w:rPr>
                <w:rFonts w:ascii="Times New Roman" w:eastAsia="Calibri" w:hAnsi="Times New Roman" w:cs="Times New Roman"/>
                <w:sz w:val="28"/>
                <w:szCs w:val="28"/>
              </w:rPr>
            </w:pPr>
            <w:bookmarkStart w:id="417" w:name="_Hlk203726782"/>
            <w:r w:rsidRPr="00087920">
              <w:rPr>
                <w:rFonts w:ascii="Times New Roman" w:eastAsia="Calibri" w:hAnsi="Times New Roman" w:cs="Times New Roman"/>
                <w:sz w:val="28"/>
                <w:szCs w:val="28"/>
              </w:rPr>
              <w:t>90,1 ± 6,6</w:t>
            </w:r>
          </w:p>
          <w:bookmarkEnd w:id="417"/>
          <w:p w14:paraId="54BCF4E6"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(65 – 100)</w:t>
            </w:r>
          </w:p>
        </w:tc>
        <w:tc>
          <w:tcPr>
            <w:tcW w:w="1984" w:type="dxa"/>
          </w:tcPr>
          <w:p w14:paraId="700BF3E4"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bookmarkStart w:id="418" w:name="_Hlk203726647"/>
            <w:r w:rsidRPr="00087920">
              <w:rPr>
                <w:rFonts w:ascii="Times New Roman" w:eastAsia="Calibri" w:hAnsi="Times New Roman" w:cs="Times New Roman"/>
                <w:sz w:val="28"/>
                <w:szCs w:val="28"/>
              </w:rPr>
              <w:t>87,2 ± 7,8</w:t>
            </w:r>
          </w:p>
          <w:bookmarkEnd w:id="418"/>
          <w:p w14:paraId="159877F4" w14:textId="77777777" w:rsidR="0021328D" w:rsidRPr="008A485E" w:rsidRDefault="0021328D" w:rsidP="00DD699B">
            <w:pPr>
              <w:spacing w:before="40" w:after="40" w:line="360" w:lineRule="auto"/>
              <w:jc w:val="center"/>
              <w:rPr>
                <w:rFonts w:ascii="Times New Roman" w:hAnsi="Times New Roman" w:cs="Times New Roman"/>
                <w:sz w:val="28"/>
                <w:szCs w:val="28"/>
              </w:rPr>
            </w:pPr>
            <w:r w:rsidRPr="00087920">
              <w:rPr>
                <w:rFonts w:ascii="Times New Roman" w:eastAsia="Calibri" w:hAnsi="Times New Roman" w:cs="Times New Roman"/>
                <w:sz w:val="28"/>
                <w:szCs w:val="28"/>
              </w:rPr>
              <w:t>(60 – 100)</w:t>
            </w:r>
          </w:p>
        </w:tc>
        <w:tc>
          <w:tcPr>
            <w:tcW w:w="1276" w:type="dxa"/>
          </w:tcPr>
          <w:p w14:paraId="153E8484"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8A485E">
              <w:rPr>
                <w:rFonts w:ascii="Times New Roman" w:hAnsi="Times New Roman" w:cs="Times New Roman"/>
                <w:sz w:val="28"/>
                <w:szCs w:val="28"/>
              </w:rPr>
              <w:t>&lt; 0,001</w:t>
            </w:r>
            <w:r w:rsidRPr="008A485E">
              <w:rPr>
                <w:rFonts w:ascii="Times New Roman" w:hAnsi="Times New Roman" w:cs="Times New Roman"/>
                <w:sz w:val="28"/>
                <w:szCs w:val="28"/>
                <w:vertAlign w:val="superscript"/>
              </w:rPr>
              <w:t>c</w:t>
            </w:r>
          </w:p>
        </w:tc>
      </w:tr>
      <w:tr w:rsidR="0021328D" w:rsidRPr="00087920" w14:paraId="582FF095" w14:textId="77777777" w:rsidTr="00DD699B">
        <w:tc>
          <w:tcPr>
            <w:tcW w:w="1555" w:type="dxa"/>
          </w:tcPr>
          <w:p w14:paraId="18EF498F" w14:textId="77777777" w:rsidR="0021328D" w:rsidRPr="00087920" w:rsidRDefault="0021328D" w:rsidP="00DD699B">
            <w:pPr>
              <w:spacing w:before="40" w:after="40" w:line="360" w:lineRule="auto"/>
              <w:jc w:val="both"/>
              <w:rPr>
                <w:rFonts w:ascii="Times New Roman" w:eastAsia="Calibri" w:hAnsi="Times New Roman" w:cs="Times New Roman"/>
                <w:sz w:val="28"/>
                <w:szCs w:val="28"/>
              </w:rPr>
            </w:pPr>
            <w:r w:rsidRPr="00087920">
              <w:rPr>
                <w:rFonts w:ascii="Times New Roman" w:eastAsia="Calibri" w:hAnsi="Times New Roman" w:cs="Times New Roman"/>
                <w:sz w:val="28"/>
                <w:szCs w:val="28"/>
                <w:lang w:val="vi-VN"/>
              </w:rPr>
              <w:t xml:space="preserve">Điểm FS </w:t>
            </w:r>
          </w:p>
        </w:tc>
        <w:tc>
          <w:tcPr>
            <w:tcW w:w="1985" w:type="dxa"/>
          </w:tcPr>
          <w:p w14:paraId="2EE5B5C9" w14:textId="77777777" w:rsidR="0021328D" w:rsidRPr="00087920" w:rsidRDefault="0021328D" w:rsidP="00DD699B">
            <w:pPr>
              <w:spacing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84,3 ± 8,4</w:t>
            </w:r>
          </w:p>
          <w:p w14:paraId="3D7BBAC2"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(65 – 90)</w:t>
            </w:r>
          </w:p>
        </w:tc>
        <w:tc>
          <w:tcPr>
            <w:tcW w:w="1984" w:type="dxa"/>
          </w:tcPr>
          <w:p w14:paraId="4EB87D0B" w14:textId="77777777" w:rsidR="0021328D" w:rsidRPr="00087920" w:rsidRDefault="0021328D" w:rsidP="00DD699B">
            <w:pPr>
              <w:spacing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86,8 ± 7,2</w:t>
            </w:r>
          </w:p>
          <w:p w14:paraId="16A1DD4D"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(65 – 90)</w:t>
            </w:r>
          </w:p>
        </w:tc>
        <w:tc>
          <w:tcPr>
            <w:tcW w:w="1984" w:type="dxa"/>
          </w:tcPr>
          <w:p w14:paraId="5AB37F54"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087920">
              <w:rPr>
                <w:rFonts w:ascii="Times New Roman" w:eastAsia="Calibri" w:hAnsi="Times New Roman" w:cs="Times New Roman"/>
                <w:sz w:val="28"/>
                <w:szCs w:val="28"/>
              </w:rPr>
              <w:t>85,6 ± 7,8</w:t>
            </w:r>
          </w:p>
          <w:p w14:paraId="3328A7BC" w14:textId="77777777" w:rsidR="0021328D" w:rsidRPr="008A485E" w:rsidRDefault="0021328D" w:rsidP="00DD699B">
            <w:pPr>
              <w:spacing w:before="40" w:after="40" w:line="360" w:lineRule="auto"/>
              <w:jc w:val="center"/>
              <w:rPr>
                <w:rFonts w:ascii="Times New Roman" w:hAnsi="Times New Roman" w:cs="Times New Roman"/>
                <w:sz w:val="28"/>
                <w:szCs w:val="28"/>
              </w:rPr>
            </w:pPr>
            <w:r w:rsidRPr="00087920">
              <w:rPr>
                <w:rFonts w:ascii="Times New Roman" w:eastAsia="Calibri" w:hAnsi="Times New Roman" w:cs="Times New Roman"/>
                <w:sz w:val="28"/>
                <w:szCs w:val="28"/>
              </w:rPr>
              <w:t>(65 – 90)</w:t>
            </w:r>
          </w:p>
        </w:tc>
        <w:tc>
          <w:tcPr>
            <w:tcW w:w="1276" w:type="dxa"/>
          </w:tcPr>
          <w:p w14:paraId="39B7B88E"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8A485E">
              <w:rPr>
                <w:rFonts w:ascii="Times New Roman" w:hAnsi="Times New Roman" w:cs="Times New Roman"/>
                <w:sz w:val="28"/>
                <w:szCs w:val="28"/>
              </w:rPr>
              <w:t>0,077</w:t>
            </w:r>
            <w:r w:rsidRPr="008A485E">
              <w:rPr>
                <w:rFonts w:ascii="Times New Roman" w:hAnsi="Times New Roman" w:cs="Times New Roman"/>
                <w:sz w:val="28"/>
                <w:szCs w:val="28"/>
                <w:vertAlign w:val="superscript"/>
              </w:rPr>
              <w:t>c</w:t>
            </w:r>
          </w:p>
        </w:tc>
      </w:tr>
      <w:tr w:rsidR="0021328D" w:rsidRPr="00087920" w14:paraId="40C8569E" w14:textId="77777777" w:rsidTr="00DD699B">
        <w:tc>
          <w:tcPr>
            <w:tcW w:w="1555" w:type="dxa"/>
          </w:tcPr>
          <w:p w14:paraId="422D6B88" w14:textId="77777777" w:rsidR="0021328D" w:rsidRPr="00853BB1" w:rsidRDefault="0021328D" w:rsidP="00DD699B">
            <w:pPr>
              <w:spacing w:before="40" w:after="40" w:line="360" w:lineRule="auto"/>
              <w:jc w:val="both"/>
              <w:rPr>
                <w:rFonts w:ascii="Times New Roman" w:eastAsia="Calibri" w:hAnsi="Times New Roman" w:cs="Times New Roman"/>
                <w:sz w:val="28"/>
                <w:szCs w:val="28"/>
              </w:rPr>
            </w:pPr>
            <w:r w:rsidRPr="00087920">
              <w:rPr>
                <w:rFonts w:ascii="Times New Roman" w:eastAsia="Calibri" w:hAnsi="Times New Roman" w:cs="Times New Roman"/>
                <w:sz w:val="28"/>
                <w:szCs w:val="28"/>
                <w:lang w:val="vi-VN"/>
              </w:rPr>
              <w:t xml:space="preserve">Biên độ </w:t>
            </w:r>
            <w:proofErr w:type="spellStart"/>
            <w:r w:rsidRPr="00087920">
              <w:rPr>
                <w:rFonts w:ascii="Times New Roman" w:eastAsia="Calibri" w:hAnsi="Times New Roman" w:cs="Times New Roman"/>
                <w:sz w:val="28"/>
                <w:szCs w:val="28"/>
              </w:rPr>
              <w:t>gấp</w:t>
            </w:r>
            <w:proofErr w:type="spellEnd"/>
            <w:r w:rsidRPr="00087920">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lang w:val="vi-VN"/>
              </w:rPr>
              <w:t xml:space="preserve">gối </w:t>
            </w:r>
            <w:r>
              <w:rPr>
                <w:rFonts w:ascii="Times New Roman" w:eastAsia="Calibri" w:hAnsi="Times New Roman" w:cs="Times New Roman"/>
                <w:sz w:val="28"/>
                <w:szCs w:val="28"/>
              </w:rPr>
              <w:t>(</w:t>
            </w:r>
            <w:r w:rsidRPr="00087920">
              <w:rPr>
                <w:rFonts w:ascii="Times New Roman" w:eastAsia="Calibri" w:hAnsi="Times New Roman" w:cs="Times New Roman"/>
                <w:sz w:val="28"/>
                <w:szCs w:val="28"/>
              </w:rPr>
              <w:t>°</w:t>
            </w:r>
            <w:r>
              <w:rPr>
                <w:rFonts w:ascii="Times New Roman" w:eastAsia="Calibri" w:hAnsi="Times New Roman" w:cs="Times New Roman"/>
                <w:sz w:val="28"/>
                <w:szCs w:val="28"/>
              </w:rPr>
              <w:t>)</w:t>
            </w:r>
          </w:p>
        </w:tc>
        <w:tc>
          <w:tcPr>
            <w:tcW w:w="1985" w:type="dxa"/>
            <w:vAlign w:val="center"/>
          </w:tcPr>
          <w:p w14:paraId="63830D5B" w14:textId="77777777" w:rsidR="0021328D" w:rsidRPr="00087920" w:rsidRDefault="0021328D" w:rsidP="00DD699B">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109,4 ±</w:t>
            </w: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10,6</w:t>
            </w:r>
          </w:p>
          <w:p w14:paraId="35A44ACE" w14:textId="77777777" w:rsidR="0021328D" w:rsidRPr="00087920" w:rsidRDefault="0021328D" w:rsidP="00DD699B">
            <w:pPr>
              <w:spacing w:before="40" w:after="4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(80 - 130)</w:t>
            </w:r>
          </w:p>
        </w:tc>
        <w:tc>
          <w:tcPr>
            <w:tcW w:w="1984" w:type="dxa"/>
          </w:tcPr>
          <w:p w14:paraId="7AD68624" w14:textId="77777777" w:rsidR="0021328D" w:rsidRPr="00087920" w:rsidRDefault="0021328D" w:rsidP="00DD699B">
            <w:pPr>
              <w:spacing w:line="360" w:lineRule="auto"/>
              <w:rPr>
                <w:rFonts w:ascii="Times New Roman" w:eastAsia="Calibri" w:hAnsi="Times New Roman" w:cs="Times New Roman"/>
                <w:sz w:val="28"/>
                <w:szCs w:val="28"/>
              </w:rPr>
            </w:pPr>
            <w:r w:rsidRPr="00087920">
              <w:rPr>
                <w:rFonts w:ascii="Times New Roman" w:eastAsia="Calibri" w:hAnsi="Times New Roman" w:cs="Times New Roman"/>
                <w:sz w:val="28"/>
                <w:szCs w:val="28"/>
              </w:rPr>
              <w:t>110,5 ± 10,1</w:t>
            </w:r>
          </w:p>
          <w:p w14:paraId="12E513F5" w14:textId="77777777" w:rsidR="0021328D" w:rsidRPr="00087920" w:rsidRDefault="0021328D" w:rsidP="00DD699B">
            <w:pPr>
              <w:spacing w:before="40" w:after="4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(80 – 130)</w:t>
            </w:r>
          </w:p>
        </w:tc>
        <w:tc>
          <w:tcPr>
            <w:tcW w:w="1984" w:type="dxa"/>
            <w:vAlign w:val="center"/>
          </w:tcPr>
          <w:p w14:paraId="793B61A9" w14:textId="77777777" w:rsidR="0021328D" w:rsidRPr="00087920" w:rsidRDefault="0021328D" w:rsidP="00DD699B">
            <w:pPr>
              <w:spacing w:before="40" w:after="40"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110 ± 10,3</w:t>
            </w:r>
          </w:p>
          <w:p w14:paraId="761E916B" w14:textId="77777777" w:rsidR="0021328D" w:rsidRPr="008A485E" w:rsidRDefault="0021328D" w:rsidP="00DD699B">
            <w:pPr>
              <w:spacing w:before="40" w:after="40" w:line="360" w:lineRule="auto"/>
              <w:jc w:val="center"/>
              <w:rPr>
                <w:rFonts w:ascii="Times New Roman" w:hAnsi="Times New Roman" w:cs="Times New Roman"/>
                <w:sz w:val="28"/>
                <w:szCs w:val="28"/>
              </w:rPr>
            </w:pPr>
            <w:r>
              <w:rPr>
                <w:rFonts w:ascii="Times New Roman" w:eastAsia="Calibri" w:hAnsi="Times New Roman" w:cs="Times New Roman"/>
                <w:sz w:val="28"/>
                <w:szCs w:val="28"/>
              </w:rPr>
              <w:t xml:space="preserve"> </w:t>
            </w:r>
            <w:r w:rsidRPr="00087920">
              <w:rPr>
                <w:rFonts w:ascii="Times New Roman" w:eastAsia="Calibri" w:hAnsi="Times New Roman" w:cs="Times New Roman"/>
                <w:sz w:val="28"/>
                <w:szCs w:val="28"/>
              </w:rPr>
              <w:t>(80 - 130)</w:t>
            </w:r>
          </w:p>
        </w:tc>
        <w:tc>
          <w:tcPr>
            <w:tcW w:w="1276" w:type="dxa"/>
          </w:tcPr>
          <w:p w14:paraId="0DBDADFC" w14:textId="77777777" w:rsidR="0021328D" w:rsidRPr="00087920" w:rsidRDefault="0021328D" w:rsidP="00DD699B">
            <w:pPr>
              <w:spacing w:before="40" w:after="40" w:line="360" w:lineRule="auto"/>
              <w:jc w:val="center"/>
              <w:rPr>
                <w:rFonts w:ascii="Times New Roman" w:eastAsia="Calibri" w:hAnsi="Times New Roman" w:cs="Times New Roman"/>
                <w:sz w:val="28"/>
                <w:szCs w:val="28"/>
              </w:rPr>
            </w:pPr>
            <w:r w:rsidRPr="008A485E">
              <w:rPr>
                <w:rFonts w:ascii="Times New Roman" w:hAnsi="Times New Roman" w:cs="Times New Roman"/>
                <w:sz w:val="28"/>
                <w:szCs w:val="28"/>
              </w:rPr>
              <w:t xml:space="preserve">   0,6</w:t>
            </w:r>
            <w:r w:rsidRPr="008A485E">
              <w:rPr>
                <w:rFonts w:ascii="Times New Roman" w:hAnsi="Times New Roman" w:cs="Times New Roman"/>
                <w:sz w:val="28"/>
                <w:szCs w:val="28"/>
                <w:vertAlign w:val="superscript"/>
              </w:rPr>
              <w:t>c</w:t>
            </w:r>
          </w:p>
        </w:tc>
      </w:tr>
    </w:tbl>
    <w:p w14:paraId="60AFBC78" w14:textId="77777777" w:rsidR="0021328D" w:rsidRPr="00ED46F8" w:rsidRDefault="0021328D" w:rsidP="0021328D">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50DE35F6" w14:textId="77777777" w:rsidR="0021328D" w:rsidRPr="004979F6" w:rsidRDefault="0021328D" w:rsidP="0021328D">
      <w:pPr>
        <w:spacing w:after="0" w:line="360"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w:t>
      </w:r>
    </w:p>
    <w:p w14:paraId="502A09C2" w14:textId="77777777" w:rsidR="00234654" w:rsidRDefault="0021328D" w:rsidP="0021328D">
      <w:pPr>
        <w:spacing w:after="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ab/>
      </w:r>
      <w:bookmarkStart w:id="419" w:name="_Hlk195549865"/>
      <w:r>
        <w:rPr>
          <w:rFonts w:ascii="Times New Roman" w:eastAsia="Calibri" w:hAnsi="Times New Roman" w:cs="Times New Roman"/>
          <w:sz w:val="28"/>
          <w:szCs w:val="28"/>
        </w:rPr>
        <w:t xml:space="preserve">- </w:t>
      </w:r>
      <w:bookmarkStart w:id="420" w:name="_Hlk203726950"/>
      <w:proofErr w:type="spellStart"/>
      <w:r w:rsidRPr="004979F6">
        <w:rPr>
          <w:rFonts w:ascii="Times New Roman" w:eastAsia="Calibri" w:hAnsi="Times New Roman" w:cs="Times New Roman"/>
          <w:sz w:val="28"/>
          <w:szCs w:val="28"/>
        </w:rPr>
        <w:t>Điểm</w:t>
      </w:r>
      <w:proofErr w:type="spellEnd"/>
      <w:r w:rsidRPr="004979F6">
        <w:rPr>
          <w:rFonts w:ascii="Times New Roman" w:eastAsia="Calibri" w:hAnsi="Times New Roman" w:cs="Times New Roman"/>
          <w:sz w:val="28"/>
          <w:szCs w:val="28"/>
        </w:rPr>
        <w:t xml:space="preserve"> K</w:t>
      </w:r>
      <w:r>
        <w:rPr>
          <w:rFonts w:ascii="Times New Roman" w:eastAsia="Calibri" w:hAnsi="Times New Roman" w:cs="Times New Roman"/>
          <w:sz w:val="28"/>
          <w:szCs w:val="28"/>
        </w:rPr>
        <w:t>S</w:t>
      </w:r>
      <w:r>
        <w:rPr>
          <w:rFonts w:ascii="Times New Roman" w:hAnsi="Times New Roman" w:cs="Times New Roman"/>
          <w:sz w:val="28"/>
          <w:szCs w:val="28"/>
        </w:rPr>
        <w:t xml:space="preserve">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đối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tượng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cứu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087920">
        <w:rPr>
          <w:rFonts w:ascii="Times New Roman" w:hAnsi="Times New Roman" w:cs="Times New Roman"/>
          <w:sz w:val="28"/>
          <w:szCs w:val="28"/>
        </w:rPr>
        <w:t>87,2±7,8</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sidR="00547C10">
        <w:rPr>
          <w:rFonts w:ascii="Times New Roman" w:hAnsi="Times New Roman" w:cs="Times New Roman"/>
          <w:sz w:val="28"/>
          <w:szCs w:val="28"/>
        </w:rPr>
        <w:t xml:space="preserve"> (</w:t>
      </w:r>
      <w:r>
        <w:rPr>
          <w:rFonts w:ascii="Times New Roman" w:hAnsi="Times New Roman" w:cs="Times New Roman"/>
          <w:sz w:val="28"/>
          <w:szCs w:val="28"/>
        </w:rPr>
        <w:t xml:space="preserve">60 </w:t>
      </w:r>
      <w:r w:rsidR="00547C10">
        <w:rPr>
          <w:rFonts w:ascii="Times New Roman" w:hAnsi="Times New Roman" w:cs="Times New Roman"/>
          <w:sz w:val="28"/>
          <w:szCs w:val="28"/>
        </w:rPr>
        <w:t xml:space="preserve">- </w:t>
      </w:r>
      <w:r>
        <w:rPr>
          <w:rFonts w:ascii="Times New Roman" w:hAnsi="Times New Roman" w:cs="Times New Roman"/>
          <w:sz w:val="28"/>
          <w:szCs w:val="28"/>
        </w:rPr>
        <w:t xml:space="preserve">100 </w:t>
      </w:r>
      <w:proofErr w:type="spellStart"/>
      <w:r>
        <w:rPr>
          <w:rFonts w:ascii="Times New Roman" w:hAnsi="Times New Roman" w:cs="Times New Roman"/>
          <w:sz w:val="28"/>
          <w:szCs w:val="28"/>
        </w:rPr>
        <w:t>điểm</w:t>
      </w:r>
      <w:proofErr w:type="spellEnd"/>
      <w:r w:rsidR="00547C10">
        <w:rPr>
          <w:rFonts w:ascii="Times New Roman" w:hAnsi="Times New Roman" w:cs="Times New Roman"/>
          <w:sz w:val="28"/>
          <w:szCs w:val="28"/>
        </w:rPr>
        <w:t>)</w:t>
      </w:r>
      <w:r>
        <w:rPr>
          <w:rFonts w:ascii="Times New Roman" w:hAnsi="Times New Roman" w:cs="Times New Roman"/>
          <w:sz w:val="28"/>
          <w:szCs w:val="28"/>
        </w:rPr>
        <w:t xml:space="preserve">. Trong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này</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087920">
        <w:rPr>
          <w:rFonts w:ascii="Times New Roman" w:hAnsi="Times New Roman" w:cs="Times New Roman"/>
          <w:sz w:val="28"/>
          <w:szCs w:val="28"/>
        </w:rPr>
        <w:t>84,1±7,8</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thấp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w:t>
      </w:r>
      <w:r w:rsidRPr="00087920">
        <w:rPr>
          <w:rFonts w:ascii="Times New Roman" w:hAnsi="Times New Roman" w:cs="Times New Roman"/>
          <w:sz w:val="28"/>
          <w:szCs w:val="28"/>
        </w:rPr>
        <w:t>90,1±6,6</w:t>
      </w:r>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Sự</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với</w:t>
      </w:r>
      <w:proofErr w:type="spellEnd"/>
      <w:r w:rsidRPr="008A485E">
        <w:rPr>
          <w:rFonts w:ascii="Times New Roman" w:hAnsi="Times New Roman" w:cs="Times New Roman"/>
          <w:sz w:val="28"/>
          <w:szCs w:val="28"/>
        </w:rPr>
        <w:t xml:space="preserve"> p &lt; 0,05</w:t>
      </w:r>
      <w:r>
        <w:rPr>
          <w:rFonts w:ascii="Times New Roman" w:eastAsia="Calibri" w:hAnsi="Times New Roman" w:cs="Times New Roman"/>
          <w:sz w:val="28"/>
          <w:szCs w:val="28"/>
        </w:rPr>
        <w:t>.</w:t>
      </w:r>
      <w:bookmarkEnd w:id="420"/>
    </w:p>
    <w:p w14:paraId="771A1611" w14:textId="58BF3DA8" w:rsidR="0021328D" w:rsidRDefault="00234654" w:rsidP="0021328D">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547C10">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 </w:t>
      </w:r>
      <w:proofErr w:type="spellStart"/>
      <w:r w:rsidR="0021328D" w:rsidRPr="004979F6">
        <w:rPr>
          <w:rFonts w:ascii="Times New Roman" w:eastAsia="Calibri" w:hAnsi="Times New Roman" w:cs="Times New Roman"/>
          <w:sz w:val="28"/>
          <w:szCs w:val="28"/>
        </w:rPr>
        <w:t>Điểm</w:t>
      </w:r>
      <w:proofErr w:type="spellEnd"/>
      <w:r w:rsidR="0021328D" w:rsidRPr="004979F6">
        <w:rPr>
          <w:rFonts w:ascii="Times New Roman" w:eastAsia="Calibri" w:hAnsi="Times New Roman" w:cs="Times New Roman"/>
          <w:sz w:val="28"/>
          <w:szCs w:val="28"/>
        </w:rPr>
        <w:t xml:space="preserve"> </w:t>
      </w:r>
      <w:r w:rsidR="0021328D">
        <w:rPr>
          <w:rFonts w:ascii="Times New Roman" w:eastAsia="Calibri" w:hAnsi="Times New Roman" w:cs="Times New Roman"/>
          <w:sz w:val="28"/>
          <w:szCs w:val="28"/>
        </w:rPr>
        <w:t>FS</w:t>
      </w:r>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trung</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bình</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sau</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phẫu</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thuật</w:t>
      </w:r>
      <w:proofErr w:type="spellEnd"/>
      <w:r w:rsidR="0021328D">
        <w:rPr>
          <w:rFonts w:ascii="Times New Roman" w:hAnsi="Times New Roman" w:cs="Times New Roman"/>
          <w:sz w:val="28"/>
          <w:szCs w:val="28"/>
        </w:rPr>
        <w:t xml:space="preserve"> ở </w:t>
      </w:r>
      <w:proofErr w:type="spellStart"/>
      <w:r w:rsidR="0021328D">
        <w:rPr>
          <w:rFonts w:ascii="Times New Roman" w:hAnsi="Times New Roman" w:cs="Times New Roman"/>
          <w:sz w:val="28"/>
          <w:szCs w:val="28"/>
        </w:rPr>
        <w:t>đối</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tượng</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nghiên</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cứu</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là</w:t>
      </w:r>
      <w:proofErr w:type="spellEnd"/>
      <w:r w:rsidR="0021328D">
        <w:rPr>
          <w:rFonts w:ascii="Times New Roman" w:hAnsi="Times New Roman" w:cs="Times New Roman"/>
          <w:sz w:val="28"/>
          <w:szCs w:val="28"/>
        </w:rPr>
        <w:t xml:space="preserve"> </w:t>
      </w:r>
      <w:r w:rsidR="0021328D" w:rsidRPr="00087920">
        <w:rPr>
          <w:rFonts w:ascii="Times New Roman" w:hAnsi="Times New Roman" w:cs="Times New Roman"/>
          <w:sz w:val="28"/>
          <w:szCs w:val="28"/>
        </w:rPr>
        <w:t>8</w:t>
      </w:r>
      <w:r w:rsidR="0021328D">
        <w:rPr>
          <w:rFonts w:ascii="Times New Roman" w:hAnsi="Times New Roman" w:cs="Times New Roman"/>
          <w:sz w:val="28"/>
          <w:szCs w:val="28"/>
        </w:rPr>
        <w:t>5</w:t>
      </w:r>
      <w:r w:rsidR="0021328D" w:rsidRPr="00087920">
        <w:rPr>
          <w:rFonts w:ascii="Times New Roman" w:hAnsi="Times New Roman" w:cs="Times New Roman"/>
          <w:sz w:val="28"/>
          <w:szCs w:val="28"/>
        </w:rPr>
        <w:t>,</w:t>
      </w:r>
      <w:r w:rsidR="0021328D">
        <w:rPr>
          <w:rFonts w:ascii="Times New Roman" w:hAnsi="Times New Roman" w:cs="Times New Roman"/>
          <w:sz w:val="28"/>
          <w:szCs w:val="28"/>
        </w:rPr>
        <w:t>6</w:t>
      </w:r>
      <w:r w:rsidR="0021328D" w:rsidRPr="00087920">
        <w:rPr>
          <w:rFonts w:ascii="Times New Roman" w:hAnsi="Times New Roman" w:cs="Times New Roman"/>
          <w:sz w:val="28"/>
          <w:szCs w:val="28"/>
        </w:rPr>
        <w:t>±7,8</w:t>
      </w:r>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điểm</w:t>
      </w:r>
      <w:proofErr w:type="spellEnd"/>
      <w:r w:rsidR="00547C10">
        <w:rPr>
          <w:rFonts w:ascii="Times New Roman" w:hAnsi="Times New Roman" w:cs="Times New Roman"/>
          <w:sz w:val="28"/>
          <w:szCs w:val="28"/>
        </w:rPr>
        <w:t xml:space="preserve"> (</w:t>
      </w:r>
      <w:r w:rsidR="0021328D">
        <w:rPr>
          <w:rFonts w:ascii="Times New Roman" w:hAnsi="Times New Roman" w:cs="Times New Roman"/>
          <w:sz w:val="28"/>
          <w:szCs w:val="28"/>
        </w:rPr>
        <w:t>65</w:t>
      </w:r>
      <w:r w:rsidR="00547C10">
        <w:rPr>
          <w:rFonts w:ascii="Times New Roman" w:hAnsi="Times New Roman" w:cs="Times New Roman"/>
          <w:sz w:val="28"/>
          <w:szCs w:val="28"/>
        </w:rPr>
        <w:t>-</w:t>
      </w:r>
      <w:r w:rsidR="0021328D">
        <w:rPr>
          <w:rFonts w:ascii="Times New Roman" w:hAnsi="Times New Roman" w:cs="Times New Roman"/>
          <w:sz w:val="28"/>
          <w:szCs w:val="28"/>
        </w:rPr>
        <w:t xml:space="preserve">90 </w:t>
      </w:r>
      <w:proofErr w:type="spellStart"/>
      <w:r w:rsidR="0021328D">
        <w:rPr>
          <w:rFonts w:ascii="Times New Roman" w:hAnsi="Times New Roman" w:cs="Times New Roman"/>
          <w:sz w:val="28"/>
          <w:szCs w:val="28"/>
        </w:rPr>
        <w:t>điểm</w:t>
      </w:r>
      <w:proofErr w:type="spellEnd"/>
      <w:r w:rsidR="00547C10">
        <w:rPr>
          <w:rFonts w:ascii="Times New Roman" w:hAnsi="Times New Roman" w:cs="Times New Roman"/>
          <w:sz w:val="28"/>
          <w:szCs w:val="28"/>
        </w:rPr>
        <w:t>)</w:t>
      </w:r>
      <w:r w:rsidR="0021328D">
        <w:rPr>
          <w:rFonts w:ascii="Times New Roman" w:hAnsi="Times New Roman" w:cs="Times New Roman"/>
          <w:sz w:val="28"/>
          <w:szCs w:val="28"/>
        </w:rPr>
        <w:t>.</w:t>
      </w:r>
      <w:r w:rsidR="006670D7">
        <w:rPr>
          <w:rFonts w:ascii="Times New Roman" w:hAnsi="Times New Roman" w:cs="Times New Roman"/>
          <w:sz w:val="28"/>
          <w:szCs w:val="28"/>
        </w:rPr>
        <w:t xml:space="preserve"> </w:t>
      </w:r>
      <w:proofErr w:type="spellStart"/>
      <w:r w:rsidR="006670D7">
        <w:rPr>
          <w:rFonts w:ascii="Times New Roman" w:hAnsi="Times New Roman" w:cs="Times New Roman"/>
          <w:sz w:val="28"/>
          <w:szCs w:val="28"/>
        </w:rPr>
        <w:t>G</w:t>
      </w:r>
      <w:r w:rsidR="0021328D">
        <w:rPr>
          <w:rFonts w:ascii="Times New Roman" w:hAnsi="Times New Roman" w:cs="Times New Roman"/>
          <w:sz w:val="28"/>
          <w:szCs w:val="28"/>
        </w:rPr>
        <w:t>iá</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trị</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này</w:t>
      </w:r>
      <w:proofErr w:type="spellEnd"/>
      <w:r w:rsidR="0021328D">
        <w:rPr>
          <w:rFonts w:ascii="Times New Roman" w:hAnsi="Times New Roman" w:cs="Times New Roman"/>
          <w:sz w:val="28"/>
          <w:szCs w:val="28"/>
        </w:rPr>
        <w:t xml:space="preserve"> ở </w:t>
      </w:r>
      <w:proofErr w:type="spellStart"/>
      <w:r w:rsidR="0021328D">
        <w:rPr>
          <w:rFonts w:ascii="Times New Roman" w:hAnsi="Times New Roman" w:cs="Times New Roman"/>
          <w:sz w:val="28"/>
          <w:szCs w:val="28"/>
        </w:rPr>
        <w:t>nhóm</w:t>
      </w:r>
      <w:proofErr w:type="spellEnd"/>
      <w:r w:rsidR="0021328D">
        <w:rPr>
          <w:rFonts w:ascii="Times New Roman" w:hAnsi="Times New Roman" w:cs="Times New Roman"/>
          <w:sz w:val="28"/>
          <w:szCs w:val="28"/>
        </w:rPr>
        <w:t xml:space="preserve"> A </w:t>
      </w:r>
      <w:proofErr w:type="spellStart"/>
      <w:r w:rsidR="0021328D">
        <w:rPr>
          <w:rFonts w:ascii="Times New Roman" w:hAnsi="Times New Roman" w:cs="Times New Roman"/>
          <w:sz w:val="28"/>
          <w:szCs w:val="28"/>
        </w:rPr>
        <w:t>là</w:t>
      </w:r>
      <w:proofErr w:type="spellEnd"/>
      <w:r w:rsidR="0021328D">
        <w:rPr>
          <w:rFonts w:ascii="Times New Roman" w:hAnsi="Times New Roman" w:cs="Times New Roman"/>
          <w:sz w:val="28"/>
          <w:szCs w:val="28"/>
        </w:rPr>
        <w:t xml:space="preserve"> </w:t>
      </w:r>
      <w:r w:rsidR="0021328D" w:rsidRPr="00087920">
        <w:rPr>
          <w:rFonts w:ascii="Times New Roman" w:hAnsi="Times New Roman" w:cs="Times New Roman"/>
          <w:sz w:val="28"/>
          <w:szCs w:val="28"/>
        </w:rPr>
        <w:t>84,</w:t>
      </w:r>
      <w:r w:rsidR="0021328D">
        <w:rPr>
          <w:rFonts w:ascii="Times New Roman" w:hAnsi="Times New Roman" w:cs="Times New Roman"/>
          <w:sz w:val="28"/>
          <w:szCs w:val="28"/>
        </w:rPr>
        <w:t>3</w:t>
      </w:r>
      <w:r w:rsidR="0021328D" w:rsidRPr="00087920">
        <w:rPr>
          <w:rFonts w:ascii="Times New Roman" w:hAnsi="Times New Roman" w:cs="Times New Roman"/>
          <w:sz w:val="28"/>
          <w:szCs w:val="28"/>
        </w:rPr>
        <w:t>±</w:t>
      </w:r>
      <w:r w:rsidR="0021328D">
        <w:rPr>
          <w:rFonts w:ascii="Times New Roman" w:hAnsi="Times New Roman" w:cs="Times New Roman"/>
          <w:sz w:val="28"/>
          <w:szCs w:val="28"/>
        </w:rPr>
        <w:t>8</w:t>
      </w:r>
      <w:r w:rsidR="0021328D" w:rsidRPr="00087920">
        <w:rPr>
          <w:rFonts w:ascii="Times New Roman" w:hAnsi="Times New Roman" w:cs="Times New Roman"/>
          <w:sz w:val="28"/>
          <w:szCs w:val="28"/>
        </w:rPr>
        <w:t>,</w:t>
      </w:r>
      <w:r w:rsidR="0021328D">
        <w:rPr>
          <w:rFonts w:ascii="Times New Roman" w:hAnsi="Times New Roman" w:cs="Times New Roman"/>
          <w:sz w:val="28"/>
          <w:szCs w:val="28"/>
        </w:rPr>
        <w:t xml:space="preserve">4 </w:t>
      </w:r>
      <w:proofErr w:type="spellStart"/>
      <w:r w:rsidR="0021328D">
        <w:rPr>
          <w:rFonts w:ascii="Times New Roman" w:hAnsi="Times New Roman" w:cs="Times New Roman"/>
          <w:sz w:val="28"/>
          <w:szCs w:val="28"/>
        </w:rPr>
        <w:t>điểm</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thấp</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hơn</w:t>
      </w:r>
      <w:proofErr w:type="spellEnd"/>
      <w:r w:rsidR="0021328D">
        <w:rPr>
          <w:rFonts w:ascii="Times New Roman" w:hAnsi="Times New Roman" w:cs="Times New Roman"/>
          <w:sz w:val="28"/>
          <w:szCs w:val="28"/>
        </w:rPr>
        <w:t xml:space="preserve"> ở </w:t>
      </w:r>
      <w:proofErr w:type="spellStart"/>
      <w:r w:rsidR="0021328D">
        <w:rPr>
          <w:rFonts w:ascii="Times New Roman" w:hAnsi="Times New Roman" w:cs="Times New Roman"/>
          <w:sz w:val="28"/>
          <w:szCs w:val="28"/>
        </w:rPr>
        <w:t>nhóm</w:t>
      </w:r>
      <w:proofErr w:type="spellEnd"/>
      <w:r w:rsidR="0021328D">
        <w:rPr>
          <w:rFonts w:ascii="Times New Roman" w:hAnsi="Times New Roman" w:cs="Times New Roman"/>
          <w:sz w:val="28"/>
          <w:szCs w:val="28"/>
        </w:rPr>
        <w:t xml:space="preserve"> B </w:t>
      </w:r>
      <w:proofErr w:type="spellStart"/>
      <w:r w:rsidR="0021328D">
        <w:rPr>
          <w:rFonts w:ascii="Times New Roman" w:hAnsi="Times New Roman" w:cs="Times New Roman"/>
          <w:sz w:val="28"/>
          <w:szCs w:val="28"/>
        </w:rPr>
        <w:t>là</w:t>
      </w:r>
      <w:proofErr w:type="spellEnd"/>
      <w:r w:rsidR="0021328D">
        <w:rPr>
          <w:rFonts w:ascii="Times New Roman" w:hAnsi="Times New Roman" w:cs="Times New Roman"/>
          <w:sz w:val="28"/>
          <w:szCs w:val="28"/>
        </w:rPr>
        <w:t xml:space="preserve"> 86</w:t>
      </w:r>
      <w:r w:rsidR="0021328D" w:rsidRPr="00087920">
        <w:rPr>
          <w:rFonts w:ascii="Times New Roman" w:hAnsi="Times New Roman" w:cs="Times New Roman"/>
          <w:sz w:val="28"/>
          <w:szCs w:val="28"/>
        </w:rPr>
        <w:t>,</w:t>
      </w:r>
      <w:r w:rsidR="0021328D">
        <w:rPr>
          <w:rFonts w:ascii="Times New Roman" w:hAnsi="Times New Roman" w:cs="Times New Roman"/>
          <w:sz w:val="28"/>
          <w:szCs w:val="28"/>
        </w:rPr>
        <w:t>8</w:t>
      </w:r>
      <w:r w:rsidR="0021328D" w:rsidRPr="00087920">
        <w:rPr>
          <w:rFonts w:ascii="Times New Roman" w:hAnsi="Times New Roman" w:cs="Times New Roman"/>
          <w:sz w:val="28"/>
          <w:szCs w:val="28"/>
        </w:rPr>
        <w:t>±</w:t>
      </w:r>
      <w:r w:rsidR="0021328D">
        <w:rPr>
          <w:rFonts w:ascii="Times New Roman" w:hAnsi="Times New Roman" w:cs="Times New Roman"/>
          <w:sz w:val="28"/>
          <w:szCs w:val="28"/>
        </w:rPr>
        <w:t>7</w:t>
      </w:r>
      <w:r w:rsidR="0021328D" w:rsidRPr="00087920">
        <w:rPr>
          <w:rFonts w:ascii="Times New Roman" w:hAnsi="Times New Roman" w:cs="Times New Roman"/>
          <w:sz w:val="28"/>
          <w:szCs w:val="28"/>
        </w:rPr>
        <w:t>,</w:t>
      </w:r>
      <w:r w:rsidR="0021328D">
        <w:rPr>
          <w:rFonts w:ascii="Times New Roman" w:hAnsi="Times New Roman" w:cs="Times New Roman"/>
          <w:sz w:val="28"/>
          <w:szCs w:val="28"/>
        </w:rPr>
        <w:t xml:space="preserve">2 </w:t>
      </w:r>
      <w:proofErr w:type="spellStart"/>
      <w:r w:rsidR="0021328D">
        <w:rPr>
          <w:rFonts w:ascii="Times New Roman" w:hAnsi="Times New Roman" w:cs="Times New Roman"/>
          <w:sz w:val="28"/>
          <w:szCs w:val="28"/>
        </w:rPr>
        <w:t>điểm</w:t>
      </w:r>
      <w:proofErr w:type="spellEnd"/>
      <w:r w:rsidR="0021328D">
        <w:rPr>
          <w:rFonts w:ascii="Times New Roman" w:hAnsi="Times New Roman" w:cs="Times New Roman"/>
          <w:sz w:val="28"/>
          <w:szCs w:val="28"/>
        </w:rPr>
        <w:t xml:space="preserve">. Tuy </w:t>
      </w:r>
      <w:proofErr w:type="spellStart"/>
      <w:r w:rsidR="0021328D">
        <w:rPr>
          <w:rFonts w:ascii="Times New Roman" w:hAnsi="Times New Roman" w:cs="Times New Roman"/>
          <w:sz w:val="28"/>
          <w:szCs w:val="28"/>
        </w:rPr>
        <w:t>nhiên</w:t>
      </w:r>
      <w:proofErr w:type="spellEnd"/>
      <w:r w:rsidR="0021328D">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s</w:t>
      </w:r>
      <w:r w:rsidR="0021328D" w:rsidRPr="008A485E">
        <w:rPr>
          <w:rFonts w:ascii="Times New Roman" w:hAnsi="Times New Roman" w:cs="Times New Roman"/>
          <w:sz w:val="28"/>
          <w:szCs w:val="28"/>
        </w:rPr>
        <w:t>ự</w:t>
      </w:r>
      <w:proofErr w:type="spellEnd"/>
      <w:r w:rsidR="0021328D" w:rsidRPr="008A485E">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khác</w:t>
      </w:r>
      <w:proofErr w:type="spellEnd"/>
      <w:r w:rsidR="0021328D" w:rsidRPr="008A485E">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biệt</w:t>
      </w:r>
      <w:proofErr w:type="spellEnd"/>
      <w:r w:rsidR="0021328D" w:rsidRPr="008A485E">
        <w:rPr>
          <w:rFonts w:ascii="Times New Roman" w:hAnsi="Times New Roman" w:cs="Times New Roman"/>
          <w:sz w:val="28"/>
          <w:szCs w:val="28"/>
        </w:rPr>
        <w:t xml:space="preserve"> </w:t>
      </w:r>
      <w:proofErr w:type="spellStart"/>
      <w:r w:rsidR="0021328D">
        <w:rPr>
          <w:rFonts w:ascii="Times New Roman" w:hAnsi="Times New Roman" w:cs="Times New Roman"/>
          <w:sz w:val="28"/>
          <w:szCs w:val="28"/>
        </w:rPr>
        <w:t>không</w:t>
      </w:r>
      <w:proofErr w:type="spellEnd"/>
      <w:r w:rsidR="0021328D">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có</w:t>
      </w:r>
      <w:proofErr w:type="spellEnd"/>
      <w:r w:rsidR="0021328D" w:rsidRPr="008A485E">
        <w:rPr>
          <w:rFonts w:ascii="Times New Roman" w:hAnsi="Times New Roman" w:cs="Times New Roman"/>
          <w:sz w:val="28"/>
          <w:szCs w:val="28"/>
        </w:rPr>
        <w:t xml:space="preserve"> ý </w:t>
      </w:r>
      <w:proofErr w:type="spellStart"/>
      <w:r w:rsidR="0021328D" w:rsidRPr="008A485E">
        <w:rPr>
          <w:rFonts w:ascii="Times New Roman" w:hAnsi="Times New Roman" w:cs="Times New Roman"/>
          <w:sz w:val="28"/>
          <w:szCs w:val="28"/>
        </w:rPr>
        <w:t>nghĩa</w:t>
      </w:r>
      <w:proofErr w:type="spellEnd"/>
      <w:r w:rsidR="0021328D" w:rsidRPr="008A485E">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thống</w:t>
      </w:r>
      <w:proofErr w:type="spellEnd"/>
      <w:r w:rsidR="0021328D" w:rsidRPr="008A485E">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kê</w:t>
      </w:r>
      <w:proofErr w:type="spellEnd"/>
      <w:r w:rsidR="0021328D" w:rsidRPr="008A485E">
        <w:rPr>
          <w:rFonts w:ascii="Times New Roman" w:hAnsi="Times New Roman" w:cs="Times New Roman"/>
          <w:sz w:val="28"/>
          <w:szCs w:val="28"/>
        </w:rPr>
        <w:t xml:space="preserve"> </w:t>
      </w:r>
      <w:proofErr w:type="spellStart"/>
      <w:r w:rsidR="0021328D" w:rsidRPr="008A485E">
        <w:rPr>
          <w:rFonts w:ascii="Times New Roman" w:hAnsi="Times New Roman" w:cs="Times New Roman"/>
          <w:sz w:val="28"/>
          <w:szCs w:val="28"/>
        </w:rPr>
        <w:t>với</w:t>
      </w:r>
      <w:proofErr w:type="spellEnd"/>
      <w:r w:rsidR="0021328D" w:rsidRPr="008A485E">
        <w:rPr>
          <w:rFonts w:ascii="Times New Roman" w:hAnsi="Times New Roman" w:cs="Times New Roman"/>
          <w:sz w:val="28"/>
          <w:szCs w:val="28"/>
        </w:rPr>
        <w:t xml:space="preserve"> p </w:t>
      </w:r>
      <w:r w:rsidR="0021328D">
        <w:rPr>
          <w:rFonts w:ascii="Times New Roman" w:hAnsi="Times New Roman" w:cs="Times New Roman"/>
          <w:sz w:val="28"/>
          <w:szCs w:val="28"/>
        </w:rPr>
        <w:t>&gt;</w:t>
      </w:r>
      <w:r w:rsidR="0021328D" w:rsidRPr="008A485E">
        <w:rPr>
          <w:rFonts w:ascii="Times New Roman" w:hAnsi="Times New Roman" w:cs="Times New Roman"/>
          <w:sz w:val="28"/>
          <w:szCs w:val="28"/>
        </w:rPr>
        <w:t xml:space="preserve"> 0,05</w:t>
      </w:r>
      <w:r w:rsidR="0021328D">
        <w:rPr>
          <w:rFonts w:ascii="Times New Roman" w:eastAsia="Calibri" w:hAnsi="Times New Roman" w:cs="Times New Roman"/>
          <w:sz w:val="28"/>
          <w:szCs w:val="28"/>
        </w:rPr>
        <w:t>.</w:t>
      </w:r>
    </w:p>
    <w:p w14:paraId="0D21E081" w14:textId="010550D9" w:rsidR="0021328D" w:rsidRDefault="0021328D" w:rsidP="0021328D">
      <w:pPr>
        <w:spacing w:after="0" w:line="360" w:lineRule="auto"/>
        <w:jc w:val="both"/>
        <w:rPr>
          <w:rFonts w:ascii="Times New Roman" w:hAnsi="Times New Roman" w:cs="Times New Roman"/>
          <w:sz w:val="28"/>
          <w:szCs w:val="28"/>
        </w:rPr>
      </w:pPr>
      <w:r>
        <w:rPr>
          <w:rFonts w:ascii="Times New Roman" w:eastAsia="Calibri" w:hAnsi="Times New Roman" w:cs="Times New Roman"/>
          <w:sz w:val="28"/>
          <w:szCs w:val="28"/>
        </w:rPr>
        <w:t xml:space="preserve">          - </w:t>
      </w:r>
      <w:proofErr w:type="spellStart"/>
      <w:r>
        <w:rPr>
          <w:rFonts w:ascii="Times New Roman" w:eastAsia="Calibri" w:hAnsi="Times New Roman" w:cs="Times New Roman"/>
          <w:sz w:val="28"/>
          <w:szCs w:val="28"/>
        </w:rPr>
        <w:t>Biên</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độ</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gấp</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gối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sidR="001B2117">
        <w:rPr>
          <w:rFonts w:ascii="Times New Roman" w:hAnsi="Times New Roman" w:cs="Times New Roman"/>
          <w:sz w:val="28"/>
          <w:szCs w:val="28"/>
        </w:rPr>
        <w:t>cả</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hai</w:t>
      </w:r>
      <w:proofErr w:type="spellEnd"/>
      <w:r w:rsidR="001B2117">
        <w:rPr>
          <w:rFonts w:ascii="Times New Roman" w:hAnsi="Times New Roman" w:cs="Times New Roman"/>
          <w:sz w:val="28"/>
          <w:szCs w:val="28"/>
        </w:rPr>
        <w:t xml:space="preserve"> </w:t>
      </w:r>
      <w:proofErr w:type="spellStart"/>
      <w:r w:rsidR="001B2117">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là</w:t>
      </w:r>
      <w:proofErr w:type="spellEnd"/>
      <w:r>
        <w:rPr>
          <w:rFonts w:ascii="Times New Roman" w:hAnsi="Times New Roman" w:cs="Times New Roman"/>
          <w:sz w:val="28"/>
          <w:szCs w:val="28"/>
        </w:rPr>
        <w:t xml:space="preserve"> 110</w:t>
      </w:r>
      <w:r w:rsidRPr="00FD006E">
        <w:rPr>
          <w:rFonts w:ascii="Times New Roman" w:hAnsi="Times New Roman" w:cs="Times New Roman"/>
          <w:sz w:val="28"/>
          <w:szCs w:val="28"/>
        </w:rPr>
        <w:t>°±1</w:t>
      </w:r>
      <w:r>
        <w:rPr>
          <w:rFonts w:ascii="Times New Roman" w:hAnsi="Times New Roman" w:cs="Times New Roman"/>
          <w:sz w:val="28"/>
          <w:szCs w:val="28"/>
        </w:rPr>
        <w:t>0</w:t>
      </w:r>
      <w:r w:rsidRPr="00FD006E">
        <w:rPr>
          <w:rFonts w:ascii="Times New Roman" w:hAnsi="Times New Roman" w:cs="Times New Roman"/>
          <w:sz w:val="28"/>
          <w:szCs w:val="28"/>
        </w:rPr>
        <w:t>,</w:t>
      </w:r>
      <w:r>
        <w:rPr>
          <w:rFonts w:ascii="Times New Roman" w:hAnsi="Times New Roman" w:cs="Times New Roman"/>
          <w:sz w:val="28"/>
          <w:szCs w:val="28"/>
        </w:rPr>
        <w:t>3</w:t>
      </w:r>
      <w:r w:rsidRPr="00FD006E">
        <w:rPr>
          <w:rFonts w:ascii="Times New Roman" w:hAnsi="Times New Roman" w:cs="Times New Roman"/>
          <w:sz w:val="28"/>
          <w:szCs w:val="28"/>
        </w:rPr>
        <w:t>°</w:t>
      </w:r>
      <w:r w:rsidR="001B2117">
        <w:rPr>
          <w:rFonts w:ascii="Times New Roman" w:hAnsi="Times New Roman" w:cs="Times New Roman"/>
          <w:sz w:val="28"/>
          <w:szCs w:val="28"/>
        </w:rPr>
        <w:t xml:space="preserve"> (</w:t>
      </w:r>
      <w:r>
        <w:rPr>
          <w:rFonts w:ascii="Times New Roman" w:hAnsi="Times New Roman" w:cs="Times New Roman"/>
          <w:sz w:val="28"/>
          <w:szCs w:val="28"/>
        </w:rPr>
        <w:t>80</w:t>
      </w:r>
      <w:r w:rsidRPr="00FD006E">
        <w:rPr>
          <w:rFonts w:ascii="Times New Roman" w:hAnsi="Times New Roman" w:cs="Times New Roman"/>
          <w:sz w:val="28"/>
          <w:szCs w:val="28"/>
        </w:rPr>
        <w:t>°</w:t>
      </w:r>
      <w:r w:rsidR="001B2117">
        <w:rPr>
          <w:rFonts w:ascii="Times New Roman" w:hAnsi="Times New Roman" w:cs="Times New Roman"/>
          <w:sz w:val="28"/>
          <w:szCs w:val="28"/>
        </w:rPr>
        <w:t>-</w:t>
      </w:r>
      <w:r>
        <w:rPr>
          <w:rFonts w:ascii="Times New Roman" w:hAnsi="Times New Roman" w:cs="Times New Roman"/>
          <w:sz w:val="28"/>
          <w:szCs w:val="28"/>
        </w:rPr>
        <w:t>130</w:t>
      </w:r>
      <w:r w:rsidRPr="00FD006E">
        <w:rPr>
          <w:rFonts w:ascii="Times New Roman" w:hAnsi="Times New Roman" w:cs="Times New Roman"/>
          <w:sz w:val="28"/>
          <w:szCs w:val="28"/>
        </w:rPr>
        <w:t>°</w:t>
      </w:r>
      <w:r w:rsidR="001B2117">
        <w:rPr>
          <w:rFonts w:ascii="Times New Roman" w:hAnsi="Times New Roman" w:cs="Times New Roman"/>
          <w:sz w:val="28"/>
          <w:szCs w:val="28"/>
        </w:rPr>
        <w:t>)</w:t>
      </w:r>
      <w:r>
        <w:rPr>
          <w:rFonts w:ascii="Times New Roman" w:hAnsi="Times New Roman" w:cs="Times New Roman"/>
          <w:sz w:val="28"/>
          <w:szCs w:val="28"/>
        </w:rPr>
        <w:t xml:space="preserve">. Trong </w:t>
      </w:r>
      <w:proofErr w:type="spellStart"/>
      <w:r>
        <w:rPr>
          <w:rFonts w:ascii="Times New Roman" w:hAnsi="Times New Roman" w:cs="Times New Roman"/>
          <w:sz w:val="28"/>
          <w:szCs w:val="28"/>
        </w:rPr>
        <w:t>đó</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này</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r w:rsidR="003B1502">
        <w:rPr>
          <w:rFonts w:ascii="Times New Roman" w:hAnsi="Times New Roman" w:cs="Times New Roman"/>
          <w:sz w:val="28"/>
          <w:szCs w:val="28"/>
        </w:rPr>
        <w:t>(</w:t>
      </w:r>
      <w:r>
        <w:rPr>
          <w:rFonts w:ascii="Times New Roman" w:hAnsi="Times New Roman" w:cs="Times New Roman"/>
          <w:sz w:val="28"/>
          <w:szCs w:val="28"/>
        </w:rPr>
        <w:t>109,4</w:t>
      </w:r>
      <w:r w:rsidRPr="009A7693">
        <w:rPr>
          <w:rFonts w:ascii="Times New Roman" w:hAnsi="Times New Roman" w:cs="Times New Roman"/>
          <w:sz w:val="28"/>
          <w:szCs w:val="28"/>
        </w:rPr>
        <w:t>°±1</w:t>
      </w:r>
      <w:r>
        <w:rPr>
          <w:rFonts w:ascii="Times New Roman" w:hAnsi="Times New Roman" w:cs="Times New Roman"/>
          <w:sz w:val="28"/>
          <w:szCs w:val="28"/>
        </w:rPr>
        <w:t>0</w:t>
      </w:r>
      <w:r w:rsidRPr="009A7693">
        <w:rPr>
          <w:rFonts w:ascii="Times New Roman" w:hAnsi="Times New Roman" w:cs="Times New Roman"/>
          <w:sz w:val="28"/>
          <w:szCs w:val="28"/>
        </w:rPr>
        <w:t>,</w:t>
      </w:r>
      <w:r>
        <w:rPr>
          <w:rFonts w:ascii="Times New Roman" w:hAnsi="Times New Roman" w:cs="Times New Roman"/>
          <w:sz w:val="28"/>
          <w:szCs w:val="28"/>
        </w:rPr>
        <w:t>6</w:t>
      </w:r>
      <w:r w:rsidRPr="009A7693">
        <w:rPr>
          <w:rFonts w:ascii="Times New Roman" w:hAnsi="Times New Roman" w:cs="Times New Roman"/>
          <w:sz w:val="28"/>
          <w:szCs w:val="28"/>
        </w:rPr>
        <w:t>°</w:t>
      </w:r>
      <w:r w:rsidR="003B1502">
        <w:rPr>
          <w:rFonts w:ascii="Times New Roman" w:hAnsi="Times New Roman" w:cs="Times New Roman"/>
          <w:sz w:val="28"/>
          <w:szCs w:val="28"/>
        </w:rPr>
        <w:t>)</w:t>
      </w:r>
      <w:r>
        <w:rPr>
          <w:rFonts w:ascii="Times New Roman" w:hAnsi="Times New Roman" w:cs="Times New Roman"/>
          <w:sz w:val="28"/>
          <w:szCs w:val="28"/>
        </w:rPr>
        <w:t xml:space="preserve"> </w:t>
      </w:r>
      <w:proofErr w:type="spellStart"/>
      <w:r>
        <w:rPr>
          <w:rFonts w:ascii="Times New Roman" w:hAnsi="Times New Roman" w:cs="Times New Roman"/>
          <w:sz w:val="28"/>
          <w:szCs w:val="28"/>
        </w:rPr>
        <w:t>thấp</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w:t>
      </w:r>
      <w:r w:rsidR="003B1502">
        <w:rPr>
          <w:rFonts w:ascii="Times New Roman" w:hAnsi="Times New Roman" w:cs="Times New Roman"/>
          <w:sz w:val="28"/>
          <w:szCs w:val="28"/>
        </w:rPr>
        <w:t xml:space="preserve"> (</w:t>
      </w:r>
      <w:r>
        <w:rPr>
          <w:rFonts w:ascii="Times New Roman" w:hAnsi="Times New Roman" w:cs="Times New Roman"/>
          <w:sz w:val="28"/>
          <w:szCs w:val="28"/>
        </w:rPr>
        <w:t>110,5</w:t>
      </w:r>
      <w:r w:rsidRPr="009A7693">
        <w:rPr>
          <w:rFonts w:ascii="Times New Roman" w:hAnsi="Times New Roman" w:cs="Times New Roman"/>
          <w:sz w:val="28"/>
          <w:szCs w:val="28"/>
        </w:rPr>
        <w:t>°±1</w:t>
      </w:r>
      <w:r>
        <w:rPr>
          <w:rFonts w:ascii="Times New Roman" w:hAnsi="Times New Roman" w:cs="Times New Roman"/>
          <w:sz w:val="28"/>
          <w:szCs w:val="28"/>
        </w:rPr>
        <w:t>0</w:t>
      </w:r>
      <w:r w:rsidRPr="009A7693">
        <w:rPr>
          <w:rFonts w:ascii="Times New Roman" w:hAnsi="Times New Roman" w:cs="Times New Roman"/>
          <w:sz w:val="28"/>
          <w:szCs w:val="28"/>
        </w:rPr>
        <w:t>,</w:t>
      </w:r>
      <w:r>
        <w:rPr>
          <w:rFonts w:ascii="Times New Roman" w:hAnsi="Times New Roman" w:cs="Times New Roman"/>
          <w:sz w:val="28"/>
          <w:szCs w:val="28"/>
        </w:rPr>
        <w:t>1</w:t>
      </w:r>
      <w:r w:rsidRPr="009A7693">
        <w:rPr>
          <w:rFonts w:ascii="Times New Roman" w:hAnsi="Times New Roman" w:cs="Times New Roman"/>
          <w:sz w:val="28"/>
          <w:szCs w:val="28"/>
        </w:rPr>
        <w:t>°</w:t>
      </w:r>
      <w:r w:rsidR="003B1502">
        <w:rPr>
          <w:rFonts w:ascii="Times New Roman" w:hAnsi="Times New Roman" w:cs="Times New Roman"/>
          <w:sz w:val="28"/>
          <w:szCs w:val="28"/>
        </w:rPr>
        <w:t>)</w:t>
      </w:r>
      <w:r>
        <w:rPr>
          <w:rFonts w:ascii="Times New Roman" w:hAnsi="Times New Roman" w:cs="Times New Roman"/>
          <w:sz w:val="28"/>
          <w:szCs w:val="28"/>
        </w:rPr>
        <w:t>.</w:t>
      </w:r>
      <w:r w:rsidRPr="00705DFB">
        <w:rPr>
          <w:rFonts w:ascii="Times New Roman" w:hAnsi="Times New Roman" w:cs="Times New Roman"/>
          <w:sz w:val="28"/>
          <w:szCs w:val="28"/>
        </w:rPr>
        <w:t xml:space="preserve"> </w:t>
      </w:r>
      <w:r>
        <w:rPr>
          <w:rFonts w:ascii="Times New Roman" w:hAnsi="Times New Roman" w:cs="Times New Roman"/>
          <w:sz w:val="28"/>
          <w:szCs w:val="28"/>
        </w:rPr>
        <w:t xml:space="preserve">Tuy </w:t>
      </w:r>
      <w:proofErr w:type="spellStart"/>
      <w:r>
        <w:rPr>
          <w:rFonts w:ascii="Times New Roman" w:hAnsi="Times New Roman" w:cs="Times New Roman"/>
          <w:sz w:val="28"/>
          <w:szCs w:val="28"/>
        </w:rPr>
        <w:t>nhiên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w:t>
      </w:r>
      <w:r w:rsidRPr="008A485E">
        <w:rPr>
          <w:rFonts w:ascii="Times New Roman" w:hAnsi="Times New Roman" w:cs="Times New Roman"/>
          <w:sz w:val="28"/>
          <w:szCs w:val="28"/>
        </w:rPr>
        <w:t>ự</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Pr>
          <w:rFonts w:ascii="Times New Roman" w:hAnsi="Times New Roman" w:cs="Times New Roman"/>
          <w:sz w:val="28"/>
          <w:szCs w:val="28"/>
        </w:rPr>
        <w:t>không</w:t>
      </w:r>
      <w:proofErr w:type="spellEnd"/>
      <w:r>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003B1502">
        <w:rPr>
          <w:rFonts w:ascii="Times New Roman" w:hAnsi="Times New Roman" w:cs="Times New Roman"/>
          <w:sz w:val="28"/>
          <w:szCs w:val="28"/>
        </w:rPr>
        <w:t xml:space="preserve">, </w:t>
      </w:r>
      <w:r w:rsidRPr="008A485E">
        <w:rPr>
          <w:rFonts w:ascii="Times New Roman" w:hAnsi="Times New Roman" w:cs="Times New Roman"/>
          <w:sz w:val="28"/>
          <w:szCs w:val="28"/>
        </w:rPr>
        <w:t xml:space="preserve">p </w:t>
      </w:r>
      <w:r>
        <w:rPr>
          <w:rFonts w:ascii="Times New Roman" w:hAnsi="Times New Roman" w:cs="Times New Roman"/>
          <w:sz w:val="28"/>
          <w:szCs w:val="28"/>
        </w:rPr>
        <w:t>&gt;</w:t>
      </w:r>
      <w:r w:rsidRPr="008A485E">
        <w:rPr>
          <w:rFonts w:ascii="Times New Roman" w:hAnsi="Times New Roman" w:cs="Times New Roman"/>
          <w:sz w:val="28"/>
          <w:szCs w:val="28"/>
        </w:rPr>
        <w:t xml:space="preserve"> 0,05</w:t>
      </w:r>
      <w:bookmarkEnd w:id="419"/>
      <w:r>
        <w:rPr>
          <w:rFonts w:ascii="Times New Roman" w:hAnsi="Times New Roman" w:cs="Times New Roman"/>
          <w:sz w:val="28"/>
          <w:szCs w:val="28"/>
        </w:rPr>
        <w:t>.</w:t>
      </w:r>
    </w:p>
    <w:p w14:paraId="11148A57" w14:textId="77777777" w:rsidR="00234654" w:rsidRDefault="00234654" w:rsidP="00B12B8E">
      <w:pPr>
        <w:pStyle w:val="abang"/>
        <w:rPr>
          <w:bCs/>
          <w:lang w:val="en-US"/>
        </w:rPr>
      </w:pPr>
      <w:bookmarkStart w:id="421" w:name="_Toc211956303"/>
    </w:p>
    <w:p w14:paraId="67AE6903" w14:textId="2E33B787" w:rsidR="0021328D" w:rsidRDefault="0021328D" w:rsidP="00B12B8E">
      <w:pPr>
        <w:pStyle w:val="abang"/>
      </w:pPr>
      <w:r w:rsidRPr="004871DD">
        <w:rPr>
          <w:bCs/>
        </w:rPr>
        <w:lastRenderedPageBreak/>
        <w:t>Bảng 3.2</w:t>
      </w:r>
      <w:r w:rsidRPr="0021328D">
        <w:rPr>
          <w:bCs/>
        </w:rPr>
        <w:t>3</w:t>
      </w:r>
      <w:r w:rsidR="006670D7">
        <w:rPr>
          <w:bCs/>
          <w:lang w:val="en-US"/>
        </w:rPr>
        <w:t>.</w:t>
      </w:r>
      <w:r>
        <w:rPr>
          <w:bCs/>
        </w:rPr>
        <w:t xml:space="preserve"> </w:t>
      </w:r>
      <w:r w:rsidRPr="004871DD">
        <w:t xml:space="preserve">Đối chiếu </w:t>
      </w:r>
      <w:r w:rsidR="00DF0FA6">
        <w:t xml:space="preserve">kết quả </w:t>
      </w:r>
      <w:r w:rsidR="001B2117">
        <w:t xml:space="preserve">trục cơ học chi dưới và độ dốc sau của mâm chày </w:t>
      </w:r>
      <w:r w:rsidR="00DF0FA6">
        <w:t>sau phẫu thuật ở nhóm người bệnh so với trục cơ học chi dưới</w:t>
      </w:r>
      <w:r w:rsidR="001B2117">
        <w:t xml:space="preserve"> và độ dốc sau của mâm chày</w:t>
      </w:r>
      <w:r w:rsidR="00DF0FA6">
        <w:t xml:space="preserve"> ở nhóm</w:t>
      </w:r>
      <w:r w:rsidRPr="004871DD">
        <w:t xml:space="preserve"> người Việt </w:t>
      </w:r>
      <w:r w:rsidR="00DF0FA6">
        <w:t>trưởng thành.</w:t>
      </w:r>
      <w:bookmarkEnd w:id="421"/>
      <w:r w:rsidRPr="004871DD">
        <w:t xml:space="preserve"> </w:t>
      </w:r>
    </w:p>
    <w:tbl>
      <w:tblPr>
        <w:tblStyle w:val="TableGrid"/>
        <w:tblW w:w="8784" w:type="dxa"/>
        <w:tblLook w:val="04A0" w:firstRow="1" w:lastRow="0" w:firstColumn="1" w:lastColumn="0" w:noHBand="0" w:noVBand="1"/>
      </w:tblPr>
      <w:tblGrid>
        <w:gridCol w:w="1555"/>
        <w:gridCol w:w="2268"/>
        <w:gridCol w:w="1559"/>
        <w:gridCol w:w="2268"/>
        <w:gridCol w:w="1134"/>
      </w:tblGrid>
      <w:tr w:rsidR="005B7CFA" w:rsidRPr="004979F6" w14:paraId="64A83CDE" w14:textId="77777777" w:rsidTr="003057AC">
        <w:tc>
          <w:tcPr>
            <w:tcW w:w="1555" w:type="dxa"/>
          </w:tcPr>
          <w:p w14:paraId="3C62201F" w14:textId="1BD590EC" w:rsidR="005B7CFA" w:rsidRPr="002B749E" w:rsidRDefault="005B7CFA" w:rsidP="00096DE1">
            <w:pPr>
              <w:spacing w:before="60" w:after="60"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Yếu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tố</w:t>
            </w:r>
            <w:proofErr w:type="spellEnd"/>
          </w:p>
        </w:tc>
        <w:tc>
          <w:tcPr>
            <w:tcW w:w="3827" w:type="dxa"/>
            <w:gridSpan w:val="2"/>
          </w:tcPr>
          <w:p w14:paraId="72A6A310" w14:textId="51FBA0FD" w:rsidR="005B7CFA" w:rsidRPr="005B7CFA" w:rsidRDefault="002E6D3A" w:rsidP="005B7CFA">
            <w:pPr>
              <w:spacing w:line="360" w:lineRule="auto"/>
              <w:rPr>
                <w:rFonts w:ascii="Times New Roman" w:eastAsia="Arial" w:hAnsi="Times New Roman" w:cs="Times New Roman"/>
                <w:noProof/>
                <w:color w:val="000000"/>
                <w:sz w:val="28"/>
                <w:szCs w:val="28"/>
              </w:rPr>
            </w:pPr>
            <w:r>
              <w:rPr>
                <w:rFonts w:ascii="Times New Roman" w:eastAsia="Arial" w:hAnsi="Times New Roman" w:cs="Times New Roman"/>
                <w:noProof/>
                <w:color w:val="000000"/>
                <w:sz w:val="28"/>
                <w:szCs w:val="28"/>
              </w:rPr>
              <w:t xml:space="preserve"> Giá trị trung bình của n</w:t>
            </w:r>
            <w:r w:rsidR="005B7CFA" w:rsidRPr="004871DD">
              <w:rPr>
                <w:rFonts w:ascii="Times New Roman" w:eastAsia="Arial" w:hAnsi="Times New Roman" w:cs="Times New Roman"/>
                <w:noProof/>
                <w:color w:val="000000"/>
                <w:sz w:val="28"/>
                <w:szCs w:val="28"/>
              </w:rPr>
              <w:t xml:space="preserve">hóm người bệnh </w:t>
            </w:r>
            <w:r w:rsidR="005B7CFA">
              <w:rPr>
                <w:rFonts w:ascii="Times New Roman" w:eastAsia="Arial" w:hAnsi="Times New Roman" w:cs="Times New Roman"/>
                <w:noProof/>
                <w:color w:val="000000"/>
                <w:sz w:val="28"/>
                <w:szCs w:val="28"/>
              </w:rPr>
              <w:t>sau phẫu thuật</w:t>
            </w:r>
          </w:p>
        </w:tc>
        <w:tc>
          <w:tcPr>
            <w:tcW w:w="2268" w:type="dxa"/>
          </w:tcPr>
          <w:p w14:paraId="42DFE667" w14:textId="0B3417CB" w:rsidR="005B7CFA" w:rsidRPr="004979F6" w:rsidRDefault="002E6D3A" w:rsidP="002E6D3A">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Giá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trị</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trung</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bình</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n</w:t>
            </w:r>
            <w:r w:rsidR="005B7CFA">
              <w:rPr>
                <w:rFonts w:ascii="Times New Roman" w:eastAsia="Calibri" w:hAnsi="Times New Roman" w:cs="Times New Roman"/>
                <w:sz w:val="28"/>
                <w:szCs w:val="28"/>
              </w:rPr>
              <w:t>hóm</w:t>
            </w:r>
            <w:proofErr w:type="spellEnd"/>
            <w:r w:rsidR="005B7CFA">
              <w:rPr>
                <w:rFonts w:ascii="Times New Roman" w:eastAsia="Calibri" w:hAnsi="Times New Roman" w:cs="Times New Roman"/>
                <w:sz w:val="28"/>
                <w:szCs w:val="28"/>
              </w:rPr>
              <w:t xml:space="preserve"> </w:t>
            </w:r>
            <w:proofErr w:type="spellStart"/>
            <w:r w:rsidR="005B7CFA">
              <w:rPr>
                <w:rFonts w:ascii="Times New Roman" w:eastAsia="Calibri" w:hAnsi="Times New Roman" w:cs="Times New Roman"/>
                <w:sz w:val="28"/>
                <w:szCs w:val="28"/>
              </w:rPr>
              <w:t>người</w:t>
            </w:r>
            <w:proofErr w:type="spellEnd"/>
            <w:r w:rsidR="005B7CFA">
              <w:rPr>
                <w:rFonts w:ascii="Times New Roman" w:eastAsia="Calibri" w:hAnsi="Times New Roman" w:cs="Times New Roman"/>
                <w:sz w:val="28"/>
                <w:szCs w:val="28"/>
              </w:rPr>
              <w:t xml:space="preserve"> Việt </w:t>
            </w:r>
            <w:proofErr w:type="spellStart"/>
            <w:r w:rsidR="005B7CFA">
              <w:rPr>
                <w:rFonts w:ascii="Times New Roman" w:eastAsia="Calibri" w:hAnsi="Times New Roman" w:cs="Times New Roman"/>
                <w:sz w:val="28"/>
                <w:szCs w:val="28"/>
              </w:rPr>
              <w:t>trưởng</w:t>
            </w:r>
            <w:proofErr w:type="spellEnd"/>
            <w:r w:rsidR="005B7CFA">
              <w:rPr>
                <w:rFonts w:ascii="Times New Roman" w:eastAsia="Calibri" w:hAnsi="Times New Roman" w:cs="Times New Roman"/>
                <w:sz w:val="28"/>
                <w:szCs w:val="28"/>
              </w:rPr>
              <w:t xml:space="preserve"> </w:t>
            </w:r>
            <w:proofErr w:type="spellStart"/>
            <w:r w:rsidR="005B7CFA">
              <w:rPr>
                <w:rFonts w:ascii="Times New Roman" w:eastAsia="Calibri" w:hAnsi="Times New Roman" w:cs="Times New Roman"/>
                <w:sz w:val="28"/>
                <w:szCs w:val="28"/>
              </w:rPr>
              <w:t>thành</w:t>
            </w:r>
            <w:proofErr w:type="spellEnd"/>
            <w:r>
              <w:rPr>
                <w:rFonts w:ascii="Times New Roman" w:eastAsia="Calibri" w:hAnsi="Times New Roman" w:cs="Times New Roman"/>
                <w:sz w:val="28"/>
                <w:szCs w:val="28"/>
              </w:rPr>
              <w:t xml:space="preserve"> (n = 240)</w:t>
            </w:r>
          </w:p>
        </w:tc>
        <w:tc>
          <w:tcPr>
            <w:tcW w:w="1134" w:type="dxa"/>
          </w:tcPr>
          <w:p w14:paraId="10E963D9" w14:textId="335B9D02" w:rsidR="005B7CFA" w:rsidRPr="004979F6" w:rsidRDefault="00234654" w:rsidP="00096DE1">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2E6D3A" w:rsidRPr="004979F6" w14:paraId="3466B2EB" w14:textId="77777777" w:rsidTr="003057AC">
        <w:tc>
          <w:tcPr>
            <w:tcW w:w="1555" w:type="dxa"/>
            <w:vMerge w:val="restart"/>
          </w:tcPr>
          <w:p w14:paraId="253403F7" w14:textId="6D63CEBC" w:rsidR="002E6D3A" w:rsidRPr="004979F6" w:rsidRDefault="002E6D3A" w:rsidP="005B7CFA">
            <w:pPr>
              <w:spacing w:before="60" w:after="60" w:line="36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Trục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cơ</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học</w:t>
            </w:r>
            <w:proofErr w:type="spellEnd"/>
            <w:r>
              <w:rPr>
                <w:rFonts w:ascii="Times New Roman" w:eastAsia="Calibri" w:hAnsi="Times New Roman" w:cs="Times New Roman"/>
                <w:sz w:val="28"/>
                <w:szCs w:val="28"/>
              </w:rPr>
              <w:t xml:space="preserve"> chi </w:t>
            </w:r>
            <w:proofErr w:type="spellStart"/>
            <w:r>
              <w:rPr>
                <w:rFonts w:ascii="Times New Roman" w:eastAsia="Calibri" w:hAnsi="Times New Roman" w:cs="Times New Roman"/>
                <w:sz w:val="28"/>
                <w:szCs w:val="28"/>
              </w:rPr>
              <w:t>dưới</w:t>
            </w:r>
            <w:proofErr w:type="spellEnd"/>
            <w:r>
              <w:rPr>
                <w:rFonts w:ascii="Times New Roman" w:eastAsia="Calibri" w:hAnsi="Times New Roman" w:cs="Times New Roman"/>
                <w:sz w:val="28"/>
                <w:szCs w:val="28"/>
              </w:rPr>
              <w:t xml:space="preserve"> </w:t>
            </w:r>
            <w:r w:rsidR="003057AC">
              <w:rPr>
                <w:rFonts w:ascii="Times New Roman" w:eastAsia="Calibri" w:hAnsi="Times New Roman" w:cs="Times New Roman"/>
                <w:sz w:val="28"/>
                <w:szCs w:val="28"/>
              </w:rPr>
              <w:t>(</w:t>
            </w:r>
            <w:r w:rsidR="003057AC" w:rsidRPr="009A7693">
              <w:rPr>
                <w:rFonts w:ascii="Times New Roman" w:hAnsi="Times New Roman" w:cs="Times New Roman"/>
                <w:sz w:val="28"/>
                <w:szCs w:val="28"/>
              </w:rPr>
              <w:t>°</w:t>
            </w:r>
            <w:r w:rsidR="003057AC">
              <w:rPr>
                <w:rFonts w:ascii="Times New Roman" w:hAnsi="Times New Roman" w:cs="Times New Roman"/>
                <w:sz w:val="28"/>
                <w:szCs w:val="28"/>
              </w:rPr>
              <w:t>)</w:t>
            </w:r>
          </w:p>
        </w:tc>
        <w:tc>
          <w:tcPr>
            <w:tcW w:w="2268" w:type="dxa"/>
          </w:tcPr>
          <w:p w14:paraId="5788E31C" w14:textId="1151B839" w:rsidR="002E6D3A" w:rsidRPr="004979F6" w:rsidRDefault="002E6D3A" w:rsidP="005B7CFA">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A</w:t>
            </w:r>
            <w:r w:rsidRPr="004979F6">
              <w:rPr>
                <w:rFonts w:ascii="Times New Roman" w:eastAsia="Calibri" w:hAnsi="Times New Roman" w:cs="Times New Roman"/>
                <w:sz w:val="28"/>
                <w:szCs w:val="28"/>
              </w:rPr>
              <w:t xml:space="preserve"> (n = 45)</w:t>
            </w:r>
          </w:p>
        </w:tc>
        <w:tc>
          <w:tcPr>
            <w:tcW w:w="1559" w:type="dxa"/>
            <w:vAlign w:val="center"/>
          </w:tcPr>
          <w:p w14:paraId="5E3BF38D" w14:textId="3F948E74" w:rsidR="002E6D3A" w:rsidRPr="004979F6" w:rsidRDefault="002E6D3A" w:rsidP="005B7CFA">
            <w:pPr>
              <w:spacing w:before="60" w:after="60" w:line="360" w:lineRule="auto"/>
              <w:jc w:val="center"/>
              <w:rPr>
                <w:rFonts w:ascii="Times New Roman" w:eastAsia="Calibri" w:hAnsi="Times New Roman" w:cs="Times New Roman"/>
                <w:sz w:val="28"/>
                <w:szCs w:val="28"/>
              </w:rPr>
            </w:pPr>
            <w:r w:rsidRPr="004871DD">
              <w:rPr>
                <w:rFonts w:ascii="Times New Roman" w:eastAsia="Arial" w:hAnsi="Times New Roman" w:cs="Times New Roman"/>
                <w:sz w:val="28"/>
                <w:szCs w:val="28"/>
              </w:rPr>
              <w:t>2,17 ±</w:t>
            </w:r>
            <w:r w:rsidRPr="004871DD">
              <w:rPr>
                <w:rFonts w:ascii="Times New Roman" w:eastAsia="Arial" w:hAnsi="Times New Roman" w:cs="Times New Roman"/>
                <w:sz w:val="28"/>
                <w:szCs w:val="28"/>
                <w:lang w:val="vi-VN"/>
              </w:rPr>
              <w:t xml:space="preserve"> </w:t>
            </w:r>
            <w:r w:rsidRPr="004871DD">
              <w:rPr>
                <w:rFonts w:ascii="Times New Roman" w:eastAsia="Arial" w:hAnsi="Times New Roman" w:cs="Times New Roman"/>
                <w:sz w:val="28"/>
                <w:szCs w:val="28"/>
              </w:rPr>
              <w:t>1</w:t>
            </w:r>
            <w:r w:rsidRPr="004871DD">
              <w:rPr>
                <w:rFonts w:ascii="Times New Roman" w:eastAsia="Arial" w:hAnsi="Times New Roman" w:cs="Times New Roman"/>
                <w:color w:val="000000"/>
                <w:sz w:val="28"/>
                <w:szCs w:val="28"/>
              </w:rPr>
              <w:t>,32</w:t>
            </w:r>
          </w:p>
        </w:tc>
        <w:tc>
          <w:tcPr>
            <w:tcW w:w="2268" w:type="dxa"/>
            <w:vMerge w:val="restart"/>
          </w:tcPr>
          <w:p w14:paraId="397D94D8" w14:textId="2BF6C46B" w:rsidR="002E6D3A" w:rsidRPr="004979F6" w:rsidRDefault="002E6D3A" w:rsidP="005B7CFA">
            <w:pPr>
              <w:spacing w:before="60" w:after="60" w:line="360" w:lineRule="auto"/>
              <w:jc w:val="center"/>
              <w:rPr>
                <w:rFonts w:ascii="Times New Roman" w:eastAsia="Calibri" w:hAnsi="Times New Roman" w:cs="Times New Roman"/>
                <w:sz w:val="28"/>
                <w:szCs w:val="28"/>
              </w:rPr>
            </w:pPr>
            <w:r w:rsidRPr="004871DD">
              <w:rPr>
                <w:rFonts w:ascii="Times New Roman" w:eastAsia="Times New Roman" w:hAnsi="Times New Roman" w:cs="Times New Roman"/>
                <w:sz w:val="28"/>
                <w:szCs w:val="28"/>
              </w:rPr>
              <w:t>0</w:t>
            </w:r>
            <w:r w:rsidRPr="004871DD">
              <w:rPr>
                <w:rFonts w:ascii="Times New Roman" w:eastAsia="Times New Roman" w:hAnsi="Times New Roman" w:cs="Times New Roman"/>
                <w:sz w:val="28"/>
                <w:szCs w:val="28"/>
                <w:lang w:val="vi-VN"/>
              </w:rPr>
              <w:t>,</w:t>
            </w:r>
            <w:r w:rsidRPr="004871DD">
              <w:rPr>
                <w:rFonts w:ascii="Times New Roman" w:eastAsia="Times New Roman" w:hAnsi="Times New Roman" w:cs="Times New Roman"/>
                <w:sz w:val="28"/>
                <w:szCs w:val="28"/>
              </w:rPr>
              <w:t xml:space="preserve">97 </w:t>
            </w:r>
            <w:r w:rsidRPr="004871DD">
              <w:rPr>
                <w:rFonts w:ascii="Times New Roman" w:eastAsia="Times New Roman" w:hAnsi="Times New Roman" w:cs="Times New Roman"/>
                <w:bCs/>
                <w:sz w:val="28"/>
                <w:lang w:val="vi"/>
              </w:rPr>
              <w:t>±</w:t>
            </w:r>
            <w:r w:rsidRPr="004871DD">
              <w:rPr>
                <w:rFonts w:ascii="Times New Roman" w:eastAsia="Times New Roman" w:hAnsi="Times New Roman" w:cs="Times New Roman"/>
                <w:bCs/>
                <w:sz w:val="28"/>
              </w:rPr>
              <w:t xml:space="preserve"> 0,73</w:t>
            </w:r>
          </w:p>
        </w:tc>
        <w:tc>
          <w:tcPr>
            <w:tcW w:w="1134" w:type="dxa"/>
            <w:vMerge w:val="restart"/>
            <w:vAlign w:val="center"/>
          </w:tcPr>
          <w:p w14:paraId="76CD1334" w14:textId="064E9DD1" w:rsidR="002E6D3A" w:rsidRPr="004979F6" w:rsidRDefault="002E6D3A" w:rsidP="005B7CFA">
            <w:pPr>
              <w:spacing w:before="60" w:after="60" w:line="360" w:lineRule="auto"/>
              <w:jc w:val="both"/>
              <w:rPr>
                <w:rFonts w:ascii="Times New Roman" w:eastAsia="Calibri" w:hAnsi="Times New Roman" w:cs="Times New Roman"/>
                <w:sz w:val="28"/>
                <w:szCs w:val="28"/>
              </w:rPr>
            </w:pPr>
            <w:r w:rsidRPr="004871DD">
              <w:rPr>
                <w:rFonts w:ascii="Times New Roman" w:eastAsia="Times New Roman" w:hAnsi="Times New Roman" w:cs="Times New Roman"/>
                <w:sz w:val="28"/>
                <w:szCs w:val="28"/>
              </w:rPr>
              <w:t>&lt; 0,0</w:t>
            </w:r>
            <w:r>
              <w:rPr>
                <w:rFonts w:ascii="Times New Roman" w:eastAsia="Times New Roman" w:hAnsi="Times New Roman" w:cs="Times New Roman"/>
                <w:sz w:val="28"/>
                <w:szCs w:val="28"/>
              </w:rPr>
              <w:t>5</w:t>
            </w:r>
            <w:r w:rsidRPr="004871DD">
              <w:rPr>
                <w:rFonts w:ascii="Times New Roman" w:eastAsia="Times New Roman" w:hAnsi="Times New Roman" w:cs="Times New Roman"/>
                <w:sz w:val="28"/>
                <w:szCs w:val="28"/>
                <w:vertAlign w:val="superscript"/>
              </w:rPr>
              <w:t>c</w:t>
            </w:r>
          </w:p>
        </w:tc>
      </w:tr>
      <w:tr w:rsidR="002E6D3A" w:rsidRPr="004979F6" w14:paraId="3BB6CB1B" w14:textId="77777777" w:rsidTr="003057AC">
        <w:tc>
          <w:tcPr>
            <w:tcW w:w="1555" w:type="dxa"/>
            <w:vMerge/>
          </w:tcPr>
          <w:p w14:paraId="62EAB31E" w14:textId="26062509" w:rsidR="002E6D3A" w:rsidRPr="004979F6" w:rsidRDefault="002E6D3A" w:rsidP="005B7CFA">
            <w:pPr>
              <w:spacing w:before="60" w:after="60" w:line="360" w:lineRule="auto"/>
              <w:jc w:val="both"/>
              <w:rPr>
                <w:rFonts w:ascii="Times New Roman" w:eastAsia="Calibri" w:hAnsi="Times New Roman" w:cs="Times New Roman"/>
                <w:sz w:val="28"/>
                <w:szCs w:val="28"/>
              </w:rPr>
            </w:pPr>
          </w:p>
        </w:tc>
        <w:tc>
          <w:tcPr>
            <w:tcW w:w="2268" w:type="dxa"/>
          </w:tcPr>
          <w:p w14:paraId="60E66641" w14:textId="07150B06" w:rsidR="002E6D3A" w:rsidRPr="004979F6" w:rsidRDefault="002E6D3A" w:rsidP="005B7CFA">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B</w:t>
            </w:r>
            <w:r w:rsidRPr="004979F6">
              <w:rPr>
                <w:rFonts w:ascii="Times New Roman" w:eastAsia="Calibri" w:hAnsi="Times New Roman" w:cs="Times New Roman"/>
                <w:sz w:val="28"/>
                <w:szCs w:val="28"/>
              </w:rPr>
              <w:t xml:space="preserve"> (n = 50)</w:t>
            </w:r>
          </w:p>
        </w:tc>
        <w:tc>
          <w:tcPr>
            <w:tcW w:w="1559" w:type="dxa"/>
            <w:vAlign w:val="center"/>
          </w:tcPr>
          <w:p w14:paraId="0EAC2B48" w14:textId="4129DE31" w:rsidR="002E6D3A" w:rsidRPr="004979F6" w:rsidRDefault="002E6D3A" w:rsidP="005B7CFA">
            <w:pPr>
              <w:spacing w:before="60" w:after="60" w:line="360" w:lineRule="auto"/>
              <w:jc w:val="center"/>
              <w:rPr>
                <w:rFonts w:ascii="Times New Roman" w:eastAsia="Calibri" w:hAnsi="Times New Roman" w:cs="Times New Roman"/>
                <w:sz w:val="28"/>
                <w:szCs w:val="28"/>
                <w:lang w:val="vi-VN"/>
              </w:rPr>
            </w:pPr>
            <w:r w:rsidRPr="004871DD">
              <w:rPr>
                <w:rFonts w:ascii="Times New Roman" w:eastAsia="Times New Roman" w:hAnsi="Times New Roman" w:cs="Times New Roman"/>
                <w:bCs/>
                <w:iCs/>
                <w:sz w:val="28"/>
                <w:szCs w:val="28"/>
              </w:rPr>
              <w:t>1,33</w:t>
            </w:r>
            <w:r w:rsidRPr="004871DD">
              <w:rPr>
                <w:rFonts w:ascii="Times New Roman" w:eastAsia="Times New Roman" w:hAnsi="Times New Roman" w:cs="Times New Roman"/>
                <w:bCs/>
                <w:iCs/>
                <w:sz w:val="28"/>
                <w:szCs w:val="28"/>
                <w:lang w:val="vi-VN"/>
              </w:rPr>
              <w:t xml:space="preserve"> </w:t>
            </w:r>
            <w:r w:rsidRPr="004871DD">
              <w:rPr>
                <w:rFonts w:ascii="Times New Roman" w:eastAsia="Times New Roman" w:hAnsi="Times New Roman" w:cs="Times New Roman"/>
                <w:bCs/>
                <w:iCs/>
                <w:sz w:val="28"/>
                <w:lang w:val="vi"/>
              </w:rPr>
              <w:t xml:space="preserve">± </w:t>
            </w:r>
            <w:r w:rsidRPr="004871DD">
              <w:rPr>
                <w:rFonts w:ascii="Times New Roman" w:eastAsia="Times New Roman" w:hAnsi="Times New Roman" w:cs="Times New Roman"/>
                <w:bCs/>
                <w:iCs/>
                <w:sz w:val="28"/>
                <w:szCs w:val="28"/>
                <w:lang w:val="vi-VN"/>
              </w:rPr>
              <w:t>1,</w:t>
            </w:r>
            <w:r w:rsidRPr="004871DD">
              <w:rPr>
                <w:rFonts w:ascii="Times New Roman" w:eastAsia="Times New Roman" w:hAnsi="Times New Roman" w:cs="Times New Roman"/>
                <w:bCs/>
                <w:iCs/>
                <w:sz w:val="28"/>
                <w:szCs w:val="28"/>
              </w:rPr>
              <w:t>0</w:t>
            </w:r>
            <w:r w:rsidRPr="004871DD">
              <w:rPr>
                <w:rFonts w:ascii="Times New Roman" w:eastAsia="Times New Roman" w:hAnsi="Times New Roman" w:cs="Times New Roman"/>
                <w:bCs/>
                <w:iCs/>
                <w:sz w:val="28"/>
                <w:szCs w:val="28"/>
                <w:lang w:val="vi-VN"/>
              </w:rPr>
              <w:t>6</w:t>
            </w:r>
          </w:p>
        </w:tc>
        <w:tc>
          <w:tcPr>
            <w:tcW w:w="2268" w:type="dxa"/>
            <w:vMerge/>
          </w:tcPr>
          <w:p w14:paraId="01EDBC16" w14:textId="3CFB45A9" w:rsidR="002E6D3A" w:rsidRPr="004979F6" w:rsidRDefault="002E6D3A" w:rsidP="005B7CFA">
            <w:pPr>
              <w:spacing w:before="60" w:after="60" w:line="360" w:lineRule="auto"/>
              <w:jc w:val="center"/>
              <w:rPr>
                <w:rFonts w:ascii="Times New Roman" w:eastAsia="Calibri" w:hAnsi="Times New Roman" w:cs="Times New Roman"/>
                <w:sz w:val="28"/>
                <w:szCs w:val="28"/>
                <w:lang w:val="vi-VN"/>
              </w:rPr>
            </w:pPr>
          </w:p>
        </w:tc>
        <w:tc>
          <w:tcPr>
            <w:tcW w:w="1134" w:type="dxa"/>
            <w:vMerge/>
          </w:tcPr>
          <w:p w14:paraId="192F03F0" w14:textId="77777777" w:rsidR="002E6D3A" w:rsidRPr="004979F6" w:rsidRDefault="002E6D3A" w:rsidP="005B7CFA">
            <w:pPr>
              <w:spacing w:before="60" w:after="60" w:line="360" w:lineRule="auto"/>
              <w:jc w:val="both"/>
              <w:rPr>
                <w:rFonts w:ascii="Times New Roman" w:eastAsia="Calibri" w:hAnsi="Times New Roman" w:cs="Times New Roman"/>
                <w:sz w:val="28"/>
                <w:szCs w:val="28"/>
                <w:lang w:val="vi-VN"/>
              </w:rPr>
            </w:pPr>
          </w:p>
        </w:tc>
      </w:tr>
      <w:tr w:rsidR="002E6D3A" w:rsidRPr="004979F6" w14:paraId="2AE0B541" w14:textId="77777777" w:rsidTr="003057AC">
        <w:tc>
          <w:tcPr>
            <w:tcW w:w="1555" w:type="dxa"/>
            <w:vMerge/>
          </w:tcPr>
          <w:p w14:paraId="6E9A9822" w14:textId="54C77F78" w:rsidR="002E6D3A" w:rsidRPr="004979F6" w:rsidRDefault="002E6D3A" w:rsidP="005B7CFA">
            <w:pPr>
              <w:spacing w:before="60" w:after="60" w:line="360" w:lineRule="auto"/>
              <w:jc w:val="both"/>
              <w:rPr>
                <w:rFonts w:ascii="Times New Roman" w:eastAsia="Calibri" w:hAnsi="Times New Roman" w:cs="Times New Roman"/>
                <w:sz w:val="28"/>
                <w:szCs w:val="28"/>
                <w:lang w:val="vi-VN"/>
              </w:rPr>
            </w:pPr>
          </w:p>
        </w:tc>
        <w:tc>
          <w:tcPr>
            <w:tcW w:w="2268" w:type="dxa"/>
          </w:tcPr>
          <w:p w14:paraId="3BCB3B93" w14:textId="679C0833" w:rsidR="002E6D3A" w:rsidRPr="004979F6" w:rsidRDefault="003057AC" w:rsidP="005B7CFA">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2</w:t>
            </w:r>
            <w:r w:rsidR="002E6D3A" w:rsidRPr="004979F6">
              <w:rPr>
                <w:rFonts w:ascii="Times New Roman" w:eastAsia="Calibri" w:hAnsi="Times New Roman" w:cs="Times New Roman"/>
                <w:sz w:val="28"/>
                <w:szCs w:val="28"/>
                <w:lang w:val="vi-VN"/>
              </w:rPr>
              <w:t xml:space="preserve"> nhóm </w:t>
            </w:r>
            <w:r w:rsidR="002E6D3A" w:rsidRPr="004979F6">
              <w:rPr>
                <w:rFonts w:ascii="Times New Roman" w:eastAsia="Calibri" w:hAnsi="Times New Roman" w:cs="Times New Roman"/>
                <w:sz w:val="28"/>
                <w:szCs w:val="28"/>
              </w:rPr>
              <w:t>(n = 95)</w:t>
            </w:r>
          </w:p>
        </w:tc>
        <w:tc>
          <w:tcPr>
            <w:tcW w:w="1559" w:type="dxa"/>
            <w:vAlign w:val="center"/>
          </w:tcPr>
          <w:p w14:paraId="24310FA6" w14:textId="7E3DE6C6" w:rsidR="002E6D3A" w:rsidRPr="004979F6" w:rsidRDefault="002E6D3A" w:rsidP="005B7CFA">
            <w:pPr>
              <w:spacing w:before="60" w:after="60" w:line="360" w:lineRule="auto"/>
              <w:jc w:val="center"/>
              <w:rPr>
                <w:rFonts w:ascii="Times New Roman" w:eastAsia="Calibri" w:hAnsi="Times New Roman" w:cs="Times New Roman"/>
                <w:sz w:val="28"/>
                <w:szCs w:val="28"/>
              </w:rPr>
            </w:pPr>
            <w:r w:rsidRPr="004871DD">
              <w:rPr>
                <w:rFonts w:ascii="Times New Roman" w:eastAsia="Times New Roman" w:hAnsi="Times New Roman" w:cs="Times New Roman"/>
                <w:sz w:val="28"/>
              </w:rPr>
              <w:t>1,73</w:t>
            </w:r>
            <w:r w:rsidRPr="004871DD">
              <w:rPr>
                <w:rFonts w:ascii="Times New Roman" w:eastAsia="Times New Roman" w:hAnsi="Times New Roman" w:cs="Times New Roman"/>
                <w:sz w:val="28"/>
                <w:lang w:val="vi"/>
              </w:rPr>
              <w:t xml:space="preserve"> </w:t>
            </w:r>
            <w:r w:rsidRPr="004871DD">
              <w:rPr>
                <w:rFonts w:ascii="Times New Roman" w:eastAsia="Times New Roman" w:hAnsi="Times New Roman" w:cs="Times New Roman"/>
                <w:bCs/>
                <w:sz w:val="28"/>
                <w:lang w:val="vi"/>
              </w:rPr>
              <w:t>± 1,2</w:t>
            </w:r>
            <w:r w:rsidRPr="004871DD">
              <w:rPr>
                <w:rFonts w:ascii="Times New Roman" w:eastAsia="Times New Roman" w:hAnsi="Times New Roman" w:cs="Times New Roman"/>
                <w:bCs/>
                <w:sz w:val="28"/>
              </w:rPr>
              <w:t>6</w:t>
            </w:r>
          </w:p>
        </w:tc>
        <w:tc>
          <w:tcPr>
            <w:tcW w:w="2268" w:type="dxa"/>
            <w:vMerge/>
          </w:tcPr>
          <w:p w14:paraId="7EB94D8A" w14:textId="7E05162F" w:rsidR="002E6D3A" w:rsidRPr="004979F6" w:rsidRDefault="002E6D3A" w:rsidP="005B7CFA">
            <w:pPr>
              <w:spacing w:before="60" w:after="60" w:line="360" w:lineRule="auto"/>
              <w:jc w:val="center"/>
              <w:rPr>
                <w:rFonts w:ascii="Times New Roman" w:eastAsia="Calibri" w:hAnsi="Times New Roman" w:cs="Times New Roman"/>
                <w:sz w:val="28"/>
                <w:szCs w:val="28"/>
              </w:rPr>
            </w:pPr>
          </w:p>
        </w:tc>
        <w:tc>
          <w:tcPr>
            <w:tcW w:w="1134" w:type="dxa"/>
            <w:vMerge/>
          </w:tcPr>
          <w:p w14:paraId="37ED6FA4" w14:textId="77777777" w:rsidR="002E6D3A" w:rsidRPr="004979F6" w:rsidRDefault="002E6D3A" w:rsidP="005B7CFA">
            <w:pPr>
              <w:spacing w:before="60" w:after="60" w:line="360" w:lineRule="auto"/>
              <w:jc w:val="both"/>
              <w:rPr>
                <w:rFonts w:ascii="Times New Roman" w:eastAsia="Calibri" w:hAnsi="Times New Roman" w:cs="Times New Roman"/>
                <w:sz w:val="28"/>
                <w:szCs w:val="28"/>
                <w:lang w:val="vi-VN"/>
              </w:rPr>
            </w:pPr>
          </w:p>
        </w:tc>
      </w:tr>
      <w:tr w:rsidR="002E6D3A" w:rsidRPr="004979F6" w14:paraId="0DA019B7" w14:textId="77777777" w:rsidTr="003057AC">
        <w:tc>
          <w:tcPr>
            <w:tcW w:w="1555" w:type="dxa"/>
            <w:vMerge w:val="restart"/>
          </w:tcPr>
          <w:p w14:paraId="0A20547A" w14:textId="4F9201F2" w:rsidR="002E6D3A" w:rsidRDefault="002E6D3A" w:rsidP="00547C10">
            <w:pPr>
              <w:spacing w:before="60" w:after="60" w:line="360" w:lineRule="auto"/>
              <w:jc w:val="both"/>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Độ</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dốc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sau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của</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mâm</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chày</w:t>
            </w:r>
            <w:proofErr w:type="spellEnd"/>
            <w:r w:rsidR="003057AC">
              <w:rPr>
                <w:rFonts w:ascii="Times New Roman" w:eastAsia="Calibri" w:hAnsi="Times New Roman" w:cs="Times New Roman"/>
                <w:sz w:val="28"/>
                <w:szCs w:val="28"/>
              </w:rPr>
              <w:t xml:space="preserve"> (</w:t>
            </w:r>
            <w:r w:rsidR="003057AC" w:rsidRPr="009A7693">
              <w:rPr>
                <w:rFonts w:ascii="Times New Roman" w:hAnsi="Times New Roman" w:cs="Times New Roman"/>
                <w:sz w:val="28"/>
                <w:szCs w:val="28"/>
              </w:rPr>
              <w:t>°</w:t>
            </w:r>
            <w:r w:rsidR="003057AC">
              <w:rPr>
                <w:rFonts w:ascii="Times New Roman" w:hAnsi="Times New Roman" w:cs="Times New Roman"/>
                <w:sz w:val="28"/>
                <w:szCs w:val="28"/>
              </w:rPr>
              <w:t>)</w:t>
            </w:r>
          </w:p>
        </w:tc>
        <w:tc>
          <w:tcPr>
            <w:tcW w:w="2268" w:type="dxa"/>
          </w:tcPr>
          <w:p w14:paraId="15557EAD" w14:textId="545F2E8C" w:rsidR="002E6D3A" w:rsidRPr="004979F6" w:rsidRDefault="002E6D3A" w:rsidP="00547C10">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A</w:t>
            </w:r>
            <w:r w:rsidRPr="004979F6">
              <w:rPr>
                <w:rFonts w:ascii="Times New Roman" w:eastAsia="Calibri" w:hAnsi="Times New Roman" w:cs="Times New Roman"/>
                <w:sz w:val="28"/>
                <w:szCs w:val="28"/>
              </w:rPr>
              <w:t xml:space="preserve"> (n = 45)</w:t>
            </w:r>
          </w:p>
        </w:tc>
        <w:tc>
          <w:tcPr>
            <w:tcW w:w="1559" w:type="dxa"/>
          </w:tcPr>
          <w:p w14:paraId="60886953" w14:textId="5A300907" w:rsidR="002E6D3A" w:rsidRPr="004979F6" w:rsidRDefault="00BA698D" w:rsidP="00547C10">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5,05 </w:t>
            </w:r>
            <w:r w:rsidRPr="004871DD">
              <w:rPr>
                <w:rFonts w:ascii="Times New Roman" w:eastAsia="Arial" w:hAnsi="Times New Roman" w:cs="Times New Roman"/>
                <w:sz w:val="28"/>
                <w:szCs w:val="28"/>
              </w:rPr>
              <w:t>±</w:t>
            </w:r>
            <w:r>
              <w:rPr>
                <w:rFonts w:ascii="Times New Roman" w:eastAsia="Arial" w:hAnsi="Times New Roman" w:cs="Times New Roman"/>
                <w:sz w:val="28"/>
                <w:szCs w:val="28"/>
              </w:rPr>
              <w:t xml:space="preserve"> 1,28</w:t>
            </w:r>
          </w:p>
        </w:tc>
        <w:tc>
          <w:tcPr>
            <w:tcW w:w="2268" w:type="dxa"/>
            <w:vMerge w:val="restart"/>
          </w:tcPr>
          <w:p w14:paraId="0BE968B9" w14:textId="7680D3DB" w:rsidR="002E6D3A" w:rsidRPr="004979F6" w:rsidRDefault="00C076FF" w:rsidP="00547C10">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7,67 </w:t>
            </w:r>
            <w:r w:rsidRPr="004871DD">
              <w:rPr>
                <w:rFonts w:ascii="Times New Roman" w:eastAsia="Arial" w:hAnsi="Times New Roman" w:cs="Times New Roman"/>
                <w:sz w:val="28"/>
                <w:szCs w:val="28"/>
              </w:rPr>
              <w:t>±</w:t>
            </w:r>
            <w:r>
              <w:rPr>
                <w:rFonts w:ascii="Times New Roman" w:eastAsia="Arial" w:hAnsi="Times New Roman" w:cs="Times New Roman"/>
                <w:sz w:val="28"/>
                <w:szCs w:val="28"/>
              </w:rPr>
              <w:t xml:space="preserve"> 1,84</w:t>
            </w:r>
          </w:p>
        </w:tc>
        <w:tc>
          <w:tcPr>
            <w:tcW w:w="1134" w:type="dxa"/>
            <w:vMerge w:val="restart"/>
          </w:tcPr>
          <w:p w14:paraId="405B678B" w14:textId="6EAAF641" w:rsidR="002E6D3A" w:rsidRPr="004979F6" w:rsidRDefault="002E6D3A" w:rsidP="00547C10">
            <w:pPr>
              <w:spacing w:before="60" w:after="60" w:line="360" w:lineRule="auto"/>
              <w:jc w:val="both"/>
              <w:rPr>
                <w:rFonts w:ascii="Times New Roman" w:eastAsia="Calibri" w:hAnsi="Times New Roman" w:cs="Times New Roman"/>
                <w:sz w:val="28"/>
                <w:szCs w:val="28"/>
                <w:lang w:val="vi-VN"/>
              </w:rPr>
            </w:pPr>
            <w:r w:rsidRPr="004871DD">
              <w:rPr>
                <w:rFonts w:ascii="Times New Roman" w:eastAsia="Times New Roman" w:hAnsi="Times New Roman" w:cs="Times New Roman"/>
                <w:sz w:val="28"/>
                <w:szCs w:val="28"/>
              </w:rPr>
              <w:t>&lt; 0,0</w:t>
            </w:r>
            <w:r>
              <w:rPr>
                <w:rFonts w:ascii="Times New Roman" w:eastAsia="Times New Roman" w:hAnsi="Times New Roman" w:cs="Times New Roman"/>
                <w:sz w:val="28"/>
                <w:szCs w:val="28"/>
              </w:rPr>
              <w:t>5</w:t>
            </w:r>
            <w:r w:rsidRPr="004871DD">
              <w:rPr>
                <w:rFonts w:ascii="Times New Roman" w:eastAsia="Times New Roman" w:hAnsi="Times New Roman" w:cs="Times New Roman"/>
                <w:sz w:val="28"/>
                <w:szCs w:val="28"/>
                <w:vertAlign w:val="superscript"/>
              </w:rPr>
              <w:t>c</w:t>
            </w:r>
          </w:p>
        </w:tc>
      </w:tr>
      <w:tr w:rsidR="002E6D3A" w:rsidRPr="004979F6" w14:paraId="58BB780B" w14:textId="77777777" w:rsidTr="003057AC">
        <w:tc>
          <w:tcPr>
            <w:tcW w:w="1555" w:type="dxa"/>
            <w:vMerge/>
          </w:tcPr>
          <w:p w14:paraId="5766B669" w14:textId="77777777" w:rsidR="002E6D3A" w:rsidRDefault="002E6D3A" w:rsidP="00547C10">
            <w:pPr>
              <w:spacing w:before="60" w:after="60" w:line="360" w:lineRule="auto"/>
              <w:jc w:val="both"/>
              <w:rPr>
                <w:rFonts w:ascii="Times New Roman" w:eastAsia="Calibri" w:hAnsi="Times New Roman" w:cs="Times New Roman"/>
                <w:sz w:val="28"/>
                <w:szCs w:val="28"/>
              </w:rPr>
            </w:pPr>
          </w:p>
        </w:tc>
        <w:tc>
          <w:tcPr>
            <w:tcW w:w="2268" w:type="dxa"/>
          </w:tcPr>
          <w:p w14:paraId="1A70CD16" w14:textId="6289A479" w:rsidR="002E6D3A" w:rsidRPr="004979F6" w:rsidRDefault="002E6D3A" w:rsidP="00547C10">
            <w:pPr>
              <w:spacing w:before="60" w:after="60"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B</w:t>
            </w:r>
            <w:r w:rsidRPr="004979F6">
              <w:rPr>
                <w:rFonts w:ascii="Times New Roman" w:eastAsia="Calibri" w:hAnsi="Times New Roman" w:cs="Times New Roman"/>
                <w:sz w:val="28"/>
                <w:szCs w:val="28"/>
              </w:rPr>
              <w:t xml:space="preserve"> (n = 50)</w:t>
            </w:r>
          </w:p>
        </w:tc>
        <w:tc>
          <w:tcPr>
            <w:tcW w:w="1559" w:type="dxa"/>
          </w:tcPr>
          <w:p w14:paraId="0EDFF508" w14:textId="19C0BC34" w:rsidR="002E6D3A" w:rsidRPr="004979F6" w:rsidRDefault="00BA698D" w:rsidP="00547C10">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4,96 </w:t>
            </w:r>
            <w:r w:rsidRPr="004871DD">
              <w:rPr>
                <w:rFonts w:ascii="Times New Roman" w:eastAsia="Arial" w:hAnsi="Times New Roman" w:cs="Times New Roman"/>
                <w:sz w:val="28"/>
                <w:szCs w:val="28"/>
              </w:rPr>
              <w:t>±</w:t>
            </w:r>
            <w:r>
              <w:rPr>
                <w:rFonts w:ascii="Times New Roman" w:eastAsia="Arial" w:hAnsi="Times New Roman" w:cs="Times New Roman"/>
                <w:sz w:val="28"/>
                <w:szCs w:val="28"/>
              </w:rPr>
              <w:t xml:space="preserve"> 1,74</w:t>
            </w:r>
          </w:p>
        </w:tc>
        <w:tc>
          <w:tcPr>
            <w:tcW w:w="2268" w:type="dxa"/>
            <w:vMerge/>
          </w:tcPr>
          <w:p w14:paraId="747890E4" w14:textId="6C3D8338" w:rsidR="002E6D3A" w:rsidRPr="004979F6" w:rsidRDefault="002E6D3A" w:rsidP="00547C10">
            <w:pPr>
              <w:spacing w:before="60" w:after="60" w:line="360" w:lineRule="auto"/>
              <w:jc w:val="center"/>
              <w:rPr>
                <w:rFonts w:ascii="Times New Roman" w:eastAsia="Calibri" w:hAnsi="Times New Roman" w:cs="Times New Roman"/>
                <w:sz w:val="28"/>
                <w:szCs w:val="28"/>
              </w:rPr>
            </w:pPr>
          </w:p>
        </w:tc>
        <w:tc>
          <w:tcPr>
            <w:tcW w:w="1134" w:type="dxa"/>
            <w:vMerge/>
          </w:tcPr>
          <w:p w14:paraId="608E9372" w14:textId="77777777" w:rsidR="002E6D3A" w:rsidRPr="004979F6" w:rsidRDefault="002E6D3A" w:rsidP="00547C10">
            <w:pPr>
              <w:spacing w:before="60" w:after="60" w:line="360" w:lineRule="auto"/>
              <w:jc w:val="both"/>
              <w:rPr>
                <w:rFonts w:ascii="Times New Roman" w:eastAsia="Calibri" w:hAnsi="Times New Roman" w:cs="Times New Roman"/>
                <w:sz w:val="28"/>
                <w:szCs w:val="28"/>
                <w:lang w:val="vi-VN"/>
              </w:rPr>
            </w:pPr>
          </w:p>
        </w:tc>
      </w:tr>
      <w:tr w:rsidR="002E6D3A" w:rsidRPr="004979F6" w14:paraId="0166600A" w14:textId="77777777" w:rsidTr="003057AC">
        <w:tc>
          <w:tcPr>
            <w:tcW w:w="1555" w:type="dxa"/>
            <w:vMerge/>
          </w:tcPr>
          <w:p w14:paraId="7D86CA40" w14:textId="77777777" w:rsidR="002E6D3A" w:rsidRDefault="002E6D3A" w:rsidP="00547C10">
            <w:pPr>
              <w:spacing w:before="60" w:after="60" w:line="360" w:lineRule="auto"/>
              <w:jc w:val="both"/>
              <w:rPr>
                <w:rFonts w:ascii="Times New Roman" w:eastAsia="Calibri" w:hAnsi="Times New Roman" w:cs="Times New Roman"/>
                <w:sz w:val="28"/>
                <w:szCs w:val="28"/>
              </w:rPr>
            </w:pPr>
          </w:p>
        </w:tc>
        <w:tc>
          <w:tcPr>
            <w:tcW w:w="2268" w:type="dxa"/>
          </w:tcPr>
          <w:p w14:paraId="3709F40F" w14:textId="1459AEC2" w:rsidR="002E6D3A" w:rsidRPr="004979F6" w:rsidRDefault="003057AC" w:rsidP="00547C10">
            <w:pPr>
              <w:spacing w:before="60" w:after="60" w:line="360" w:lineRule="auto"/>
              <w:rPr>
                <w:rFonts w:ascii="Times New Roman" w:eastAsia="Calibri" w:hAnsi="Times New Roman" w:cs="Times New Roman"/>
                <w:sz w:val="28"/>
                <w:szCs w:val="28"/>
              </w:rPr>
            </w:pPr>
            <w:r>
              <w:rPr>
                <w:rFonts w:ascii="Times New Roman" w:eastAsia="Calibri" w:hAnsi="Times New Roman" w:cs="Times New Roman"/>
                <w:sz w:val="28"/>
                <w:szCs w:val="28"/>
              </w:rPr>
              <w:t>2</w:t>
            </w:r>
            <w:r w:rsidR="002E6D3A" w:rsidRPr="004979F6">
              <w:rPr>
                <w:rFonts w:ascii="Times New Roman" w:eastAsia="Calibri" w:hAnsi="Times New Roman" w:cs="Times New Roman"/>
                <w:sz w:val="28"/>
                <w:szCs w:val="28"/>
                <w:lang w:val="vi-VN"/>
              </w:rPr>
              <w:t xml:space="preserve"> nhóm </w:t>
            </w:r>
            <w:r w:rsidR="002E6D3A" w:rsidRPr="004979F6">
              <w:rPr>
                <w:rFonts w:ascii="Times New Roman" w:eastAsia="Calibri" w:hAnsi="Times New Roman" w:cs="Times New Roman"/>
                <w:sz w:val="28"/>
                <w:szCs w:val="28"/>
              </w:rPr>
              <w:t>(n = 95)</w:t>
            </w:r>
          </w:p>
        </w:tc>
        <w:tc>
          <w:tcPr>
            <w:tcW w:w="1559" w:type="dxa"/>
          </w:tcPr>
          <w:p w14:paraId="4FED6D4F" w14:textId="575232B7" w:rsidR="002E6D3A" w:rsidRPr="004979F6" w:rsidRDefault="00BA698D" w:rsidP="00547C10">
            <w:pPr>
              <w:spacing w:before="60" w:after="60"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5,0 </w:t>
            </w:r>
            <w:r w:rsidRPr="004871DD">
              <w:rPr>
                <w:rFonts w:ascii="Times New Roman" w:eastAsia="Arial" w:hAnsi="Times New Roman" w:cs="Times New Roman"/>
                <w:sz w:val="28"/>
                <w:szCs w:val="28"/>
              </w:rPr>
              <w:t>±</w:t>
            </w:r>
            <w:r>
              <w:rPr>
                <w:rFonts w:ascii="Times New Roman" w:eastAsia="Arial" w:hAnsi="Times New Roman" w:cs="Times New Roman"/>
                <w:sz w:val="28"/>
                <w:szCs w:val="28"/>
              </w:rPr>
              <w:t xml:space="preserve"> 1,53</w:t>
            </w:r>
          </w:p>
        </w:tc>
        <w:tc>
          <w:tcPr>
            <w:tcW w:w="2268" w:type="dxa"/>
            <w:vMerge/>
          </w:tcPr>
          <w:p w14:paraId="13E4B234" w14:textId="40C7E6C8" w:rsidR="002E6D3A" w:rsidRPr="004979F6" w:rsidRDefault="002E6D3A" w:rsidP="00547C10">
            <w:pPr>
              <w:spacing w:before="60" w:after="60" w:line="360" w:lineRule="auto"/>
              <w:jc w:val="center"/>
              <w:rPr>
                <w:rFonts w:ascii="Times New Roman" w:eastAsia="Calibri" w:hAnsi="Times New Roman" w:cs="Times New Roman"/>
                <w:sz w:val="28"/>
                <w:szCs w:val="28"/>
              </w:rPr>
            </w:pPr>
          </w:p>
        </w:tc>
        <w:tc>
          <w:tcPr>
            <w:tcW w:w="1134" w:type="dxa"/>
            <w:vMerge/>
          </w:tcPr>
          <w:p w14:paraId="3FAD9628" w14:textId="77777777" w:rsidR="002E6D3A" w:rsidRPr="004979F6" w:rsidRDefault="002E6D3A" w:rsidP="00547C10">
            <w:pPr>
              <w:spacing w:before="60" w:after="60" w:line="360" w:lineRule="auto"/>
              <w:jc w:val="both"/>
              <w:rPr>
                <w:rFonts w:ascii="Times New Roman" w:eastAsia="Calibri" w:hAnsi="Times New Roman" w:cs="Times New Roman"/>
                <w:sz w:val="28"/>
                <w:szCs w:val="28"/>
                <w:lang w:val="vi-VN"/>
              </w:rPr>
            </w:pPr>
          </w:p>
        </w:tc>
      </w:tr>
    </w:tbl>
    <w:p w14:paraId="3132B755" w14:textId="798A5B64" w:rsidR="00094081" w:rsidRPr="00094081" w:rsidRDefault="00094081" w:rsidP="00094081">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c: Mann-Whitney U Test</w:t>
      </w:r>
    </w:p>
    <w:p w14:paraId="4C502FA8" w14:textId="1328088F" w:rsidR="0021328D" w:rsidRPr="003B1502" w:rsidRDefault="00094081" w:rsidP="003B1502">
      <w:pPr>
        <w:spacing w:after="0" w:line="360"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w:t>
      </w:r>
      <w:r w:rsidR="003B1502">
        <w:rPr>
          <w:rFonts w:ascii="Times New Roman" w:eastAsia="Calibri" w:hAnsi="Times New Roman" w:cs="Times New Roman"/>
          <w:i/>
          <w:iCs/>
          <w:sz w:val="28"/>
          <w:szCs w:val="28"/>
        </w:rPr>
        <w:t xml:space="preserve"> </w:t>
      </w:r>
      <w:proofErr w:type="spellStart"/>
      <w:r w:rsidR="0021328D" w:rsidRPr="004871DD">
        <w:rPr>
          <w:rFonts w:ascii="Times New Roman" w:eastAsia="Times New Roman" w:hAnsi="Times New Roman" w:cs="Times New Roman"/>
          <w:iCs/>
          <w:sz w:val="28"/>
          <w:szCs w:val="28"/>
        </w:rPr>
        <w:t>Trục</w:t>
      </w:r>
      <w:proofErr w:type="spellEnd"/>
      <w:r w:rsidR="0021328D" w:rsidRPr="004871DD">
        <w:rPr>
          <w:rFonts w:ascii="Times New Roman" w:eastAsia="Times New Roman" w:hAnsi="Times New Roman" w:cs="Times New Roman"/>
          <w:iCs/>
          <w:sz w:val="28"/>
          <w:szCs w:val="28"/>
        </w:rPr>
        <w:t xml:space="preserve"> </w:t>
      </w:r>
      <w:proofErr w:type="spellStart"/>
      <w:r>
        <w:rPr>
          <w:rFonts w:ascii="Times New Roman" w:eastAsia="Times New Roman" w:hAnsi="Times New Roman" w:cs="Times New Roman"/>
          <w:iCs/>
          <w:sz w:val="28"/>
          <w:szCs w:val="28"/>
        </w:rPr>
        <w:t>cơ</w:t>
      </w:r>
      <w:proofErr w:type="spellEnd"/>
      <w:r>
        <w:rPr>
          <w:rFonts w:ascii="Times New Roman" w:eastAsia="Times New Roman" w:hAnsi="Times New Roman" w:cs="Times New Roman"/>
          <w:iCs/>
          <w:sz w:val="28"/>
          <w:szCs w:val="28"/>
        </w:rPr>
        <w:t xml:space="preserve"> </w:t>
      </w:r>
      <w:proofErr w:type="spellStart"/>
      <w:r>
        <w:rPr>
          <w:rFonts w:ascii="Times New Roman" w:eastAsia="Times New Roman" w:hAnsi="Times New Roman" w:cs="Times New Roman"/>
          <w:iCs/>
          <w:sz w:val="28"/>
          <w:szCs w:val="28"/>
        </w:rPr>
        <w:t>học</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trung</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bình</w:t>
      </w:r>
      <w:proofErr w:type="spellEnd"/>
      <w:r w:rsidR="0021328D" w:rsidRPr="004871DD">
        <w:rPr>
          <w:rFonts w:ascii="Times New Roman" w:eastAsia="Times New Roman" w:hAnsi="Times New Roman" w:cs="Times New Roman"/>
          <w:iCs/>
          <w:sz w:val="28"/>
          <w:szCs w:val="28"/>
        </w:rPr>
        <w:t xml:space="preserve"> </w:t>
      </w:r>
      <w:proofErr w:type="spellStart"/>
      <w:r w:rsidR="0021328D" w:rsidRPr="004871DD">
        <w:rPr>
          <w:rFonts w:ascii="Times New Roman" w:eastAsia="Times New Roman" w:hAnsi="Times New Roman" w:cs="Times New Roman"/>
          <w:iCs/>
          <w:sz w:val="28"/>
          <w:szCs w:val="28"/>
        </w:rPr>
        <w:t>sau</w:t>
      </w:r>
      <w:proofErr w:type="spellEnd"/>
      <w:r w:rsidR="0021328D" w:rsidRPr="004871DD">
        <w:rPr>
          <w:rFonts w:ascii="Times New Roman" w:eastAsia="Times New Roman" w:hAnsi="Times New Roman" w:cs="Times New Roman"/>
          <w:iCs/>
          <w:sz w:val="28"/>
          <w:szCs w:val="28"/>
        </w:rPr>
        <w:t xml:space="preserve"> </w:t>
      </w:r>
      <w:proofErr w:type="spellStart"/>
      <w:r>
        <w:rPr>
          <w:rFonts w:ascii="Times New Roman" w:eastAsia="Times New Roman" w:hAnsi="Times New Roman" w:cs="Times New Roman"/>
          <w:iCs/>
          <w:sz w:val="28"/>
          <w:szCs w:val="28"/>
        </w:rPr>
        <w:t>phẫu</w:t>
      </w:r>
      <w:proofErr w:type="spellEnd"/>
      <w:r>
        <w:rPr>
          <w:rFonts w:ascii="Times New Roman" w:eastAsia="Times New Roman" w:hAnsi="Times New Roman" w:cs="Times New Roman"/>
          <w:iCs/>
          <w:sz w:val="28"/>
          <w:szCs w:val="28"/>
        </w:rPr>
        <w:t xml:space="preserve"> </w:t>
      </w:r>
      <w:proofErr w:type="spellStart"/>
      <w:r>
        <w:rPr>
          <w:rFonts w:ascii="Times New Roman" w:eastAsia="Times New Roman" w:hAnsi="Times New Roman" w:cs="Times New Roman"/>
          <w:iCs/>
          <w:sz w:val="28"/>
          <w:szCs w:val="28"/>
        </w:rPr>
        <w:t>thuật</w:t>
      </w:r>
      <w:proofErr w:type="spellEnd"/>
      <w:r w:rsidR="0021328D" w:rsidRPr="004871DD">
        <w:rPr>
          <w:rFonts w:ascii="Times New Roman" w:eastAsia="Times New Roman" w:hAnsi="Times New Roman" w:cs="Times New Roman"/>
          <w:iCs/>
          <w:sz w:val="28"/>
          <w:szCs w:val="28"/>
        </w:rPr>
        <w:t xml:space="preserve"> ở </w:t>
      </w:r>
      <w:proofErr w:type="spellStart"/>
      <w:r w:rsidR="0021328D" w:rsidRPr="004871DD">
        <w:rPr>
          <w:rFonts w:ascii="Times New Roman" w:eastAsia="Times New Roman" w:hAnsi="Times New Roman" w:cs="Times New Roman"/>
          <w:iCs/>
          <w:sz w:val="28"/>
          <w:szCs w:val="28"/>
        </w:rPr>
        <w:t>nhóm</w:t>
      </w:r>
      <w:proofErr w:type="spellEnd"/>
      <w:r w:rsidR="0021328D" w:rsidRPr="004871DD">
        <w:rPr>
          <w:rFonts w:ascii="Times New Roman" w:eastAsia="Times New Roman" w:hAnsi="Times New Roman" w:cs="Times New Roman"/>
          <w:iCs/>
          <w:sz w:val="28"/>
          <w:szCs w:val="28"/>
        </w:rPr>
        <w:t xml:space="preserve"> A, </w:t>
      </w:r>
      <w:proofErr w:type="spellStart"/>
      <w:r w:rsidR="0021328D" w:rsidRPr="004871DD">
        <w:rPr>
          <w:rFonts w:ascii="Times New Roman" w:eastAsia="Times New Roman" w:hAnsi="Times New Roman" w:cs="Times New Roman"/>
          <w:iCs/>
          <w:sz w:val="28"/>
          <w:szCs w:val="28"/>
        </w:rPr>
        <w:t>nhóm</w:t>
      </w:r>
      <w:proofErr w:type="spellEnd"/>
      <w:r w:rsidR="0021328D" w:rsidRPr="004871DD">
        <w:rPr>
          <w:rFonts w:ascii="Times New Roman" w:eastAsia="Times New Roman" w:hAnsi="Times New Roman" w:cs="Times New Roman"/>
          <w:iCs/>
          <w:sz w:val="28"/>
          <w:szCs w:val="28"/>
        </w:rPr>
        <w:t xml:space="preserve"> B </w:t>
      </w:r>
      <w:proofErr w:type="spellStart"/>
      <w:r w:rsidR="0021328D" w:rsidRPr="004871DD">
        <w:rPr>
          <w:rFonts w:ascii="Times New Roman" w:eastAsia="Times New Roman" w:hAnsi="Times New Roman" w:cs="Times New Roman"/>
          <w:iCs/>
          <w:sz w:val="28"/>
          <w:szCs w:val="28"/>
        </w:rPr>
        <w:t>và</w:t>
      </w:r>
      <w:proofErr w:type="spellEnd"/>
      <w:r w:rsidR="0021328D" w:rsidRPr="004871DD">
        <w:rPr>
          <w:rFonts w:ascii="Times New Roman" w:eastAsia="Times New Roman" w:hAnsi="Times New Roman" w:cs="Times New Roman"/>
          <w:iCs/>
          <w:sz w:val="28"/>
          <w:szCs w:val="28"/>
        </w:rPr>
        <w:t xml:space="preserve"> </w:t>
      </w:r>
      <w:proofErr w:type="spellStart"/>
      <w:r w:rsidR="0021328D" w:rsidRPr="004871DD">
        <w:rPr>
          <w:rFonts w:ascii="Times New Roman" w:eastAsia="Times New Roman" w:hAnsi="Times New Roman" w:cs="Times New Roman"/>
          <w:iCs/>
          <w:sz w:val="28"/>
          <w:szCs w:val="28"/>
        </w:rPr>
        <w:t>cả</w:t>
      </w:r>
      <w:proofErr w:type="spellEnd"/>
      <w:r w:rsidR="0021328D" w:rsidRPr="004871DD">
        <w:rPr>
          <w:rFonts w:ascii="Times New Roman" w:eastAsia="Times New Roman" w:hAnsi="Times New Roman" w:cs="Times New Roman"/>
          <w:iCs/>
          <w:sz w:val="28"/>
          <w:szCs w:val="28"/>
        </w:rPr>
        <w:t xml:space="preserve"> </w:t>
      </w:r>
      <w:proofErr w:type="spellStart"/>
      <w:r>
        <w:rPr>
          <w:rFonts w:ascii="Times New Roman" w:eastAsia="Times New Roman" w:hAnsi="Times New Roman" w:cs="Times New Roman"/>
          <w:iCs/>
          <w:sz w:val="28"/>
          <w:szCs w:val="28"/>
        </w:rPr>
        <w:t>hai</w:t>
      </w:r>
      <w:proofErr w:type="spellEnd"/>
      <w:r w:rsidR="0021328D" w:rsidRPr="004871DD">
        <w:rPr>
          <w:rFonts w:ascii="Times New Roman" w:eastAsia="Times New Roman" w:hAnsi="Times New Roman" w:cs="Times New Roman"/>
          <w:iCs/>
          <w:sz w:val="28"/>
          <w:szCs w:val="28"/>
        </w:rPr>
        <w:t xml:space="preserve"> </w:t>
      </w:r>
      <w:proofErr w:type="spellStart"/>
      <w:r w:rsidR="0021328D" w:rsidRPr="004871DD">
        <w:rPr>
          <w:rFonts w:ascii="Times New Roman" w:eastAsia="Times New Roman" w:hAnsi="Times New Roman" w:cs="Times New Roman"/>
          <w:iCs/>
          <w:sz w:val="28"/>
          <w:szCs w:val="28"/>
        </w:rPr>
        <w:t>nhó</w:t>
      </w:r>
      <w:r w:rsidR="00A71EB6">
        <w:rPr>
          <w:rFonts w:ascii="Times New Roman" w:eastAsia="Times New Roman" w:hAnsi="Times New Roman" w:cs="Times New Roman"/>
          <w:iCs/>
          <w:sz w:val="28"/>
          <w:szCs w:val="28"/>
        </w:rPr>
        <w:t>m</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mở</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góc</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vào</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trong</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nhiều</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hơn</w:t>
      </w:r>
      <w:proofErr w:type="spellEnd"/>
      <w:r w:rsidR="00A71EB6">
        <w:rPr>
          <w:rFonts w:ascii="Times New Roman" w:eastAsia="Times New Roman" w:hAnsi="Times New Roman" w:cs="Times New Roman"/>
          <w:iCs/>
          <w:sz w:val="28"/>
          <w:szCs w:val="28"/>
        </w:rPr>
        <w:t xml:space="preserve"> </w:t>
      </w:r>
      <w:r w:rsidR="0021328D" w:rsidRPr="004871DD">
        <w:rPr>
          <w:rFonts w:ascii="Times New Roman" w:eastAsia="Times New Roman" w:hAnsi="Times New Roman" w:cs="Times New Roman"/>
          <w:iCs/>
          <w:sz w:val="28"/>
          <w:szCs w:val="28"/>
        </w:rPr>
        <w:t xml:space="preserve">so </w:t>
      </w:r>
      <w:proofErr w:type="spellStart"/>
      <w:r w:rsidR="0021328D" w:rsidRPr="004871DD">
        <w:rPr>
          <w:rFonts w:ascii="Times New Roman" w:eastAsia="Times New Roman" w:hAnsi="Times New Roman" w:cs="Times New Roman"/>
          <w:iCs/>
          <w:sz w:val="28"/>
          <w:szCs w:val="28"/>
        </w:rPr>
        <w:t>với</w:t>
      </w:r>
      <w:proofErr w:type="spellEnd"/>
      <w:r w:rsidR="0021328D" w:rsidRPr="004871DD">
        <w:rPr>
          <w:rFonts w:ascii="Times New Roman" w:eastAsia="Times New Roman" w:hAnsi="Times New Roman" w:cs="Times New Roman"/>
          <w:iCs/>
          <w:sz w:val="28"/>
          <w:szCs w:val="28"/>
        </w:rPr>
        <w:t xml:space="preserve"> </w:t>
      </w:r>
      <w:proofErr w:type="spellStart"/>
      <w:r w:rsidR="0021328D" w:rsidRPr="004871DD">
        <w:rPr>
          <w:rFonts w:ascii="Times New Roman" w:eastAsia="Times New Roman" w:hAnsi="Times New Roman" w:cs="Times New Roman"/>
          <w:iCs/>
          <w:sz w:val="28"/>
          <w:szCs w:val="28"/>
        </w:rPr>
        <w:t>trục</w:t>
      </w:r>
      <w:proofErr w:type="spellEnd"/>
      <w:r w:rsidR="0021328D" w:rsidRPr="004871DD">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cơ</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học</w:t>
      </w:r>
      <w:proofErr w:type="spellEnd"/>
      <w:r w:rsidR="00A71EB6">
        <w:rPr>
          <w:rFonts w:ascii="Times New Roman" w:eastAsia="Times New Roman" w:hAnsi="Times New Roman" w:cs="Times New Roman"/>
          <w:iCs/>
          <w:sz w:val="28"/>
          <w:szCs w:val="28"/>
        </w:rPr>
        <w:t xml:space="preserve"> chi </w:t>
      </w:r>
      <w:proofErr w:type="spellStart"/>
      <w:r w:rsidR="00A71EB6">
        <w:rPr>
          <w:rFonts w:ascii="Times New Roman" w:eastAsia="Times New Roman" w:hAnsi="Times New Roman" w:cs="Times New Roman"/>
          <w:iCs/>
          <w:sz w:val="28"/>
          <w:szCs w:val="28"/>
        </w:rPr>
        <w:t>dưới</w:t>
      </w:r>
      <w:proofErr w:type="spellEnd"/>
      <w:r w:rsidR="0021328D" w:rsidRPr="004871DD">
        <w:rPr>
          <w:rFonts w:ascii="Times New Roman" w:eastAsia="Times New Roman" w:hAnsi="Times New Roman" w:cs="Times New Roman"/>
          <w:iCs/>
          <w:sz w:val="28"/>
          <w:szCs w:val="28"/>
        </w:rPr>
        <w:t xml:space="preserve"> ở </w:t>
      </w:r>
      <w:proofErr w:type="spellStart"/>
      <w:r w:rsidR="0021328D" w:rsidRPr="004871DD">
        <w:rPr>
          <w:rFonts w:ascii="Times New Roman" w:eastAsia="Times New Roman" w:hAnsi="Times New Roman" w:cs="Times New Roman"/>
          <w:iCs/>
          <w:sz w:val="28"/>
          <w:szCs w:val="28"/>
        </w:rPr>
        <w:t>nhóm</w:t>
      </w:r>
      <w:proofErr w:type="spellEnd"/>
      <w:r w:rsidR="0021328D" w:rsidRPr="004871DD">
        <w:rPr>
          <w:rFonts w:ascii="Times New Roman" w:eastAsia="Times New Roman" w:hAnsi="Times New Roman" w:cs="Times New Roman"/>
          <w:iCs/>
          <w:sz w:val="28"/>
          <w:szCs w:val="28"/>
        </w:rPr>
        <w:t xml:space="preserve"> </w:t>
      </w:r>
      <w:proofErr w:type="spellStart"/>
      <w:r w:rsidR="0021328D" w:rsidRPr="004871DD">
        <w:rPr>
          <w:rFonts w:ascii="Times New Roman" w:eastAsia="Times New Roman" w:hAnsi="Times New Roman" w:cs="Times New Roman"/>
          <w:iCs/>
          <w:sz w:val="28"/>
          <w:szCs w:val="28"/>
        </w:rPr>
        <w:t>người</w:t>
      </w:r>
      <w:proofErr w:type="spellEnd"/>
      <w:r w:rsidR="0021328D" w:rsidRPr="004871DD">
        <w:rPr>
          <w:rFonts w:ascii="Times New Roman" w:eastAsia="Times New Roman" w:hAnsi="Times New Roman" w:cs="Times New Roman"/>
          <w:iCs/>
          <w:sz w:val="28"/>
          <w:szCs w:val="28"/>
        </w:rPr>
        <w:t xml:space="preserve"> Việt </w:t>
      </w:r>
      <w:proofErr w:type="spellStart"/>
      <w:r w:rsidR="00A71EB6">
        <w:rPr>
          <w:rFonts w:ascii="Times New Roman" w:eastAsia="Times New Roman" w:hAnsi="Times New Roman" w:cs="Times New Roman"/>
          <w:iCs/>
          <w:sz w:val="28"/>
          <w:szCs w:val="28"/>
        </w:rPr>
        <w:t>trưởng</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thành</w:t>
      </w:r>
      <w:proofErr w:type="spellEnd"/>
      <w:r w:rsidR="00A71EB6">
        <w:rPr>
          <w:rFonts w:ascii="Times New Roman" w:eastAsia="Times New Roman" w:hAnsi="Times New Roman" w:cs="Times New Roman"/>
          <w:iCs/>
          <w:sz w:val="28"/>
          <w:szCs w:val="28"/>
        </w:rPr>
        <w:t>.</w:t>
      </w:r>
      <w:r w:rsidR="003B1502">
        <w:rPr>
          <w:rFonts w:ascii="Times New Roman" w:eastAsia="Times New Roman" w:hAnsi="Times New Roman" w:cs="Times New Roman"/>
          <w:iCs/>
          <w:sz w:val="28"/>
          <w:szCs w:val="28"/>
        </w:rPr>
        <w:t xml:space="preserve"> </w:t>
      </w:r>
      <w:proofErr w:type="spellStart"/>
      <w:r w:rsidR="006670D7">
        <w:rPr>
          <w:rFonts w:ascii="Times New Roman" w:eastAsia="Times New Roman" w:hAnsi="Times New Roman" w:cs="Times New Roman"/>
          <w:iCs/>
          <w:sz w:val="28"/>
          <w:szCs w:val="28"/>
        </w:rPr>
        <w:t>Đồng</w:t>
      </w:r>
      <w:proofErr w:type="spellEnd"/>
      <w:r w:rsidR="006670D7">
        <w:rPr>
          <w:rFonts w:ascii="Times New Roman" w:eastAsia="Times New Roman" w:hAnsi="Times New Roman" w:cs="Times New Roman"/>
          <w:iCs/>
          <w:sz w:val="28"/>
          <w:szCs w:val="28"/>
        </w:rPr>
        <w:t xml:space="preserve"> </w:t>
      </w:r>
      <w:proofErr w:type="spellStart"/>
      <w:r w:rsidR="006670D7">
        <w:rPr>
          <w:rFonts w:ascii="Times New Roman" w:eastAsia="Times New Roman" w:hAnsi="Times New Roman" w:cs="Times New Roman"/>
          <w:iCs/>
          <w:sz w:val="28"/>
          <w:szCs w:val="28"/>
        </w:rPr>
        <w:t>thời</w:t>
      </w:r>
      <w:proofErr w:type="spellEnd"/>
      <w:r w:rsidR="006670D7">
        <w:rPr>
          <w:rFonts w:ascii="Times New Roman" w:eastAsia="Times New Roman" w:hAnsi="Times New Roman" w:cs="Times New Roman"/>
          <w:iCs/>
          <w:sz w:val="28"/>
          <w:szCs w:val="28"/>
        </w:rPr>
        <w:t xml:space="preserve">, </w:t>
      </w:r>
      <w:proofErr w:type="spellStart"/>
      <w:r w:rsidR="006670D7">
        <w:rPr>
          <w:rFonts w:ascii="Times New Roman" w:eastAsia="Times New Roman" w:hAnsi="Times New Roman" w:cs="Times New Roman"/>
          <w:iCs/>
          <w:sz w:val="28"/>
          <w:szCs w:val="28"/>
        </w:rPr>
        <w:t>đ</w:t>
      </w:r>
      <w:r w:rsidR="003B1502">
        <w:rPr>
          <w:rFonts w:ascii="Times New Roman" w:eastAsia="Times New Roman" w:hAnsi="Times New Roman" w:cs="Times New Roman"/>
          <w:iCs/>
          <w:sz w:val="28"/>
          <w:szCs w:val="28"/>
        </w:rPr>
        <w:t>ộ</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dốc</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sau</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của</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mâm</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chày</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sau</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phẫu</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thuật</w:t>
      </w:r>
      <w:proofErr w:type="spellEnd"/>
      <w:r w:rsidR="003B1502">
        <w:rPr>
          <w:rFonts w:ascii="Times New Roman" w:eastAsia="Times New Roman" w:hAnsi="Times New Roman" w:cs="Times New Roman"/>
          <w:iCs/>
          <w:sz w:val="28"/>
          <w:szCs w:val="28"/>
        </w:rPr>
        <w:t xml:space="preserve"> ở </w:t>
      </w:r>
      <w:proofErr w:type="spellStart"/>
      <w:r w:rsidR="003B1502">
        <w:rPr>
          <w:rFonts w:ascii="Times New Roman" w:eastAsia="Times New Roman" w:hAnsi="Times New Roman" w:cs="Times New Roman"/>
          <w:iCs/>
          <w:sz w:val="28"/>
          <w:szCs w:val="28"/>
        </w:rPr>
        <w:t>mỗi</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nhóm</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và</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cả</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hai</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nhóm</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nhỏ</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hơn</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độ</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dốc</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sau</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của</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mâm</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chày</w:t>
      </w:r>
      <w:proofErr w:type="spellEnd"/>
      <w:r w:rsidR="003B1502">
        <w:rPr>
          <w:rFonts w:ascii="Times New Roman" w:eastAsia="Times New Roman" w:hAnsi="Times New Roman" w:cs="Times New Roman"/>
          <w:iCs/>
          <w:sz w:val="28"/>
          <w:szCs w:val="28"/>
        </w:rPr>
        <w:t xml:space="preserve"> ở </w:t>
      </w:r>
      <w:proofErr w:type="spellStart"/>
      <w:r w:rsidR="003B1502">
        <w:rPr>
          <w:rFonts w:ascii="Times New Roman" w:eastAsia="Times New Roman" w:hAnsi="Times New Roman" w:cs="Times New Roman"/>
          <w:iCs/>
          <w:sz w:val="28"/>
          <w:szCs w:val="28"/>
        </w:rPr>
        <w:t>đối</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tượng</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người</w:t>
      </w:r>
      <w:proofErr w:type="spellEnd"/>
      <w:r w:rsidR="003B1502">
        <w:rPr>
          <w:rFonts w:ascii="Times New Roman" w:eastAsia="Times New Roman" w:hAnsi="Times New Roman" w:cs="Times New Roman"/>
          <w:iCs/>
          <w:sz w:val="28"/>
          <w:szCs w:val="28"/>
        </w:rPr>
        <w:t xml:space="preserve"> Việt </w:t>
      </w:r>
      <w:proofErr w:type="spellStart"/>
      <w:r w:rsidR="003B1502">
        <w:rPr>
          <w:rFonts w:ascii="Times New Roman" w:eastAsia="Times New Roman" w:hAnsi="Times New Roman" w:cs="Times New Roman"/>
          <w:iCs/>
          <w:sz w:val="28"/>
          <w:szCs w:val="28"/>
        </w:rPr>
        <w:t>trưởng</w:t>
      </w:r>
      <w:proofErr w:type="spellEnd"/>
      <w:r w:rsidR="003B1502">
        <w:rPr>
          <w:rFonts w:ascii="Times New Roman" w:eastAsia="Times New Roman" w:hAnsi="Times New Roman" w:cs="Times New Roman"/>
          <w:iCs/>
          <w:sz w:val="28"/>
          <w:szCs w:val="28"/>
        </w:rPr>
        <w:t xml:space="preserve"> </w:t>
      </w:r>
      <w:proofErr w:type="spellStart"/>
      <w:r w:rsidR="003B1502">
        <w:rPr>
          <w:rFonts w:ascii="Times New Roman" w:eastAsia="Times New Roman" w:hAnsi="Times New Roman" w:cs="Times New Roman"/>
          <w:iCs/>
          <w:sz w:val="28"/>
          <w:szCs w:val="28"/>
        </w:rPr>
        <w:t>thành</w:t>
      </w:r>
      <w:proofErr w:type="spellEnd"/>
      <w:r w:rsidR="003B1502">
        <w:rPr>
          <w:rFonts w:ascii="Times New Roman" w:eastAsia="Times New Roman" w:hAnsi="Times New Roman" w:cs="Times New Roman"/>
          <w:iCs/>
          <w:sz w:val="28"/>
          <w:szCs w:val="28"/>
        </w:rPr>
        <w:t>.</w:t>
      </w:r>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Sự</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khác</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biệt</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có</w:t>
      </w:r>
      <w:proofErr w:type="spellEnd"/>
      <w:r w:rsidR="00A71EB6">
        <w:rPr>
          <w:rFonts w:ascii="Times New Roman" w:eastAsia="Times New Roman" w:hAnsi="Times New Roman" w:cs="Times New Roman"/>
          <w:iCs/>
          <w:sz w:val="28"/>
          <w:szCs w:val="28"/>
        </w:rPr>
        <w:t xml:space="preserve"> ý </w:t>
      </w:r>
      <w:proofErr w:type="spellStart"/>
      <w:r w:rsidR="00A71EB6">
        <w:rPr>
          <w:rFonts w:ascii="Times New Roman" w:eastAsia="Times New Roman" w:hAnsi="Times New Roman" w:cs="Times New Roman"/>
          <w:iCs/>
          <w:sz w:val="28"/>
          <w:szCs w:val="28"/>
        </w:rPr>
        <w:t>nghĩa</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thống</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kê</w:t>
      </w:r>
      <w:proofErr w:type="spellEnd"/>
      <w:r w:rsidR="00A71EB6">
        <w:rPr>
          <w:rFonts w:ascii="Times New Roman" w:eastAsia="Times New Roman" w:hAnsi="Times New Roman" w:cs="Times New Roman"/>
          <w:iCs/>
          <w:sz w:val="28"/>
          <w:szCs w:val="28"/>
        </w:rPr>
        <w:t xml:space="preserve"> </w:t>
      </w:r>
      <w:proofErr w:type="spellStart"/>
      <w:r w:rsidR="00A71EB6">
        <w:rPr>
          <w:rFonts w:ascii="Times New Roman" w:eastAsia="Times New Roman" w:hAnsi="Times New Roman" w:cs="Times New Roman"/>
          <w:iCs/>
          <w:sz w:val="28"/>
          <w:szCs w:val="28"/>
        </w:rPr>
        <w:t>với</w:t>
      </w:r>
      <w:proofErr w:type="spellEnd"/>
      <w:r w:rsidR="0021328D" w:rsidRPr="004871DD">
        <w:rPr>
          <w:rFonts w:ascii="Times New Roman" w:eastAsia="Times New Roman" w:hAnsi="Times New Roman" w:cs="Times New Roman"/>
          <w:iCs/>
          <w:sz w:val="28"/>
          <w:szCs w:val="28"/>
        </w:rPr>
        <w:t xml:space="preserve"> p &lt; 0,05</w:t>
      </w:r>
      <w:r w:rsidR="0021328D" w:rsidRPr="004871D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p>
    <w:p w14:paraId="00FCE15C" w14:textId="1BDED05F" w:rsidR="00616E49" w:rsidRDefault="007422D9" w:rsidP="00616E49">
      <w:pPr>
        <w:spacing w:after="0" w:line="360" w:lineRule="auto"/>
        <w:jc w:val="both"/>
        <w:rPr>
          <w:rFonts w:ascii="Times New Roman" w:eastAsia="Times New Roman" w:hAnsi="Times New Roman" w:cs="Times New Roman"/>
          <w:i/>
          <w:iCs/>
          <w:sz w:val="28"/>
          <w:szCs w:val="28"/>
        </w:rPr>
      </w:pPr>
      <w:r>
        <w:rPr>
          <w:rFonts w:ascii="Times New Roman" w:eastAsia="Times New Roman" w:hAnsi="Times New Roman" w:cs="Times New Roman"/>
          <w:i/>
          <w:iCs/>
          <w:noProof/>
          <w:sz w:val="28"/>
          <w:szCs w:val="28"/>
        </w:rPr>
        <w:lastRenderedPageBreak/>
        <mc:AlternateContent>
          <mc:Choice Requires="wps">
            <w:drawing>
              <wp:anchor distT="0" distB="0" distL="114300" distR="114300" simplePos="0" relativeHeight="252258304" behindDoc="0" locked="0" layoutInCell="1" allowOverlap="1" wp14:anchorId="4DEC9112" wp14:editId="046CBEF1">
                <wp:simplePos x="0" y="0"/>
                <wp:positionH relativeFrom="column">
                  <wp:posOffset>2885607</wp:posOffset>
                </wp:positionH>
                <wp:positionV relativeFrom="paragraph">
                  <wp:posOffset>1863090</wp:posOffset>
                </wp:positionV>
                <wp:extent cx="376588" cy="288758"/>
                <wp:effectExtent l="0" t="0" r="4445" b="0"/>
                <wp:wrapNone/>
                <wp:docPr id="1469570619" name="Text Box 259"/>
                <wp:cNvGraphicFramePr/>
                <a:graphic xmlns:a="http://schemas.openxmlformats.org/drawingml/2006/main">
                  <a:graphicData uri="http://schemas.microsoft.com/office/word/2010/wordprocessingShape">
                    <wps:wsp>
                      <wps:cNvSpPr txBox="1"/>
                      <wps:spPr>
                        <a:xfrm>
                          <a:off x="0" y="0"/>
                          <a:ext cx="376588" cy="288758"/>
                        </a:xfrm>
                        <a:prstGeom prst="rect">
                          <a:avLst/>
                        </a:prstGeom>
                        <a:solidFill>
                          <a:schemeClr val="lt1"/>
                        </a:solidFill>
                        <a:ln w="6350">
                          <a:noFill/>
                        </a:ln>
                      </wps:spPr>
                      <wps:txbx>
                        <w:txbxContent>
                          <w:p w14:paraId="6947D1C5" w14:textId="2769240A" w:rsidR="00B12B8E" w:rsidRDefault="00B12B8E">
                            <w: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EC9112" id="Text Box 259" o:spid="_x0000_s1130" type="#_x0000_t202" style="position:absolute;left:0;text-align:left;margin-left:227.2pt;margin-top:146.7pt;width:29.65pt;height:22.75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" fillcolor="white [3201]" stroked="f" strokeweight=".5pt">
                <v:textbox>
                  <w:txbxContent>
                    <w:p w14:paraId="6947D1C5" w14:textId="2769240A" w:rsidR="00B12B8E" w:rsidRDefault="00B12B8E">
                      <w:r>
                        <w:t>4.4</w:t>
                      </w:r>
                    </w:p>
                  </w:txbxContent>
                </v:textbox>
              </v:shape>
            </w:pict>
          </mc:Fallback>
        </mc:AlternateContent>
      </w:r>
      <w:r>
        <w:rPr>
          <w:rFonts w:ascii="Times New Roman" w:eastAsia="Times New Roman" w:hAnsi="Times New Roman" w:cs="Times New Roman"/>
          <w:i/>
          <w:iCs/>
          <w:noProof/>
          <w:sz w:val="28"/>
          <w:szCs w:val="28"/>
        </w:rPr>
        <mc:AlternateContent>
          <mc:Choice Requires="wps">
            <w:drawing>
              <wp:anchor distT="0" distB="0" distL="114300" distR="114300" simplePos="0" relativeHeight="252257280" behindDoc="0" locked="0" layoutInCell="1" allowOverlap="1" wp14:anchorId="69505219" wp14:editId="2E13160C">
                <wp:simplePos x="0" y="0"/>
                <wp:positionH relativeFrom="column">
                  <wp:posOffset>1786722</wp:posOffset>
                </wp:positionH>
                <wp:positionV relativeFrom="paragraph">
                  <wp:posOffset>1590208</wp:posOffset>
                </wp:positionV>
                <wp:extent cx="481263" cy="240264"/>
                <wp:effectExtent l="0" t="0" r="0" b="7620"/>
                <wp:wrapNone/>
                <wp:docPr id="1069380537" name="Text Box 258"/>
                <wp:cNvGraphicFramePr/>
                <a:graphic xmlns:a="http://schemas.openxmlformats.org/drawingml/2006/main">
                  <a:graphicData uri="http://schemas.microsoft.com/office/word/2010/wordprocessingShape">
                    <wps:wsp>
                      <wps:cNvSpPr txBox="1"/>
                      <wps:spPr>
                        <a:xfrm>
                          <a:off x="0" y="0"/>
                          <a:ext cx="481263" cy="240264"/>
                        </a:xfrm>
                        <a:prstGeom prst="rect">
                          <a:avLst/>
                        </a:prstGeom>
                        <a:solidFill>
                          <a:schemeClr val="lt1"/>
                        </a:solidFill>
                        <a:ln w="6350">
                          <a:noFill/>
                        </a:ln>
                      </wps:spPr>
                      <wps:txbx>
                        <w:txbxContent>
                          <w:p w14:paraId="029C79EC" w14:textId="78DA089F" w:rsidR="00B12B8E" w:rsidRDefault="00B12B8E">
                            <w:r>
                              <w:t>17.8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505219" id="Text Box 258" o:spid="_x0000_s1131" type="#_x0000_t202" style="position:absolute;left:0;text-align:left;margin-left:140.7pt;margin-top:125.2pt;width:37.9pt;height:18.9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" fillcolor="white [3201]" stroked="f" strokeweight=".5pt">
                <v:textbox>
                  <w:txbxContent>
                    <w:p w14:paraId="029C79EC" w14:textId="78DA089F" w:rsidR="00B12B8E" w:rsidRDefault="00B12B8E">
                      <w:r>
                        <w:t>17.8</w:t>
                      </w:r>
                    </w:p>
                  </w:txbxContent>
                </v:textbox>
              </v:shape>
            </w:pict>
          </mc:Fallback>
        </mc:AlternateContent>
      </w:r>
      <w:r w:rsidR="00616E49">
        <w:rPr>
          <w:rFonts w:ascii="Times New Roman" w:eastAsia="Times New Roman" w:hAnsi="Times New Roman" w:cs="Times New Roman"/>
          <w:i/>
          <w:iCs/>
          <w:sz w:val="28"/>
          <w:szCs w:val="28"/>
        </w:rPr>
        <w:t xml:space="preserve">  </w:t>
      </w:r>
      <w:r w:rsidR="00616E49">
        <w:rPr>
          <w:noProof/>
        </w:rPr>
        <w:drawing>
          <wp:inline distT="0" distB="0" distL="0" distR="0" wp14:anchorId="3AC5F3E2" wp14:editId="3F0AA552">
            <wp:extent cx="5000625" cy="3012830"/>
            <wp:effectExtent l="0" t="0" r="9525" b="16510"/>
            <wp:docPr id="1477661440" name="Chart 14776614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24D5F7F1" w14:textId="683D74E7" w:rsidR="00616E49" w:rsidRPr="00616E49" w:rsidRDefault="00616E49" w:rsidP="00616E49">
      <w:pPr>
        <w:pStyle w:val="abieudo"/>
        <w:rPr>
          <w:lang w:val="en-US"/>
        </w:rPr>
      </w:pPr>
      <w:bookmarkStart w:id="422" w:name="_Toc211625387"/>
      <w:bookmarkStart w:id="423" w:name="_Toc211626034"/>
      <w:bookmarkStart w:id="424" w:name="_Toc211961446"/>
      <w:r>
        <w:t>Biểu đồ 3.3</w:t>
      </w:r>
      <w:r w:rsidR="006670D7">
        <w:rPr>
          <w:lang w:val="en-US"/>
        </w:rPr>
        <w:t>.</w:t>
      </w:r>
      <w:r w:rsidRPr="004979F6">
        <w:t xml:space="preserve"> Điểm KS sau phẫu thuật.</w:t>
      </w:r>
      <w:bookmarkEnd w:id="422"/>
      <w:bookmarkEnd w:id="423"/>
      <w:bookmarkEnd w:id="424"/>
    </w:p>
    <w:p w14:paraId="59F4FC80" w14:textId="57777D6B" w:rsidR="00DD4999" w:rsidRPr="002B749E" w:rsidRDefault="004979F6" w:rsidP="002B749E">
      <w:pPr>
        <w:spacing w:after="0" w:line="336"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 xml:space="preserve">: </w:t>
      </w:r>
      <w:bookmarkEnd w:id="405"/>
      <w:r w:rsidR="006670D7" w:rsidRPr="006670D7">
        <w:rPr>
          <w:rFonts w:ascii="Times New Roman" w:eastAsia="Calibri" w:hAnsi="Times New Roman" w:cs="Times New Roman"/>
          <w:sz w:val="28"/>
          <w:szCs w:val="28"/>
        </w:rPr>
        <w:t xml:space="preserve">Sau </w:t>
      </w:r>
      <w:proofErr w:type="spellStart"/>
      <w:r w:rsidR="006670D7" w:rsidRPr="006670D7">
        <w:rPr>
          <w:rFonts w:ascii="Times New Roman" w:eastAsia="Calibri" w:hAnsi="Times New Roman" w:cs="Times New Roman"/>
          <w:sz w:val="28"/>
          <w:szCs w:val="28"/>
        </w:rPr>
        <w:t>phẫu</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thuật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hầu</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hết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các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trường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hợp</w:t>
      </w:r>
      <w:proofErr w:type="spellEnd"/>
      <w:r w:rsidR="006670D7" w:rsidRPr="006670D7">
        <w:rPr>
          <w:rFonts w:ascii="Times New Roman" w:eastAsia="Calibri" w:hAnsi="Times New Roman" w:cs="Times New Roman"/>
          <w:sz w:val="28"/>
          <w:szCs w:val="28"/>
        </w:rPr>
        <w:t xml:space="preserve"> ở </w:t>
      </w:r>
      <w:proofErr w:type="spellStart"/>
      <w:r w:rsidR="006670D7" w:rsidRPr="006670D7">
        <w:rPr>
          <w:rFonts w:ascii="Times New Roman" w:eastAsia="Calibri" w:hAnsi="Times New Roman" w:cs="Times New Roman"/>
          <w:sz w:val="28"/>
          <w:szCs w:val="28"/>
        </w:rPr>
        <w:t>cả</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hai</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A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B </w:t>
      </w:r>
      <w:proofErr w:type="spellStart"/>
      <w:r w:rsidR="006670D7" w:rsidRPr="006670D7">
        <w:rPr>
          <w:rFonts w:ascii="Times New Roman" w:eastAsia="Calibri" w:hAnsi="Times New Roman" w:cs="Times New Roman"/>
          <w:sz w:val="28"/>
          <w:szCs w:val="28"/>
        </w:rPr>
        <w:t>đạt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kết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quả</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rất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tốt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tốt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không</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có</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kết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quả</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kém</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Tỷ</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lệ</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điểm</w:t>
      </w:r>
      <w:proofErr w:type="spellEnd"/>
      <w:r w:rsidR="006670D7" w:rsidRPr="006670D7">
        <w:rPr>
          <w:rFonts w:ascii="Times New Roman" w:eastAsia="Calibri" w:hAnsi="Times New Roman" w:cs="Times New Roman"/>
          <w:sz w:val="28"/>
          <w:szCs w:val="28"/>
        </w:rPr>
        <w:t xml:space="preserve"> KS </w:t>
      </w:r>
      <w:proofErr w:type="spellStart"/>
      <w:r w:rsidR="006670D7" w:rsidRPr="006670D7">
        <w:rPr>
          <w:rFonts w:ascii="Times New Roman" w:eastAsia="Calibri" w:hAnsi="Times New Roman" w:cs="Times New Roman"/>
          <w:sz w:val="28"/>
          <w:szCs w:val="28"/>
        </w:rPr>
        <w:t>đạt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mức</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rất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tốt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tốt</w:t>
      </w:r>
      <w:proofErr w:type="spellEnd"/>
      <w:r w:rsidR="006670D7" w:rsidRPr="006670D7">
        <w:rPr>
          <w:rFonts w:ascii="Times New Roman" w:eastAsia="Calibri" w:hAnsi="Times New Roman" w:cs="Times New Roman"/>
          <w:sz w:val="28"/>
          <w:szCs w:val="28"/>
        </w:rPr>
        <w:t xml:space="preserve"> ở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A,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B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cả</w:t>
      </w:r>
      <w:proofErr w:type="spellEnd"/>
      <w:r w:rsidR="006670D7" w:rsidRPr="006670D7">
        <w:rPr>
          <w:rFonts w:ascii="Times New Roman" w:eastAsia="Calibri" w:hAnsi="Times New Roman" w:cs="Times New Roman"/>
          <w:sz w:val="28"/>
          <w:szCs w:val="28"/>
        </w:rPr>
        <w:t xml:space="preserve"> ở </w:t>
      </w:r>
      <w:proofErr w:type="spellStart"/>
      <w:r w:rsidR="006670D7" w:rsidRPr="006670D7">
        <w:rPr>
          <w:rFonts w:ascii="Times New Roman" w:eastAsia="Calibri" w:hAnsi="Times New Roman" w:cs="Times New Roman"/>
          <w:sz w:val="28"/>
          <w:szCs w:val="28"/>
        </w:rPr>
        <w:t>cả</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hai</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nhóm</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lần</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lượt</w:t>
      </w:r>
      <w:proofErr w:type="spellEnd"/>
      <w:r w:rsidR="006670D7" w:rsidRPr="006670D7">
        <w:rPr>
          <w:rFonts w:ascii="Times New Roman" w:eastAsia="Calibri" w:hAnsi="Times New Roman" w:cs="Times New Roman"/>
          <w:sz w:val="28"/>
          <w:szCs w:val="28"/>
        </w:rPr>
        <w:t xml:space="preserve"> </w:t>
      </w:r>
      <w:proofErr w:type="spellStart"/>
      <w:r w:rsidR="006670D7" w:rsidRPr="006670D7">
        <w:rPr>
          <w:rFonts w:ascii="Times New Roman" w:eastAsia="Calibri" w:hAnsi="Times New Roman" w:cs="Times New Roman"/>
          <w:sz w:val="28"/>
          <w:szCs w:val="28"/>
        </w:rPr>
        <w:t>là</w:t>
      </w:r>
      <w:proofErr w:type="spellEnd"/>
      <w:r w:rsidR="006670D7" w:rsidRPr="006670D7">
        <w:rPr>
          <w:rFonts w:ascii="Times New Roman" w:eastAsia="Calibri" w:hAnsi="Times New Roman" w:cs="Times New Roman"/>
          <w:sz w:val="28"/>
          <w:szCs w:val="28"/>
        </w:rPr>
        <w:t xml:space="preserve"> 95,6%, 98% </w:t>
      </w:r>
      <w:proofErr w:type="spellStart"/>
      <w:r w:rsidR="006670D7" w:rsidRPr="006670D7">
        <w:rPr>
          <w:rFonts w:ascii="Times New Roman" w:eastAsia="Calibri" w:hAnsi="Times New Roman" w:cs="Times New Roman"/>
          <w:sz w:val="28"/>
          <w:szCs w:val="28"/>
        </w:rPr>
        <w:t>và</w:t>
      </w:r>
      <w:proofErr w:type="spellEnd"/>
      <w:r w:rsidR="006670D7" w:rsidRPr="006670D7">
        <w:rPr>
          <w:rFonts w:ascii="Times New Roman" w:eastAsia="Calibri" w:hAnsi="Times New Roman" w:cs="Times New Roman"/>
          <w:sz w:val="28"/>
          <w:szCs w:val="28"/>
        </w:rPr>
        <w:t xml:space="preserve"> 96,8%.</w:t>
      </w:r>
    </w:p>
    <w:p w14:paraId="69062DA9" w14:textId="77777777" w:rsidR="00B02800" w:rsidRPr="002B749E" w:rsidRDefault="00B02800" w:rsidP="00B02800">
      <w:pPr>
        <w:spacing w:after="0" w:line="336" w:lineRule="auto"/>
        <w:jc w:val="both"/>
        <w:rPr>
          <w:rFonts w:ascii="Times New Roman" w:eastAsia="Calibri" w:hAnsi="Times New Roman" w:cs="Times New Roman"/>
          <w:i/>
          <w:iCs/>
          <w:sz w:val="28"/>
          <w:szCs w:val="28"/>
        </w:rPr>
      </w:pPr>
      <w:r>
        <w:rPr>
          <w:noProof/>
        </w:rPr>
        <w:drawing>
          <wp:inline distT="0" distB="0" distL="0" distR="0" wp14:anchorId="3F68E748" wp14:editId="367D8E2C">
            <wp:extent cx="5279366" cy="3036498"/>
            <wp:effectExtent l="0" t="0" r="17145" b="12065"/>
            <wp:docPr id="1477661443" name="Chart 14776614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6E6A9991" w14:textId="6E79E7FF" w:rsidR="00AB3AA4" w:rsidRPr="00B02800" w:rsidRDefault="00B02800" w:rsidP="00B02800">
      <w:pPr>
        <w:pStyle w:val="abieudo"/>
        <w:rPr>
          <w:lang w:val="en-US"/>
        </w:rPr>
      </w:pPr>
      <w:bookmarkStart w:id="425" w:name="_Toc211625388"/>
      <w:bookmarkStart w:id="426" w:name="_Toc211626035"/>
      <w:bookmarkStart w:id="427" w:name="_Toc211961447"/>
      <w:r>
        <w:t>Biểu đồ</w:t>
      </w:r>
      <w:r w:rsidRPr="004979F6">
        <w:t xml:space="preserve"> 3.</w:t>
      </w:r>
      <w:r>
        <w:t>4</w:t>
      </w:r>
      <w:r w:rsidR="006670D7">
        <w:rPr>
          <w:lang w:val="en-US"/>
        </w:rPr>
        <w:t>.</w:t>
      </w:r>
      <w:r w:rsidRPr="004979F6">
        <w:t xml:space="preserve"> Điểm </w:t>
      </w:r>
      <w:r>
        <w:t>F</w:t>
      </w:r>
      <w:r w:rsidRPr="004979F6">
        <w:t>S sau phẫu thuật.</w:t>
      </w:r>
      <w:bookmarkEnd w:id="425"/>
      <w:bookmarkEnd w:id="426"/>
      <w:bookmarkEnd w:id="427"/>
    </w:p>
    <w:p w14:paraId="2DDB9D5E" w14:textId="1B16C060" w:rsidR="004871DD" w:rsidRPr="0021328D" w:rsidRDefault="0056133C" w:rsidP="0021328D">
      <w:pPr>
        <w:spacing w:after="0" w:line="360" w:lineRule="auto"/>
        <w:jc w:val="both"/>
        <w:rPr>
          <w:rFonts w:ascii="Times New Roman" w:eastAsia="Calibri" w:hAnsi="Times New Roman" w:cs="Times New Roman"/>
          <w:i/>
          <w:iCs/>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w:t>
      </w:r>
      <w:proofErr w:type="spellStart"/>
      <w:r w:rsidRPr="004979F6">
        <w:rPr>
          <w:rFonts w:ascii="Times New Roman" w:eastAsia="Calibri" w:hAnsi="Times New Roman" w:cs="Times New Roman"/>
          <w:i/>
          <w:iCs/>
          <w:sz w:val="28"/>
          <w:szCs w:val="28"/>
        </w:rPr>
        <w:t>xét</w:t>
      </w:r>
      <w:proofErr w:type="spellEnd"/>
      <w:r w:rsidRPr="004979F6">
        <w:rPr>
          <w:rFonts w:ascii="Times New Roman" w:eastAsia="Calibri" w:hAnsi="Times New Roman" w:cs="Times New Roman"/>
          <w:i/>
          <w:iCs/>
          <w:sz w:val="28"/>
          <w:szCs w:val="28"/>
        </w:rPr>
        <w:t xml:space="preserve">: </w:t>
      </w:r>
      <w:r w:rsidR="00D605D0" w:rsidRPr="004979F6">
        <w:rPr>
          <w:rFonts w:ascii="Times New Roman" w:eastAsia="Calibri" w:hAnsi="Times New Roman" w:cs="Times New Roman"/>
          <w:sz w:val="28"/>
          <w:szCs w:val="28"/>
        </w:rPr>
        <w:t xml:space="preserve">Sau </w:t>
      </w:r>
      <w:proofErr w:type="spellStart"/>
      <w:r w:rsidR="00D605D0" w:rsidRPr="004979F6">
        <w:rPr>
          <w:rFonts w:ascii="Times New Roman" w:eastAsia="Calibri" w:hAnsi="Times New Roman" w:cs="Times New Roman"/>
          <w:sz w:val="28"/>
          <w:szCs w:val="28"/>
        </w:rPr>
        <w:t>phẫu</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thuật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hầu</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hết</w:t>
      </w:r>
      <w:proofErr w:type="spellEnd"/>
      <w:r w:rsidR="00D605D0" w:rsidRPr="004979F6">
        <w:rPr>
          <w:rFonts w:ascii="Times New Roman" w:eastAsia="Calibri" w:hAnsi="Times New Roman" w:cs="Times New Roman"/>
          <w:sz w:val="28"/>
          <w:szCs w:val="28"/>
        </w:rPr>
        <w:t xml:space="preserve"> </w:t>
      </w:r>
      <w:proofErr w:type="spellStart"/>
      <w:r w:rsidR="00D605D0">
        <w:rPr>
          <w:rFonts w:ascii="Times New Roman" w:eastAsia="Calibri" w:hAnsi="Times New Roman" w:cs="Times New Roman"/>
          <w:sz w:val="28"/>
          <w:szCs w:val="28"/>
        </w:rPr>
        <w:t>các</w:t>
      </w:r>
      <w:proofErr w:type="spellEnd"/>
      <w:r w:rsidR="00D605D0">
        <w:rPr>
          <w:rFonts w:ascii="Times New Roman" w:eastAsia="Calibri" w:hAnsi="Times New Roman" w:cs="Times New Roman"/>
          <w:sz w:val="28"/>
          <w:szCs w:val="28"/>
        </w:rPr>
        <w:t xml:space="preserve"> </w:t>
      </w:r>
      <w:proofErr w:type="spellStart"/>
      <w:r w:rsidR="00D605D0">
        <w:rPr>
          <w:rFonts w:ascii="Times New Roman" w:eastAsia="Calibri" w:hAnsi="Times New Roman" w:cs="Times New Roman"/>
          <w:sz w:val="28"/>
          <w:szCs w:val="28"/>
        </w:rPr>
        <w:t>trường</w:t>
      </w:r>
      <w:proofErr w:type="spellEnd"/>
      <w:r w:rsidR="00D605D0">
        <w:rPr>
          <w:rFonts w:ascii="Times New Roman" w:eastAsia="Calibri" w:hAnsi="Times New Roman" w:cs="Times New Roman"/>
          <w:sz w:val="28"/>
          <w:szCs w:val="28"/>
        </w:rPr>
        <w:t xml:space="preserve"> </w:t>
      </w:r>
      <w:proofErr w:type="spellStart"/>
      <w:r w:rsidR="00D605D0">
        <w:rPr>
          <w:rFonts w:ascii="Times New Roman" w:eastAsia="Calibri" w:hAnsi="Times New Roman" w:cs="Times New Roman"/>
          <w:sz w:val="28"/>
          <w:szCs w:val="28"/>
        </w:rPr>
        <w:t>hợp</w:t>
      </w:r>
      <w:proofErr w:type="spellEnd"/>
      <w:r w:rsidR="00D605D0" w:rsidRPr="004979F6">
        <w:rPr>
          <w:rFonts w:ascii="Times New Roman" w:eastAsia="Calibri" w:hAnsi="Times New Roman" w:cs="Times New Roman"/>
          <w:sz w:val="28"/>
          <w:szCs w:val="28"/>
        </w:rPr>
        <w:t xml:space="preserve"> ở </w:t>
      </w:r>
      <w:proofErr w:type="spellStart"/>
      <w:r w:rsidR="00D605D0" w:rsidRPr="004979F6">
        <w:rPr>
          <w:rFonts w:ascii="Times New Roman" w:eastAsia="Calibri" w:hAnsi="Times New Roman" w:cs="Times New Roman"/>
          <w:sz w:val="28"/>
          <w:szCs w:val="28"/>
        </w:rPr>
        <w:t>cả</w:t>
      </w:r>
      <w:proofErr w:type="spellEnd"/>
      <w:r w:rsidR="00D605D0" w:rsidRPr="004979F6">
        <w:rPr>
          <w:rFonts w:ascii="Times New Roman" w:eastAsia="Calibri" w:hAnsi="Times New Roman" w:cs="Times New Roman"/>
          <w:sz w:val="28"/>
          <w:szCs w:val="28"/>
        </w:rPr>
        <w:t xml:space="preserve"> </w:t>
      </w:r>
      <w:proofErr w:type="spellStart"/>
      <w:r w:rsidR="00D605D0">
        <w:rPr>
          <w:rFonts w:ascii="Times New Roman" w:eastAsia="Calibri" w:hAnsi="Times New Roman" w:cs="Times New Roman"/>
          <w:sz w:val="28"/>
          <w:szCs w:val="28"/>
        </w:rPr>
        <w:t>hai</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nhóm</w:t>
      </w:r>
      <w:proofErr w:type="spellEnd"/>
      <w:r w:rsidR="00D605D0" w:rsidRPr="004979F6">
        <w:rPr>
          <w:rFonts w:ascii="Times New Roman" w:eastAsia="Calibri" w:hAnsi="Times New Roman" w:cs="Times New Roman"/>
          <w:sz w:val="28"/>
          <w:szCs w:val="28"/>
        </w:rPr>
        <w:t>,</w:t>
      </w:r>
      <w:r w:rsidR="00D605D0">
        <w:rPr>
          <w:rFonts w:ascii="Times New Roman" w:eastAsia="Calibri" w:hAnsi="Times New Roman" w:cs="Times New Roman"/>
          <w:sz w:val="28"/>
          <w:szCs w:val="28"/>
        </w:rPr>
        <w:t xml:space="preserve"> ở</w:t>
      </w:r>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nhóm</w:t>
      </w:r>
      <w:proofErr w:type="spellEnd"/>
      <w:r w:rsidR="00D605D0" w:rsidRPr="004979F6">
        <w:rPr>
          <w:rFonts w:ascii="Times New Roman" w:eastAsia="Calibri" w:hAnsi="Times New Roman" w:cs="Times New Roman"/>
          <w:sz w:val="28"/>
          <w:szCs w:val="28"/>
        </w:rPr>
        <w:t xml:space="preserve"> A, </w:t>
      </w:r>
      <w:r w:rsidR="00D605D0">
        <w:rPr>
          <w:rFonts w:ascii="Times New Roman" w:eastAsia="Calibri" w:hAnsi="Times New Roman" w:cs="Times New Roman"/>
          <w:sz w:val="28"/>
          <w:szCs w:val="28"/>
        </w:rPr>
        <w:t xml:space="preserve">ở </w:t>
      </w:r>
      <w:proofErr w:type="spellStart"/>
      <w:r w:rsidR="00D605D0" w:rsidRPr="004979F6">
        <w:rPr>
          <w:rFonts w:ascii="Times New Roman" w:eastAsia="Calibri" w:hAnsi="Times New Roman" w:cs="Times New Roman"/>
          <w:sz w:val="28"/>
          <w:szCs w:val="28"/>
        </w:rPr>
        <w:t>nhóm</w:t>
      </w:r>
      <w:proofErr w:type="spellEnd"/>
      <w:r w:rsidR="00D605D0" w:rsidRPr="004979F6">
        <w:rPr>
          <w:rFonts w:ascii="Times New Roman" w:eastAsia="Calibri" w:hAnsi="Times New Roman" w:cs="Times New Roman"/>
          <w:sz w:val="28"/>
          <w:szCs w:val="28"/>
        </w:rPr>
        <w:t xml:space="preserve"> B</w:t>
      </w:r>
      <w:r w:rsidR="00D605D0">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đạt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kết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quả</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rất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tốt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và</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tốt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không</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có</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kết</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quả</w:t>
      </w:r>
      <w:proofErr w:type="spellEnd"/>
      <w:r w:rsidR="00D605D0" w:rsidRPr="004979F6">
        <w:rPr>
          <w:rFonts w:ascii="Times New Roman" w:eastAsia="Calibri" w:hAnsi="Times New Roman" w:cs="Times New Roman"/>
          <w:sz w:val="28"/>
          <w:szCs w:val="28"/>
        </w:rPr>
        <w:t xml:space="preserve"> </w:t>
      </w:r>
      <w:proofErr w:type="spellStart"/>
      <w:r w:rsidR="00D605D0" w:rsidRPr="004979F6">
        <w:rPr>
          <w:rFonts w:ascii="Times New Roman" w:eastAsia="Calibri" w:hAnsi="Times New Roman" w:cs="Times New Roman"/>
          <w:sz w:val="28"/>
          <w:szCs w:val="28"/>
        </w:rPr>
        <w:t>kém</w:t>
      </w:r>
      <w:proofErr w:type="spellEnd"/>
      <w:r w:rsidR="00D605D0" w:rsidRPr="004979F6">
        <w:rPr>
          <w:rFonts w:ascii="Times New Roman" w:eastAsia="Calibri" w:hAnsi="Times New Roman" w:cs="Times New Roman"/>
          <w:sz w:val="28"/>
          <w:szCs w:val="28"/>
        </w:rPr>
        <w:t xml:space="preserve">. </w:t>
      </w:r>
      <w:proofErr w:type="spellStart"/>
      <w:r w:rsidR="00D605D0" w:rsidRPr="008A485E">
        <w:rPr>
          <w:rFonts w:ascii="Times New Roman" w:hAnsi="Times New Roman" w:cs="Times New Roman"/>
          <w:sz w:val="28"/>
          <w:szCs w:val="28"/>
        </w:rPr>
        <w:t>Tỷ</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lệ</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điểm</w:t>
      </w:r>
      <w:proofErr w:type="spellEnd"/>
      <w:r w:rsidR="00D605D0" w:rsidRPr="008A485E">
        <w:rPr>
          <w:rFonts w:ascii="Times New Roman" w:hAnsi="Times New Roman" w:cs="Times New Roman"/>
          <w:sz w:val="28"/>
          <w:szCs w:val="28"/>
        </w:rPr>
        <w:t xml:space="preserve"> FS </w:t>
      </w:r>
      <w:proofErr w:type="spellStart"/>
      <w:r w:rsidR="00D605D0" w:rsidRPr="008A485E">
        <w:rPr>
          <w:rFonts w:ascii="Times New Roman" w:hAnsi="Times New Roman" w:cs="Times New Roman"/>
          <w:sz w:val="28"/>
          <w:szCs w:val="28"/>
        </w:rPr>
        <w:t>mức</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rất</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lastRenderedPageBreak/>
        <w:t>tốt</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và</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tốt</w:t>
      </w:r>
      <w:proofErr w:type="spellEnd"/>
      <w:r w:rsidR="00D605D0" w:rsidRPr="008A485E">
        <w:rPr>
          <w:rFonts w:ascii="Times New Roman" w:hAnsi="Times New Roman" w:cs="Times New Roman"/>
          <w:sz w:val="28"/>
          <w:szCs w:val="28"/>
        </w:rPr>
        <w:t xml:space="preserve"> ở </w:t>
      </w:r>
      <w:proofErr w:type="spellStart"/>
      <w:r w:rsidR="00D605D0" w:rsidRPr="008A485E">
        <w:rPr>
          <w:rFonts w:ascii="Times New Roman" w:hAnsi="Times New Roman" w:cs="Times New Roman"/>
          <w:sz w:val="28"/>
          <w:szCs w:val="28"/>
        </w:rPr>
        <w:t>nhóm</w:t>
      </w:r>
      <w:proofErr w:type="spellEnd"/>
      <w:r w:rsidR="00D605D0" w:rsidRPr="008A485E">
        <w:rPr>
          <w:rFonts w:ascii="Times New Roman" w:hAnsi="Times New Roman" w:cs="Times New Roman"/>
          <w:sz w:val="28"/>
          <w:szCs w:val="28"/>
        </w:rPr>
        <w:t xml:space="preserve"> A </w:t>
      </w:r>
      <w:proofErr w:type="spellStart"/>
      <w:r w:rsidR="00D605D0" w:rsidRPr="008A485E">
        <w:rPr>
          <w:rFonts w:ascii="Times New Roman" w:hAnsi="Times New Roman" w:cs="Times New Roman"/>
          <w:sz w:val="28"/>
          <w:szCs w:val="28"/>
        </w:rPr>
        <w:t>và</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nhóm</w:t>
      </w:r>
      <w:proofErr w:type="spellEnd"/>
      <w:r w:rsidR="00D605D0" w:rsidRPr="008A485E">
        <w:rPr>
          <w:rFonts w:ascii="Times New Roman" w:hAnsi="Times New Roman" w:cs="Times New Roman"/>
          <w:sz w:val="28"/>
          <w:szCs w:val="28"/>
        </w:rPr>
        <w:t xml:space="preserve"> B </w:t>
      </w:r>
      <w:proofErr w:type="spellStart"/>
      <w:r w:rsidR="00D605D0" w:rsidRPr="008A485E">
        <w:rPr>
          <w:rFonts w:ascii="Times New Roman" w:hAnsi="Times New Roman" w:cs="Times New Roman"/>
          <w:sz w:val="28"/>
          <w:szCs w:val="28"/>
        </w:rPr>
        <w:t>và</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cả</w:t>
      </w:r>
      <w:proofErr w:type="spellEnd"/>
      <w:r w:rsidR="00D605D0" w:rsidRPr="008A485E">
        <w:rPr>
          <w:rFonts w:ascii="Times New Roman" w:hAnsi="Times New Roman" w:cs="Times New Roman"/>
          <w:sz w:val="28"/>
          <w:szCs w:val="28"/>
        </w:rPr>
        <w:t xml:space="preserve"> </w:t>
      </w:r>
      <w:proofErr w:type="spellStart"/>
      <w:r w:rsidR="00B35E1F">
        <w:rPr>
          <w:rFonts w:ascii="Times New Roman" w:hAnsi="Times New Roman" w:cs="Times New Roman"/>
          <w:sz w:val="28"/>
          <w:szCs w:val="28"/>
        </w:rPr>
        <w:t>hai</w:t>
      </w:r>
      <w:proofErr w:type="spellEnd"/>
      <w:r w:rsidR="00B35E1F">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nhóm</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lần</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lượt</w:t>
      </w:r>
      <w:proofErr w:type="spellEnd"/>
      <w:r w:rsidR="00D605D0" w:rsidRPr="008A485E">
        <w:rPr>
          <w:rFonts w:ascii="Times New Roman" w:hAnsi="Times New Roman" w:cs="Times New Roman"/>
          <w:sz w:val="28"/>
          <w:szCs w:val="28"/>
        </w:rPr>
        <w:t xml:space="preserve"> </w:t>
      </w:r>
      <w:proofErr w:type="spellStart"/>
      <w:r w:rsidR="00D605D0" w:rsidRPr="008A485E">
        <w:rPr>
          <w:rFonts w:ascii="Times New Roman" w:hAnsi="Times New Roman" w:cs="Times New Roman"/>
          <w:sz w:val="28"/>
          <w:szCs w:val="28"/>
        </w:rPr>
        <w:t>là</w:t>
      </w:r>
      <w:proofErr w:type="spellEnd"/>
      <w:r w:rsidR="00D605D0" w:rsidRPr="008A485E">
        <w:rPr>
          <w:rFonts w:ascii="Times New Roman" w:hAnsi="Times New Roman" w:cs="Times New Roman"/>
          <w:sz w:val="28"/>
          <w:szCs w:val="28"/>
        </w:rPr>
        <w:t xml:space="preserve"> 95,6%, 96% </w:t>
      </w:r>
      <w:proofErr w:type="spellStart"/>
      <w:r w:rsidR="00D605D0" w:rsidRPr="008A485E">
        <w:rPr>
          <w:rFonts w:ascii="Times New Roman" w:hAnsi="Times New Roman" w:cs="Times New Roman"/>
          <w:sz w:val="28"/>
          <w:szCs w:val="28"/>
        </w:rPr>
        <w:t>và</w:t>
      </w:r>
      <w:proofErr w:type="spellEnd"/>
      <w:r w:rsidR="00D605D0" w:rsidRPr="008A485E">
        <w:rPr>
          <w:rFonts w:ascii="Times New Roman" w:hAnsi="Times New Roman" w:cs="Times New Roman"/>
          <w:sz w:val="28"/>
          <w:szCs w:val="28"/>
        </w:rPr>
        <w:t xml:space="preserve"> 95,8%.</w:t>
      </w:r>
    </w:p>
    <w:p w14:paraId="13AF6EC3" w14:textId="2286DB1C" w:rsidR="008F669B" w:rsidRPr="008F669B" w:rsidRDefault="008F669B" w:rsidP="00655A5E">
      <w:pPr>
        <w:pStyle w:val="abang"/>
      </w:pPr>
      <w:bookmarkStart w:id="428" w:name="_Toc211956304"/>
      <w:r w:rsidRPr="008F669B">
        <w:t>Bảng 3.2</w:t>
      </w:r>
      <w:r w:rsidR="00DF0FA6">
        <w:rPr>
          <w:lang w:val="en-US"/>
        </w:rPr>
        <w:t>4</w:t>
      </w:r>
      <w:r w:rsidR="006670D7">
        <w:rPr>
          <w:lang w:val="en-US"/>
        </w:rPr>
        <w:t xml:space="preserve">. </w:t>
      </w:r>
      <w:r w:rsidRPr="008F669B">
        <w:t>So sánh điểm</w:t>
      </w:r>
      <w:r w:rsidR="00281EA5">
        <w:t xml:space="preserve"> </w:t>
      </w:r>
      <w:r w:rsidRPr="008F669B">
        <w:t xml:space="preserve">KSS, trục cơ học, biên độ </w:t>
      </w:r>
      <w:r w:rsidR="001C32E9">
        <w:t>gấp</w:t>
      </w:r>
      <w:r w:rsidRPr="008F669B">
        <w:t xml:space="preserve"> gối trước và sau phẫu thuật</w:t>
      </w:r>
      <w:r w:rsidR="00281EA5">
        <w:t>, điểm VAS</w:t>
      </w:r>
      <w:r w:rsidRPr="008F669B">
        <w:t xml:space="preserve"> ở </w:t>
      </w:r>
      <w:r w:rsidR="001C32E9">
        <w:t>hai</w:t>
      </w:r>
      <w:r w:rsidRPr="008F669B">
        <w:t xml:space="preserve"> nhóm (95</w:t>
      </w:r>
      <w:r w:rsidR="00777916">
        <w:rPr>
          <w:lang w:val="en-US"/>
        </w:rPr>
        <w:t xml:space="preserve"> </w:t>
      </w:r>
      <w:proofErr w:type="spellStart"/>
      <w:r w:rsidR="00777916">
        <w:rPr>
          <w:lang w:val="en-US"/>
        </w:rPr>
        <w:t>trường</w:t>
      </w:r>
      <w:proofErr w:type="spellEnd"/>
      <w:r w:rsidR="00777916">
        <w:rPr>
          <w:lang w:val="en-US"/>
        </w:rPr>
        <w:t xml:space="preserve"> </w:t>
      </w:r>
      <w:proofErr w:type="spellStart"/>
      <w:r w:rsidR="00777916">
        <w:rPr>
          <w:lang w:val="en-US"/>
        </w:rPr>
        <w:t>hợp</w:t>
      </w:r>
      <w:proofErr w:type="spellEnd"/>
      <w:r w:rsidRPr="008F669B">
        <w:t>).</w:t>
      </w:r>
      <w:bookmarkEnd w:id="428"/>
    </w:p>
    <w:tbl>
      <w:tblPr>
        <w:tblStyle w:val="TableGrid"/>
        <w:tblW w:w="8784" w:type="dxa"/>
        <w:tblLook w:val="04A0" w:firstRow="1" w:lastRow="0" w:firstColumn="1" w:lastColumn="0" w:noHBand="0" w:noVBand="1"/>
      </w:tblPr>
      <w:tblGrid>
        <w:gridCol w:w="4248"/>
        <w:gridCol w:w="1701"/>
        <w:gridCol w:w="825"/>
        <w:gridCol w:w="734"/>
        <w:gridCol w:w="1276"/>
      </w:tblGrid>
      <w:tr w:rsidR="003751BB" w:rsidRPr="008F669B" w14:paraId="68B58A83" w14:textId="77777777" w:rsidTr="00B80D7C">
        <w:tc>
          <w:tcPr>
            <w:tcW w:w="4248" w:type="dxa"/>
          </w:tcPr>
          <w:p w14:paraId="4C38DDE5" w14:textId="09F278B7" w:rsidR="003751BB" w:rsidRPr="00853BB1" w:rsidRDefault="00853BB1" w:rsidP="003751BB">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Đặc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p>
        </w:tc>
        <w:tc>
          <w:tcPr>
            <w:tcW w:w="1701" w:type="dxa"/>
          </w:tcPr>
          <w:p w14:paraId="3824269C" w14:textId="103EB44E" w:rsidR="003751BB" w:rsidRDefault="00000000" w:rsidP="003751BB">
            <w:pPr>
              <w:spacing w:line="360" w:lineRule="auto"/>
              <w:jc w:val="both"/>
              <w:rPr>
                <w:rFonts w:ascii="Times New Roman" w:hAnsi="Times New Roman" w:cs="Times New Roman"/>
                <w:sz w:val="28"/>
                <w:szCs w:val="28"/>
              </w:rPr>
            </w:pP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 xml:space="preserve"> X</m:t>
                  </m:r>
                </m:e>
              </m:bar>
            </m:oMath>
            <w:r w:rsidR="003751BB">
              <w:rPr>
                <w:rFonts w:ascii="Times New Roman" w:hAnsi="Times New Roman" w:cs="Times New Roman"/>
                <w:sz w:val="28"/>
                <w:szCs w:val="28"/>
              </w:rPr>
              <w:t xml:space="preserve"> </w:t>
            </w:r>
            <w:r w:rsidR="003751BB" w:rsidRPr="008F669B">
              <w:rPr>
                <w:rFonts w:ascii="Times New Roman" w:hAnsi="Times New Roman" w:cs="Times New Roman"/>
                <w:sz w:val="28"/>
                <w:szCs w:val="28"/>
              </w:rPr>
              <w:t>±</w:t>
            </w:r>
            <w:r w:rsidR="003751BB">
              <w:rPr>
                <w:rFonts w:ascii="Times New Roman" w:hAnsi="Times New Roman" w:cs="Times New Roman"/>
                <w:sz w:val="28"/>
                <w:szCs w:val="28"/>
              </w:rPr>
              <w:t xml:space="preserve"> SD</w:t>
            </w:r>
          </w:p>
        </w:tc>
        <w:tc>
          <w:tcPr>
            <w:tcW w:w="825" w:type="dxa"/>
          </w:tcPr>
          <w:p w14:paraId="3CA576BA" w14:textId="2EE84891" w:rsidR="003751BB" w:rsidRPr="003751BB" w:rsidRDefault="003751BB" w:rsidP="003751BB">
            <w:pPr>
              <w:spacing w:line="360" w:lineRule="auto"/>
              <w:jc w:val="both"/>
              <w:rPr>
                <w:rFonts w:ascii="Times New Roman" w:hAnsi="Times New Roman" w:cs="Times New Roman"/>
                <w:sz w:val="28"/>
                <w:szCs w:val="28"/>
              </w:rPr>
            </w:pPr>
            <w:r>
              <w:rPr>
                <w:rFonts w:ascii="Times New Roman" w:hAnsi="Times New Roman" w:cs="Times New Roman"/>
                <w:sz w:val="28"/>
                <w:szCs w:val="28"/>
              </w:rPr>
              <w:t>Min</w:t>
            </w:r>
          </w:p>
        </w:tc>
        <w:tc>
          <w:tcPr>
            <w:tcW w:w="734" w:type="dxa"/>
          </w:tcPr>
          <w:p w14:paraId="32C8A3EC" w14:textId="5A578A0D" w:rsidR="003751BB" w:rsidRPr="003751BB" w:rsidRDefault="003751BB" w:rsidP="003751BB">
            <w:pPr>
              <w:spacing w:line="360" w:lineRule="auto"/>
              <w:jc w:val="both"/>
              <w:rPr>
                <w:rFonts w:ascii="Times New Roman" w:hAnsi="Times New Roman" w:cs="Times New Roman"/>
                <w:sz w:val="28"/>
                <w:szCs w:val="28"/>
              </w:rPr>
            </w:pPr>
            <w:r>
              <w:rPr>
                <w:rFonts w:ascii="Times New Roman" w:hAnsi="Times New Roman" w:cs="Times New Roman"/>
                <w:sz w:val="28"/>
                <w:szCs w:val="28"/>
              </w:rPr>
              <w:t>Max</w:t>
            </w:r>
          </w:p>
        </w:tc>
        <w:tc>
          <w:tcPr>
            <w:tcW w:w="1276" w:type="dxa"/>
            <w:vAlign w:val="center"/>
          </w:tcPr>
          <w:p w14:paraId="4162070E" w14:textId="19319A76" w:rsidR="003751BB" w:rsidRPr="008F669B" w:rsidRDefault="003F646E" w:rsidP="003751BB">
            <w:pPr>
              <w:spacing w:line="360" w:lineRule="auto"/>
              <w:jc w:val="both"/>
              <w:rPr>
                <w:rFonts w:ascii="Times New Roman" w:hAnsi="Times New Roman" w:cs="Times New Roman"/>
                <w:sz w:val="28"/>
                <w:szCs w:val="28"/>
              </w:rPr>
            </w:pPr>
            <w:r>
              <w:rPr>
                <w:rFonts w:ascii="Times New Roman" w:hAnsi="Times New Roman" w:cs="Times New Roman"/>
                <w:sz w:val="28"/>
                <w:szCs w:val="28"/>
              </w:rPr>
              <w:t>P</w:t>
            </w:r>
          </w:p>
        </w:tc>
      </w:tr>
      <w:tr w:rsidR="003751BB" w:rsidRPr="008F669B" w14:paraId="699BFE56" w14:textId="77777777" w:rsidTr="00B80D7C">
        <w:tc>
          <w:tcPr>
            <w:tcW w:w="4248" w:type="dxa"/>
          </w:tcPr>
          <w:p w14:paraId="178FA90C" w14:textId="58F7E14E" w:rsidR="003751BB" w:rsidRPr="00746891"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Điểm KS trước phẫu thuật</w:t>
            </w:r>
            <w:r w:rsidR="00746891">
              <w:rPr>
                <w:rFonts w:ascii="Times New Roman" w:hAnsi="Times New Roman" w:cs="Times New Roman"/>
                <w:sz w:val="28"/>
                <w:szCs w:val="28"/>
              </w:rPr>
              <w:t xml:space="preserve"> </w:t>
            </w:r>
          </w:p>
        </w:tc>
        <w:tc>
          <w:tcPr>
            <w:tcW w:w="1701" w:type="dxa"/>
          </w:tcPr>
          <w:p w14:paraId="72F7020F" w14:textId="756F7425"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35,8 ± 9,1</w:t>
            </w:r>
          </w:p>
        </w:tc>
        <w:tc>
          <w:tcPr>
            <w:tcW w:w="825" w:type="dxa"/>
          </w:tcPr>
          <w:p w14:paraId="7D54E295" w14:textId="20E374A1"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16</w:t>
            </w:r>
          </w:p>
        </w:tc>
        <w:tc>
          <w:tcPr>
            <w:tcW w:w="734" w:type="dxa"/>
          </w:tcPr>
          <w:p w14:paraId="3C857B4B"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58</w:t>
            </w:r>
          </w:p>
        </w:tc>
        <w:tc>
          <w:tcPr>
            <w:tcW w:w="1276" w:type="dxa"/>
            <w:vMerge w:val="restart"/>
            <w:vAlign w:val="center"/>
          </w:tcPr>
          <w:p w14:paraId="5D0D7DB2" w14:textId="77777777"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3751BB" w:rsidRPr="008F669B" w14:paraId="1AB7DA6E" w14:textId="77777777" w:rsidTr="00B80D7C">
        <w:tc>
          <w:tcPr>
            <w:tcW w:w="4248" w:type="dxa"/>
          </w:tcPr>
          <w:p w14:paraId="20791FEE" w14:textId="4DE49C6E" w:rsidR="003751BB" w:rsidRPr="00746891"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Điểm KS sau phẫu thuật</w:t>
            </w:r>
            <w:r w:rsidR="00746891">
              <w:rPr>
                <w:rFonts w:ascii="Times New Roman" w:hAnsi="Times New Roman" w:cs="Times New Roman"/>
                <w:sz w:val="28"/>
                <w:szCs w:val="28"/>
              </w:rPr>
              <w:t xml:space="preserve"> </w:t>
            </w:r>
          </w:p>
        </w:tc>
        <w:tc>
          <w:tcPr>
            <w:tcW w:w="1701" w:type="dxa"/>
          </w:tcPr>
          <w:p w14:paraId="4CF0C167" w14:textId="4FC7A959"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87,2 ± 7,8</w:t>
            </w:r>
          </w:p>
        </w:tc>
        <w:tc>
          <w:tcPr>
            <w:tcW w:w="825" w:type="dxa"/>
          </w:tcPr>
          <w:p w14:paraId="61CABC82" w14:textId="3CB3B2A8"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60</w:t>
            </w:r>
          </w:p>
        </w:tc>
        <w:tc>
          <w:tcPr>
            <w:tcW w:w="734" w:type="dxa"/>
          </w:tcPr>
          <w:p w14:paraId="39AEB945" w14:textId="77777777"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100</w:t>
            </w:r>
          </w:p>
        </w:tc>
        <w:tc>
          <w:tcPr>
            <w:tcW w:w="1276" w:type="dxa"/>
            <w:vMerge/>
            <w:vAlign w:val="center"/>
          </w:tcPr>
          <w:p w14:paraId="30612AE8" w14:textId="77777777" w:rsidR="003751BB" w:rsidRPr="008F669B" w:rsidRDefault="003751BB" w:rsidP="003751BB">
            <w:pPr>
              <w:spacing w:line="360" w:lineRule="auto"/>
              <w:jc w:val="both"/>
              <w:rPr>
                <w:rFonts w:ascii="Times New Roman" w:hAnsi="Times New Roman" w:cs="Times New Roman"/>
                <w:sz w:val="28"/>
                <w:szCs w:val="28"/>
                <w:lang w:val="vi-VN"/>
              </w:rPr>
            </w:pPr>
          </w:p>
        </w:tc>
      </w:tr>
      <w:tr w:rsidR="003751BB" w:rsidRPr="008F669B" w14:paraId="47D30FAF" w14:textId="77777777" w:rsidTr="00B80D7C">
        <w:tc>
          <w:tcPr>
            <w:tcW w:w="4248" w:type="dxa"/>
          </w:tcPr>
          <w:p w14:paraId="1A4360C4" w14:textId="16E6991C" w:rsidR="003751BB" w:rsidRPr="00746891"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Điểm FS trước phẫu thuật</w:t>
            </w:r>
            <w:r w:rsidR="00746891">
              <w:rPr>
                <w:rFonts w:ascii="Times New Roman" w:hAnsi="Times New Roman" w:cs="Times New Roman"/>
                <w:sz w:val="28"/>
                <w:szCs w:val="28"/>
              </w:rPr>
              <w:t xml:space="preserve"> </w:t>
            </w:r>
          </w:p>
        </w:tc>
        <w:tc>
          <w:tcPr>
            <w:tcW w:w="1701" w:type="dxa"/>
          </w:tcPr>
          <w:p w14:paraId="4FC00C3D" w14:textId="39B8A98D"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36,7 ± 9,0</w:t>
            </w:r>
          </w:p>
        </w:tc>
        <w:tc>
          <w:tcPr>
            <w:tcW w:w="825" w:type="dxa"/>
          </w:tcPr>
          <w:p w14:paraId="25E3F886" w14:textId="40011A10"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20</w:t>
            </w:r>
          </w:p>
        </w:tc>
        <w:tc>
          <w:tcPr>
            <w:tcW w:w="734" w:type="dxa"/>
          </w:tcPr>
          <w:p w14:paraId="35C204CC"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60</w:t>
            </w:r>
          </w:p>
        </w:tc>
        <w:tc>
          <w:tcPr>
            <w:tcW w:w="1276" w:type="dxa"/>
            <w:vMerge w:val="restart"/>
            <w:vAlign w:val="center"/>
          </w:tcPr>
          <w:p w14:paraId="57E358D0"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3751BB" w:rsidRPr="008F669B" w14:paraId="279B9CFF" w14:textId="77777777" w:rsidTr="00B80D7C">
        <w:tc>
          <w:tcPr>
            <w:tcW w:w="4248" w:type="dxa"/>
          </w:tcPr>
          <w:p w14:paraId="070D8A8A" w14:textId="23766E27" w:rsidR="003751BB" w:rsidRPr="00746891"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Điểm FS sau phẫu thuật</w:t>
            </w:r>
            <w:r w:rsidR="00746891">
              <w:rPr>
                <w:rFonts w:ascii="Times New Roman" w:hAnsi="Times New Roman" w:cs="Times New Roman"/>
                <w:sz w:val="28"/>
                <w:szCs w:val="28"/>
              </w:rPr>
              <w:t xml:space="preserve"> </w:t>
            </w:r>
          </w:p>
        </w:tc>
        <w:tc>
          <w:tcPr>
            <w:tcW w:w="1701" w:type="dxa"/>
          </w:tcPr>
          <w:p w14:paraId="13857F98" w14:textId="7C4D677A"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85,6 ± 7,8</w:t>
            </w:r>
          </w:p>
        </w:tc>
        <w:tc>
          <w:tcPr>
            <w:tcW w:w="825" w:type="dxa"/>
          </w:tcPr>
          <w:p w14:paraId="2D887B11" w14:textId="27560528"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65</w:t>
            </w:r>
          </w:p>
        </w:tc>
        <w:tc>
          <w:tcPr>
            <w:tcW w:w="734" w:type="dxa"/>
          </w:tcPr>
          <w:p w14:paraId="67E61816" w14:textId="77777777"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90</w:t>
            </w:r>
          </w:p>
        </w:tc>
        <w:tc>
          <w:tcPr>
            <w:tcW w:w="1276" w:type="dxa"/>
            <w:vMerge/>
            <w:vAlign w:val="center"/>
          </w:tcPr>
          <w:p w14:paraId="3241F688" w14:textId="77777777" w:rsidR="003751BB" w:rsidRPr="008F669B" w:rsidRDefault="003751BB" w:rsidP="003751BB">
            <w:pPr>
              <w:spacing w:line="360" w:lineRule="auto"/>
              <w:jc w:val="both"/>
              <w:rPr>
                <w:rFonts w:ascii="Times New Roman" w:hAnsi="Times New Roman" w:cs="Times New Roman"/>
                <w:sz w:val="28"/>
                <w:szCs w:val="28"/>
                <w:lang w:val="vi-VN"/>
              </w:rPr>
            </w:pPr>
          </w:p>
        </w:tc>
      </w:tr>
      <w:tr w:rsidR="003751BB" w:rsidRPr="008F669B" w14:paraId="72C50A34" w14:textId="77777777" w:rsidTr="00B80D7C">
        <w:tc>
          <w:tcPr>
            <w:tcW w:w="4248" w:type="dxa"/>
          </w:tcPr>
          <w:p w14:paraId="17E29C99" w14:textId="2C3DC8A5"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Trục cơ học trước phẫu thuật</w:t>
            </w:r>
            <w:r w:rsidR="00B80D7C">
              <w:rPr>
                <w:rFonts w:ascii="Times New Roman" w:hAnsi="Times New Roman" w:cs="Times New Roman"/>
                <w:sz w:val="28"/>
                <w:szCs w:val="28"/>
              </w:rPr>
              <w:t xml:space="preserve"> (</w:t>
            </w:r>
            <w:r w:rsidR="00B80D7C" w:rsidRPr="009A7693">
              <w:rPr>
                <w:rFonts w:ascii="Times New Roman" w:hAnsi="Times New Roman" w:cs="Times New Roman"/>
                <w:sz w:val="28"/>
                <w:szCs w:val="28"/>
              </w:rPr>
              <w:t>°</w:t>
            </w:r>
            <w:r w:rsidR="00B80D7C">
              <w:rPr>
                <w:rFonts w:ascii="Times New Roman" w:hAnsi="Times New Roman" w:cs="Times New Roman"/>
                <w:sz w:val="28"/>
                <w:szCs w:val="28"/>
              </w:rPr>
              <w:t>)</w:t>
            </w:r>
          </w:p>
        </w:tc>
        <w:tc>
          <w:tcPr>
            <w:tcW w:w="1701" w:type="dxa"/>
            <w:vAlign w:val="center"/>
          </w:tcPr>
          <w:p w14:paraId="5ED4662C" w14:textId="417506AF"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9,03 ± 4,93</w:t>
            </w:r>
          </w:p>
        </w:tc>
        <w:tc>
          <w:tcPr>
            <w:tcW w:w="825" w:type="dxa"/>
            <w:vAlign w:val="center"/>
          </w:tcPr>
          <w:p w14:paraId="6B9E4D05" w14:textId="5ACEA16E"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0,3</w:t>
            </w:r>
          </w:p>
        </w:tc>
        <w:tc>
          <w:tcPr>
            <w:tcW w:w="734" w:type="dxa"/>
            <w:vAlign w:val="center"/>
          </w:tcPr>
          <w:p w14:paraId="32FD9A30" w14:textId="1741D2A4"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23,4</w:t>
            </w:r>
          </w:p>
        </w:tc>
        <w:tc>
          <w:tcPr>
            <w:tcW w:w="1276" w:type="dxa"/>
            <w:vMerge w:val="restart"/>
            <w:vAlign w:val="center"/>
          </w:tcPr>
          <w:p w14:paraId="1230BCBB"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3751BB" w:rsidRPr="008F669B" w14:paraId="4374981F" w14:textId="77777777" w:rsidTr="00B80D7C">
        <w:tc>
          <w:tcPr>
            <w:tcW w:w="4248" w:type="dxa"/>
          </w:tcPr>
          <w:p w14:paraId="0C25568B" w14:textId="5947325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Trục cơ học sau phẫu thuật</w:t>
            </w:r>
            <w:r w:rsidR="00B80D7C">
              <w:rPr>
                <w:rFonts w:ascii="Times New Roman" w:hAnsi="Times New Roman" w:cs="Times New Roman"/>
                <w:sz w:val="28"/>
                <w:szCs w:val="28"/>
              </w:rPr>
              <w:t xml:space="preserve"> (</w:t>
            </w:r>
            <w:r w:rsidR="00B80D7C" w:rsidRPr="009A7693">
              <w:rPr>
                <w:rFonts w:ascii="Times New Roman" w:hAnsi="Times New Roman" w:cs="Times New Roman"/>
                <w:sz w:val="28"/>
                <w:szCs w:val="28"/>
              </w:rPr>
              <w:t>°</w:t>
            </w:r>
            <w:r w:rsidR="00B80D7C">
              <w:rPr>
                <w:rFonts w:ascii="Times New Roman" w:hAnsi="Times New Roman" w:cs="Times New Roman"/>
                <w:sz w:val="28"/>
                <w:szCs w:val="28"/>
              </w:rPr>
              <w:t>)</w:t>
            </w:r>
          </w:p>
        </w:tc>
        <w:tc>
          <w:tcPr>
            <w:tcW w:w="1701" w:type="dxa"/>
            <w:vAlign w:val="center"/>
          </w:tcPr>
          <w:p w14:paraId="323431E7" w14:textId="065F947D"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1,73 ± 1,26</w:t>
            </w:r>
          </w:p>
        </w:tc>
        <w:tc>
          <w:tcPr>
            <w:tcW w:w="825" w:type="dxa"/>
            <w:vAlign w:val="center"/>
          </w:tcPr>
          <w:p w14:paraId="0F75CA79" w14:textId="4413D918"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4" w:type="dxa"/>
            <w:vAlign w:val="center"/>
          </w:tcPr>
          <w:p w14:paraId="34E52B5F" w14:textId="533A8E0E"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4,9</w:t>
            </w:r>
          </w:p>
        </w:tc>
        <w:tc>
          <w:tcPr>
            <w:tcW w:w="1276" w:type="dxa"/>
            <w:vMerge/>
            <w:vAlign w:val="center"/>
          </w:tcPr>
          <w:p w14:paraId="44426DA1" w14:textId="77777777" w:rsidR="003751BB" w:rsidRPr="008F669B" w:rsidRDefault="003751BB" w:rsidP="003751BB">
            <w:pPr>
              <w:spacing w:line="360" w:lineRule="auto"/>
              <w:jc w:val="both"/>
              <w:rPr>
                <w:rFonts w:ascii="Times New Roman" w:hAnsi="Times New Roman" w:cs="Times New Roman"/>
                <w:sz w:val="28"/>
                <w:szCs w:val="28"/>
                <w:lang w:val="vi-VN"/>
              </w:rPr>
            </w:pPr>
          </w:p>
        </w:tc>
      </w:tr>
      <w:tr w:rsidR="003751BB" w:rsidRPr="008F669B" w14:paraId="2B534F4D" w14:textId="77777777" w:rsidTr="00B80D7C">
        <w:tc>
          <w:tcPr>
            <w:tcW w:w="4248" w:type="dxa"/>
          </w:tcPr>
          <w:p w14:paraId="6AFCC6E9" w14:textId="09416148"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lang w:val="vi-VN"/>
              </w:rPr>
              <w:t xml:space="preserve"> gối trước phẫu thuật</w:t>
            </w:r>
            <w:r w:rsidR="00746891">
              <w:rPr>
                <w:rFonts w:ascii="Times New Roman" w:hAnsi="Times New Roman" w:cs="Times New Roman"/>
                <w:sz w:val="28"/>
                <w:szCs w:val="28"/>
              </w:rPr>
              <w:t xml:space="preserve"> </w:t>
            </w:r>
            <w:r w:rsidR="00B80D7C">
              <w:rPr>
                <w:rFonts w:ascii="Times New Roman" w:hAnsi="Times New Roman" w:cs="Times New Roman"/>
                <w:sz w:val="28"/>
                <w:szCs w:val="28"/>
              </w:rPr>
              <w:t>(</w:t>
            </w:r>
            <w:r w:rsidR="00B80D7C" w:rsidRPr="009A7693">
              <w:rPr>
                <w:rFonts w:ascii="Times New Roman" w:hAnsi="Times New Roman" w:cs="Times New Roman"/>
                <w:sz w:val="28"/>
                <w:szCs w:val="28"/>
              </w:rPr>
              <w:t>°</w:t>
            </w:r>
            <w:r w:rsidR="00B80D7C">
              <w:rPr>
                <w:rFonts w:ascii="Times New Roman" w:hAnsi="Times New Roman" w:cs="Times New Roman"/>
                <w:sz w:val="28"/>
                <w:szCs w:val="28"/>
              </w:rPr>
              <w:t>)</w:t>
            </w:r>
          </w:p>
        </w:tc>
        <w:tc>
          <w:tcPr>
            <w:tcW w:w="1701" w:type="dxa"/>
            <w:vAlign w:val="center"/>
          </w:tcPr>
          <w:p w14:paraId="081D04F5" w14:textId="1F0BCB51"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96,6 ± 9,6</w:t>
            </w:r>
          </w:p>
        </w:tc>
        <w:tc>
          <w:tcPr>
            <w:tcW w:w="825" w:type="dxa"/>
            <w:vAlign w:val="center"/>
          </w:tcPr>
          <w:p w14:paraId="7E67B6D3" w14:textId="487C4948"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45</w:t>
            </w:r>
          </w:p>
        </w:tc>
        <w:tc>
          <w:tcPr>
            <w:tcW w:w="734" w:type="dxa"/>
            <w:vAlign w:val="center"/>
          </w:tcPr>
          <w:p w14:paraId="6BDDC94A" w14:textId="08689CEF"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115</w:t>
            </w:r>
          </w:p>
        </w:tc>
        <w:tc>
          <w:tcPr>
            <w:tcW w:w="1276" w:type="dxa"/>
            <w:vMerge w:val="restart"/>
            <w:vAlign w:val="center"/>
          </w:tcPr>
          <w:p w14:paraId="6B6C0D9E"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3751BB" w:rsidRPr="008F669B" w14:paraId="2A21BD40" w14:textId="77777777" w:rsidTr="00B80D7C">
        <w:tc>
          <w:tcPr>
            <w:tcW w:w="4248" w:type="dxa"/>
          </w:tcPr>
          <w:p w14:paraId="3615FBD7" w14:textId="09C896C9" w:rsidR="003751BB" w:rsidRPr="00746891"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rPr>
              <w:t xml:space="preserve"> </w:t>
            </w:r>
            <w:r w:rsidRPr="008F669B">
              <w:rPr>
                <w:rFonts w:ascii="Times New Roman" w:hAnsi="Times New Roman" w:cs="Times New Roman"/>
                <w:sz w:val="28"/>
                <w:szCs w:val="28"/>
                <w:lang w:val="vi-VN"/>
              </w:rPr>
              <w:t>gối sau phẫu thuật</w:t>
            </w:r>
            <w:r w:rsidR="00746891">
              <w:rPr>
                <w:rFonts w:ascii="Times New Roman" w:hAnsi="Times New Roman" w:cs="Times New Roman"/>
                <w:sz w:val="28"/>
                <w:szCs w:val="28"/>
              </w:rPr>
              <w:t xml:space="preserve"> </w:t>
            </w:r>
            <w:r w:rsidR="00B80D7C">
              <w:rPr>
                <w:rFonts w:ascii="Times New Roman" w:hAnsi="Times New Roman" w:cs="Times New Roman"/>
                <w:sz w:val="28"/>
                <w:szCs w:val="28"/>
              </w:rPr>
              <w:t>(</w:t>
            </w:r>
            <w:r w:rsidR="00B80D7C" w:rsidRPr="009A7693">
              <w:rPr>
                <w:rFonts w:ascii="Times New Roman" w:hAnsi="Times New Roman" w:cs="Times New Roman"/>
                <w:sz w:val="28"/>
                <w:szCs w:val="28"/>
              </w:rPr>
              <w:t>°</w:t>
            </w:r>
            <w:r w:rsidR="00B80D7C">
              <w:rPr>
                <w:rFonts w:ascii="Times New Roman" w:hAnsi="Times New Roman" w:cs="Times New Roman"/>
                <w:sz w:val="28"/>
                <w:szCs w:val="28"/>
              </w:rPr>
              <w:t>)</w:t>
            </w:r>
          </w:p>
        </w:tc>
        <w:tc>
          <w:tcPr>
            <w:tcW w:w="1701" w:type="dxa"/>
            <w:vAlign w:val="center"/>
          </w:tcPr>
          <w:p w14:paraId="16601F51" w14:textId="311702AE"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110 ± 10,3</w:t>
            </w:r>
          </w:p>
        </w:tc>
        <w:tc>
          <w:tcPr>
            <w:tcW w:w="825" w:type="dxa"/>
            <w:vAlign w:val="center"/>
          </w:tcPr>
          <w:p w14:paraId="046B29CC" w14:textId="631427A5"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80</w:t>
            </w:r>
          </w:p>
        </w:tc>
        <w:tc>
          <w:tcPr>
            <w:tcW w:w="734" w:type="dxa"/>
            <w:vAlign w:val="center"/>
          </w:tcPr>
          <w:p w14:paraId="1E2F1D8D" w14:textId="30593B3E"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130</w:t>
            </w:r>
          </w:p>
        </w:tc>
        <w:tc>
          <w:tcPr>
            <w:tcW w:w="1276" w:type="dxa"/>
            <w:vMerge/>
            <w:vAlign w:val="center"/>
          </w:tcPr>
          <w:p w14:paraId="1B5BC1AD" w14:textId="77777777" w:rsidR="003751BB" w:rsidRPr="008F669B" w:rsidRDefault="003751BB" w:rsidP="003751BB">
            <w:pPr>
              <w:spacing w:line="360" w:lineRule="auto"/>
              <w:jc w:val="both"/>
              <w:rPr>
                <w:rFonts w:ascii="Times New Roman" w:hAnsi="Times New Roman" w:cs="Times New Roman"/>
                <w:sz w:val="28"/>
                <w:szCs w:val="28"/>
                <w:lang w:val="vi-VN"/>
              </w:rPr>
            </w:pPr>
          </w:p>
        </w:tc>
      </w:tr>
      <w:tr w:rsidR="003751BB" w:rsidRPr="008F669B" w14:paraId="3801F4F0" w14:textId="77777777" w:rsidTr="00B80D7C">
        <w:tc>
          <w:tcPr>
            <w:tcW w:w="4248" w:type="dxa"/>
          </w:tcPr>
          <w:p w14:paraId="6B660AF4" w14:textId="14029090" w:rsidR="003751BB" w:rsidRPr="008F669B" w:rsidRDefault="003751BB" w:rsidP="003751BB">
            <w:pPr>
              <w:spacing w:line="360" w:lineRule="auto"/>
              <w:jc w:val="both"/>
              <w:rPr>
                <w:rFonts w:ascii="Times New Roman" w:hAnsi="Times New Roman" w:cs="Times New Roman"/>
                <w:sz w:val="28"/>
                <w:szCs w:val="28"/>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trước</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p>
        </w:tc>
        <w:tc>
          <w:tcPr>
            <w:tcW w:w="1701" w:type="dxa"/>
          </w:tcPr>
          <w:p w14:paraId="507934DE" w14:textId="2141D3C2"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6,8 ± 0,6</w:t>
            </w:r>
          </w:p>
        </w:tc>
        <w:tc>
          <w:tcPr>
            <w:tcW w:w="825" w:type="dxa"/>
          </w:tcPr>
          <w:p w14:paraId="44BF1027" w14:textId="7AD93B54"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w:t>
            </w:r>
          </w:p>
        </w:tc>
        <w:tc>
          <w:tcPr>
            <w:tcW w:w="734" w:type="dxa"/>
          </w:tcPr>
          <w:p w14:paraId="70DB7604"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8</w:t>
            </w:r>
          </w:p>
        </w:tc>
        <w:tc>
          <w:tcPr>
            <w:tcW w:w="1276" w:type="dxa"/>
            <w:vMerge w:val="restart"/>
            <w:vAlign w:val="center"/>
          </w:tcPr>
          <w:p w14:paraId="1EA4EC17" w14:textId="77777777" w:rsidR="003751BB" w:rsidRPr="008F669B" w:rsidRDefault="003751BB" w:rsidP="003751BB">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3751BB" w:rsidRPr="008F669B" w14:paraId="54D38D6F" w14:textId="77777777" w:rsidTr="00B80D7C">
        <w:tc>
          <w:tcPr>
            <w:tcW w:w="4248" w:type="dxa"/>
          </w:tcPr>
          <w:p w14:paraId="3E1E7913" w14:textId="202FAA43" w:rsidR="003751BB" w:rsidRPr="008F669B" w:rsidRDefault="003751BB" w:rsidP="003751BB">
            <w:pPr>
              <w:spacing w:line="360" w:lineRule="auto"/>
              <w:jc w:val="both"/>
              <w:rPr>
                <w:rFonts w:ascii="Times New Roman" w:hAnsi="Times New Roman" w:cs="Times New Roman"/>
                <w:sz w:val="28"/>
                <w:szCs w:val="28"/>
                <w:lang w:val="vi-VN"/>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sau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r w:rsidR="00746891">
              <w:rPr>
                <w:rFonts w:ascii="Times New Roman" w:hAnsi="Times New Roman" w:cs="Times New Roman"/>
                <w:sz w:val="28"/>
                <w:szCs w:val="28"/>
              </w:rPr>
              <w:t xml:space="preserve"> </w:t>
            </w:r>
          </w:p>
        </w:tc>
        <w:tc>
          <w:tcPr>
            <w:tcW w:w="1701" w:type="dxa"/>
          </w:tcPr>
          <w:p w14:paraId="4BE4DB65" w14:textId="75659077"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0,5 ± 1,1</w:t>
            </w:r>
          </w:p>
        </w:tc>
        <w:tc>
          <w:tcPr>
            <w:tcW w:w="825" w:type="dxa"/>
          </w:tcPr>
          <w:p w14:paraId="3217983B" w14:textId="16E7F76C"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4" w:type="dxa"/>
          </w:tcPr>
          <w:p w14:paraId="4E37F077" w14:textId="77777777" w:rsidR="003751BB" w:rsidRPr="008F669B" w:rsidRDefault="003751BB" w:rsidP="003751BB">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w:t>
            </w:r>
          </w:p>
        </w:tc>
        <w:tc>
          <w:tcPr>
            <w:tcW w:w="1276" w:type="dxa"/>
            <w:vMerge/>
          </w:tcPr>
          <w:p w14:paraId="4A951857" w14:textId="77777777" w:rsidR="003751BB" w:rsidRPr="008F669B" w:rsidRDefault="003751BB" w:rsidP="003751BB">
            <w:pPr>
              <w:spacing w:line="360" w:lineRule="auto"/>
              <w:jc w:val="both"/>
              <w:rPr>
                <w:rFonts w:ascii="Times New Roman" w:hAnsi="Times New Roman" w:cs="Times New Roman"/>
                <w:sz w:val="28"/>
                <w:szCs w:val="28"/>
                <w:lang w:val="vi-VN"/>
              </w:rPr>
            </w:pPr>
          </w:p>
        </w:tc>
      </w:tr>
    </w:tbl>
    <w:p w14:paraId="6760E219" w14:textId="2D58F77B" w:rsidR="00F60B6C" w:rsidRDefault="00F60B6C" w:rsidP="00D85D5D">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b: Wilcoxon Signed Ranks Test;</w:t>
      </w:r>
      <w:r w:rsidR="00B80D7C" w:rsidRPr="00B80D7C">
        <w:rPr>
          <w:rFonts w:ascii="Times New Roman" w:eastAsia="Times New Roman" w:hAnsi="Times New Roman" w:cs="Times New Roman"/>
          <w:i/>
          <w:iCs/>
          <w:sz w:val="28"/>
          <w:szCs w:val="28"/>
        </w:rPr>
        <w:t xml:space="preserve"> </w:t>
      </w:r>
      <w:r w:rsidR="00B80D7C" w:rsidRPr="008A485E">
        <w:rPr>
          <w:rFonts w:ascii="Times New Roman" w:eastAsia="Times New Roman" w:hAnsi="Times New Roman" w:cs="Times New Roman"/>
          <w:i/>
          <w:iCs/>
          <w:sz w:val="28"/>
          <w:szCs w:val="28"/>
        </w:rPr>
        <w:t>f: paired t -test</w:t>
      </w:r>
    </w:p>
    <w:p w14:paraId="52E5AE45" w14:textId="2FA4FBE9" w:rsidR="008F669B" w:rsidRPr="008F669B" w:rsidRDefault="008F669B" w:rsidP="00D85D5D">
      <w:pPr>
        <w:spacing w:after="0" w:line="360" w:lineRule="auto"/>
        <w:jc w:val="both"/>
        <w:rPr>
          <w:rFonts w:ascii="Times New Roman" w:hAnsi="Times New Roman" w:cs="Times New Roman"/>
          <w:i/>
          <w:iCs/>
          <w:sz w:val="28"/>
          <w:szCs w:val="28"/>
        </w:rPr>
      </w:pPr>
      <w:proofErr w:type="spellStart"/>
      <w:r w:rsidRPr="008F669B">
        <w:rPr>
          <w:rFonts w:ascii="Times New Roman" w:hAnsi="Times New Roman" w:cs="Times New Roman"/>
          <w:i/>
          <w:iCs/>
          <w:sz w:val="28"/>
          <w:szCs w:val="28"/>
        </w:rPr>
        <w:t>Nhận</w:t>
      </w:r>
      <w:proofErr w:type="spellEnd"/>
      <w:r w:rsidRPr="008F669B">
        <w:rPr>
          <w:rFonts w:ascii="Times New Roman" w:hAnsi="Times New Roman" w:cs="Times New Roman"/>
          <w:i/>
          <w:iCs/>
          <w:sz w:val="28"/>
          <w:szCs w:val="28"/>
        </w:rPr>
        <w:t xml:space="preserve"> </w:t>
      </w:r>
      <w:proofErr w:type="spellStart"/>
      <w:r w:rsidRPr="008F669B">
        <w:rPr>
          <w:rFonts w:ascii="Times New Roman" w:hAnsi="Times New Roman" w:cs="Times New Roman"/>
          <w:i/>
          <w:iCs/>
          <w:sz w:val="28"/>
          <w:szCs w:val="28"/>
        </w:rPr>
        <w:t>xét</w:t>
      </w:r>
      <w:proofErr w:type="spellEnd"/>
      <w:r w:rsidRPr="008F669B">
        <w:rPr>
          <w:rFonts w:ascii="Times New Roman" w:hAnsi="Times New Roman" w:cs="Times New Roman"/>
          <w:i/>
          <w:iCs/>
          <w:sz w:val="28"/>
          <w:szCs w:val="28"/>
        </w:rPr>
        <w:t>:</w:t>
      </w:r>
    </w:p>
    <w:p w14:paraId="4563F9F3" w14:textId="091A32A5" w:rsidR="003F4054" w:rsidRDefault="008F669B" w:rsidP="00D85D5D">
      <w:pPr>
        <w:spacing w:after="0" w:line="360" w:lineRule="auto"/>
        <w:jc w:val="both"/>
        <w:rPr>
          <w:rFonts w:ascii="Times New Roman" w:hAnsi="Times New Roman" w:cs="Times New Roman"/>
          <w:sz w:val="28"/>
          <w:szCs w:val="28"/>
        </w:rPr>
      </w:pPr>
      <w:r w:rsidRPr="008F669B">
        <w:rPr>
          <w:rFonts w:ascii="Times New Roman" w:hAnsi="Times New Roman" w:cs="Times New Roman"/>
          <w:sz w:val="28"/>
          <w:szCs w:val="28"/>
        </w:rPr>
        <w:tab/>
      </w:r>
      <w:r w:rsidR="003F4054">
        <w:rPr>
          <w:rFonts w:ascii="Times New Roman" w:hAnsi="Times New Roman" w:cs="Times New Roman"/>
          <w:sz w:val="28"/>
          <w:szCs w:val="28"/>
        </w:rPr>
        <w:t>-</w:t>
      </w:r>
      <w:r w:rsidR="003F4054" w:rsidRPr="007566AF">
        <w:rPr>
          <w:rFonts w:ascii="Times New Roman" w:hAnsi="Times New Roman" w:cs="Times New Roman"/>
          <w:spacing w:val="6"/>
          <w:sz w:val="28"/>
          <w:szCs w:val="28"/>
        </w:rPr>
        <w:t xml:space="preserve"> </w:t>
      </w:r>
      <w:proofErr w:type="spellStart"/>
      <w:r w:rsidR="003F4054" w:rsidRPr="007566AF">
        <w:rPr>
          <w:rFonts w:ascii="Times New Roman" w:hAnsi="Times New Roman" w:cs="Times New Roman"/>
          <w:spacing w:val="8"/>
          <w:sz w:val="28"/>
          <w:szCs w:val="28"/>
        </w:rPr>
        <w:t>Điểm</w:t>
      </w:r>
      <w:proofErr w:type="spellEnd"/>
      <w:r w:rsidR="003F4054" w:rsidRPr="007566AF">
        <w:rPr>
          <w:rFonts w:ascii="Times New Roman" w:hAnsi="Times New Roman" w:cs="Times New Roman"/>
          <w:spacing w:val="8"/>
          <w:sz w:val="28"/>
          <w:szCs w:val="28"/>
        </w:rPr>
        <w:t xml:space="preserve"> KSS, </w:t>
      </w:r>
      <w:proofErr w:type="spellStart"/>
      <w:r w:rsidR="003F4054" w:rsidRPr="007566AF">
        <w:rPr>
          <w:rFonts w:ascii="Times New Roman" w:hAnsi="Times New Roman" w:cs="Times New Roman"/>
          <w:spacing w:val="8"/>
          <w:sz w:val="28"/>
          <w:szCs w:val="28"/>
        </w:rPr>
        <w:t>biên</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độ</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gấp</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gối</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trung</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bình</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sau</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phẫu</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thuật</w:t>
      </w:r>
      <w:proofErr w:type="spellEnd"/>
      <w:r w:rsidR="003F4054" w:rsidRPr="007566AF">
        <w:rPr>
          <w:rFonts w:ascii="Times New Roman" w:hAnsi="Times New Roman" w:cs="Times New Roman"/>
          <w:spacing w:val="8"/>
          <w:sz w:val="28"/>
          <w:szCs w:val="28"/>
        </w:rPr>
        <w:t xml:space="preserve"> ở </w:t>
      </w:r>
      <w:proofErr w:type="spellStart"/>
      <w:r w:rsidR="003F4054" w:rsidRPr="007566AF">
        <w:rPr>
          <w:rFonts w:ascii="Times New Roman" w:hAnsi="Times New Roman" w:cs="Times New Roman"/>
          <w:spacing w:val="8"/>
          <w:sz w:val="28"/>
          <w:szCs w:val="28"/>
        </w:rPr>
        <w:t>cả</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hai</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nhóm</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tăng</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nhiều</w:t>
      </w:r>
      <w:proofErr w:type="spellEnd"/>
      <w:r w:rsidR="003F4054" w:rsidRPr="007566AF">
        <w:rPr>
          <w:rFonts w:ascii="Times New Roman" w:hAnsi="Times New Roman" w:cs="Times New Roman"/>
          <w:spacing w:val="8"/>
          <w:sz w:val="28"/>
          <w:szCs w:val="28"/>
        </w:rPr>
        <w:t xml:space="preserve"> so </w:t>
      </w:r>
      <w:proofErr w:type="spellStart"/>
      <w:r w:rsidR="003F4054" w:rsidRPr="007566AF">
        <w:rPr>
          <w:rFonts w:ascii="Times New Roman" w:hAnsi="Times New Roman" w:cs="Times New Roman"/>
          <w:spacing w:val="8"/>
          <w:sz w:val="28"/>
          <w:szCs w:val="28"/>
        </w:rPr>
        <w:t>với</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trước</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phẫu</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thuật</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Sự</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khác</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biệt</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có</w:t>
      </w:r>
      <w:proofErr w:type="spellEnd"/>
      <w:r w:rsidR="003F4054" w:rsidRPr="007566AF">
        <w:rPr>
          <w:rFonts w:ascii="Times New Roman" w:hAnsi="Times New Roman" w:cs="Times New Roman"/>
          <w:spacing w:val="8"/>
          <w:sz w:val="28"/>
          <w:szCs w:val="28"/>
        </w:rPr>
        <w:t xml:space="preserve"> ý </w:t>
      </w:r>
      <w:proofErr w:type="spellStart"/>
      <w:r w:rsidR="003F4054" w:rsidRPr="007566AF">
        <w:rPr>
          <w:rFonts w:ascii="Times New Roman" w:hAnsi="Times New Roman" w:cs="Times New Roman"/>
          <w:spacing w:val="8"/>
          <w:sz w:val="28"/>
          <w:szCs w:val="28"/>
        </w:rPr>
        <w:t>nghĩa</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thống</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kê</w:t>
      </w:r>
      <w:proofErr w:type="spellEnd"/>
      <w:r w:rsidR="003F4054" w:rsidRPr="007566AF">
        <w:rPr>
          <w:rFonts w:ascii="Times New Roman" w:hAnsi="Times New Roman" w:cs="Times New Roman"/>
          <w:spacing w:val="8"/>
          <w:sz w:val="28"/>
          <w:szCs w:val="28"/>
        </w:rPr>
        <w:t xml:space="preserve"> </w:t>
      </w:r>
      <w:proofErr w:type="spellStart"/>
      <w:r w:rsidR="003F4054" w:rsidRPr="007566AF">
        <w:rPr>
          <w:rFonts w:ascii="Times New Roman" w:hAnsi="Times New Roman" w:cs="Times New Roman"/>
          <w:spacing w:val="8"/>
          <w:sz w:val="28"/>
          <w:szCs w:val="28"/>
        </w:rPr>
        <w:t>với</w:t>
      </w:r>
      <w:proofErr w:type="spellEnd"/>
      <w:r w:rsidR="003F4054" w:rsidRPr="007566AF">
        <w:rPr>
          <w:rFonts w:ascii="Times New Roman" w:hAnsi="Times New Roman" w:cs="Times New Roman"/>
          <w:spacing w:val="8"/>
          <w:sz w:val="28"/>
          <w:szCs w:val="28"/>
        </w:rPr>
        <w:t xml:space="preserve"> p &lt; 0,05.</w:t>
      </w:r>
    </w:p>
    <w:p w14:paraId="2778C422" w14:textId="0B92836A" w:rsidR="003F4054" w:rsidRDefault="003F4054" w:rsidP="003F405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T</w:t>
      </w:r>
      <w:r w:rsidRPr="008F669B">
        <w:rPr>
          <w:rFonts w:ascii="Times New Roman" w:hAnsi="Times New Roman" w:cs="Times New Roman"/>
          <w:sz w:val="28"/>
          <w:szCs w:val="28"/>
        </w:rPr>
        <w:t>rục</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cơ</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cả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hai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nhiều</w:t>
      </w:r>
      <w:proofErr w:type="spellEnd"/>
      <w:r>
        <w:rPr>
          <w:rFonts w:ascii="Times New Roman" w:hAnsi="Times New Roman" w:cs="Times New Roman"/>
          <w:sz w:val="28"/>
          <w:szCs w:val="28"/>
        </w:rPr>
        <w:t xml:space="preserve"> hay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biệt</w:t>
      </w:r>
      <w:proofErr w:type="spellEnd"/>
      <w:r w:rsidRPr="00D33694">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có</w:t>
      </w:r>
      <w:proofErr w:type="spellEnd"/>
      <w:r w:rsidRPr="008F669B">
        <w:rPr>
          <w:rFonts w:ascii="Times New Roman" w:hAnsi="Times New Roman" w:cs="Times New Roman"/>
          <w:sz w:val="28"/>
          <w:szCs w:val="28"/>
        </w:rPr>
        <w:t xml:space="preserve"> ý </w:t>
      </w:r>
      <w:proofErr w:type="spellStart"/>
      <w:r w:rsidRPr="008F669B">
        <w:rPr>
          <w:rFonts w:ascii="Times New Roman" w:hAnsi="Times New Roman" w:cs="Times New Roman"/>
          <w:sz w:val="28"/>
          <w:szCs w:val="28"/>
        </w:rPr>
        <w:t>nghĩa</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thống</w:t>
      </w:r>
      <w:proofErr w:type="spellEnd"/>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kê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sidRPr="008F669B">
        <w:rPr>
          <w:rFonts w:ascii="Times New Roman" w:hAnsi="Times New Roman" w:cs="Times New Roman"/>
          <w:sz w:val="28"/>
          <w:szCs w:val="28"/>
        </w:rPr>
        <w:t xml:space="preserve"> p &lt; 0,05.</w:t>
      </w:r>
    </w:p>
    <w:p w14:paraId="5F09128F" w14:textId="65B29F5D" w:rsidR="003F4054" w:rsidRDefault="003F4054" w:rsidP="003F405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Đ</w:t>
      </w:r>
      <w:r w:rsidRPr="008F669B">
        <w:rPr>
          <w:rFonts w:ascii="Times New Roman" w:hAnsi="Times New Roman" w:cs="Times New Roman"/>
          <w:sz w:val="28"/>
          <w:szCs w:val="28"/>
        </w:rPr>
        <w:t>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trung</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bình</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sau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cả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hai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giảm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kể</w:t>
      </w:r>
      <w:proofErr w:type="spellEnd"/>
      <w:r w:rsidRPr="008F669B">
        <w:rPr>
          <w:rFonts w:ascii="Times New Roman" w:hAnsi="Times New Roman" w:cs="Times New Roman"/>
          <w:sz w:val="28"/>
          <w:szCs w:val="28"/>
        </w:rPr>
        <w:t xml:space="preserve"> </w:t>
      </w:r>
      <w:r>
        <w:rPr>
          <w:rFonts w:ascii="Times New Roman" w:hAnsi="Times New Roman" w:cs="Times New Roman"/>
          <w:sz w:val="28"/>
          <w:szCs w:val="28"/>
        </w:rPr>
        <w:t xml:space="preserve">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biệt</w:t>
      </w:r>
      <w:proofErr w:type="spellEnd"/>
      <w:r w:rsidRPr="00D33694">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có</w:t>
      </w:r>
      <w:proofErr w:type="spellEnd"/>
      <w:r w:rsidRPr="008F669B">
        <w:rPr>
          <w:rFonts w:ascii="Times New Roman" w:hAnsi="Times New Roman" w:cs="Times New Roman"/>
          <w:sz w:val="28"/>
          <w:szCs w:val="28"/>
        </w:rPr>
        <w:t xml:space="preserve"> ý </w:t>
      </w:r>
      <w:proofErr w:type="spellStart"/>
      <w:r w:rsidRPr="008F669B">
        <w:rPr>
          <w:rFonts w:ascii="Times New Roman" w:hAnsi="Times New Roman" w:cs="Times New Roman"/>
          <w:sz w:val="28"/>
          <w:szCs w:val="28"/>
        </w:rPr>
        <w:t>nghĩa</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thống</w:t>
      </w:r>
      <w:proofErr w:type="spellEnd"/>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kê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sidRPr="008F669B">
        <w:rPr>
          <w:rFonts w:ascii="Times New Roman" w:hAnsi="Times New Roman" w:cs="Times New Roman"/>
          <w:sz w:val="28"/>
          <w:szCs w:val="28"/>
        </w:rPr>
        <w:t xml:space="preserve"> p &lt; 0,05.</w:t>
      </w:r>
      <w:r>
        <w:rPr>
          <w:rFonts w:ascii="Times New Roman" w:hAnsi="Times New Roman" w:cs="Times New Roman"/>
          <w:sz w:val="28"/>
          <w:szCs w:val="28"/>
        </w:rPr>
        <w:t xml:space="preserve"> </w:t>
      </w:r>
    </w:p>
    <w:p w14:paraId="5A4196C7" w14:textId="3D9C5A2C" w:rsidR="0000266C" w:rsidRPr="008F669B" w:rsidRDefault="003F4054" w:rsidP="00514CD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00D85D5D">
        <w:rPr>
          <w:rFonts w:ascii="Times New Roman" w:hAnsi="Times New Roman" w:cs="Times New Roman"/>
          <w:sz w:val="28"/>
          <w:szCs w:val="28"/>
        </w:rPr>
        <w:t>S</w:t>
      </w:r>
      <w:r>
        <w:rPr>
          <w:rFonts w:ascii="Times New Roman" w:hAnsi="Times New Roman" w:cs="Times New Roman"/>
          <w:sz w:val="28"/>
          <w:szCs w:val="28"/>
        </w:rPr>
        <w:t xml:space="preserve">au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chỉ</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trên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cả</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hai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kể</w:t>
      </w:r>
      <w:proofErr w:type="spellEnd"/>
      <w:r>
        <w:rPr>
          <w:rFonts w:ascii="Times New Roman" w:hAnsi="Times New Roman" w:cs="Times New Roman"/>
          <w:sz w:val="28"/>
          <w:szCs w:val="28"/>
        </w:rPr>
        <w:t xml:space="preserve"> 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w:t>
      </w:r>
    </w:p>
    <w:p w14:paraId="0463C2C5" w14:textId="462361B7" w:rsidR="008F669B" w:rsidRPr="008F669B" w:rsidRDefault="008F669B" w:rsidP="00655A5E">
      <w:pPr>
        <w:pStyle w:val="abang"/>
      </w:pPr>
      <w:bookmarkStart w:id="429" w:name="_Toc211956305"/>
      <w:r w:rsidRPr="008F669B">
        <w:lastRenderedPageBreak/>
        <w:t>Bảng 3.</w:t>
      </w:r>
      <w:r w:rsidR="00281EA5">
        <w:t>2</w:t>
      </w:r>
      <w:r w:rsidR="00DF0FA6">
        <w:rPr>
          <w:lang w:val="en-US"/>
        </w:rPr>
        <w:t>5</w:t>
      </w:r>
      <w:r w:rsidR="005A6C14">
        <w:rPr>
          <w:lang w:val="en-US"/>
        </w:rPr>
        <w:t>.</w:t>
      </w:r>
      <w:r w:rsidRPr="008F669B">
        <w:t xml:space="preserve"> So sánh điểm</w:t>
      </w:r>
      <w:r w:rsidR="00281EA5">
        <w:t xml:space="preserve"> </w:t>
      </w:r>
      <w:r w:rsidRPr="008F669B">
        <w:t>KSS, trục cơ học, biên độ</w:t>
      </w:r>
      <w:r w:rsidR="00281EA5">
        <w:t xml:space="preserve"> </w:t>
      </w:r>
      <w:r w:rsidRPr="008F669B">
        <w:t>gấp</w:t>
      </w:r>
      <w:r w:rsidR="00281EA5">
        <w:t xml:space="preserve"> </w:t>
      </w:r>
      <w:r w:rsidRPr="008F669B">
        <w:t>gối</w:t>
      </w:r>
      <w:r w:rsidR="00281EA5">
        <w:t>, điểm VAS</w:t>
      </w:r>
      <w:r w:rsidRPr="008F669B">
        <w:t xml:space="preserve"> trước và sau phẫu thuật ở nhóm A (45</w:t>
      </w:r>
      <w:r w:rsidR="00777916">
        <w:rPr>
          <w:lang w:val="en-US"/>
        </w:rPr>
        <w:t xml:space="preserve"> </w:t>
      </w:r>
      <w:proofErr w:type="spellStart"/>
      <w:r w:rsidR="00777916">
        <w:rPr>
          <w:lang w:val="en-US"/>
        </w:rPr>
        <w:t>trường</w:t>
      </w:r>
      <w:proofErr w:type="spellEnd"/>
      <w:r w:rsidR="00777916">
        <w:rPr>
          <w:lang w:val="en-US"/>
        </w:rPr>
        <w:t xml:space="preserve"> </w:t>
      </w:r>
      <w:proofErr w:type="spellStart"/>
      <w:r w:rsidR="00777916">
        <w:rPr>
          <w:lang w:val="en-US"/>
        </w:rPr>
        <w:t>hợp</w:t>
      </w:r>
      <w:proofErr w:type="spellEnd"/>
      <w:r w:rsidRPr="008F669B">
        <w:t>).</w:t>
      </w:r>
      <w:bookmarkEnd w:id="429"/>
    </w:p>
    <w:tbl>
      <w:tblPr>
        <w:tblStyle w:val="TableGrid"/>
        <w:tblW w:w="8642" w:type="dxa"/>
        <w:tblLook w:val="04A0" w:firstRow="1" w:lastRow="0" w:firstColumn="1" w:lastColumn="0" w:noHBand="0" w:noVBand="1"/>
      </w:tblPr>
      <w:tblGrid>
        <w:gridCol w:w="4248"/>
        <w:gridCol w:w="1701"/>
        <w:gridCol w:w="689"/>
        <w:gridCol w:w="730"/>
        <w:gridCol w:w="1274"/>
      </w:tblGrid>
      <w:tr w:rsidR="00B80D7C" w:rsidRPr="008F669B" w14:paraId="699A3AE1" w14:textId="77777777" w:rsidTr="00B80D7C">
        <w:tc>
          <w:tcPr>
            <w:tcW w:w="4248" w:type="dxa"/>
          </w:tcPr>
          <w:p w14:paraId="0233B60B" w14:textId="0402C2DA" w:rsidR="00B80D7C" w:rsidRPr="00853BB1" w:rsidRDefault="00853BB1" w:rsidP="00B80D7C">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Đặc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p>
        </w:tc>
        <w:tc>
          <w:tcPr>
            <w:tcW w:w="1701" w:type="dxa"/>
          </w:tcPr>
          <w:p w14:paraId="3F75FE0D" w14:textId="69778CA1" w:rsidR="00B80D7C" w:rsidRPr="00B80D7C" w:rsidRDefault="00B80D7C" w:rsidP="00B80D7C">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853BB1" w:rsidRPr="00021098">
              <w:rPr>
                <w:rFonts w:ascii="Times New Roman" w:eastAsia="Times New Roman" w:hAnsi="Times New Roman" w:cs="Times New Roman"/>
                <w:bCs/>
                <w:spacing w:val="-1"/>
                <w:sz w:val="28"/>
                <w:szCs w:val="28"/>
                <w:lang w:val="vi"/>
              </w:rPr>
              <w:t xml:space="preserve"> </w:t>
            </w:r>
            <w:r w:rsidRPr="008F669B">
              <w:rPr>
                <w:rFonts w:ascii="Times New Roman" w:hAnsi="Times New Roman" w:cs="Times New Roman"/>
                <w:sz w:val="28"/>
                <w:szCs w:val="28"/>
              </w:rPr>
              <w:t>±</w:t>
            </w:r>
            <w:r>
              <w:rPr>
                <w:rFonts w:ascii="Times New Roman" w:hAnsi="Times New Roman" w:cs="Times New Roman"/>
                <w:sz w:val="28"/>
                <w:szCs w:val="28"/>
              </w:rPr>
              <w:t xml:space="preserve"> SD </w:t>
            </w:r>
          </w:p>
        </w:tc>
        <w:tc>
          <w:tcPr>
            <w:tcW w:w="689" w:type="dxa"/>
          </w:tcPr>
          <w:p w14:paraId="14DB797F" w14:textId="69B3FFD1" w:rsidR="00B80D7C" w:rsidRPr="00B80D7C" w:rsidRDefault="00B80D7C" w:rsidP="00B80D7C">
            <w:pPr>
              <w:spacing w:line="360" w:lineRule="auto"/>
              <w:jc w:val="both"/>
              <w:rPr>
                <w:rFonts w:ascii="Times New Roman" w:hAnsi="Times New Roman" w:cs="Times New Roman"/>
                <w:sz w:val="28"/>
                <w:szCs w:val="28"/>
              </w:rPr>
            </w:pPr>
            <w:r>
              <w:rPr>
                <w:rFonts w:ascii="Times New Roman" w:hAnsi="Times New Roman" w:cs="Times New Roman"/>
                <w:sz w:val="28"/>
                <w:szCs w:val="28"/>
              </w:rPr>
              <w:t>Min</w:t>
            </w:r>
          </w:p>
        </w:tc>
        <w:tc>
          <w:tcPr>
            <w:tcW w:w="730" w:type="dxa"/>
          </w:tcPr>
          <w:p w14:paraId="42D0CB24" w14:textId="7A91DE4B" w:rsidR="00B80D7C" w:rsidRPr="00B80D7C" w:rsidRDefault="00B80D7C" w:rsidP="00B80D7C">
            <w:pPr>
              <w:spacing w:line="360" w:lineRule="auto"/>
              <w:jc w:val="both"/>
              <w:rPr>
                <w:rFonts w:ascii="Times New Roman" w:hAnsi="Times New Roman" w:cs="Times New Roman"/>
                <w:sz w:val="28"/>
                <w:szCs w:val="28"/>
              </w:rPr>
            </w:pPr>
            <w:r>
              <w:rPr>
                <w:rFonts w:ascii="Times New Roman" w:hAnsi="Times New Roman" w:cs="Times New Roman"/>
                <w:sz w:val="28"/>
                <w:szCs w:val="28"/>
              </w:rPr>
              <w:t>Max</w:t>
            </w:r>
          </w:p>
        </w:tc>
        <w:tc>
          <w:tcPr>
            <w:tcW w:w="1274" w:type="dxa"/>
          </w:tcPr>
          <w:p w14:paraId="350706BC" w14:textId="075F1CCD" w:rsidR="00B80D7C" w:rsidRPr="008F669B" w:rsidRDefault="005A6C14" w:rsidP="00B80D7C">
            <w:pPr>
              <w:spacing w:line="360" w:lineRule="auto"/>
              <w:jc w:val="both"/>
              <w:rPr>
                <w:rFonts w:ascii="Times New Roman" w:hAnsi="Times New Roman" w:cs="Times New Roman"/>
                <w:sz w:val="28"/>
                <w:szCs w:val="28"/>
              </w:rPr>
            </w:pPr>
            <w:r>
              <w:rPr>
                <w:rFonts w:ascii="Times New Roman" w:hAnsi="Times New Roman" w:cs="Times New Roman"/>
                <w:sz w:val="28"/>
                <w:szCs w:val="28"/>
              </w:rPr>
              <w:t>P</w:t>
            </w:r>
          </w:p>
        </w:tc>
      </w:tr>
      <w:tr w:rsidR="00B80D7C" w:rsidRPr="008F669B" w14:paraId="6245F158" w14:textId="77777777" w:rsidTr="00B80D7C">
        <w:tc>
          <w:tcPr>
            <w:tcW w:w="4248" w:type="dxa"/>
          </w:tcPr>
          <w:p w14:paraId="5CD1A8BF"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KS trước phẫu thuật</w:t>
            </w:r>
          </w:p>
        </w:tc>
        <w:tc>
          <w:tcPr>
            <w:tcW w:w="1701" w:type="dxa"/>
          </w:tcPr>
          <w:p w14:paraId="162296E6" w14:textId="064B2959"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35,9 ± 9,6</w:t>
            </w:r>
          </w:p>
        </w:tc>
        <w:tc>
          <w:tcPr>
            <w:tcW w:w="689" w:type="dxa"/>
          </w:tcPr>
          <w:p w14:paraId="72438D83" w14:textId="2524612F"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18</w:t>
            </w:r>
          </w:p>
        </w:tc>
        <w:tc>
          <w:tcPr>
            <w:tcW w:w="730" w:type="dxa"/>
          </w:tcPr>
          <w:p w14:paraId="2498CA89"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58</w:t>
            </w:r>
          </w:p>
        </w:tc>
        <w:tc>
          <w:tcPr>
            <w:tcW w:w="1274" w:type="dxa"/>
            <w:vMerge w:val="restart"/>
            <w:vAlign w:val="center"/>
          </w:tcPr>
          <w:p w14:paraId="262B32BB"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B80D7C" w:rsidRPr="008F669B" w14:paraId="2898FE03" w14:textId="77777777" w:rsidTr="00B80D7C">
        <w:tc>
          <w:tcPr>
            <w:tcW w:w="4248" w:type="dxa"/>
          </w:tcPr>
          <w:p w14:paraId="3048ACC3"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KS sau phẫu thuật</w:t>
            </w:r>
          </w:p>
        </w:tc>
        <w:tc>
          <w:tcPr>
            <w:tcW w:w="1701" w:type="dxa"/>
          </w:tcPr>
          <w:p w14:paraId="5052DFC0" w14:textId="0C7E00CB"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84,1 ± 7,8</w:t>
            </w:r>
          </w:p>
        </w:tc>
        <w:tc>
          <w:tcPr>
            <w:tcW w:w="689" w:type="dxa"/>
          </w:tcPr>
          <w:p w14:paraId="6F188EFA" w14:textId="495DA075"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60</w:t>
            </w:r>
          </w:p>
        </w:tc>
        <w:tc>
          <w:tcPr>
            <w:tcW w:w="730" w:type="dxa"/>
          </w:tcPr>
          <w:p w14:paraId="1C31FA5E" w14:textId="77777777"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97</w:t>
            </w:r>
          </w:p>
        </w:tc>
        <w:tc>
          <w:tcPr>
            <w:tcW w:w="1274" w:type="dxa"/>
            <w:vMerge/>
            <w:vAlign w:val="center"/>
          </w:tcPr>
          <w:p w14:paraId="7FC0F58C" w14:textId="77777777" w:rsidR="00B80D7C" w:rsidRPr="008F669B" w:rsidRDefault="00B80D7C" w:rsidP="00B80D7C">
            <w:pPr>
              <w:spacing w:line="360" w:lineRule="auto"/>
              <w:jc w:val="both"/>
              <w:rPr>
                <w:rFonts w:ascii="Times New Roman" w:hAnsi="Times New Roman" w:cs="Times New Roman"/>
                <w:sz w:val="28"/>
                <w:szCs w:val="28"/>
                <w:lang w:val="vi-VN"/>
              </w:rPr>
            </w:pPr>
          </w:p>
        </w:tc>
      </w:tr>
      <w:tr w:rsidR="00B80D7C" w:rsidRPr="008F669B" w14:paraId="6C682C78" w14:textId="77777777" w:rsidTr="00B80D7C">
        <w:tc>
          <w:tcPr>
            <w:tcW w:w="4248" w:type="dxa"/>
          </w:tcPr>
          <w:p w14:paraId="10558033"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FS trước phẫu thuật</w:t>
            </w:r>
          </w:p>
        </w:tc>
        <w:tc>
          <w:tcPr>
            <w:tcW w:w="1701" w:type="dxa"/>
          </w:tcPr>
          <w:p w14:paraId="468D982B" w14:textId="58F12DD5"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36,7 ± 8,5</w:t>
            </w:r>
          </w:p>
        </w:tc>
        <w:tc>
          <w:tcPr>
            <w:tcW w:w="689" w:type="dxa"/>
          </w:tcPr>
          <w:p w14:paraId="3B23E677" w14:textId="0F35D3F5"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20</w:t>
            </w:r>
          </w:p>
        </w:tc>
        <w:tc>
          <w:tcPr>
            <w:tcW w:w="730" w:type="dxa"/>
          </w:tcPr>
          <w:p w14:paraId="6B4D3713"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60</w:t>
            </w:r>
          </w:p>
        </w:tc>
        <w:tc>
          <w:tcPr>
            <w:tcW w:w="1274" w:type="dxa"/>
            <w:vMerge w:val="restart"/>
            <w:vAlign w:val="center"/>
          </w:tcPr>
          <w:p w14:paraId="0FFCB2E8"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B80D7C" w:rsidRPr="008F669B" w14:paraId="49BA71ED" w14:textId="77777777" w:rsidTr="00B80D7C">
        <w:tc>
          <w:tcPr>
            <w:tcW w:w="4248" w:type="dxa"/>
          </w:tcPr>
          <w:p w14:paraId="737EEEA7"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FS sau phẫu thuật</w:t>
            </w:r>
          </w:p>
        </w:tc>
        <w:tc>
          <w:tcPr>
            <w:tcW w:w="1701" w:type="dxa"/>
          </w:tcPr>
          <w:p w14:paraId="22AD2E4D" w14:textId="37782629"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84,3 ± 8,4</w:t>
            </w:r>
          </w:p>
        </w:tc>
        <w:tc>
          <w:tcPr>
            <w:tcW w:w="689" w:type="dxa"/>
          </w:tcPr>
          <w:p w14:paraId="67966EA2" w14:textId="6DE6A132"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65</w:t>
            </w:r>
          </w:p>
        </w:tc>
        <w:tc>
          <w:tcPr>
            <w:tcW w:w="730" w:type="dxa"/>
          </w:tcPr>
          <w:p w14:paraId="111F2155" w14:textId="77777777"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90</w:t>
            </w:r>
          </w:p>
        </w:tc>
        <w:tc>
          <w:tcPr>
            <w:tcW w:w="1274" w:type="dxa"/>
            <w:vMerge/>
            <w:vAlign w:val="center"/>
          </w:tcPr>
          <w:p w14:paraId="491BC752" w14:textId="77777777" w:rsidR="00B80D7C" w:rsidRPr="008F669B" w:rsidRDefault="00B80D7C" w:rsidP="00B80D7C">
            <w:pPr>
              <w:spacing w:line="360" w:lineRule="auto"/>
              <w:jc w:val="both"/>
              <w:rPr>
                <w:rFonts w:ascii="Times New Roman" w:hAnsi="Times New Roman" w:cs="Times New Roman"/>
                <w:sz w:val="28"/>
                <w:szCs w:val="28"/>
                <w:lang w:val="vi-VN"/>
              </w:rPr>
            </w:pPr>
          </w:p>
        </w:tc>
      </w:tr>
      <w:tr w:rsidR="00B80D7C" w:rsidRPr="008F669B" w14:paraId="484893EF" w14:textId="77777777" w:rsidTr="00B80D7C">
        <w:tc>
          <w:tcPr>
            <w:tcW w:w="4248" w:type="dxa"/>
          </w:tcPr>
          <w:p w14:paraId="10B16279" w14:textId="7BE995CF" w:rsidR="00B80D7C" w:rsidRPr="00B80D7C"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Trục cơ học trước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780DD937" w14:textId="175CCE4F"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8,7 ± 4,96</w:t>
            </w:r>
          </w:p>
        </w:tc>
        <w:tc>
          <w:tcPr>
            <w:tcW w:w="689" w:type="dxa"/>
            <w:vAlign w:val="center"/>
          </w:tcPr>
          <w:p w14:paraId="001B797A" w14:textId="29911E24"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0,3</w:t>
            </w:r>
          </w:p>
        </w:tc>
        <w:tc>
          <w:tcPr>
            <w:tcW w:w="730" w:type="dxa"/>
            <w:vAlign w:val="center"/>
          </w:tcPr>
          <w:p w14:paraId="390FF5AB"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23,4</w:t>
            </w:r>
          </w:p>
        </w:tc>
        <w:tc>
          <w:tcPr>
            <w:tcW w:w="1274" w:type="dxa"/>
            <w:vMerge w:val="restart"/>
            <w:vAlign w:val="center"/>
          </w:tcPr>
          <w:p w14:paraId="0C342A54"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B80D7C" w:rsidRPr="008F669B" w14:paraId="4634A46C" w14:textId="77777777" w:rsidTr="00B80D7C">
        <w:tc>
          <w:tcPr>
            <w:tcW w:w="4248" w:type="dxa"/>
          </w:tcPr>
          <w:p w14:paraId="2360133D" w14:textId="1F5F61AA"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Trục cơ học sau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7ADD51C9" w14:textId="5E637740"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2,17 ± 1,32</w:t>
            </w:r>
          </w:p>
        </w:tc>
        <w:tc>
          <w:tcPr>
            <w:tcW w:w="689" w:type="dxa"/>
            <w:vAlign w:val="center"/>
          </w:tcPr>
          <w:p w14:paraId="37CED5B7" w14:textId="496C72F9"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0" w:type="dxa"/>
            <w:vAlign w:val="center"/>
          </w:tcPr>
          <w:p w14:paraId="14E99D0F" w14:textId="77777777"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4,9</w:t>
            </w:r>
          </w:p>
        </w:tc>
        <w:tc>
          <w:tcPr>
            <w:tcW w:w="1274" w:type="dxa"/>
            <w:vMerge/>
            <w:vAlign w:val="center"/>
          </w:tcPr>
          <w:p w14:paraId="2E4FCB3D" w14:textId="77777777" w:rsidR="00B80D7C" w:rsidRPr="008F669B" w:rsidRDefault="00B80D7C" w:rsidP="00B80D7C">
            <w:pPr>
              <w:spacing w:line="360" w:lineRule="auto"/>
              <w:jc w:val="both"/>
              <w:rPr>
                <w:rFonts w:ascii="Times New Roman" w:hAnsi="Times New Roman" w:cs="Times New Roman"/>
                <w:sz w:val="28"/>
                <w:szCs w:val="28"/>
                <w:lang w:val="vi-VN"/>
              </w:rPr>
            </w:pPr>
          </w:p>
        </w:tc>
      </w:tr>
      <w:tr w:rsidR="00B80D7C" w:rsidRPr="008F669B" w14:paraId="623F9AC9" w14:textId="77777777" w:rsidTr="00B80D7C">
        <w:tc>
          <w:tcPr>
            <w:tcW w:w="4248" w:type="dxa"/>
          </w:tcPr>
          <w:p w14:paraId="6C94A517" w14:textId="0DC9357B" w:rsidR="00B80D7C" w:rsidRPr="008F669B" w:rsidRDefault="00B80D7C" w:rsidP="00B80D7C">
            <w:pPr>
              <w:spacing w:line="360" w:lineRule="auto"/>
              <w:jc w:val="both"/>
              <w:rPr>
                <w:rFonts w:ascii="Times New Roman" w:hAnsi="Times New Roman" w:cs="Times New Roman"/>
                <w:sz w:val="28"/>
                <w:szCs w:val="28"/>
                <w:lang w:val="vi-VN"/>
              </w:rPr>
            </w:pPr>
            <w:bookmarkStart w:id="430" w:name="_Hlk195550122"/>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lang w:val="vi-VN"/>
              </w:rPr>
              <w:t xml:space="preserve"> gối trước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2A9AE7A9" w14:textId="28E2C830"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97,1 ± 7,6</w:t>
            </w:r>
          </w:p>
        </w:tc>
        <w:tc>
          <w:tcPr>
            <w:tcW w:w="689" w:type="dxa"/>
            <w:vAlign w:val="center"/>
          </w:tcPr>
          <w:p w14:paraId="1D8E45BD" w14:textId="319DE7A3"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80</w:t>
            </w:r>
          </w:p>
        </w:tc>
        <w:tc>
          <w:tcPr>
            <w:tcW w:w="730" w:type="dxa"/>
            <w:vAlign w:val="center"/>
          </w:tcPr>
          <w:p w14:paraId="76162A2A"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115</w:t>
            </w:r>
          </w:p>
        </w:tc>
        <w:tc>
          <w:tcPr>
            <w:tcW w:w="1274" w:type="dxa"/>
            <w:vMerge w:val="restart"/>
            <w:vAlign w:val="center"/>
          </w:tcPr>
          <w:p w14:paraId="383B9E95"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bookmarkEnd w:id="430"/>
      <w:tr w:rsidR="00B80D7C" w:rsidRPr="008F669B" w14:paraId="2C7A4986" w14:textId="77777777" w:rsidTr="00B80D7C">
        <w:tc>
          <w:tcPr>
            <w:tcW w:w="4248" w:type="dxa"/>
          </w:tcPr>
          <w:p w14:paraId="3D21F6FF" w14:textId="005E787E" w:rsidR="00B80D7C" w:rsidRPr="00B80D7C"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rPr>
              <w:t xml:space="preserve"> </w:t>
            </w:r>
            <w:r w:rsidRPr="008F669B">
              <w:rPr>
                <w:rFonts w:ascii="Times New Roman" w:hAnsi="Times New Roman" w:cs="Times New Roman"/>
                <w:sz w:val="28"/>
                <w:szCs w:val="28"/>
                <w:lang w:val="vi-VN"/>
              </w:rPr>
              <w:t>gối sau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4B56ACC5" w14:textId="7D184AC4"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109,4</w:t>
            </w:r>
            <w:r>
              <w:rPr>
                <w:rFonts w:ascii="Times New Roman" w:hAnsi="Times New Roman" w:cs="Times New Roman"/>
                <w:sz w:val="28"/>
                <w:szCs w:val="28"/>
              </w:rPr>
              <w:t xml:space="preserve"> </w:t>
            </w:r>
            <w:r w:rsidRPr="008F669B">
              <w:rPr>
                <w:rFonts w:ascii="Times New Roman" w:hAnsi="Times New Roman" w:cs="Times New Roman"/>
                <w:sz w:val="28"/>
                <w:szCs w:val="28"/>
              </w:rPr>
              <w:t>± 10,6</w:t>
            </w:r>
          </w:p>
        </w:tc>
        <w:tc>
          <w:tcPr>
            <w:tcW w:w="689" w:type="dxa"/>
            <w:vAlign w:val="center"/>
          </w:tcPr>
          <w:p w14:paraId="5B0D76A4" w14:textId="6127BA93"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80</w:t>
            </w:r>
          </w:p>
        </w:tc>
        <w:tc>
          <w:tcPr>
            <w:tcW w:w="730" w:type="dxa"/>
            <w:vAlign w:val="center"/>
          </w:tcPr>
          <w:p w14:paraId="2E8D61E6" w14:textId="77777777"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130</w:t>
            </w:r>
          </w:p>
        </w:tc>
        <w:tc>
          <w:tcPr>
            <w:tcW w:w="1274" w:type="dxa"/>
            <w:vMerge/>
            <w:vAlign w:val="center"/>
          </w:tcPr>
          <w:p w14:paraId="49CBDA16" w14:textId="77777777" w:rsidR="00B80D7C" w:rsidRPr="008F669B" w:rsidRDefault="00B80D7C" w:rsidP="00B80D7C">
            <w:pPr>
              <w:spacing w:line="360" w:lineRule="auto"/>
              <w:jc w:val="both"/>
              <w:rPr>
                <w:rFonts w:ascii="Times New Roman" w:hAnsi="Times New Roman" w:cs="Times New Roman"/>
                <w:sz w:val="28"/>
                <w:szCs w:val="28"/>
                <w:lang w:val="vi-VN"/>
              </w:rPr>
            </w:pPr>
          </w:p>
        </w:tc>
      </w:tr>
      <w:tr w:rsidR="00B80D7C" w:rsidRPr="008F669B" w14:paraId="3B278761" w14:textId="77777777" w:rsidTr="00B80D7C">
        <w:tc>
          <w:tcPr>
            <w:tcW w:w="4248" w:type="dxa"/>
          </w:tcPr>
          <w:p w14:paraId="6A635C37" w14:textId="77777777" w:rsidR="00B80D7C" w:rsidRPr="008F669B" w:rsidRDefault="00B80D7C" w:rsidP="00B80D7C">
            <w:pPr>
              <w:spacing w:line="360" w:lineRule="auto"/>
              <w:jc w:val="both"/>
              <w:rPr>
                <w:rFonts w:ascii="Times New Roman" w:hAnsi="Times New Roman" w:cs="Times New Roman"/>
                <w:sz w:val="28"/>
                <w:szCs w:val="28"/>
                <w:lang w:val="vi-VN"/>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trước</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p>
        </w:tc>
        <w:tc>
          <w:tcPr>
            <w:tcW w:w="1701" w:type="dxa"/>
          </w:tcPr>
          <w:p w14:paraId="3DE5BC76" w14:textId="2A28C2EF"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6,8 ± 0,7</w:t>
            </w:r>
          </w:p>
        </w:tc>
        <w:tc>
          <w:tcPr>
            <w:tcW w:w="689" w:type="dxa"/>
          </w:tcPr>
          <w:p w14:paraId="00D58F36" w14:textId="0B650CC1"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w:t>
            </w:r>
          </w:p>
        </w:tc>
        <w:tc>
          <w:tcPr>
            <w:tcW w:w="730" w:type="dxa"/>
          </w:tcPr>
          <w:p w14:paraId="1BE3CD4E"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8</w:t>
            </w:r>
          </w:p>
        </w:tc>
        <w:tc>
          <w:tcPr>
            <w:tcW w:w="1274" w:type="dxa"/>
            <w:vMerge w:val="restart"/>
            <w:vAlign w:val="center"/>
          </w:tcPr>
          <w:p w14:paraId="1CBA8907" w14:textId="77777777" w:rsidR="00B80D7C" w:rsidRPr="008F669B" w:rsidRDefault="00B80D7C" w:rsidP="00B80D7C">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B80D7C" w:rsidRPr="008F669B" w14:paraId="48194EEA" w14:textId="77777777" w:rsidTr="00B80D7C">
        <w:tc>
          <w:tcPr>
            <w:tcW w:w="4248" w:type="dxa"/>
          </w:tcPr>
          <w:p w14:paraId="76816E69" w14:textId="77777777" w:rsidR="00B80D7C" w:rsidRPr="008F669B" w:rsidRDefault="00B80D7C" w:rsidP="00B80D7C">
            <w:pPr>
              <w:spacing w:line="360" w:lineRule="auto"/>
              <w:jc w:val="both"/>
              <w:rPr>
                <w:rFonts w:ascii="Times New Roman" w:hAnsi="Times New Roman" w:cs="Times New Roman"/>
                <w:sz w:val="28"/>
                <w:szCs w:val="28"/>
                <w:lang w:val="vi-VN"/>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sau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p>
        </w:tc>
        <w:tc>
          <w:tcPr>
            <w:tcW w:w="1701" w:type="dxa"/>
          </w:tcPr>
          <w:p w14:paraId="7323BD62" w14:textId="78CB0C15"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0,8 ± 1,3</w:t>
            </w:r>
          </w:p>
        </w:tc>
        <w:tc>
          <w:tcPr>
            <w:tcW w:w="689" w:type="dxa"/>
          </w:tcPr>
          <w:p w14:paraId="5E75B651" w14:textId="25B2D12D"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0" w:type="dxa"/>
          </w:tcPr>
          <w:p w14:paraId="64E02B26" w14:textId="77777777" w:rsidR="00B80D7C" w:rsidRPr="008F669B" w:rsidRDefault="00B80D7C" w:rsidP="00B80D7C">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w:t>
            </w:r>
          </w:p>
        </w:tc>
        <w:tc>
          <w:tcPr>
            <w:tcW w:w="1274" w:type="dxa"/>
            <w:vMerge/>
          </w:tcPr>
          <w:p w14:paraId="7BF6DA15" w14:textId="77777777" w:rsidR="00B80D7C" w:rsidRPr="008F669B" w:rsidRDefault="00B80D7C" w:rsidP="00B80D7C">
            <w:pPr>
              <w:spacing w:line="360" w:lineRule="auto"/>
              <w:jc w:val="both"/>
              <w:rPr>
                <w:rFonts w:ascii="Times New Roman" w:hAnsi="Times New Roman" w:cs="Times New Roman"/>
                <w:sz w:val="28"/>
                <w:szCs w:val="28"/>
                <w:lang w:val="vi-VN"/>
              </w:rPr>
            </w:pPr>
          </w:p>
        </w:tc>
      </w:tr>
    </w:tbl>
    <w:p w14:paraId="6266B2AC" w14:textId="184308ED" w:rsidR="00B80D7C" w:rsidRDefault="00B80D7C" w:rsidP="00D85D5D">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b: Wilcoxon Signed Ranks Test;</w:t>
      </w:r>
      <w:r w:rsidRPr="00B80D7C">
        <w:rPr>
          <w:rFonts w:ascii="Times New Roman" w:eastAsia="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f: paired t -test</w:t>
      </w:r>
    </w:p>
    <w:p w14:paraId="62C9D9C8" w14:textId="0650BCC6" w:rsidR="00D33694" w:rsidRDefault="008F669B" w:rsidP="00D85D5D">
      <w:pPr>
        <w:spacing w:after="0" w:line="360" w:lineRule="auto"/>
        <w:jc w:val="both"/>
        <w:rPr>
          <w:rFonts w:ascii="Times New Roman" w:hAnsi="Times New Roman" w:cs="Times New Roman"/>
          <w:i/>
          <w:iCs/>
          <w:sz w:val="28"/>
          <w:szCs w:val="28"/>
        </w:rPr>
      </w:pPr>
      <w:proofErr w:type="spellStart"/>
      <w:r w:rsidRPr="008F669B">
        <w:rPr>
          <w:rFonts w:ascii="Times New Roman" w:hAnsi="Times New Roman" w:cs="Times New Roman"/>
          <w:i/>
          <w:iCs/>
          <w:sz w:val="28"/>
          <w:szCs w:val="28"/>
        </w:rPr>
        <w:t>Nhận</w:t>
      </w:r>
      <w:proofErr w:type="spellEnd"/>
      <w:r w:rsidRPr="008F669B">
        <w:rPr>
          <w:rFonts w:ascii="Times New Roman" w:hAnsi="Times New Roman" w:cs="Times New Roman"/>
          <w:i/>
          <w:iCs/>
          <w:sz w:val="28"/>
          <w:szCs w:val="28"/>
        </w:rPr>
        <w:t xml:space="preserve"> xét:</w:t>
      </w:r>
    </w:p>
    <w:p w14:paraId="326D8140" w14:textId="1638BC46" w:rsidR="003F4054" w:rsidRDefault="00D33694" w:rsidP="00D85D5D">
      <w:pPr>
        <w:spacing w:after="0" w:line="36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Đ</w:t>
      </w:r>
      <w:r w:rsidR="003F4054" w:rsidRPr="008F669B">
        <w:rPr>
          <w:rFonts w:ascii="Times New Roman" w:hAnsi="Times New Roman" w:cs="Times New Roman"/>
          <w:sz w:val="28"/>
          <w:szCs w:val="28"/>
        </w:rPr>
        <w:t>iểm</w:t>
      </w:r>
      <w:proofErr w:type="spellEnd"/>
      <w:r w:rsidR="003F4054" w:rsidRPr="008F669B">
        <w:rPr>
          <w:rFonts w:ascii="Times New Roman" w:hAnsi="Times New Roman" w:cs="Times New Roman"/>
          <w:sz w:val="28"/>
          <w:szCs w:val="28"/>
        </w:rPr>
        <w:t xml:space="preserve"> KSS</w:t>
      </w:r>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biên</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độ</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gấp</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gối</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trung</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bình</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sau</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phẫu</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thuật</w:t>
      </w:r>
      <w:proofErr w:type="spellEnd"/>
      <w:r w:rsidR="003F4054">
        <w:rPr>
          <w:rFonts w:ascii="Times New Roman" w:hAnsi="Times New Roman" w:cs="Times New Roman"/>
          <w:sz w:val="28"/>
          <w:szCs w:val="28"/>
        </w:rPr>
        <w:t xml:space="preserve"> ở </w:t>
      </w:r>
      <w:proofErr w:type="spellStart"/>
      <w:r w:rsidR="003F4054">
        <w:rPr>
          <w:rFonts w:ascii="Times New Roman" w:hAnsi="Times New Roman" w:cs="Times New Roman"/>
          <w:sz w:val="28"/>
          <w:szCs w:val="28"/>
        </w:rPr>
        <w:t>nhóm</w:t>
      </w:r>
      <w:proofErr w:type="spellEnd"/>
      <w:r w:rsidR="003F4054">
        <w:rPr>
          <w:rFonts w:ascii="Times New Roman" w:hAnsi="Times New Roman" w:cs="Times New Roman"/>
          <w:sz w:val="28"/>
          <w:szCs w:val="28"/>
        </w:rPr>
        <w:t xml:space="preserve"> A </w:t>
      </w:r>
      <w:proofErr w:type="spellStart"/>
      <w:r w:rsidR="003F4054">
        <w:rPr>
          <w:rFonts w:ascii="Times New Roman" w:hAnsi="Times New Roman" w:cs="Times New Roman"/>
          <w:sz w:val="28"/>
          <w:szCs w:val="28"/>
        </w:rPr>
        <w:t>tăng</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nhiều</w:t>
      </w:r>
      <w:proofErr w:type="spellEnd"/>
      <w:r w:rsidR="003F4054">
        <w:rPr>
          <w:rFonts w:ascii="Times New Roman" w:hAnsi="Times New Roman" w:cs="Times New Roman"/>
          <w:sz w:val="28"/>
          <w:szCs w:val="28"/>
        </w:rPr>
        <w:t xml:space="preserve"> so </w:t>
      </w:r>
      <w:proofErr w:type="spellStart"/>
      <w:r w:rsidR="003F4054">
        <w:rPr>
          <w:rFonts w:ascii="Times New Roman" w:hAnsi="Times New Roman" w:cs="Times New Roman"/>
          <w:sz w:val="28"/>
          <w:szCs w:val="28"/>
        </w:rPr>
        <w:t>với</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trước</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phẫu</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thuật</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Sự</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khác</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biệt</w:t>
      </w:r>
      <w:proofErr w:type="spellEnd"/>
      <w:r w:rsidR="003F4054" w:rsidRPr="00D33694">
        <w:rPr>
          <w:rFonts w:ascii="Times New Roman" w:hAnsi="Times New Roman" w:cs="Times New Roman"/>
          <w:sz w:val="28"/>
          <w:szCs w:val="28"/>
        </w:rPr>
        <w:t xml:space="preserve"> </w:t>
      </w:r>
      <w:proofErr w:type="spellStart"/>
      <w:r w:rsidR="003F4054" w:rsidRPr="008F669B">
        <w:rPr>
          <w:rFonts w:ascii="Times New Roman" w:hAnsi="Times New Roman" w:cs="Times New Roman"/>
          <w:sz w:val="28"/>
          <w:szCs w:val="28"/>
        </w:rPr>
        <w:t>có</w:t>
      </w:r>
      <w:proofErr w:type="spellEnd"/>
      <w:r w:rsidR="003F4054" w:rsidRPr="008F669B">
        <w:rPr>
          <w:rFonts w:ascii="Times New Roman" w:hAnsi="Times New Roman" w:cs="Times New Roman"/>
          <w:sz w:val="28"/>
          <w:szCs w:val="28"/>
        </w:rPr>
        <w:t xml:space="preserve"> ý </w:t>
      </w:r>
      <w:proofErr w:type="spellStart"/>
      <w:r w:rsidR="003F4054" w:rsidRPr="008F669B">
        <w:rPr>
          <w:rFonts w:ascii="Times New Roman" w:hAnsi="Times New Roman" w:cs="Times New Roman"/>
          <w:sz w:val="28"/>
          <w:szCs w:val="28"/>
        </w:rPr>
        <w:t>nghĩa</w:t>
      </w:r>
      <w:proofErr w:type="spellEnd"/>
      <w:r w:rsidR="003F4054" w:rsidRPr="008F669B">
        <w:rPr>
          <w:rFonts w:ascii="Times New Roman" w:hAnsi="Times New Roman" w:cs="Times New Roman"/>
          <w:sz w:val="28"/>
          <w:szCs w:val="28"/>
        </w:rPr>
        <w:t xml:space="preserve"> </w:t>
      </w:r>
      <w:proofErr w:type="spellStart"/>
      <w:r w:rsidR="003F4054" w:rsidRPr="008F669B">
        <w:rPr>
          <w:rFonts w:ascii="Times New Roman" w:hAnsi="Times New Roman" w:cs="Times New Roman"/>
          <w:sz w:val="28"/>
          <w:szCs w:val="28"/>
        </w:rPr>
        <w:t>thống</w:t>
      </w:r>
      <w:proofErr w:type="spellEnd"/>
      <w:r w:rsidR="003F4054" w:rsidRPr="008F669B">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kê</w:t>
      </w:r>
      <w:proofErr w:type="spellEnd"/>
      <w:r w:rsidR="003F4054">
        <w:rPr>
          <w:rFonts w:ascii="Times New Roman" w:hAnsi="Times New Roman" w:cs="Times New Roman"/>
          <w:sz w:val="28"/>
          <w:szCs w:val="28"/>
        </w:rPr>
        <w:t xml:space="preserve"> </w:t>
      </w:r>
      <w:proofErr w:type="spellStart"/>
      <w:r w:rsidR="003F4054">
        <w:rPr>
          <w:rFonts w:ascii="Times New Roman" w:hAnsi="Times New Roman" w:cs="Times New Roman"/>
          <w:sz w:val="28"/>
          <w:szCs w:val="28"/>
        </w:rPr>
        <w:t>với</w:t>
      </w:r>
      <w:proofErr w:type="spellEnd"/>
      <w:r w:rsidR="003F4054" w:rsidRPr="008F669B">
        <w:rPr>
          <w:rFonts w:ascii="Times New Roman" w:hAnsi="Times New Roman" w:cs="Times New Roman"/>
          <w:sz w:val="28"/>
          <w:szCs w:val="28"/>
        </w:rPr>
        <w:t xml:space="preserve"> p &lt; 0,05.</w:t>
      </w:r>
    </w:p>
    <w:p w14:paraId="2E043DD5" w14:textId="01689233" w:rsidR="003F4054" w:rsidRDefault="003F4054" w:rsidP="003F405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T</w:t>
      </w:r>
      <w:r w:rsidRPr="008F669B">
        <w:rPr>
          <w:rFonts w:ascii="Times New Roman" w:hAnsi="Times New Roman" w:cs="Times New Roman"/>
          <w:sz w:val="28"/>
          <w:szCs w:val="28"/>
        </w:rPr>
        <w:t>rục</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cơ</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học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sau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proofErr w:type="spellStart"/>
      <w:r>
        <w:rPr>
          <w:rFonts w:ascii="Times New Roman" w:hAnsi="Times New Roman" w:cs="Times New Roman"/>
          <w:sz w:val="28"/>
          <w:szCs w:val="28"/>
        </w:rPr>
        <w:t>giảm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nhiều</w:t>
      </w:r>
      <w:proofErr w:type="spellEnd"/>
      <w:r>
        <w:rPr>
          <w:rFonts w:ascii="Times New Roman" w:hAnsi="Times New Roman" w:cs="Times New Roman"/>
          <w:sz w:val="28"/>
          <w:szCs w:val="28"/>
        </w:rPr>
        <w:t xml:space="preserve"> hay </w:t>
      </w:r>
      <w:proofErr w:type="spellStart"/>
      <w:r>
        <w:rPr>
          <w:rFonts w:ascii="Times New Roman" w:hAnsi="Times New Roman" w:cs="Times New Roman"/>
          <w:sz w:val="28"/>
          <w:szCs w:val="28"/>
        </w:rPr>
        <w:t>mở</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góc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và</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về</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gần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trung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gian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hơn</w:t>
      </w:r>
      <w:proofErr w:type="spellEnd"/>
      <w:r>
        <w:rPr>
          <w:rFonts w:ascii="Times New Roman" w:hAnsi="Times New Roman" w:cs="Times New Roman"/>
          <w:sz w:val="28"/>
          <w:szCs w:val="28"/>
        </w:rPr>
        <w:t xml:space="preserve"> 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biệt</w:t>
      </w:r>
      <w:proofErr w:type="spellEnd"/>
      <w:r w:rsidRPr="00D33694">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có</w:t>
      </w:r>
      <w:proofErr w:type="spellEnd"/>
      <w:r w:rsidRPr="008F669B">
        <w:rPr>
          <w:rFonts w:ascii="Times New Roman" w:hAnsi="Times New Roman" w:cs="Times New Roman"/>
          <w:sz w:val="28"/>
          <w:szCs w:val="28"/>
        </w:rPr>
        <w:t xml:space="preserve"> ý </w:t>
      </w:r>
      <w:proofErr w:type="spellStart"/>
      <w:r w:rsidRPr="008F669B">
        <w:rPr>
          <w:rFonts w:ascii="Times New Roman" w:hAnsi="Times New Roman" w:cs="Times New Roman"/>
          <w:sz w:val="28"/>
          <w:szCs w:val="28"/>
        </w:rPr>
        <w:t>nghĩa</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thống</w:t>
      </w:r>
      <w:proofErr w:type="spellEnd"/>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kê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sidRPr="008F669B">
        <w:rPr>
          <w:rFonts w:ascii="Times New Roman" w:hAnsi="Times New Roman" w:cs="Times New Roman"/>
          <w:sz w:val="28"/>
          <w:szCs w:val="28"/>
        </w:rPr>
        <w:t xml:space="preserve"> p &lt; 0,05.</w:t>
      </w:r>
    </w:p>
    <w:p w14:paraId="73C4D617" w14:textId="3426295F" w:rsidR="003F4054" w:rsidRDefault="003F4054" w:rsidP="003F405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proofErr w:type="spellStart"/>
      <w:r>
        <w:rPr>
          <w:rFonts w:ascii="Times New Roman" w:hAnsi="Times New Roman" w:cs="Times New Roman"/>
          <w:sz w:val="28"/>
          <w:szCs w:val="28"/>
        </w:rPr>
        <w:t>Đ</w:t>
      </w:r>
      <w:r w:rsidRPr="008F669B">
        <w:rPr>
          <w:rFonts w:ascii="Times New Roman" w:hAnsi="Times New Roman" w:cs="Times New Roman"/>
          <w:sz w:val="28"/>
          <w:szCs w:val="28"/>
        </w:rPr>
        <w:t>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trung</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bình</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sau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w:t>
      </w:r>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giảm</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kể</w:t>
      </w:r>
      <w:proofErr w:type="spellEnd"/>
      <w:r w:rsidRPr="008F669B">
        <w:rPr>
          <w:rFonts w:ascii="Times New Roman" w:hAnsi="Times New Roman" w:cs="Times New Roman"/>
          <w:sz w:val="28"/>
          <w:szCs w:val="28"/>
        </w:rPr>
        <w:t xml:space="preserve"> </w:t>
      </w:r>
      <w:r>
        <w:rPr>
          <w:rFonts w:ascii="Times New Roman" w:hAnsi="Times New Roman" w:cs="Times New Roman"/>
          <w:sz w:val="28"/>
          <w:szCs w:val="28"/>
        </w:rPr>
        <w:t xml:space="preserve">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Sự</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khác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biệt</w:t>
      </w:r>
      <w:proofErr w:type="spellEnd"/>
      <w:r w:rsidRPr="00D33694">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có</w:t>
      </w:r>
      <w:proofErr w:type="spellEnd"/>
      <w:r w:rsidRPr="008F669B">
        <w:rPr>
          <w:rFonts w:ascii="Times New Roman" w:hAnsi="Times New Roman" w:cs="Times New Roman"/>
          <w:sz w:val="28"/>
          <w:szCs w:val="28"/>
        </w:rPr>
        <w:t xml:space="preserve"> ý </w:t>
      </w:r>
      <w:proofErr w:type="spellStart"/>
      <w:r w:rsidRPr="008F669B">
        <w:rPr>
          <w:rFonts w:ascii="Times New Roman" w:hAnsi="Times New Roman" w:cs="Times New Roman"/>
          <w:sz w:val="28"/>
          <w:szCs w:val="28"/>
        </w:rPr>
        <w:t>nghĩa</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thống</w:t>
      </w:r>
      <w:proofErr w:type="spellEnd"/>
      <w:r w:rsidRPr="008F669B">
        <w:rPr>
          <w:rFonts w:ascii="Times New Roman" w:hAnsi="Times New Roman" w:cs="Times New Roman"/>
          <w:sz w:val="28"/>
          <w:szCs w:val="28"/>
        </w:rPr>
        <w:t xml:space="preserve"> </w:t>
      </w:r>
      <w:proofErr w:type="spellStart"/>
      <w:r>
        <w:rPr>
          <w:rFonts w:ascii="Times New Roman" w:hAnsi="Times New Roman" w:cs="Times New Roman"/>
          <w:sz w:val="28"/>
          <w:szCs w:val="28"/>
        </w:rPr>
        <w:t>kê</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với</w:t>
      </w:r>
      <w:proofErr w:type="spellEnd"/>
      <w:r w:rsidRPr="008F669B">
        <w:rPr>
          <w:rFonts w:ascii="Times New Roman" w:hAnsi="Times New Roman" w:cs="Times New Roman"/>
          <w:sz w:val="28"/>
          <w:szCs w:val="28"/>
        </w:rPr>
        <w:t xml:space="preserve"> p &lt; 0,05.</w:t>
      </w:r>
      <w:r>
        <w:rPr>
          <w:rFonts w:ascii="Times New Roman" w:hAnsi="Times New Roman" w:cs="Times New Roman"/>
          <w:sz w:val="28"/>
          <w:szCs w:val="28"/>
        </w:rPr>
        <w:t xml:space="preserve"> </w:t>
      </w:r>
    </w:p>
    <w:p w14:paraId="78D39FA0" w14:textId="323C1FA1" w:rsidR="00D33694" w:rsidRPr="007148A5" w:rsidRDefault="003F4054" w:rsidP="008F669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w:t>
      </w:r>
      <w:r w:rsidR="00D85D5D">
        <w:rPr>
          <w:rFonts w:ascii="Times New Roman" w:hAnsi="Times New Roman" w:cs="Times New Roman"/>
          <w:sz w:val="28"/>
          <w:szCs w:val="28"/>
        </w:rPr>
        <w:t>S</w:t>
      </w:r>
      <w:r>
        <w:rPr>
          <w:rFonts w:ascii="Times New Roman" w:hAnsi="Times New Roman" w:cs="Times New Roman"/>
          <w:sz w:val="28"/>
          <w:szCs w:val="28"/>
        </w:rPr>
        <w:t xml:space="preserve">au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các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chỉ</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số</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trên</w:t>
      </w:r>
      <w:proofErr w:type="spellEnd"/>
      <w:r>
        <w:rPr>
          <w:rFonts w:ascii="Times New Roman" w:hAnsi="Times New Roman" w:cs="Times New Roman"/>
          <w:sz w:val="28"/>
          <w:szCs w:val="28"/>
        </w:rPr>
        <w:t xml:space="preserve"> ở </w:t>
      </w: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w:t>
      </w:r>
      <w:proofErr w:type="spellStart"/>
      <w:r>
        <w:rPr>
          <w:rFonts w:ascii="Times New Roman" w:hAnsi="Times New Roman" w:cs="Times New Roman"/>
          <w:sz w:val="28"/>
          <w:szCs w:val="28"/>
        </w:rPr>
        <w:t>đều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cải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thiện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kể</w:t>
      </w:r>
      <w:proofErr w:type="spellEnd"/>
      <w:r>
        <w:rPr>
          <w:rFonts w:ascii="Times New Roman" w:hAnsi="Times New Roman" w:cs="Times New Roman"/>
          <w:sz w:val="28"/>
          <w:szCs w:val="28"/>
        </w:rPr>
        <w:t xml:space="preserve"> so </w:t>
      </w:r>
      <w:proofErr w:type="spellStart"/>
      <w:r>
        <w:rPr>
          <w:rFonts w:ascii="Times New Roman" w:hAnsi="Times New Roman" w:cs="Times New Roman"/>
          <w:sz w:val="28"/>
          <w:szCs w:val="28"/>
        </w:rPr>
        <w:t>với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trước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phẫu</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thuật</w:t>
      </w:r>
      <w:proofErr w:type="spellEnd"/>
      <w:r>
        <w:rPr>
          <w:rFonts w:ascii="Times New Roman" w:hAnsi="Times New Roman" w:cs="Times New Roman"/>
          <w:sz w:val="28"/>
          <w:szCs w:val="28"/>
        </w:rPr>
        <w:t>.</w:t>
      </w:r>
    </w:p>
    <w:p w14:paraId="764FE69A" w14:textId="77777777" w:rsidR="00DF0FA6" w:rsidRDefault="00DF0FA6" w:rsidP="00655A5E">
      <w:pPr>
        <w:pStyle w:val="abang"/>
        <w:rPr>
          <w:lang w:val="en-US"/>
        </w:rPr>
      </w:pPr>
    </w:p>
    <w:p w14:paraId="4CA409A7" w14:textId="77777777" w:rsidR="00DF0FA6" w:rsidRDefault="00DF0FA6" w:rsidP="00655A5E">
      <w:pPr>
        <w:pStyle w:val="abang"/>
        <w:rPr>
          <w:lang w:val="en-US"/>
        </w:rPr>
      </w:pPr>
    </w:p>
    <w:p w14:paraId="15C28B20" w14:textId="6FDC3119" w:rsidR="008F669B" w:rsidRPr="008F669B" w:rsidRDefault="008F669B" w:rsidP="00655A5E">
      <w:pPr>
        <w:pStyle w:val="abang"/>
      </w:pPr>
      <w:bookmarkStart w:id="431" w:name="_Toc211956306"/>
      <w:r w:rsidRPr="008F669B">
        <w:lastRenderedPageBreak/>
        <w:t>Bảng 3.</w:t>
      </w:r>
      <w:r w:rsidR="00281EA5">
        <w:t>2</w:t>
      </w:r>
      <w:r w:rsidR="00DF0FA6">
        <w:rPr>
          <w:lang w:val="en-US"/>
        </w:rPr>
        <w:t>6</w:t>
      </w:r>
      <w:r w:rsidR="005A6C14">
        <w:rPr>
          <w:lang w:val="en-US"/>
        </w:rPr>
        <w:t>.</w:t>
      </w:r>
      <w:r w:rsidRPr="008F669B">
        <w:t xml:space="preserve"> So sánh điểm</w:t>
      </w:r>
      <w:r w:rsidR="00281EA5">
        <w:t xml:space="preserve"> </w:t>
      </w:r>
      <w:r w:rsidRPr="008F669B">
        <w:t xml:space="preserve">KSS, trục cơ học, biên độ </w:t>
      </w:r>
      <w:r w:rsidR="00281EA5">
        <w:t>gấp</w:t>
      </w:r>
      <w:r w:rsidRPr="008F669B">
        <w:t xml:space="preserve"> gối</w:t>
      </w:r>
      <w:r w:rsidR="00281EA5">
        <w:t>, điểm VAS</w:t>
      </w:r>
      <w:r w:rsidRPr="008F669B">
        <w:t xml:space="preserve"> trước và sau phẫu thuật ở nhóm B (50</w:t>
      </w:r>
      <w:r w:rsidR="005A6C14">
        <w:rPr>
          <w:lang w:val="en-US"/>
        </w:rPr>
        <w:t xml:space="preserve"> </w:t>
      </w:r>
      <w:proofErr w:type="spellStart"/>
      <w:r w:rsidR="005A6C14">
        <w:rPr>
          <w:lang w:val="en-US"/>
        </w:rPr>
        <w:t>trường</w:t>
      </w:r>
      <w:proofErr w:type="spellEnd"/>
      <w:r w:rsidR="005A6C14">
        <w:rPr>
          <w:lang w:val="en-US"/>
        </w:rPr>
        <w:t xml:space="preserve"> </w:t>
      </w:r>
      <w:proofErr w:type="spellStart"/>
      <w:r w:rsidR="005A6C14">
        <w:rPr>
          <w:lang w:val="en-US"/>
        </w:rPr>
        <w:t>hợp</w:t>
      </w:r>
      <w:proofErr w:type="spellEnd"/>
      <w:r w:rsidRPr="008F669B">
        <w:t>).</w:t>
      </w:r>
      <w:bookmarkEnd w:id="431"/>
    </w:p>
    <w:tbl>
      <w:tblPr>
        <w:tblStyle w:val="TableGrid"/>
        <w:tblW w:w="8784" w:type="dxa"/>
        <w:tblLook w:val="04A0" w:firstRow="1" w:lastRow="0" w:firstColumn="1" w:lastColumn="0" w:noHBand="0" w:noVBand="1"/>
      </w:tblPr>
      <w:tblGrid>
        <w:gridCol w:w="4248"/>
        <w:gridCol w:w="1701"/>
        <w:gridCol w:w="830"/>
        <w:gridCol w:w="730"/>
        <w:gridCol w:w="1275"/>
      </w:tblGrid>
      <w:tr w:rsidR="009F3238" w:rsidRPr="008F669B" w14:paraId="173B517C" w14:textId="77777777" w:rsidTr="009F3238">
        <w:tc>
          <w:tcPr>
            <w:tcW w:w="4248" w:type="dxa"/>
          </w:tcPr>
          <w:p w14:paraId="636012A1" w14:textId="6F847E15" w:rsidR="009F3238" w:rsidRPr="00853BB1" w:rsidRDefault="00853BB1" w:rsidP="009F3238">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Đặc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điểm</w:t>
            </w:r>
            <w:proofErr w:type="spellEnd"/>
          </w:p>
        </w:tc>
        <w:tc>
          <w:tcPr>
            <w:tcW w:w="1701" w:type="dxa"/>
          </w:tcPr>
          <w:p w14:paraId="3A813E86" w14:textId="57568E00" w:rsidR="009F3238" w:rsidRDefault="009F3238" w:rsidP="009F3238">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m:oMath>
              <m:bar>
                <m:barPr>
                  <m:pos m:val="top"/>
                  <m:ctrlPr>
                    <w:rPr>
                      <w:rFonts w:ascii="Cambria Math" w:eastAsia="Times New Roman" w:hAnsi="Cambria Math" w:cs="Times New Roman"/>
                      <w:bCs/>
                      <w:i/>
                      <w:sz w:val="28"/>
                      <w:szCs w:val="28"/>
                    </w:rPr>
                  </m:ctrlPr>
                </m:barPr>
                <m:e>
                  <m:r>
                    <w:rPr>
                      <w:rFonts w:ascii="Cambria Math" w:eastAsia="Times New Roman" w:hAnsi="Cambria Math" w:cs="Times New Roman"/>
                      <w:sz w:val="28"/>
                      <w:szCs w:val="28"/>
                    </w:rPr>
                    <m:t>X</m:t>
                  </m:r>
                </m:e>
              </m:bar>
            </m:oMath>
            <w:r w:rsidR="00853BB1" w:rsidRPr="00021098">
              <w:rPr>
                <w:rFonts w:ascii="Times New Roman" w:eastAsia="Times New Roman" w:hAnsi="Times New Roman" w:cs="Times New Roman"/>
                <w:bCs/>
                <w:spacing w:val="-1"/>
                <w:sz w:val="28"/>
                <w:szCs w:val="28"/>
                <w:lang w:val="vi"/>
              </w:rPr>
              <w:t xml:space="preserve"> </w:t>
            </w:r>
            <w:r w:rsidRPr="008F669B">
              <w:rPr>
                <w:rFonts w:ascii="Times New Roman" w:hAnsi="Times New Roman" w:cs="Times New Roman"/>
                <w:sz w:val="28"/>
                <w:szCs w:val="28"/>
              </w:rPr>
              <w:t>±</w:t>
            </w:r>
            <w:r>
              <w:rPr>
                <w:rFonts w:ascii="Times New Roman" w:hAnsi="Times New Roman" w:cs="Times New Roman"/>
                <w:sz w:val="28"/>
                <w:szCs w:val="28"/>
              </w:rPr>
              <w:t xml:space="preserve"> SD</w:t>
            </w:r>
          </w:p>
        </w:tc>
        <w:tc>
          <w:tcPr>
            <w:tcW w:w="830" w:type="dxa"/>
          </w:tcPr>
          <w:p w14:paraId="77B799AE" w14:textId="0FDA4998" w:rsidR="009F3238" w:rsidRPr="009F3238" w:rsidRDefault="009F3238" w:rsidP="009F3238">
            <w:pPr>
              <w:spacing w:line="360" w:lineRule="auto"/>
              <w:jc w:val="both"/>
              <w:rPr>
                <w:rFonts w:ascii="Times New Roman" w:hAnsi="Times New Roman" w:cs="Times New Roman"/>
                <w:sz w:val="28"/>
                <w:szCs w:val="28"/>
              </w:rPr>
            </w:pPr>
            <w:r>
              <w:rPr>
                <w:rFonts w:ascii="Times New Roman" w:hAnsi="Times New Roman" w:cs="Times New Roman"/>
                <w:sz w:val="28"/>
                <w:szCs w:val="28"/>
              </w:rPr>
              <w:t>Min</w:t>
            </w:r>
          </w:p>
        </w:tc>
        <w:tc>
          <w:tcPr>
            <w:tcW w:w="730" w:type="dxa"/>
          </w:tcPr>
          <w:p w14:paraId="598F9754" w14:textId="5CF2E14E" w:rsidR="009F3238" w:rsidRPr="009F3238" w:rsidRDefault="009F3238" w:rsidP="009F3238">
            <w:pPr>
              <w:spacing w:line="360" w:lineRule="auto"/>
              <w:jc w:val="both"/>
              <w:rPr>
                <w:rFonts w:ascii="Times New Roman" w:hAnsi="Times New Roman" w:cs="Times New Roman"/>
                <w:sz w:val="28"/>
                <w:szCs w:val="28"/>
              </w:rPr>
            </w:pPr>
            <w:r>
              <w:rPr>
                <w:rFonts w:ascii="Times New Roman" w:hAnsi="Times New Roman" w:cs="Times New Roman"/>
                <w:sz w:val="28"/>
                <w:szCs w:val="28"/>
              </w:rPr>
              <w:t>Max</w:t>
            </w:r>
          </w:p>
        </w:tc>
        <w:tc>
          <w:tcPr>
            <w:tcW w:w="1275" w:type="dxa"/>
          </w:tcPr>
          <w:p w14:paraId="39589AE7"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 xml:space="preserve">p </w:t>
            </w:r>
          </w:p>
        </w:tc>
      </w:tr>
      <w:tr w:rsidR="009F3238" w:rsidRPr="008F669B" w14:paraId="7A14CA25" w14:textId="77777777" w:rsidTr="009F3238">
        <w:tc>
          <w:tcPr>
            <w:tcW w:w="4248" w:type="dxa"/>
          </w:tcPr>
          <w:p w14:paraId="59B1B30C"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KS trước phẫu thuật</w:t>
            </w:r>
          </w:p>
        </w:tc>
        <w:tc>
          <w:tcPr>
            <w:tcW w:w="1701" w:type="dxa"/>
          </w:tcPr>
          <w:p w14:paraId="7312E1DC" w14:textId="1FA5D7E3"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35,7 ± 8,7</w:t>
            </w:r>
          </w:p>
        </w:tc>
        <w:tc>
          <w:tcPr>
            <w:tcW w:w="830" w:type="dxa"/>
          </w:tcPr>
          <w:p w14:paraId="112ECB9F" w14:textId="4EDEE546"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16</w:t>
            </w:r>
          </w:p>
        </w:tc>
        <w:tc>
          <w:tcPr>
            <w:tcW w:w="730" w:type="dxa"/>
          </w:tcPr>
          <w:p w14:paraId="4B465AB1"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55</w:t>
            </w:r>
          </w:p>
        </w:tc>
        <w:tc>
          <w:tcPr>
            <w:tcW w:w="1275" w:type="dxa"/>
            <w:vMerge w:val="restart"/>
            <w:vAlign w:val="center"/>
          </w:tcPr>
          <w:p w14:paraId="0376A7EC"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9F3238" w:rsidRPr="008F669B" w14:paraId="2DE9C61F" w14:textId="77777777" w:rsidTr="009F3238">
        <w:tc>
          <w:tcPr>
            <w:tcW w:w="4248" w:type="dxa"/>
          </w:tcPr>
          <w:p w14:paraId="0A9BDD3D"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KS sau phẫu thuật</w:t>
            </w:r>
          </w:p>
        </w:tc>
        <w:tc>
          <w:tcPr>
            <w:tcW w:w="1701" w:type="dxa"/>
          </w:tcPr>
          <w:p w14:paraId="75620B81" w14:textId="3857E992"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90,1 ± 6,6</w:t>
            </w:r>
          </w:p>
        </w:tc>
        <w:tc>
          <w:tcPr>
            <w:tcW w:w="830" w:type="dxa"/>
          </w:tcPr>
          <w:p w14:paraId="188320F0" w14:textId="3EB44614"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65</w:t>
            </w:r>
          </w:p>
        </w:tc>
        <w:tc>
          <w:tcPr>
            <w:tcW w:w="730" w:type="dxa"/>
          </w:tcPr>
          <w:p w14:paraId="79935E5E"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100</w:t>
            </w:r>
          </w:p>
        </w:tc>
        <w:tc>
          <w:tcPr>
            <w:tcW w:w="1275" w:type="dxa"/>
            <w:vMerge/>
            <w:vAlign w:val="center"/>
          </w:tcPr>
          <w:p w14:paraId="59C677AB" w14:textId="77777777" w:rsidR="009F3238" w:rsidRPr="008F669B" w:rsidRDefault="009F3238" w:rsidP="009F3238">
            <w:pPr>
              <w:spacing w:line="360" w:lineRule="auto"/>
              <w:jc w:val="both"/>
              <w:rPr>
                <w:rFonts w:ascii="Times New Roman" w:hAnsi="Times New Roman" w:cs="Times New Roman"/>
                <w:sz w:val="28"/>
                <w:szCs w:val="28"/>
                <w:lang w:val="vi-VN"/>
              </w:rPr>
            </w:pPr>
          </w:p>
        </w:tc>
      </w:tr>
      <w:tr w:rsidR="009F3238" w:rsidRPr="008F669B" w14:paraId="36A9D7CA" w14:textId="77777777" w:rsidTr="009F3238">
        <w:tc>
          <w:tcPr>
            <w:tcW w:w="4248" w:type="dxa"/>
          </w:tcPr>
          <w:p w14:paraId="7C62556C"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FS trước phẫu thuật</w:t>
            </w:r>
          </w:p>
        </w:tc>
        <w:tc>
          <w:tcPr>
            <w:tcW w:w="1701" w:type="dxa"/>
          </w:tcPr>
          <w:p w14:paraId="04ADF4AE" w14:textId="1FA8522B"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36,8 ± 9,5</w:t>
            </w:r>
          </w:p>
        </w:tc>
        <w:tc>
          <w:tcPr>
            <w:tcW w:w="830" w:type="dxa"/>
          </w:tcPr>
          <w:p w14:paraId="6373F8FB" w14:textId="559B1B7E"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20</w:t>
            </w:r>
          </w:p>
        </w:tc>
        <w:tc>
          <w:tcPr>
            <w:tcW w:w="730" w:type="dxa"/>
          </w:tcPr>
          <w:p w14:paraId="7323B2FC"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60</w:t>
            </w:r>
          </w:p>
        </w:tc>
        <w:tc>
          <w:tcPr>
            <w:tcW w:w="1275" w:type="dxa"/>
            <w:vMerge w:val="restart"/>
            <w:vAlign w:val="center"/>
          </w:tcPr>
          <w:p w14:paraId="14D7D242"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9F3238" w:rsidRPr="008F669B" w14:paraId="156778A7" w14:textId="77777777" w:rsidTr="009F3238">
        <w:tc>
          <w:tcPr>
            <w:tcW w:w="4248" w:type="dxa"/>
          </w:tcPr>
          <w:p w14:paraId="2CC8217F"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lang w:val="vi-VN"/>
              </w:rPr>
              <w:t>Điểm FS sau phẫu thuật</w:t>
            </w:r>
          </w:p>
        </w:tc>
        <w:tc>
          <w:tcPr>
            <w:tcW w:w="1701" w:type="dxa"/>
          </w:tcPr>
          <w:p w14:paraId="61004099" w14:textId="17650414"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86,8 ± 7,2</w:t>
            </w:r>
          </w:p>
        </w:tc>
        <w:tc>
          <w:tcPr>
            <w:tcW w:w="830" w:type="dxa"/>
          </w:tcPr>
          <w:p w14:paraId="14B9D90F" w14:textId="08DFA953"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65</w:t>
            </w:r>
          </w:p>
        </w:tc>
        <w:tc>
          <w:tcPr>
            <w:tcW w:w="730" w:type="dxa"/>
          </w:tcPr>
          <w:p w14:paraId="38C8D8B6"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90</w:t>
            </w:r>
          </w:p>
        </w:tc>
        <w:tc>
          <w:tcPr>
            <w:tcW w:w="1275" w:type="dxa"/>
            <w:vMerge/>
            <w:vAlign w:val="center"/>
          </w:tcPr>
          <w:p w14:paraId="6F832676" w14:textId="77777777" w:rsidR="009F3238" w:rsidRPr="008F669B" w:rsidRDefault="009F3238" w:rsidP="009F3238">
            <w:pPr>
              <w:spacing w:line="360" w:lineRule="auto"/>
              <w:jc w:val="both"/>
              <w:rPr>
                <w:rFonts w:ascii="Times New Roman" w:hAnsi="Times New Roman" w:cs="Times New Roman"/>
                <w:sz w:val="28"/>
                <w:szCs w:val="28"/>
                <w:lang w:val="vi-VN"/>
              </w:rPr>
            </w:pPr>
          </w:p>
        </w:tc>
      </w:tr>
      <w:tr w:rsidR="009F3238" w:rsidRPr="008F669B" w14:paraId="4D1E95E4" w14:textId="77777777" w:rsidTr="009F3238">
        <w:tc>
          <w:tcPr>
            <w:tcW w:w="4248" w:type="dxa"/>
          </w:tcPr>
          <w:p w14:paraId="3D8C54D7" w14:textId="789FA299" w:rsidR="009F3238" w:rsidRPr="009F3238"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Trục cơ học trước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603ADED8" w14:textId="195A3F8C"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9,3 ± 4,9</w:t>
            </w:r>
          </w:p>
        </w:tc>
        <w:tc>
          <w:tcPr>
            <w:tcW w:w="830" w:type="dxa"/>
            <w:vAlign w:val="center"/>
          </w:tcPr>
          <w:p w14:paraId="4B9FA275" w14:textId="5D9431C1"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1,1</w:t>
            </w:r>
          </w:p>
        </w:tc>
        <w:tc>
          <w:tcPr>
            <w:tcW w:w="730" w:type="dxa"/>
            <w:vAlign w:val="center"/>
          </w:tcPr>
          <w:p w14:paraId="462840FD"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22,3</w:t>
            </w:r>
          </w:p>
        </w:tc>
        <w:tc>
          <w:tcPr>
            <w:tcW w:w="1275" w:type="dxa"/>
            <w:vMerge w:val="restart"/>
            <w:vAlign w:val="center"/>
          </w:tcPr>
          <w:p w14:paraId="12AE8B31"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f</w:t>
            </w:r>
          </w:p>
        </w:tc>
      </w:tr>
      <w:tr w:rsidR="009F3238" w:rsidRPr="008F669B" w14:paraId="74A150EF" w14:textId="77777777" w:rsidTr="009F3238">
        <w:tc>
          <w:tcPr>
            <w:tcW w:w="4248" w:type="dxa"/>
          </w:tcPr>
          <w:p w14:paraId="2969236C" w14:textId="38F78B8B" w:rsidR="009F3238" w:rsidRPr="009F3238"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Trục cơ học sau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tcPr>
          <w:p w14:paraId="57C06530" w14:textId="36448DE4"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 xml:space="preserve">1,33 ± 1,06 </w:t>
            </w:r>
          </w:p>
        </w:tc>
        <w:tc>
          <w:tcPr>
            <w:tcW w:w="830" w:type="dxa"/>
          </w:tcPr>
          <w:p w14:paraId="4180A6AC" w14:textId="1D2C0BED"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0" w:type="dxa"/>
          </w:tcPr>
          <w:p w14:paraId="7F86F669"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4,8</w:t>
            </w:r>
          </w:p>
        </w:tc>
        <w:tc>
          <w:tcPr>
            <w:tcW w:w="1275" w:type="dxa"/>
            <w:vMerge/>
            <w:vAlign w:val="center"/>
          </w:tcPr>
          <w:p w14:paraId="095A9F63" w14:textId="77777777" w:rsidR="009F3238" w:rsidRPr="008F669B" w:rsidRDefault="009F3238" w:rsidP="009F3238">
            <w:pPr>
              <w:spacing w:line="360" w:lineRule="auto"/>
              <w:jc w:val="both"/>
              <w:rPr>
                <w:rFonts w:ascii="Times New Roman" w:hAnsi="Times New Roman" w:cs="Times New Roman"/>
                <w:sz w:val="28"/>
                <w:szCs w:val="28"/>
                <w:lang w:val="vi-VN"/>
              </w:rPr>
            </w:pPr>
          </w:p>
        </w:tc>
      </w:tr>
      <w:tr w:rsidR="009F3238" w:rsidRPr="008F669B" w14:paraId="49CF577D" w14:textId="77777777" w:rsidTr="009F3238">
        <w:tc>
          <w:tcPr>
            <w:tcW w:w="4248" w:type="dxa"/>
          </w:tcPr>
          <w:p w14:paraId="6BAAD4F6" w14:textId="32F87ADF" w:rsidR="009F3238" w:rsidRPr="009F3238"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lang w:val="vi-VN"/>
              </w:rPr>
              <w:t xml:space="preserve"> gối trước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vAlign w:val="center"/>
          </w:tcPr>
          <w:p w14:paraId="38B5898A" w14:textId="7F0427DC"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96,2 ± 11,18</w:t>
            </w:r>
          </w:p>
        </w:tc>
        <w:tc>
          <w:tcPr>
            <w:tcW w:w="830" w:type="dxa"/>
            <w:vAlign w:val="center"/>
          </w:tcPr>
          <w:p w14:paraId="13B8D030" w14:textId="4858AAF9"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45</w:t>
            </w:r>
          </w:p>
        </w:tc>
        <w:tc>
          <w:tcPr>
            <w:tcW w:w="730" w:type="dxa"/>
            <w:vAlign w:val="center"/>
          </w:tcPr>
          <w:p w14:paraId="34178DCA"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115</w:t>
            </w:r>
          </w:p>
        </w:tc>
        <w:tc>
          <w:tcPr>
            <w:tcW w:w="1275" w:type="dxa"/>
            <w:vMerge w:val="restart"/>
            <w:vAlign w:val="center"/>
          </w:tcPr>
          <w:p w14:paraId="5D776E4D"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9F3238" w:rsidRPr="008F669B" w14:paraId="5B9888C5" w14:textId="77777777" w:rsidTr="009F3238">
        <w:tc>
          <w:tcPr>
            <w:tcW w:w="4248" w:type="dxa"/>
          </w:tcPr>
          <w:p w14:paraId="325C363F" w14:textId="28BA5BAE" w:rsidR="009F3238" w:rsidRPr="009F3238"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lang w:val="vi-VN"/>
              </w:rPr>
              <w:t xml:space="preserve">Biên độ </w:t>
            </w:r>
            <w:proofErr w:type="spellStart"/>
            <w:r w:rsidRPr="008F669B">
              <w:rPr>
                <w:rFonts w:ascii="Times New Roman" w:hAnsi="Times New Roman" w:cs="Times New Roman"/>
                <w:sz w:val="28"/>
                <w:szCs w:val="28"/>
              </w:rPr>
              <w:t>gấp</w:t>
            </w:r>
            <w:proofErr w:type="spellEnd"/>
            <w:r w:rsidRPr="008F669B">
              <w:rPr>
                <w:rFonts w:ascii="Times New Roman" w:hAnsi="Times New Roman" w:cs="Times New Roman"/>
                <w:sz w:val="28"/>
                <w:szCs w:val="28"/>
                <w:lang w:val="vi-VN"/>
              </w:rPr>
              <w:t xml:space="preserve"> gối sau phẫu thuật</w:t>
            </w:r>
            <w:r>
              <w:rPr>
                <w:rFonts w:ascii="Times New Roman" w:hAnsi="Times New Roman" w:cs="Times New Roman"/>
                <w:sz w:val="28"/>
                <w:szCs w:val="28"/>
              </w:rPr>
              <w:t xml:space="preserve"> (</w:t>
            </w:r>
            <w:r w:rsidRPr="009A7693">
              <w:rPr>
                <w:rFonts w:ascii="Times New Roman" w:hAnsi="Times New Roman" w:cs="Times New Roman"/>
                <w:sz w:val="28"/>
                <w:szCs w:val="28"/>
              </w:rPr>
              <w:t>°</w:t>
            </w:r>
            <w:r>
              <w:rPr>
                <w:rFonts w:ascii="Times New Roman" w:hAnsi="Times New Roman" w:cs="Times New Roman"/>
                <w:sz w:val="28"/>
                <w:szCs w:val="28"/>
              </w:rPr>
              <w:t>)</w:t>
            </w:r>
          </w:p>
        </w:tc>
        <w:tc>
          <w:tcPr>
            <w:tcW w:w="1701" w:type="dxa"/>
          </w:tcPr>
          <w:p w14:paraId="34C15680" w14:textId="5D7A206D"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110,5 ± 10,1</w:t>
            </w:r>
          </w:p>
        </w:tc>
        <w:tc>
          <w:tcPr>
            <w:tcW w:w="830" w:type="dxa"/>
          </w:tcPr>
          <w:p w14:paraId="1699CE94" w14:textId="09BAF99E"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80</w:t>
            </w:r>
          </w:p>
        </w:tc>
        <w:tc>
          <w:tcPr>
            <w:tcW w:w="730" w:type="dxa"/>
          </w:tcPr>
          <w:p w14:paraId="2596C661"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130</w:t>
            </w:r>
          </w:p>
        </w:tc>
        <w:tc>
          <w:tcPr>
            <w:tcW w:w="1275" w:type="dxa"/>
            <w:vMerge/>
            <w:vAlign w:val="center"/>
          </w:tcPr>
          <w:p w14:paraId="0F44C079" w14:textId="77777777" w:rsidR="009F3238" w:rsidRPr="008F669B" w:rsidRDefault="009F3238" w:rsidP="009F3238">
            <w:pPr>
              <w:spacing w:line="360" w:lineRule="auto"/>
              <w:jc w:val="both"/>
              <w:rPr>
                <w:rFonts w:ascii="Times New Roman" w:hAnsi="Times New Roman" w:cs="Times New Roman"/>
                <w:sz w:val="28"/>
                <w:szCs w:val="28"/>
                <w:lang w:val="vi-VN"/>
              </w:rPr>
            </w:pPr>
          </w:p>
        </w:tc>
      </w:tr>
      <w:tr w:rsidR="009F3238" w:rsidRPr="008F669B" w14:paraId="6D1BF5FB" w14:textId="77777777" w:rsidTr="009F3238">
        <w:tc>
          <w:tcPr>
            <w:tcW w:w="4248" w:type="dxa"/>
          </w:tcPr>
          <w:p w14:paraId="05C3CADB" w14:textId="77777777" w:rsidR="009F3238" w:rsidRPr="008F669B" w:rsidRDefault="009F3238" w:rsidP="009F3238">
            <w:pPr>
              <w:spacing w:line="360" w:lineRule="auto"/>
              <w:jc w:val="both"/>
              <w:rPr>
                <w:rFonts w:ascii="Times New Roman" w:hAnsi="Times New Roman" w:cs="Times New Roman"/>
                <w:sz w:val="28"/>
                <w:szCs w:val="28"/>
                <w:lang w:val="vi-VN"/>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trước</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p>
        </w:tc>
        <w:tc>
          <w:tcPr>
            <w:tcW w:w="1701" w:type="dxa"/>
          </w:tcPr>
          <w:p w14:paraId="0734C06E" w14:textId="313AD90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6,8 ± 0,6</w:t>
            </w:r>
          </w:p>
        </w:tc>
        <w:tc>
          <w:tcPr>
            <w:tcW w:w="830" w:type="dxa"/>
          </w:tcPr>
          <w:p w14:paraId="4349EC81" w14:textId="542D8E31"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5</w:t>
            </w:r>
          </w:p>
        </w:tc>
        <w:tc>
          <w:tcPr>
            <w:tcW w:w="730" w:type="dxa"/>
          </w:tcPr>
          <w:p w14:paraId="0602EC81"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8</w:t>
            </w:r>
          </w:p>
        </w:tc>
        <w:tc>
          <w:tcPr>
            <w:tcW w:w="1275" w:type="dxa"/>
            <w:vMerge w:val="restart"/>
            <w:vAlign w:val="center"/>
          </w:tcPr>
          <w:p w14:paraId="2C4BA594" w14:textId="77777777" w:rsidR="009F3238" w:rsidRPr="008F669B" w:rsidRDefault="009F3238" w:rsidP="009F3238">
            <w:pPr>
              <w:spacing w:line="360" w:lineRule="auto"/>
              <w:jc w:val="both"/>
              <w:rPr>
                <w:rFonts w:ascii="Times New Roman" w:hAnsi="Times New Roman" w:cs="Times New Roman"/>
                <w:sz w:val="28"/>
                <w:szCs w:val="28"/>
                <w:lang w:val="vi-VN"/>
              </w:rPr>
            </w:pPr>
            <w:r w:rsidRPr="008F669B">
              <w:rPr>
                <w:rFonts w:ascii="Times New Roman" w:hAnsi="Times New Roman" w:cs="Times New Roman"/>
                <w:sz w:val="28"/>
                <w:szCs w:val="28"/>
              </w:rPr>
              <w:t>&lt; 0,001</w:t>
            </w:r>
            <w:r w:rsidRPr="008F669B">
              <w:rPr>
                <w:rFonts w:ascii="Times New Roman" w:hAnsi="Times New Roman" w:cs="Times New Roman"/>
                <w:sz w:val="28"/>
                <w:szCs w:val="28"/>
                <w:vertAlign w:val="superscript"/>
              </w:rPr>
              <w:t>b</w:t>
            </w:r>
          </w:p>
        </w:tc>
      </w:tr>
      <w:tr w:rsidR="009F3238" w:rsidRPr="008F669B" w14:paraId="6CDDD158" w14:textId="77777777" w:rsidTr="009F3238">
        <w:tc>
          <w:tcPr>
            <w:tcW w:w="4248" w:type="dxa"/>
          </w:tcPr>
          <w:p w14:paraId="64B88881" w14:textId="77777777" w:rsidR="009F3238" w:rsidRPr="008F669B" w:rsidRDefault="009F3238" w:rsidP="009F3238">
            <w:pPr>
              <w:spacing w:line="360" w:lineRule="auto"/>
              <w:jc w:val="both"/>
              <w:rPr>
                <w:rFonts w:ascii="Times New Roman" w:hAnsi="Times New Roman" w:cs="Times New Roman"/>
                <w:sz w:val="28"/>
                <w:szCs w:val="28"/>
                <w:lang w:val="vi-VN"/>
              </w:rPr>
            </w:pPr>
            <w:proofErr w:type="spellStart"/>
            <w:r w:rsidRPr="008F669B">
              <w:rPr>
                <w:rFonts w:ascii="Times New Roman" w:hAnsi="Times New Roman" w:cs="Times New Roman"/>
                <w:sz w:val="28"/>
                <w:szCs w:val="28"/>
              </w:rPr>
              <w:t>Điểm</w:t>
            </w:r>
            <w:proofErr w:type="spellEnd"/>
            <w:r w:rsidRPr="008F669B">
              <w:rPr>
                <w:rFonts w:ascii="Times New Roman" w:hAnsi="Times New Roman" w:cs="Times New Roman"/>
                <w:sz w:val="28"/>
                <w:szCs w:val="28"/>
              </w:rPr>
              <w:t xml:space="preserve"> VAS </w:t>
            </w:r>
            <w:proofErr w:type="spellStart"/>
            <w:r w:rsidRPr="008F669B">
              <w:rPr>
                <w:rFonts w:ascii="Times New Roman" w:hAnsi="Times New Roman" w:cs="Times New Roman"/>
                <w:sz w:val="28"/>
                <w:szCs w:val="28"/>
              </w:rPr>
              <w:t>sau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phẫu</w:t>
            </w:r>
            <w:proofErr w:type="spellEnd"/>
            <w:r w:rsidRPr="008F669B">
              <w:rPr>
                <w:rFonts w:ascii="Times New Roman" w:hAnsi="Times New Roman" w:cs="Times New Roman"/>
                <w:sz w:val="28"/>
                <w:szCs w:val="28"/>
              </w:rPr>
              <w:t xml:space="preserve"> </w:t>
            </w:r>
            <w:proofErr w:type="spellStart"/>
            <w:r w:rsidRPr="008F669B">
              <w:rPr>
                <w:rFonts w:ascii="Times New Roman" w:hAnsi="Times New Roman" w:cs="Times New Roman"/>
                <w:sz w:val="28"/>
                <w:szCs w:val="28"/>
              </w:rPr>
              <w:t>thuật</w:t>
            </w:r>
            <w:proofErr w:type="spellEnd"/>
          </w:p>
        </w:tc>
        <w:tc>
          <w:tcPr>
            <w:tcW w:w="1701" w:type="dxa"/>
          </w:tcPr>
          <w:p w14:paraId="251E5EE0" w14:textId="39A4BCCE"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0,3 ± 0,7</w:t>
            </w:r>
          </w:p>
        </w:tc>
        <w:tc>
          <w:tcPr>
            <w:tcW w:w="830" w:type="dxa"/>
          </w:tcPr>
          <w:p w14:paraId="1659B37A" w14:textId="1B675B3F"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0</w:t>
            </w:r>
          </w:p>
        </w:tc>
        <w:tc>
          <w:tcPr>
            <w:tcW w:w="730" w:type="dxa"/>
          </w:tcPr>
          <w:p w14:paraId="0A471768" w14:textId="77777777" w:rsidR="009F3238" w:rsidRPr="008F669B" w:rsidRDefault="009F3238" w:rsidP="009F3238">
            <w:pPr>
              <w:spacing w:line="360" w:lineRule="auto"/>
              <w:jc w:val="both"/>
              <w:rPr>
                <w:rFonts w:ascii="Times New Roman" w:hAnsi="Times New Roman" w:cs="Times New Roman"/>
                <w:sz w:val="28"/>
                <w:szCs w:val="28"/>
              </w:rPr>
            </w:pPr>
            <w:r w:rsidRPr="008F669B">
              <w:rPr>
                <w:rFonts w:ascii="Times New Roman" w:hAnsi="Times New Roman" w:cs="Times New Roman"/>
                <w:sz w:val="28"/>
                <w:szCs w:val="28"/>
              </w:rPr>
              <w:t>3</w:t>
            </w:r>
          </w:p>
        </w:tc>
        <w:tc>
          <w:tcPr>
            <w:tcW w:w="1275" w:type="dxa"/>
            <w:vMerge/>
          </w:tcPr>
          <w:p w14:paraId="5C7E1AFA" w14:textId="77777777" w:rsidR="009F3238" w:rsidRPr="008F669B" w:rsidRDefault="009F3238" w:rsidP="009F3238">
            <w:pPr>
              <w:spacing w:line="360" w:lineRule="auto"/>
              <w:jc w:val="both"/>
              <w:rPr>
                <w:rFonts w:ascii="Times New Roman" w:hAnsi="Times New Roman" w:cs="Times New Roman"/>
                <w:sz w:val="28"/>
                <w:szCs w:val="28"/>
                <w:lang w:val="vi-VN"/>
              </w:rPr>
            </w:pPr>
          </w:p>
        </w:tc>
      </w:tr>
    </w:tbl>
    <w:p w14:paraId="0EC2270E" w14:textId="2BB7D670" w:rsidR="009F3238" w:rsidRDefault="009F3238" w:rsidP="00D85D5D">
      <w:pPr>
        <w:spacing w:after="0" w:line="360" w:lineRule="auto"/>
        <w:jc w:val="both"/>
        <w:rPr>
          <w:rFonts w:ascii="Times New Roman" w:hAnsi="Times New Roman" w:cs="Times New Roman"/>
          <w:i/>
          <w:iCs/>
          <w:sz w:val="28"/>
          <w:szCs w:val="28"/>
        </w:rPr>
      </w:pPr>
      <w:bookmarkStart w:id="432" w:name="_Hlk208409728"/>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b: Wilcoxon Signed Ranks Test</w:t>
      </w:r>
      <w:bookmarkEnd w:id="432"/>
      <w:r w:rsidRPr="008A485E">
        <w:rPr>
          <w:rFonts w:ascii="Times New Roman" w:eastAsia="Times New Roman" w:hAnsi="Times New Roman" w:cs="Times New Roman"/>
          <w:i/>
          <w:iCs/>
          <w:sz w:val="28"/>
          <w:szCs w:val="28"/>
        </w:rPr>
        <w:t>;</w:t>
      </w:r>
      <w:r w:rsidRPr="00B80D7C">
        <w:rPr>
          <w:rFonts w:ascii="Times New Roman" w:eastAsia="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f: paired t -test</w:t>
      </w:r>
    </w:p>
    <w:p w14:paraId="6FCC715C" w14:textId="4862BB8F" w:rsidR="003F4054" w:rsidRDefault="008F669B" w:rsidP="00D85D5D">
      <w:pPr>
        <w:spacing w:after="0" w:line="360" w:lineRule="auto"/>
        <w:jc w:val="both"/>
        <w:rPr>
          <w:rFonts w:ascii="Times New Roman" w:hAnsi="Times New Roman" w:cs="Times New Roman"/>
          <w:sz w:val="28"/>
          <w:szCs w:val="28"/>
        </w:rPr>
      </w:pPr>
      <w:proofErr w:type="spellStart"/>
      <w:r w:rsidRPr="008F669B">
        <w:rPr>
          <w:rFonts w:ascii="Times New Roman" w:hAnsi="Times New Roman" w:cs="Times New Roman"/>
          <w:i/>
          <w:iCs/>
          <w:sz w:val="28"/>
          <w:szCs w:val="28"/>
        </w:rPr>
        <w:t>Nhận</w:t>
      </w:r>
      <w:proofErr w:type="spellEnd"/>
      <w:r w:rsidRPr="008F669B">
        <w:rPr>
          <w:rFonts w:ascii="Times New Roman" w:hAnsi="Times New Roman" w:cs="Times New Roman"/>
          <w:i/>
          <w:iCs/>
          <w:sz w:val="28"/>
          <w:szCs w:val="28"/>
        </w:rPr>
        <w:t xml:space="preserve"> xét:</w:t>
      </w:r>
      <w:r w:rsidR="00281EA5" w:rsidRPr="00281EA5">
        <w:rPr>
          <w:rFonts w:ascii="Times New Roman" w:hAnsi="Times New Roman" w:cs="Times New Roman"/>
          <w:sz w:val="28"/>
          <w:szCs w:val="28"/>
        </w:rPr>
        <w:t xml:space="preserve"> </w:t>
      </w:r>
    </w:p>
    <w:p w14:paraId="4D8768E1" w14:textId="77777777" w:rsidR="005A6C14" w:rsidRPr="005A6C14" w:rsidRDefault="003F4054" w:rsidP="005A6C1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Điểm</w:t>
      </w:r>
      <w:proofErr w:type="spellEnd"/>
      <w:r w:rsidR="005A6C14" w:rsidRPr="005A6C14">
        <w:rPr>
          <w:rFonts w:ascii="Times New Roman" w:hAnsi="Times New Roman" w:cs="Times New Roman"/>
          <w:sz w:val="28"/>
          <w:szCs w:val="28"/>
        </w:rPr>
        <w:t xml:space="preserve"> KSS, </w:t>
      </w:r>
      <w:proofErr w:type="spellStart"/>
      <w:r w:rsidR="005A6C14" w:rsidRPr="005A6C14">
        <w:rPr>
          <w:rFonts w:ascii="Times New Roman" w:hAnsi="Times New Roman" w:cs="Times New Roman"/>
          <w:sz w:val="28"/>
          <w:szCs w:val="28"/>
        </w:rPr>
        <w:t>biên</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độ</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gấp</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khớp</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gối</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trung</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bình</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sau</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phẫu</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thuật</w:t>
      </w:r>
      <w:proofErr w:type="spellEnd"/>
      <w:r w:rsidR="005A6C14" w:rsidRPr="005A6C14">
        <w:rPr>
          <w:rFonts w:ascii="Times New Roman" w:hAnsi="Times New Roman" w:cs="Times New Roman"/>
          <w:sz w:val="28"/>
          <w:szCs w:val="28"/>
        </w:rPr>
        <w:t xml:space="preserve"> ở </w:t>
      </w:r>
      <w:proofErr w:type="spellStart"/>
      <w:r w:rsidR="005A6C14" w:rsidRPr="005A6C14">
        <w:rPr>
          <w:rFonts w:ascii="Times New Roman" w:hAnsi="Times New Roman" w:cs="Times New Roman"/>
          <w:sz w:val="28"/>
          <w:szCs w:val="28"/>
        </w:rPr>
        <w:t>nhóm</w:t>
      </w:r>
      <w:proofErr w:type="spellEnd"/>
      <w:r w:rsidR="005A6C14" w:rsidRPr="005A6C14">
        <w:rPr>
          <w:rFonts w:ascii="Times New Roman" w:hAnsi="Times New Roman" w:cs="Times New Roman"/>
          <w:sz w:val="28"/>
          <w:szCs w:val="28"/>
        </w:rPr>
        <w:t xml:space="preserve"> B </w:t>
      </w:r>
      <w:proofErr w:type="spellStart"/>
      <w:r w:rsidR="005A6C14" w:rsidRPr="005A6C14">
        <w:rPr>
          <w:rFonts w:ascii="Times New Roman" w:hAnsi="Times New Roman" w:cs="Times New Roman"/>
          <w:sz w:val="28"/>
          <w:szCs w:val="28"/>
        </w:rPr>
        <w:t>tăng</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nhiều</w:t>
      </w:r>
      <w:proofErr w:type="spellEnd"/>
      <w:r w:rsidR="005A6C14" w:rsidRPr="005A6C14">
        <w:rPr>
          <w:rFonts w:ascii="Times New Roman" w:hAnsi="Times New Roman" w:cs="Times New Roman"/>
          <w:sz w:val="28"/>
          <w:szCs w:val="28"/>
        </w:rPr>
        <w:t xml:space="preserve"> so </w:t>
      </w:r>
      <w:proofErr w:type="spellStart"/>
      <w:r w:rsidR="005A6C14" w:rsidRPr="005A6C14">
        <w:rPr>
          <w:rFonts w:ascii="Times New Roman" w:hAnsi="Times New Roman" w:cs="Times New Roman"/>
          <w:sz w:val="28"/>
          <w:szCs w:val="28"/>
        </w:rPr>
        <w:t>với</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trước</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phẫu</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thuật</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Sự</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khác</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biệt</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có</w:t>
      </w:r>
      <w:proofErr w:type="spellEnd"/>
      <w:r w:rsidR="005A6C14" w:rsidRPr="005A6C14">
        <w:rPr>
          <w:rFonts w:ascii="Times New Roman" w:hAnsi="Times New Roman" w:cs="Times New Roman"/>
          <w:sz w:val="28"/>
          <w:szCs w:val="28"/>
        </w:rPr>
        <w:t xml:space="preserve"> ý </w:t>
      </w:r>
      <w:proofErr w:type="spellStart"/>
      <w:r w:rsidR="005A6C14" w:rsidRPr="005A6C14">
        <w:rPr>
          <w:rFonts w:ascii="Times New Roman" w:hAnsi="Times New Roman" w:cs="Times New Roman"/>
          <w:sz w:val="28"/>
          <w:szCs w:val="28"/>
        </w:rPr>
        <w:t>nghĩa</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thống</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kê</w:t>
      </w:r>
      <w:proofErr w:type="spellEnd"/>
      <w:r w:rsidR="005A6C14" w:rsidRPr="005A6C14">
        <w:rPr>
          <w:rFonts w:ascii="Times New Roman" w:hAnsi="Times New Roman" w:cs="Times New Roman"/>
          <w:sz w:val="28"/>
          <w:szCs w:val="28"/>
        </w:rPr>
        <w:t xml:space="preserve"> </w:t>
      </w:r>
      <w:proofErr w:type="spellStart"/>
      <w:r w:rsidR="005A6C14" w:rsidRPr="005A6C14">
        <w:rPr>
          <w:rFonts w:ascii="Times New Roman" w:hAnsi="Times New Roman" w:cs="Times New Roman"/>
          <w:sz w:val="28"/>
          <w:szCs w:val="28"/>
        </w:rPr>
        <w:t>với</w:t>
      </w:r>
      <w:proofErr w:type="spellEnd"/>
      <w:r w:rsidR="005A6C14" w:rsidRPr="005A6C14">
        <w:rPr>
          <w:rFonts w:ascii="Times New Roman" w:hAnsi="Times New Roman" w:cs="Times New Roman"/>
          <w:sz w:val="28"/>
          <w:szCs w:val="28"/>
        </w:rPr>
        <w:t xml:space="preserve"> p &lt; 0,05.</w:t>
      </w:r>
    </w:p>
    <w:p w14:paraId="5ECF5E99" w14:textId="77777777" w:rsidR="005A6C14" w:rsidRPr="005A6C14" w:rsidRDefault="005A6C14" w:rsidP="005A6C14">
      <w:pPr>
        <w:spacing w:after="0" w:line="360" w:lineRule="auto"/>
        <w:jc w:val="both"/>
        <w:rPr>
          <w:rFonts w:ascii="Times New Roman" w:hAnsi="Times New Roman" w:cs="Times New Roman"/>
          <w:sz w:val="28"/>
          <w:szCs w:val="28"/>
        </w:rPr>
      </w:pPr>
      <w:r w:rsidRPr="005A6C14">
        <w:rPr>
          <w:rFonts w:ascii="Times New Roman" w:hAnsi="Times New Roman" w:cs="Times New Roman"/>
          <w:sz w:val="28"/>
          <w:szCs w:val="28"/>
        </w:rPr>
        <w:t xml:space="preserve">          - </w:t>
      </w:r>
      <w:proofErr w:type="spellStart"/>
      <w:r w:rsidRPr="005A6C14">
        <w:rPr>
          <w:rFonts w:ascii="Times New Roman" w:hAnsi="Times New Roman" w:cs="Times New Roman"/>
          <w:sz w:val="28"/>
          <w:szCs w:val="28"/>
        </w:rPr>
        <w:t>Trục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cơ</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học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sau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 xml:space="preserve"> ở </w:t>
      </w:r>
      <w:proofErr w:type="spellStart"/>
      <w:r w:rsidRPr="005A6C14">
        <w:rPr>
          <w:rFonts w:ascii="Times New Roman" w:hAnsi="Times New Roman" w:cs="Times New Roman"/>
          <w:sz w:val="28"/>
          <w:szCs w:val="28"/>
        </w:rPr>
        <w:t>nhóm</w:t>
      </w:r>
      <w:proofErr w:type="spellEnd"/>
      <w:r w:rsidRPr="005A6C14">
        <w:rPr>
          <w:rFonts w:ascii="Times New Roman" w:hAnsi="Times New Roman" w:cs="Times New Roman"/>
          <w:sz w:val="28"/>
          <w:szCs w:val="28"/>
        </w:rPr>
        <w:t xml:space="preserve"> B </w:t>
      </w:r>
      <w:proofErr w:type="spellStart"/>
      <w:r w:rsidRPr="005A6C14">
        <w:rPr>
          <w:rFonts w:ascii="Times New Roman" w:hAnsi="Times New Roman" w:cs="Times New Roman"/>
          <w:sz w:val="28"/>
          <w:szCs w:val="28"/>
        </w:rPr>
        <w:t>giảm</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nhiều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mở</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góc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vào</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trong</w:t>
      </w:r>
      <w:proofErr w:type="spellEnd"/>
      <w:r w:rsidRPr="005A6C14">
        <w:rPr>
          <w:rFonts w:ascii="Times New Roman" w:hAnsi="Times New Roman" w:cs="Times New Roman"/>
          <w:sz w:val="28"/>
          <w:szCs w:val="28"/>
        </w:rPr>
        <w:t xml:space="preserve"> </w:t>
      </w:r>
      <w:proofErr w:type="spellStart"/>
      <w:proofErr w:type="gramStart"/>
      <w:r w:rsidRPr="005A6C14">
        <w:rPr>
          <w:rFonts w:ascii="Times New Roman" w:hAnsi="Times New Roman" w:cs="Times New Roman"/>
          <w:sz w:val="28"/>
          <w:szCs w:val="28"/>
        </w:rPr>
        <w:t>ít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và</w:t>
      </w:r>
      <w:proofErr w:type="spellEnd"/>
      <w:proofErr w:type="gram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về</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gần</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trung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gian</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hơn</w:t>
      </w:r>
      <w:proofErr w:type="spellEnd"/>
      <w:r w:rsidRPr="005A6C14">
        <w:rPr>
          <w:rFonts w:ascii="Times New Roman" w:hAnsi="Times New Roman" w:cs="Times New Roman"/>
          <w:sz w:val="28"/>
          <w:szCs w:val="28"/>
        </w:rPr>
        <w:t xml:space="preserve"> so </w:t>
      </w:r>
      <w:proofErr w:type="spellStart"/>
      <w:r w:rsidRPr="005A6C14">
        <w:rPr>
          <w:rFonts w:ascii="Times New Roman" w:hAnsi="Times New Roman" w:cs="Times New Roman"/>
          <w:sz w:val="28"/>
          <w:szCs w:val="28"/>
        </w:rPr>
        <w:t>với</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trước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Sự</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khác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biệt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có</w:t>
      </w:r>
      <w:proofErr w:type="spellEnd"/>
      <w:r w:rsidRPr="005A6C14">
        <w:rPr>
          <w:rFonts w:ascii="Times New Roman" w:hAnsi="Times New Roman" w:cs="Times New Roman"/>
          <w:sz w:val="28"/>
          <w:szCs w:val="28"/>
        </w:rPr>
        <w:t xml:space="preserve"> ý </w:t>
      </w:r>
      <w:proofErr w:type="spellStart"/>
      <w:r w:rsidRPr="005A6C14">
        <w:rPr>
          <w:rFonts w:ascii="Times New Roman" w:hAnsi="Times New Roman" w:cs="Times New Roman"/>
          <w:sz w:val="28"/>
          <w:szCs w:val="28"/>
        </w:rPr>
        <w:t>nghĩa</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thống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kê</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với</w:t>
      </w:r>
      <w:proofErr w:type="spellEnd"/>
      <w:r w:rsidRPr="005A6C14">
        <w:rPr>
          <w:rFonts w:ascii="Times New Roman" w:hAnsi="Times New Roman" w:cs="Times New Roman"/>
          <w:sz w:val="28"/>
          <w:szCs w:val="28"/>
        </w:rPr>
        <w:t xml:space="preserve"> p &lt; 0,05.</w:t>
      </w:r>
    </w:p>
    <w:p w14:paraId="546CEBC6" w14:textId="77777777" w:rsidR="005A6C14" w:rsidRPr="005A6C14" w:rsidRDefault="005A6C14" w:rsidP="005A6C14">
      <w:pPr>
        <w:spacing w:after="0" w:line="360" w:lineRule="auto"/>
        <w:jc w:val="both"/>
        <w:rPr>
          <w:rFonts w:ascii="Times New Roman" w:hAnsi="Times New Roman" w:cs="Times New Roman"/>
          <w:sz w:val="28"/>
          <w:szCs w:val="28"/>
        </w:rPr>
      </w:pPr>
      <w:r w:rsidRPr="005A6C14">
        <w:rPr>
          <w:rFonts w:ascii="Times New Roman" w:hAnsi="Times New Roman" w:cs="Times New Roman"/>
          <w:sz w:val="28"/>
          <w:szCs w:val="28"/>
        </w:rPr>
        <w:t xml:space="preserve">          - </w:t>
      </w:r>
      <w:proofErr w:type="spellStart"/>
      <w:r w:rsidRPr="005A6C14">
        <w:rPr>
          <w:rFonts w:ascii="Times New Roman" w:hAnsi="Times New Roman" w:cs="Times New Roman"/>
          <w:sz w:val="28"/>
          <w:szCs w:val="28"/>
        </w:rPr>
        <w:t>Điểm</w:t>
      </w:r>
      <w:proofErr w:type="spellEnd"/>
      <w:r w:rsidRPr="005A6C14">
        <w:rPr>
          <w:rFonts w:ascii="Times New Roman" w:hAnsi="Times New Roman" w:cs="Times New Roman"/>
          <w:sz w:val="28"/>
          <w:szCs w:val="28"/>
        </w:rPr>
        <w:t xml:space="preserve"> VAS </w:t>
      </w:r>
      <w:proofErr w:type="spellStart"/>
      <w:r w:rsidRPr="005A6C14">
        <w:rPr>
          <w:rFonts w:ascii="Times New Roman" w:hAnsi="Times New Roman" w:cs="Times New Roman"/>
          <w:sz w:val="28"/>
          <w:szCs w:val="28"/>
        </w:rPr>
        <w:t>trung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bình</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sau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 xml:space="preserve"> ở </w:t>
      </w:r>
      <w:proofErr w:type="spellStart"/>
      <w:r w:rsidRPr="005A6C14">
        <w:rPr>
          <w:rFonts w:ascii="Times New Roman" w:hAnsi="Times New Roman" w:cs="Times New Roman"/>
          <w:sz w:val="28"/>
          <w:szCs w:val="28"/>
        </w:rPr>
        <w:t>nhóm</w:t>
      </w:r>
      <w:proofErr w:type="spellEnd"/>
      <w:r w:rsidRPr="005A6C14">
        <w:rPr>
          <w:rFonts w:ascii="Times New Roman" w:hAnsi="Times New Roman" w:cs="Times New Roman"/>
          <w:sz w:val="28"/>
          <w:szCs w:val="28"/>
        </w:rPr>
        <w:t xml:space="preserve"> B </w:t>
      </w:r>
      <w:proofErr w:type="spellStart"/>
      <w:r w:rsidRPr="005A6C14">
        <w:rPr>
          <w:rFonts w:ascii="Times New Roman" w:hAnsi="Times New Roman" w:cs="Times New Roman"/>
          <w:sz w:val="28"/>
          <w:szCs w:val="28"/>
        </w:rPr>
        <w:t>giảm</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đáng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kể</w:t>
      </w:r>
      <w:proofErr w:type="spellEnd"/>
      <w:r w:rsidRPr="005A6C14">
        <w:rPr>
          <w:rFonts w:ascii="Times New Roman" w:hAnsi="Times New Roman" w:cs="Times New Roman"/>
          <w:sz w:val="28"/>
          <w:szCs w:val="28"/>
        </w:rPr>
        <w:t xml:space="preserve"> so </w:t>
      </w:r>
      <w:proofErr w:type="spellStart"/>
      <w:r w:rsidRPr="005A6C14">
        <w:rPr>
          <w:rFonts w:ascii="Times New Roman" w:hAnsi="Times New Roman" w:cs="Times New Roman"/>
          <w:sz w:val="28"/>
          <w:szCs w:val="28"/>
        </w:rPr>
        <w:t>với</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trước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Sự</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khác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biệt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có</w:t>
      </w:r>
      <w:proofErr w:type="spellEnd"/>
      <w:r w:rsidRPr="005A6C14">
        <w:rPr>
          <w:rFonts w:ascii="Times New Roman" w:hAnsi="Times New Roman" w:cs="Times New Roman"/>
          <w:sz w:val="28"/>
          <w:szCs w:val="28"/>
        </w:rPr>
        <w:t xml:space="preserve"> ý </w:t>
      </w:r>
      <w:proofErr w:type="spellStart"/>
      <w:r w:rsidRPr="005A6C14">
        <w:rPr>
          <w:rFonts w:ascii="Times New Roman" w:hAnsi="Times New Roman" w:cs="Times New Roman"/>
          <w:sz w:val="28"/>
          <w:szCs w:val="28"/>
        </w:rPr>
        <w:t>nghĩa</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thống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kê</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với</w:t>
      </w:r>
      <w:proofErr w:type="spellEnd"/>
      <w:r w:rsidRPr="005A6C14">
        <w:rPr>
          <w:rFonts w:ascii="Times New Roman" w:hAnsi="Times New Roman" w:cs="Times New Roman"/>
          <w:sz w:val="28"/>
          <w:szCs w:val="28"/>
        </w:rPr>
        <w:t xml:space="preserve"> p &lt; 0,05. </w:t>
      </w:r>
    </w:p>
    <w:p w14:paraId="7BB13ED4" w14:textId="719DDCC0" w:rsidR="00A54E52" w:rsidRDefault="005A6C14" w:rsidP="005A6C14">
      <w:pPr>
        <w:spacing w:after="0" w:line="360" w:lineRule="auto"/>
        <w:jc w:val="both"/>
        <w:rPr>
          <w:rFonts w:ascii="Times New Roman" w:hAnsi="Times New Roman" w:cs="Times New Roman"/>
          <w:b/>
          <w:bCs/>
          <w:sz w:val="28"/>
          <w:szCs w:val="28"/>
          <w:lang w:val="vi-VN"/>
        </w:rPr>
      </w:pPr>
      <w:r w:rsidRPr="005A6C14">
        <w:rPr>
          <w:rFonts w:ascii="Times New Roman" w:hAnsi="Times New Roman" w:cs="Times New Roman"/>
          <w:sz w:val="28"/>
          <w:szCs w:val="28"/>
        </w:rPr>
        <w:t xml:space="preserve">          - Sau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các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chỉ</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số</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trên</w:t>
      </w:r>
      <w:proofErr w:type="spellEnd"/>
      <w:r w:rsidRPr="005A6C14">
        <w:rPr>
          <w:rFonts w:ascii="Times New Roman" w:hAnsi="Times New Roman" w:cs="Times New Roman"/>
          <w:sz w:val="28"/>
          <w:szCs w:val="28"/>
        </w:rPr>
        <w:t xml:space="preserve"> ở </w:t>
      </w:r>
      <w:proofErr w:type="spellStart"/>
      <w:r w:rsidRPr="005A6C14">
        <w:rPr>
          <w:rFonts w:ascii="Times New Roman" w:hAnsi="Times New Roman" w:cs="Times New Roman"/>
          <w:sz w:val="28"/>
          <w:szCs w:val="28"/>
        </w:rPr>
        <w:t>nhóm</w:t>
      </w:r>
      <w:proofErr w:type="spellEnd"/>
      <w:r w:rsidRPr="005A6C14">
        <w:rPr>
          <w:rFonts w:ascii="Times New Roman" w:hAnsi="Times New Roman" w:cs="Times New Roman"/>
          <w:sz w:val="28"/>
          <w:szCs w:val="28"/>
        </w:rPr>
        <w:t xml:space="preserve"> B </w:t>
      </w:r>
      <w:proofErr w:type="spellStart"/>
      <w:r w:rsidRPr="005A6C14">
        <w:rPr>
          <w:rFonts w:ascii="Times New Roman" w:hAnsi="Times New Roman" w:cs="Times New Roman"/>
          <w:sz w:val="28"/>
          <w:szCs w:val="28"/>
        </w:rPr>
        <w:t>đều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cải</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thiện</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đáng</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kể</w:t>
      </w:r>
      <w:proofErr w:type="spellEnd"/>
      <w:r w:rsidRPr="005A6C14">
        <w:rPr>
          <w:rFonts w:ascii="Times New Roman" w:hAnsi="Times New Roman" w:cs="Times New Roman"/>
          <w:sz w:val="28"/>
          <w:szCs w:val="28"/>
        </w:rPr>
        <w:t xml:space="preserve"> so </w:t>
      </w:r>
      <w:proofErr w:type="spellStart"/>
      <w:r w:rsidRPr="005A6C14">
        <w:rPr>
          <w:rFonts w:ascii="Times New Roman" w:hAnsi="Times New Roman" w:cs="Times New Roman"/>
          <w:sz w:val="28"/>
          <w:szCs w:val="28"/>
        </w:rPr>
        <w:t>với</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trước</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phẫu</w:t>
      </w:r>
      <w:proofErr w:type="spellEnd"/>
      <w:r w:rsidRPr="005A6C14">
        <w:rPr>
          <w:rFonts w:ascii="Times New Roman" w:hAnsi="Times New Roman" w:cs="Times New Roman"/>
          <w:sz w:val="28"/>
          <w:szCs w:val="28"/>
        </w:rPr>
        <w:t xml:space="preserve"> </w:t>
      </w:r>
      <w:proofErr w:type="spellStart"/>
      <w:r w:rsidRPr="005A6C14">
        <w:rPr>
          <w:rFonts w:ascii="Times New Roman" w:hAnsi="Times New Roman" w:cs="Times New Roman"/>
          <w:sz w:val="28"/>
          <w:szCs w:val="28"/>
        </w:rPr>
        <w:t>thuật</w:t>
      </w:r>
      <w:proofErr w:type="spellEnd"/>
      <w:r w:rsidRPr="005A6C14">
        <w:rPr>
          <w:rFonts w:ascii="Times New Roman" w:hAnsi="Times New Roman" w:cs="Times New Roman"/>
          <w:sz w:val="28"/>
          <w:szCs w:val="28"/>
        </w:rPr>
        <w:t>.</w:t>
      </w:r>
      <w:r w:rsidR="00A54E52">
        <w:rPr>
          <w:rFonts w:ascii="Times New Roman" w:hAnsi="Times New Roman" w:cs="Times New Roman"/>
          <w:b/>
          <w:bCs/>
          <w:sz w:val="28"/>
          <w:szCs w:val="28"/>
          <w:lang w:val="vi-VN"/>
        </w:rPr>
        <w:br w:type="page"/>
      </w:r>
    </w:p>
    <w:p w14:paraId="11EF658A" w14:textId="2DDC418A" w:rsidR="00FC608B" w:rsidRPr="00FC608B" w:rsidRDefault="00FC608B" w:rsidP="00A54E52">
      <w:pPr>
        <w:pStyle w:val="abang"/>
      </w:pPr>
      <w:bookmarkStart w:id="433" w:name="_Toc211956307"/>
      <w:r w:rsidRPr="00FC608B">
        <w:lastRenderedPageBreak/>
        <w:t>Bảng 3.</w:t>
      </w:r>
      <w:r w:rsidR="00DF0FA6">
        <w:rPr>
          <w:lang w:val="en-US"/>
        </w:rPr>
        <w:t>27</w:t>
      </w:r>
      <w:r w:rsidRPr="00FC608B">
        <w:t xml:space="preserve">: So sánh </w:t>
      </w:r>
      <w:r>
        <w:t>tình trạng</w:t>
      </w:r>
      <w:r w:rsidRPr="00FC608B">
        <w:t xml:space="preserve"> duỗi gối sau phẫu thuật</w:t>
      </w:r>
      <w:bookmarkEnd w:id="433"/>
    </w:p>
    <w:p w14:paraId="281727BD" w14:textId="393E838D" w:rsidR="00FC608B" w:rsidRPr="00FC608B" w:rsidRDefault="00FC608B" w:rsidP="00A54E52">
      <w:pPr>
        <w:pStyle w:val="abang"/>
      </w:pPr>
      <w:bookmarkStart w:id="434" w:name="_Toc211956308"/>
      <w:r w:rsidRPr="00FC608B">
        <w:t>giữa nhóm A và nhóm B</w:t>
      </w:r>
      <w:bookmarkEnd w:id="434"/>
      <w:r w:rsidRPr="00FC608B">
        <w:t xml:space="preserve"> </w:t>
      </w:r>
    </w:p>
    <w:tbl>
      <w:tblPr>
        <w:tblStyle w:val="TableGrid"/>
        <w:tblW w:w="5000" w:type="pct"/>
        <w:tblLook w:val="04A0" w:firstRow="1" w:lastRow="0" w:firstColumn="1" w:lastColumn="0" w:noHBand="0" w:noVBand="1"/>
      </w:tblPr>
      <w:tblGrid>
        <w:gridCol w:w="4008"/>
        <w:gridCol w:w="1720"/>
        <w:gridCol w:w="1720"/>
        <w:gridCol w:w="1329"/>
      </w:tblGrid>
      <w:tr w:rsidR="00FC608B" w14:paraId="6F10731D" w14:textId="77777777" w:rsidTr="00853BB1">
        <w:tc>
          <w:tcPr>
            <w:tcW w:w="2283" w:type="pct"/>
            <w:tcBorders>
              <w:tl2br w:val="single" w:sz="4" w:space="0" w:color="auto"/>
            </w:tcBorders>
          </w:tcPr>
          <w:p w14:paraId="3CF600B7" w14:textId="19F5532B" w:rsidR="00853BB1" w:rsidRDefault="00853BB1" w:rsidP="00853BB1">
            <w:pPr>
              <w:tabs>
                <w:tab w:val="center" w:pos="1896"/>
              </w:tabs>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Tình</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trạng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duỗi</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gối</w:t>
            </w:r>
            <w:proofErr w:type="spellEnd"/>
          </w:p>
          <w:p w14:paraId="1B5C57E0" w14:textId="1FFA070B" w:rsidR="00FC608B" w:rsidRPr="00853BB1" w:rsidRDefault="00853BB1" w:rsidP="00853BB1">
            <w:pPr>
              <w:tabs>
                <w:tab w:val="center" w:pos="1896"/>
              </w:tabs>
              <w:spacing w:line="360" w:lineRule="auto"/>
              <w:rPr>
                <w:rFonts w:ascii="Times New Roman" w:hAnsi="Times New Roman" w:cs="Times New Roman"/>
                <w:sz w:val="28"/>
                <w:szCs w:val="28"/>
              </w:rPr>
            </w:pP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ab/>
              <w:t xml:space="preserve">             </w:t>
            </w:r>
          </w:p>
        </w:tc>
        <w:tc>
          <w:tcPr>
            <w:tcW w:w="980" w:type="pct"/>
          </w:tcPr>
          <w:p w14:paraId="1C20D49A" w14:textId="77777777" w:rsidR="00FC608B" w:rsidRDefault="00FC608B" w:rsidP="00624C9C">
            <w:pPr>
              <w:spacing w:line="360" w:lineRule="auto"/>
              <w:jc w:val="center"/>
              <w:rPr>
                <w:rFonts w:ascii="Times New Roman" w:hAnsi="Times New Roman" w:cs="Times New Roman"/>
                <w:sz w:val="28"/>
                <w:szCs w:val="28"/>
              </w:rPr>
            </w:pPr>
            <w:proofErr w:type="spellStart"/>
            <w:r>
              <w:rPr>
                <w:rFonts w:ascii="Times New Roman" w:hAnsi="Times New Roman" w:cs="Times New Roman"/>
                <w:sz w:val="28"/>
                <w:szCs w:val="28"/>
              </w:rPr>
              <w:t>Hạn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chế</w:t>
            </w:r>
            <w:proofErr w:type="spellEnd"/>
          </w:p>
          <w:p w14:paraId="40A3FA87" w14:textId="43125D80" w:rsidR="009F3238" w:rsidRPr="00BB3437" w:rsidRDefault="009F3238"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980" w:type="pct"/>
          </w:tcPr>
          <w:p w14:paraId="2C18E07D" w14:textId="77777777" w:rsidR="00FC608B"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 xml:space="preserve">Bình </w:t>
            </w:r>
            <w:proofErr w:type="spellStart"/>
            <w:r>
              <w:rPr>
                <w:rFonts w:ascii="Times New Roman" w:hAnsi="Times New Roman" w:cs="Times New Roman"/>
                <w:sz w:val="28"/>
                <w:szCs w:val="28"/>
              </w:rPr>
              <w:t>thường</w:t>
            </w:r>
            <w:proofErr w:type="spellEnd"/>
          </w:p>
          <w:p w14:paraId="6DCED1D3" w14:textId="5168DCF9" w:rsidR="009F3238" w:rsidRPr="00BB3437" w:rsidRDefault="009F3238"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757" w:type="pct"/>
          </w:tcPr>
          <w:p w14:paraId="3254821D" w14:textId="50629AD0" w:rsidR="00FC608B" w:rsidRPr="00F60B8C" w:rsidRDefault="00B63673"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p</w:t>
            </w:r>
          </w:p>
        </w:tc>
      </w:tr>
      <w:tr w:rsidR="00FC608B" w14:paraId="3C5A4F76" w14:textId="77777777" w:rsidTr="00624C9C">
        <w:tc>
          <w:tcPr>
            <w:tcW w:w="2283" w:type="pct"/>
          </w:tcPr>
          <w:p w14:paraId="651D24E8" w14:textId="34B3B9F3" w:rsidR="00FC608B" w:rsidRPr="00F60B8C" w:rsidRDefault="00FC608B" w:rsidP="00624C9C">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A (n = 45)</w:t>
            </w:r>
          </w:p>
        </w:tc>
        <w:tc>
          <w:tcPr>
            <w:tcW w:w="980" w:type="pct"/>
          </w:tcPr>
          <w:p w14:paraId="2A1DBE69" w14:textId="3EF213D3" w:rsidR="00FC608B" w:rsidRPr="00BB3437"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2 (4,4)</w:t>
            </w:r>
          </w:p>
        </w:tc>
        <w:tc>
          <w:tcPr>
            <w:tcW w:w="980" w:type="pct"/>
          </w:tcPr>
          <w:p w14:paraId="521E8BB9" w14:textId="0A53C974" w:rsidR="00FC608B" w:rsidRPr="00BB3437"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43 (95,6)</w:t>
            </w:r>
          </w:p>
        </w:tc>
        <w:tc>
          <w:tcPr>
            <w:tcW w:w="757" w:type="pct"/>
            <w:vMerge w:val="restart"/>
            <w:vAlign w:val="center"/>
          </w:tcPr>
          <w:p w14:paraId="78E32047" w14:textId="77777777" w:rsidR="00FC608B" w:rsidRPr="00AD35D5"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&lt;0,602</w:t>
            </w:r>
            <w:r>
              <w:rPr>
                <w:rFonts w:ascii="Times New Roman" w:hAnsi="Times New Roman" w:cs="Times New Roman"/>
                <w:sz w:val="28"/>
                <w:szCs w:val="28"/>
                <w:vertAlign w:val="superscript"/>
              </w:rPr>
              <w:t>b</w:t>
            </w:r>
          </w:p>
        </w:tc>
      </w:tr>
      <w:tr w:rsidR="00FC608B" w14:paraId="1EDBDC6B" w14:textId="77777777" w:rsidTr="00624C9C">
        <w:tc>
          <w:tcPr>
            <w:tcW w:w="2283" w:type="pct"/>
          </w:tcPr>
          <w:p w14:paraId="6FA72B85" w14:textId="58A8286D" w:rsidR="00FC608B" w:rsidRPr="00F60B8C" w:rsidRDefault="00FC608B" w:rsidP="00624C9C">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Nhóm</w:t>
            </w:r>
            <w:proofErr w:type="spellEnd"/>
            <w:r>
              <w:rPr>
                <w:rFonts w:ascii="Times New Roman" w:hAnsi="Times New Roman" w:cs="Times New Roman"/>
                <w:sz w:val="28"/>
                <w:szCs w:val="28"/>
              </w:rPr>
              <w:t xml:space="preserve"> B (n = 50)</w:t>
            </w:r>
          </w:p>
        </w:tc>
        <w:tc>
          <w:tcPr>
            <w:tcW w:w="980" w:type="pct"/>
          </w:tcPr>
          <w:p w14:paraId="7B3D7C5B" w14:textId="3620B465" w:rsidR="00FC608B" w:rsidRPr="00BB3437"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1 (2,0)</w:t>
            </w:r>
          </w:p>
        </w:tc>
        <w:tc>
          <w:tcPr>
            <w:tcW w:w="980" w:type="pct"/>
          </w:tcPr>
          <w:p w14:paraId="00D8B6C2" w14:textId="4B643092" w:rsidR="00FC608B" w:rsidRPr="00BB3437"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49 (98,0)</w:t>
            </w:r>
          </w:p>
        </w:tc>
        <w:tc>
          <w:tcPr>
            <w:tcW w:w="757" w:type="pct"/>
            <w:vMerge/>
          </w:tcPr>
          <w:p w14:paraId="14E7E228" w14:textId="77777777" w:rsidR="00FC608B" w:rsidRDefault="00FC608B" w:rsidP="00624C9C">
            <w:pPr>
              <w:spacing w:line="360" w:lineRule="auto"/>
              <w:jc w:val="both"/>
              <w:rPr>
                <w:rFonts w:ascii="Times New Roman" w:hAnsi="Times New Roman" w:cs="Times New Roman"/>
                <w:sz w:val="28"/>
                <w:szCs w:val="28"/>
                <w:lang w:val="vi-VN"/>
              </w:rPr>
            </w:pPr>
          </w:p>
        </w:tc>
      </w:tr>
      <w:tr w:rsidR="00FC608B" w14:paraId="2417BF53" w14:textId="77777777" w:rsidTr="00624C9C">
        <w:tc>
          <w:tcPr>
            <w:tcW w:w="2283" w:type="pct"/>
          </w:tcPr>
          <w:p w14:paraId="73A3C993" w14:textId="6E604546" w:rsidR="00FC608B" w:rsidRPr="00F60B8C" w:rsidRDefault="00853BB1" w:rsidP="00624C9C">
            <w:pPr>
              <w:spacing w:line="360" w:lineRule="auto"/>
              <w:jc w:val="both"/>
              <w:rPr>
                <w:rFonts w:ascii="Times New Roman" w:hAnsi="Times New Roman" w:cs="Times New Roman"/>
                <w:sz w:val="28"/>
                <w:szCs w:val="28"/>
              </w:rPr>
            </w:pPr>
            <w:r>
              <w:rPr>
                <w:rFonts w:ascii="Times New Roman" w:hAnsi="Times New Roman" w:cs="Times New Roman"/>
                <w:sz w:val="28"/>
                <w:szCs w:val="28"/>
              </w:rPr>
              <w:t>H</w:t>
            </w:r>
            <w:r w:rsidR="00FC608B">
              <w:rPr>
                <w:rFonts w:ascii="Times New Roman" w:hAnsi="Times New Roman" w:cs="Times New Roman"/>
                <w:sz w:val="28"/>
                <w:szCs w:val="28"/>
              </w:rPr>
              <w:t xml:space="preserve">ai </w:t>
            </w:r>
            <w:proofErr w:type="spellStart"/>
            <w:r w:rsidR="00FC608B">
              <w:rPr>
                <w:rFonts w:ascii="Times New Roman" w:hAnsi="Times New Roman" w:cs="Times New Roman"/>
                <w:sz w:val="28"/>
                <w:szCs w:val="28"/>
              </w:rPr>
              <w:t>nhóm</w:t>
            </w:r>
            <w:proofErr w:type="spellEnd"/>
            <w:r w:rsidR="00FC608B">
              <w:rPr>
                <w:rFonts w:ascii="Times New Roman" w:hAnsi="Times New Roman" w:cs="Times New Roman"/>
                <w:sz w:val="28"/>
                <w:szCs w:val="28"/>
              </w:rPr>
              <w:t xml:space="preserve"> (n = 95)</w:t>
            </w:r>
          </w:p>
        </w:tc>
        <w:tc>
          <w:tcPr>
            <w:tcW w:w="980" w:type="pct"/>
          </w:tcPr>
          <w:p w14:paraId="6D7906A5" w14:textId="1FB55392" w:rsidR="00FC608B"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3 (3,2)</w:t>
            </w:r>
          </w:p>
        </w:tc>
        <w:tc>
          <w:tcPr>
            <w:tcW w:w="980" w:type="pct"/>
          </w:tcPr>
          <w:p w14:paraId="5700E24C" w14:textId="5DA82B2D" w:rsidR="00FC608B" w:rsidRDefault="00FC608B"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92 (96,8)</w:t>
            </w:r>
          </w:p>
        </w:tc>
        <w:tc>
          <w:tcPr>
            <w:tcW w:w="757" w:type="pct"/>
            <w:vMerge/>
          </w:tcPr>
          <w:p w14:paraId="57F66F46" w14:textId="77777777" w:rsidR="00FC608B" w:rsidRDefault="00FC608B" w:rsidP="00624C9C">
            <w:pPr>
              <w:spacing w:line="360" w:lineRule="auto"/>
              <w:jc w:val="both"/>
              <w:rPr>
                <w:rFonts w:ascii="Times New Roman" w:hAnsi="Times New Roman" w:cs="Times New Roman"/>
                <w:sz w:val="28"/>
                <w:szCs w:val="28"/>
                <w:lang w:val="vi-VN"/>
              </w:rPr>
            </w:pPr>
          </w:p>
        </w:tc>
      </w:tr>
    </w:tbl>
    <w:p w14:paraId="7D3E6703" w14:textId="26E2C540" w:rsidR="009F3238" w:rsidRDefault="009F3238" w:rsidP="00D85D5D">
      <w:pPr>
        <w:spacing w:after="0" w:line="360" w:lineRule="auto"/>
        <w:jc w:val="both"/>
        <w:rPr>
          <w:rFonts w:ascii="Times New Roman" w:hAnsi="Times New Roman" w:cs="Times New Roman"/>
          <w:bCs/>
          <w:i/>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eastAsia="Times New Roman" w:hAnsi="Times New Roman" w:cs="Times New Roman"/>
          <w:i/>
          <w:iCs/>
          <w:sz w:val="28"/>
          <w:szCs w:val="28"/>
        </w:rPr>
        <w:t>b: Wilcoxon Signed Ranks Test</w:t>
      </w:r>
    </w:p>
    <w:p w14:paraId="162DD88E" w14:textId="4D06141C" w:rsidR="00A72141" w:rsidRDefault="00FC608B" w:rsidP="00D85D5D">
      <w:pPr>
        <w:spacing w:after="0" w:line="360" w:lineRule="auto"/>
        <w:jc w:val="both"/>
        <w:rPr>
          <w:rFonts w:ascii="Times New Roman" w:hAnsi="Times New Roman" w:cs="Times New Roman"/>
          <w:bCs/>
          <w:i/>
          <w:sz w:val="28"/>
          <w:szCs w:val="28"/>
        </w:rPr>
      </w:pPr>
      <w:proofErr w:type="spellStart"/>
      <w:r>
        <w:rPr>
          <w:rFonts w:ascii="Times New Roman" w:hAnsi="Times New Roman" w:cs="Times New Roman"/>
          <w:bCs/>
          <w:i/>
          <w:sz w:val="28"/>
          <w:szCs w:val="28"/>
        </w:rPr>
        <w:t>Nhận</w:t>
      </w:r>
      <w:proofErr w:type="spellEnd"/>
      <w:r>
        <w:rPr>
          <w:rFonts w:ascii="Times New Roman" w:hAnsi="Times New Roman" w:cs="Times New Roman"/>
          <w:bCs/>
          <w:i/>
          <w:sz w:val="28"/>
          <w:szCs w:val="28"/>
        </w:rPr>
        <w:t xml:space="preserve"> xét:</w:t>
      </w:r>
    </w:p>
    <w:p w14:paraId="4BF09468" w14:textId="5B95CBAD" w:rsidR="00FC608B" w:rsidRDefault="00A72141" w:rsidP="00D85D5D">
      <w:pPr>
        <w:spacing w:after="0" w:line="360" w:lineRule="auto"/>
        <w:jc w:val="both"/>
        <w:rPr>
          <w:rFonts w:ascii="Times New Roman" w:hAnsi="Times New Roman" w:cs="Times New Roman"/>
          <w:bCs/>
          <w:iCs/>
          <w:sz w:val="28"/>
          <w:szCs w:val="28"/>
        </w:rPr>
      </w:pPr>
      <w:r>
        <w:rPr>
          <w:rFonts w:ascii="Times New Roman" w:hAnsi="Times New Roman" w:cs="Times New Roman"/>
          <w:bCs/>
          <w:i/>
          <w:sz w:val="28"/>
          <w:szCs w:val="28"/>
        </w:rPr>
        <w:t xml:space="preserve">         </w:t>
      </w:r>
      <w:r w:rsidR="00FC608B">
        <w:rPr>
          <w:rFonts w:ascii="Times New Roman" w:hAnsi="Times New Roman" w:cs="Times New Roman"/>
          <w:bCs/>
          <w:i/>
          <w:sz w:val="28"/>
          <w:szCs w:val="28"/>
        </w:rPr>
        <w:t xml:space="preserve"> </w:t>
      </w:r>
      <w:r w:rsidR="00FC608B" w:rsidRPr="00A72141">
        <w:rPr>
          <w:rFonts w:ascii="Times New Roman" w:hAnsi="Times New Roman" w:cs="Times New Roman"/>
          <w:bCs/>
          <w:iCs/>
          <w:sz w:val="28"/>
          <w:szCs w:val="28"/>
        </w:rPr>
        <w:t xml:space="preserve">Sau </w:t>
      </w:r>
      <w:proofErr w:type="spellStart"/>
      <w:r w:rsidR="00FC608B" w:rsidRPr="00A72141">
        <w:rPr>
          <w:rFonts w:ascii="Times New Roman" w:hAnsi="Times New Roman" w:cs="Times New Roman"/>
          <w:bCs/>
          <w:iCs/>
          <w:sz w:val="28"/>
          <w:szCs w:val="28"/>
        </w:rPr>
        <w:t>phẫu</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thuật</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hầu</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hết</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các</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trường</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hợp</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không</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hạn</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chế</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duỗi</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gối</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chỉ</w:t>
      </w:r>
      <w:proofErr w:type="spellEnd"/>
      <w:r w:rsidR="00FC608B" w:rsidRPr="00A72141">
        <w:rPr>
          <w:rFonts w:ascii="Times New Roman" w:hAnsi="Times New Roman" w:cs="Times New Roman"/>
          <w:bCs/>
          <w:iCs/>
          <w:sz w:val="28"/>
          <w:szCs w:val="28"/>
        </w:rPr>
        <w:t xml:space="preserve"> </w:t>
      </w:r>
      <w:proofErr w:type="spellStart"/>
      <w:r w:rsidR="00FC608B" w:rsidRPr="00A72141">
        <w:rPr>
          <w:rFonts w:ascii="Times New Roman" w:hAnsi="Times New Roman" w:cs="Times New Roman"/>
          <w:bCs/>
          <w:iCs/>
          <w:sz w:val="28"/>
          <w:szCs w:val="28"/>
        </w:rPr>
        <w:t>có</w:t>
      </w:r>
      <w:proofErr w:type="spellEnd"/>
      <w:r w:rsidR="00FC608B">
        <w:rPr>
          <w:rFonts w:ascii="Times New Roman" w:hAnsi="Times New Roman" w:cs="Times New Roman"/>
          <w:bCs/>
          <w:iCs/>
          <w:sz w:val="28"/>
          <w:szCs w:val="28"/>
        </w:rPr>
        <w:t xml:space="preserve"> 3</w:t>
      </w:r>
      <w:r>
        <w:rPr>
          <w:rFonts w:ascii="Times New Roman" w:hAnsi="Times New Roman" w:cs="Times New Roman"/>
          <w:bCs/>
          <w:iCs/>
          <w:sz w:val="28"/>
          <w:szCs w:val="28"/>
        </w:rPr>
        <w:t>/95</w:t>
      </w:r>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trường</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hợp</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hạn</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chế</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duỗi</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gối</w:t>
      </w:r>
      <w:proofErr w:type="spellEnd"/>
      <w:r w:rsidR="00FC608B">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chiếm</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tỷ</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lệ</w:t>
      </w:r>
      <w:proofErr w:type="spellEnd"/>
      <w:r>
        <w:rPr>
          <w:rFonts w:ascii="Times New Roman" w:hAnsi="Times New Roman" w:cs="Times New Roman"/>
          <w:bCs/>
          <w:iCs/>
          <w:sz w:val="28"/>
          <w:szCs w:val="28"/>
        </w:rPr>
        <w:t xml:space="preserve"> 3,2%. Trong </w:t>
      </w:r>
      <w:proofErr w:type="spellStart"/>
      <w:r>
        <w:rPr>
          <w:rFonts w:ascii="Times New Roman" w:hAnsi="Times New Roman" w:cs="Times New Roman"/>
          <w:bCs/>
          <w:iCs/>
          <w:sz w:val="28"/>
          <w:szCs w:val="28"/>
        </w:rPr>
        <w:t>đó</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tỷ</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lệ</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hạn</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chế</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duỗi</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gối</w:t>
      </w:r>
      <w:proofErr w:type="spellEnd"/>
      <w:r>
        <w:rPr>
          <w:rFonts w:ascii="Times New Roman" w:hAnsi="Times New Roman" w:cs="Times New Roman"/>
          <w:bCs/>
          <w:iCs/>
          <w:sz w:val="28"/>
          <w:szCs w:val="28"/>
        </w:rPr>
        <w:t xml:space="preserve"> </w:t>
      </w:r>
      <w:r w:rsidR="00FC608B">
        <w:rPr>
          <w:rFonts w:ascii="Times New Roman" w:hAnsi="Times New Roman" w:cs="Times New Roman"/>
          <w:bCs/>
          <w:iCs/>
          <w:sz w:val="28"/>
          <w:szCs w:val="28"/>
        </w:rPr>
        <w:t xml:space="preserve">ở </w:t>
      </w:r>
      <w:proofErr w:type="spellStart"/>
      <w:r w:rsidR="00FC608B">
        <w:rPr>
          <w:rFonts w:ascii="Times New Roman" w:hAnsi="Times New Roman" w:cs="Times New Roman"/>
          <w:bCs/>
          <w:iCs/>
          <w:sz w:val="28"/>
          <w:szCs w:val="28"/>
        </w:rPr>
        <w:t>nhóm</w:t>
      </w:r>
      <w:proofErr w:type="spellEnd"/>
      <w:r w:rsidR="00FC608B">
        <w:rPr>
          <w:rFonts w:ascii="Times New Roman" w:hAnsi="Times New Roman" w:cs="Times New Roman"/>
          <w:bCs/>
          <w:iCs/>
          <w:sz w:val="28"/>
          <w:szCs w:val="28"/>
        </w:rPr>
        <w:t xml:space="preserve"> A</w:t>
      </w:r>
      <w:r w:rsidRPr="00A72141">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là</w:t>
      </w:r>
      <w:proofErr w:type="spellEnd"/>
      <w:r>
        <w:rPr>
          <w:rFonts w:ascii="Times New Roman" w:hAnsi="Times New Roman" w:cs="Times New Roman"/>
          <w:bCs/>
          <w:iCs/>
          <w:sz w:val="28"/>
          <w:szCs w:val="28"/>
        </w:rPr>
        <w:t xml:space="preserve"> 4,4% </w:t>
      </w:r>
      <w:proofErr w:type="spellStart"/>
      <w:r>
        <w:rPr>
          <w:rFonts w:ascii="Times New Roman" w:hAnsi="Times New Roman" w:cs="Times New Roman"/>
          <w:bCs/>
          <w:iCs/>
          <w:sz w:val="28"/>
          <w:szCs w:val="28"/>
        </w:rPr>
        <w:t>cao</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hơn</w:t>
      </w:r>
      <w:proofErr w:type="spellEnd"/>
      <w:r>
        <w:rPr>
          <w:rFonts w:ascii="Times New Roman" w:hAnsi="Times New Roman" w:cs="Times New Roman"/>
          <w:bCs/>
          <w:iCs/>
          <w:sz w:val="28"/>
          <w:szCs w:val="28"/>
        </w:rPr>
        <w:t xml:space="preserve"> 2,0% ở </w:t>
      </w:r>
      <w:proofErr w:type="spellStart"/>
      <w:r>
        <w:rPr>
          <w:rFonts w:ascii="Times New Roman" w:hAnsi="Times New Roman" w:cs="Times New Roman"/>
          <w:bCs/>
          <w:iCs/>
          <w:sz w:val="28"/>
          <w:szCs w:val="28"/>
        </w:rPr>
        <w:t>nhóm</w:t>
      </w:r>
      <w:proofErr w:type="spellEnd"/>
      <w:r>
        <w:rPr>
          <w:rFonts w:ascii="Times New Roman" w:hAnsi="Times New Roman" w:cs="Times New Roman"/>
          <w:bCs/>
          <w:iCs/>
          <w:sz w:val="28"/>
          <w:szCs w:val="28"/>
        </w:rPr>
        <w:t xml:space="preserve"> </w:t>
      </w:r>
      <w:r w:rsidR="00FC608B">
        <w:rPr>
          <w:rFonts w:ascii="Times New Roman" w:hAnsi="Times New Roman" w:cs="Times New Roman"/>
          <w:bCs/>
          <w:iCs/>
          <w:sz w:val="28"/>
          <w:szCs w:val="28"/>
        </w:rPr>
        <w:t>B</w:t>
      </w:r>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tuy</w:t>
      </w:r>
      <w:proofErr w:type="spellEnd"/>
      <w:r>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nhiên</w:t>
      </w:r>
      <w:proofErr w:type="spellEnd"/>
      <w:r w:rsidR="00FC608B">
        <w:rPr>
          <w:rFonts w:ascii="Times New Roman" w:hAnsi="Times New Roman" w:cs="Times New Roman"/>
          <w:bCs/>
          <w:iCs/>
          <w:sz w:val="28"/>
          <w:szCs w:val="28"/>
        </w:rPr>
        <w:t xml:space="preserve"> </w:t>
      </w:r>
      <w:proofErr w:type="spellStart"/>
      <w:r>
        <w:rPr>
          <w:rFonts w:ascii="Times New Roman" w:hAnsi="Times New Roman" w:cs="Times New Roman"/>
          <w:bCs/>
          <w:iCs/>
          <w:sz w:val="28"/>
          <w:szCs w:val="28"/>
        </w:rPr>
        <w:t>s</w:t>
      </w:r>
      <w:r w:rsidR="00FC608B">
        <w:rPr>
          <w:rFonts w:ascii="Times New Roman" w:hAnsi="Times New Roman" w:cs="Times New Roman"/>
          <w:bCs/>
          <w:iCs/>
          <w:sz w:val="28"/>
          <w:szCs w:val="28"/>
        </w:rPr>
        <w:t>ự</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khác</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biệt</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không</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có</w:t>
      </w:r>
      <w:proofErr w:type="spellEnd"/>
      <w:r w:rsidR="00FC608B">
        <w:rPr>
          <w:rFonts w:ascii="Times New Roman" w:hAnsi="Times New Roman" w:cs="Times New Roman"/>
          <w:bCs/>
          <w:iCs/>
          <w:sz w:val="28"/>
          <w:szCs w:val="28"/>
        </w:rPr>
        <w:t xml:space="preserve"> ý </w:t>
      </w:r>
      <w:proofErr w:type="spellStart"/>
      <w:r w:rsidR="00FC608B">
        <w:rPr>
          <w:rFonts w:ascii="Times New Roman" w:hAnsi="Times New Roman" w:cs="Times New Roman"/>
          <w:bCs/>
          <w:iCs/>
          <w:sz w:val="28"/>
          <w:szCs w:val="28"/>
        </w:rPr>
        <w:t>nghĩa</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thống</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kê</w:t>
      </w:r>
      <w:proofErr w:type="spellEnd"/>
      <w:r w:rsidR="00FC608B">
        <w:rPr>
          <w:rFonts w:ascii="Times New Roman" w:hAnsi="Times New Roman" w:cs="Times New Roman"/>
          <w:bCs/>
          <w:iCs/>
          <w:sz w:val="28"/>
          <w:szCs w:val="28"/>
        </w:rPr>
        <w:t xml:space="preserve"> </w:t>
      </w:r>
      <w:proofErr w:type="spellStart"/>
      <w:r w:rsidR="00FC608B">
        <w:rPr>
          <w:rFonts w:ascii="Times New Roman" w:hAnsi="Times New Roman" w:cs="Times New Roman"/>
          <w:bCs/>
          <w:iCs/>
          <w:sz w:val="28"/>
          <w:szCs w:val="28"/>
        </w:rPr>
        <w:t>với</w:t>
      </w:r>
      <w:proofErr w:type="spellEnd"/>
      <w:r w:rsidR="00FC608B">
        <w:rPr>
          <w:rFonts w:ascii="Times New Roman" w:hAnsi="Times New Roman" w:cs="Times New Roman"/>
          <w:bCs/>
          <w:iCs/>
          <w:sz w:val="28"/>
          <w:szCs w:val="28"/>
        </w:rPr>
        <w:t xml:space="preserve"> p &gt; 0,05.</w:t>
      </w:r>
    </w:p>
    <w:p w14:paraId="03AC2867" w14:textId="07DF9C0B" w:rsidR="00B35E1F" w:rsidRPr="004979F6" w:rsidRDefault="00B35E1F" w:rsidP="00A54E52">
      <w:pPr>
        <w:pStyle w:val="abang"/>
      </w:pPr>
      <w:bookmarkStart w:id="435" w:name="_Toc211956309"/>
      <w:r w:rsidRPr="004979F6">
        <w:t>Bảng 3.</w:t>
      </w:r>
      <w:r w:rsidR="00DF0FA6">
        <w:rPr>
          <w:lang w:val="en-US"/>
        </w:rPr>
        <w:t>28</w:t>
      </w:r>
      <w:r w:rsidR="00777916">
        <w:rPr>
          <w:lang w:val="en-US"/>
        </w:rPr>
        <w:t>.</w:t>
      </w:r>
      <w:r w:rsidR="005F0EE8">
        <w:t xml:space="preserve"> </w:t>
      </w:r>
      <w:r w:rsidR="00AB0A77">
        <w:t>S</w:t>
      </w:r>
      <w:r w:rsidR="005F0EE8">
        <w:t xml:space="preserve">o sánh </w:t>
      </w:r>
      <w:r w:rsidR="00FC608B">
        <w:t>tình trạng hạn chế</w:t>
      </w:r>
      <w:r w:rsidRPr="004979F6">
        <w:t xml:space="preserve"> duỗi gối</w:t>
      </w:r>
      <w:r w:rsidR="005F0EE8">
        <w:t xml:space="preserve"> trước và</w:t>
      </w:r>
      <w:r w:rsidRPr="004979F6">
        <w:t xml:space="preserve"> sau phẫu thuật.</w:t>
      </w:r>
      <w:bookmarkEnd w:id="435"/>
    </w:p>
    <w:tbl>
      <w:tblPr>
        <w:tblStyle w:val="TableGrid"/>
        <w:tblW w:w="4994" w:type="pct"/>
        <w:tblInd w:w="18" w:type="dxa"/>
        <w:tblLook w:val="04A0" w:firstRow="1" w:lastRow="0" w:firstColumn="1" w:lastColumn="0" w:noHBand="0" w:noVBand="1"/>
      </w:tblPr>
      <w:tblGrid>
        <w:gridCol w:w="2953"/>
        <w:gridCol w:w="2269"/>
        <w:gridCol w:w="2127"/>
        <w:gridCol w:w="1417"/>
      </w:tblGrid>
      <w:tr w:rsidR="00FC608B" w:rsidRPr="004979F6" w14:paraId="77A6CB53" w14:textId="77777777" w:rsidTr="009F3238">
        <w:tc>
          <w:tcPr>
            <w:tcW w:w="1684" w:type="pct"/>
          </w:tcPr>
          <w:p w14:paraId="6D993A78" w14:textId="271937F8" w:rsidR="00FC608B" w:rsidRPr="00853BB1" w:rsidRDefault="00853BB1" w:rsidP="00853BB1">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Nhóm</w:t>
            </w:r>
            <w:proofErr w:type="spellEnd"/>
          </w:p>
        </w:tc>
        <w:tc>
          <w:tcPr>
            <w:tcW w:w="1294" w:type="pct"/>
          </w:tcPr>
          <w:p w14:paraId="4EBB9977" w14:textId="77777777" w:rsidR="00FC608B" w:rsidRDefault="00FC608B" w:rsidP="009F3238">
            <w:pPr>
              <w:spacing w:line="360" w:lineRule="auto"/>
              <w:rPr>
                <w:rFonts w:ascii="Times New Roman" w:eastAsia="Calibri" w:hAnsi="Times New Roman" w:cs="Times New Roman"/>
                <w:sz w:val="28"/>
                <w:szCs w:val="28"/>
              </w:rPr>
            </w:pPr>
            <w:proofErr w:type="spellStart"/>
            <w:r>
              <w:rPr>
                <w:rFonts w:ascii="Times New Roman" w:eastAsia="Calibri" w:hAnsi="Times New Roman" w:cs="Times New Roman"/>
                <w:sz w:val="28"/>
                <w:szCs w:val="28"/>
              </w:rPr>
              <w:t>Trước</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p>
          <w:p w14:paraId="2A64F9F1" w14:textId="0DFB3C5B" w:rsidR="009F3238" w:rsidRPr="00826F28" w:rsidRDefault="009F3238" w:rsidP="009F3238">
            <w:pPr>
              <w:spacing w:line="360" w:lineRule="auto"/>
              <w:rPr>
                <w:rFonts w:ascii="Times New Roman" w:eastAsia="Calibri" w:hAnsi="Times New Roman" w:cs="Times New Roman"/>
                <w:sz w:val="28"/>
                <w:szCs w:val="28"/>
              </w:rPr>
            </w:pPr>
            <w:r>
              <w:rPr>
                <w:rFonts w:ascii="Times New Roman" w:hAnsi="Times New Roman" w:cs="Times New Roman"/>
                <w:sz w:val="28"/>
                <w:szCs w:val="28"/>
              </w:rPr>
              <w:t>n (%)</w:t>
            </w:r>
          </w:p>
        </w:tc>
        <w:tc>
          <w:tcPr>
            <w:tcW w:w="1213" w:type="pct"/>
          </w:tcPr>
          <w:p w14:paraId="1677AE45" w14:textId="77777777" w:rsidR="00FC608B" w:rsidRDefault="00FC608B" w:rsidP="00826F28">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Sau </w:t>
            </w:r>
            <w:proofErr w:type="spellStart"/>
            <w:r>
              <w:rPr>
                <w:rFonts w:ascii="Times New Roman" w:eastAsia="Calibri" w:hAnsi="Times New Roman" w:cs="Times New Roman"/>
                <w:sz w:val="28"/>
                <w:szCs w:val="28"/>
              </w:rPr>
              <w:t>phẫu</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thuật</w:t>
            </w:r>
            <w:proofErr w:type="spellEnd"/>
          </w:p>
          <w:p w14:paraId="7ED55F33" w14:textId="08655B38" w:rsidR="009F3238" w:rsidRPr="004979F6" w:rsidRDefault="009F3238" w:rsidP="00826F28">
            <w:pPr>
              <w:spacing w:line="360" w:lineRule="auto"/>
              <w:rPr>
                <w:rFonts w:ascii="Times New Roman" w:eastAsia="Calibri" w:hAnsi="Times New Roman" w:cs="Times New Roman"/>
                <w:sz w:val="28"/>
                <w:szCs w:val="28"/>
              </w:rPr>
            </w:pPr>
            <w:r>
              <w:rPr>
                <w:rFonts w:ascii="Times New Roman" w:hAnsi="Times New Roman" w:cs="Times New Roman"/>
                <w:sz w:val="28"/>
                <w:szCs w:val="28"/>
              </w:rPr>
              <w:t>n (%)</w:t>
            </w:r>
          </w:p>
        </w:tc>
        <w:tc>
          <w:tcPr>
            <w:tcW w:w="808" w:type="pct"/>
          </w:tcPr>
          <w:p w14:paraId="4F01159B" w14:textId="779EAD77" w:rsidR="00FC608B" w:rsidRPr="004979F6" w:rsidRDefault="008B5883" w:rsidP="00826F28">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P</w:t>
            </w:r>
          </w:p>
        </w:tc>
      </w:tr>
      <w:tr w:rsidR="00FC608B" w:rsidRPr="004979F6" w14:paraId="65FD3EEA" w14:textId="77777777" w:rsidTr="009F3238">
        <w:tc>
          <w:tcPr>
            <w:tcW w:w="1684" w:type="pct"/>
          </w:tcPr>
          <w:p w14:paraId="1EA57870" w14:textId="1C3F9964" w:rsidR="00FC608B" w:rsidRPr="00826F28" w:rsidRDefault="00FC608B" w:rsidP="00A342B1">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A</w:t>
            </w:r>
            <w:r>
              <w:rPr>
                <w:rFonts w:ascii="Times New Roman" w:eastAsia="Calibri" w:hAnsi="Times New Roman" w:cs="Times New Roman"/>
                <w:sz w:val="28"/>
                <w:szCs w:val="28"/>
              </w:rPr>
              <w:t xml:space="preserve"> (n = 45)</w:t>
            </w:r>
          </w:p>
        </w:tc>
        <w:tc>
          <w:tcPr>
            <w:tcW w:w="1294" w:type="pct"/>
          </w:tcPr>
          <w:p w14:paraId="3E133C4A" w14:textId="3765DB83" w:rsidR="00FC608B" w:rsidRPr="004979F6" w:rsidRDefault="00FC608B" w:rsidP="00A342B1">
            <w:pPr>
              <w:spacing w:line="360" w:lineRule="auto"/>
              <w:jc w:val="both"/>
              <w:rPr>
                <w:rFonts w:ascii="Times New Roman" w:eastAsia="Calibri" w:hAnsi="Times New Roman" w:cs="Times New Roman"/>
                <w:sz w:val="28"/>
                <w:szCs w:val="28"/>
              </w:rPr>
            </w:pPr>
            <w:r w:rsidRPr="008A485E">
              <w:rPr>
                <w:rFonts w:ascii="Times New Roman" w:hAnsi="Times New Roman" w:cs="Times New Roman"/>
                <w:sz w:val="28"/>
                <w:szCs w:val="28"/>
              </w:rPr>
              <w:t>27 (60,0)</w:t>
            </w:r>
          </w:p>
        </w:tc>
        <w:tc>
          <w:tcPr>
            <w:tcW w:w="1213" w:type="pct"/>
          </w:tcPr>
          <w:p w14:paraId="02FCCA4A" w14:textId="33693821" w:rsidR="00FC608B" w:rsidRPr="004979F6" w:rsidRDefault="00FC608B" w:rsidP="00FC608B">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2 (4,4)</w:t>
            </w:r>
          </w:p>
        </w:tc>
        <w:tc>
          <w:tcPr>
            <w:tcW w:w="808" w:type="pct"/>
          </w:tcPr>
          <w:p w14:paraId="28692D58" w14:textId="5102C916" w:rsidR="00FC608B" w:rsidRPr="004979F6" w:rsidRDefault="00FC608B" w:rsidP="00A342B1">
            <w:pPr>
              <w:spacing w:line="360" w:lineRule="auto"/>
              <w:jc w:val="center"/>
              <w:rPr>
                <w:rFonts w:ascii="Times New Roman" w:eastAsia="Calibri" w:hAnsi="Times New Roman" w:cs="Times New Roman"/>
                <w:sz w:val="28"/>
                <w:szCs w:val="28"/>
              </w:rPr>
            </w:pPr>
            <w:r>
              <w:rPr>
                <w:rFonts w:ascii="Times New Roman" w:hAnsi="Times New Roman" w:cs="Times New Roman"/>
                <w:sz w:val="28"/>
                <w:szCs w:val="28"/>
              </w:rPr>
              <w:t>&lt; 0,001</w:t>
            </w:r>
            <w:r>
              <w:rPr>
                <w:rFonts w:ascii="Times New Roman" w:hAnsi="Times New Roman" w:cs="Times New Roman"/>
                <w:sz w:val="28"/>
                <w:szCs w:val="28"/>
                <w:vertAlign w:val="superscript"/>
              </w:rPr>
              <w:t>g</w:t>
            </w:r>
          </w:p>
        </w:tc>
      </w:tr>
      <w:tr w:rsidR="00FC608B" w:rsidRPr="004979F6" w14:paraId="1DDB4275" w14:textId="77777777" w:rsidTr="009F3238">
        <w:tc>
          <w:tcPr>
            <w:tcW w:w="1684" w:type="pct"/>
          </w:tcPr>
          <w:p w14:paraId="188EB718" w14:textId="4EEC4C85" w:rsidR="00FC608B" w:rsidRPr="00826F28" w:rsidRDefault="00FC608B" w:rsidP="00A342B1">
            <w:pPr>
              <w:spacing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lang w:val="vi-VN"/>
              </w:rPr>
              <w:t>Nhóm B</w:t>
            </w:r>
            <w:r>
              <w:rPr>
                <w:rFonts w:ascii="Times New Roman" w:eastAsia="Calibri" w:hAnsi="Times New Roman" w:cs="Times New Roman"/>
                <w:sz w:val="28"/>
                <w:szCs w:val="28"/>
              </w:rPr>
              <w:t xml:space="preserve"> (n = 50)</w:t>
            </w:r>
          </w:p>
        </w:tc>
        <w:tc>
          <w:tcPr>
            <w:tcW w:w="1294" w:type="pct"/>
          </w:tcPr>
          <w:p w14:paraId="3F638ED2" w14:textId="59A30435" w:rsidR="00FC608B" w:rsidRPr="004979F6" w:rsidRDefault="00FC608B" w:rsidP="00A342B1">
            <w:pPr>
              <w:spacing w:line="360" w:lineRule="auto"/>
              <w:jc w:val="both"/>
              <w:rPr>
                <w:rFonts w:ascii="Times New Roman" w:eastAsia="Calibri" w:hAnsi="Times New Roman" w:cs="Times New Roman"/>
                <w:sz w:val="28"/>
                <w:szCs w:val="28"/>
                <w:lang w:val="vi-VN"/>
              </w:rPr>
            </w:pPr>
            <w:r w:rsidRPr="008A485E">
              <w:rPr>
                <w:rFonts w:ascii="Times New Roman" w:hAnsi="Times New Roman" w:cs="Times New Roman"/>
                <w:sz w:val="28"/>
                <w:szCs w:val="28"/>
              </w:rPr>
              <w:t>26 (52,0)</w:t>
            </w:r>
          </w:p>
        </w:tc>
        <w:tc>
          <w:tcPr>
            <w:tcW w:w="1213" w:type="pct"/>
          </w:tcPr>
          <w:p w14:paraId="696AD2C5" w14:textId="669B1A16" w:rsidR="00FC608B" w:rsidRPr="004979F6" w:rsidRDefault="00FC608B" w:rsidP="00FC608B">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1 (2,0)</w:t>
            </w:r>
          </w:p>
        </w:tc>
        <w:tc>
          <w:tcPr>
            <w:tcW w:w="808" w:type="pct"/>
          </w:tcPr>
          <w:p w14:paraId="196048F3" w14:textId="03C78AEB" w:rsidR="00FC608B" w:rsidRPr="004979F6" w:rsidRDefault="00FC608B" w:rsidP="00A342B1">
            <w:pPr>
              <w:spacing w:line="360" w:lineRule="auto"/>
              <w:jc w:val="center"/>
              <w:rPr>
                <w:rFonts w:ascii="Times New Roman" w:eastAsia="Calibri" w:hAnsi="Times New Roman" w:cs="Times New Roman"/>
                <w:sz w:val="28"/>
                <w:szCs w:val="28"/>
              </w:rPr>
            </w:pPr>
            <w:r>
              <w:rPr>
                <w:rFonts w:ascii="Times New Roman" w:hAnsi="Times New Roman" w:cs="Times New Roman"/>
                <w:sz w:val="28"/>
                <w:szCs w:val="28"/>
              </w:rPr>
              <w:t>&lt; 0,001</w:t>
            </w:r>
            <w:r>
              <w:rPr>
                <w:rFonts w:ascii="Times New Roman" w:hAnsi="Times New Roman" w:cs="Times New Roman"/>
                <w:sz w:val="28"/>
                <w:szCs w:val="28"/>
                <w:vertAlign w:val="superscript"/>
              </w:rPr>
              <w:t>g</w:t>
            </w:r>
          </w:p>
        </w:tc>
      </w:tr>
      <w:tr w:rsidR="00FC608B" w:rsidRPr="004979F6" w14:paraId="6F762EAF" w14:textId="77777777" w:rsidTr="009F3238">
        <w:tc>
          <w:tcPr>
            <w:tcW w:w="1684" w:type="pct"/>
          </w:tcPr>
          <w:p w14:paraId="0D281008" w14:textId="7629435A" w:rsidR="00FC608B" w:rsidRPr="004979F6" w:rsidRDefault="00FC608B" w:rsidP="00A342B1">
            <w:pPr>
              <w:spacing w:line="360"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sz w:val="28"/>
                <w:szCs w:val="28"/>
              </w:rPr>
              <w:t>Cả</w:t>
            </w:r>
            <w:proofErr w:type="spellEnd"/>
            <w:r w:rsidRPr="004979F6">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hai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r>
              <w:rPr>
                <w:rFonts w:ascii="Times New Roman" w:eastAsia="Calibri" w:hAnsi="Times New Roman" w:cs="Times New Roman"/>
                <w:sz w:val="28"/>
                <w:szCs w:val="28"/>
              </w:rPr>
              <w:t>(n = 95)</w:t>
            </w:r>
          </w:p>
        </w:tc>
        <w:tc>
          <w:tcPr>
            <w:tcW w:w="1294" w:type="pct"/>
          </w:tcPr>
          <w:p w14:paraId="7F915479" w14:textId="5DE55A5E" w:rsidR="00FC608B" w:rsidRPr="004979F6" w:rsidRDefault="00FC608B" w:rsidP="00A342B1">
            <w:pPr>
              <w:spacing w:line="360" w:lineRule="auto"/>
              <w:jc w:val="both"/>
              <w:rPr>
                <w:rFonts w:ascii="Times New Roman" w:eastAsia="Calibri" w:hAnsi="Times New Roman" w:cs="Times New Roman"/>
                <w:sz w:val="28"/>
                <w:szCs w:val="28"/>
              </w:rPr>
            </w:pPr>
            <w:r w:rsidRPr="008A485E">
              <w:rPr>
                <w:rFonts w:ascii="Times New Roman" w:hAnsi="Times New Roman" w:cs="Times New Roman"/>
                <w:sz w:val="28"/>
                <w:szCs w:val="28"/>
              </w:rPr>
              <w:t>53 (55,8)</w:t>
            </w:r>
          </w:p>
        </w:tc>
        <w:tc>
          <w:tcPr>
            <w:tcW w:w="1213" w:type="pct"/>
          </w:tcPr>
          <w:p w14:paraId="05629B39" w14:textId="67449E7F" w:rsidR="00FC608B" w:rsidRPr="004979F6" w:rsidRDefault="00FC608B" w:rsidP="00FC608B">
            <w:pPr>
              <w:spacing w:line="360" w:lineRule="auto"/>
              <w:rPr>
                <w:rFonts w:ascii="Times New Roman" w:eastAsia="Calibri" w:hAnsi="Times New Roman" w:cs="Times New Roman"/>
                <w:sz w:val="28"/>
                <w:szCs w:val="28"/>
              </w:rPr>
            </w:pPr>
            <w:r w:rsidRPr="004979F6">
              <w:rPr>
                <w:rFonts w:ascii="Times New Roman" w:eastAsia="Calibri" w:hAnsi="Times New Roman" w:cs="Times New Roman"/>
                <w:sz w:val="28"/>
                <w:szCs w:val="28"/>
              </w:rPr>
              <w:t>3 (3,2)</w:t>
            </w:r>
          </w:p>
        </w:tc>
        <w:tc>
          <w:tcPr>
            <w:tcW w:w="808" w:type="pct"/>
          </w:tcPr>
          <w:p w14:paraId="4666C3E6" w14:textId="3E683C81" w:rsidR="00FC608B" w:rsidRPr="004979F6" w:rsidRDefault="00FC608B" w:rsidP="00A342B1">
            <w:pPr>
              <w:spacing w:line="360" w:lineRule="auto"/>
              <w:jc w:val="center"/>
              <w:rPr>
                <w:rFonts w:ascii="Times New Roman" w:eastAsia="Calibri" w:hAnsi="Times New Roman" w:cs="Times New Roman"/>
                <w:sz w:val="28"/>
                <w:szCs w:val="28"/>
              </w:rPr>
            </w:pPr>
            <w:r>
              <w:rPr>
                <w:rFonts w:ascii="Times New Roman" w:hAnsi="Times New Roman" w:cs="Times New Roman"/>
                <w:sz w:val="28"/>
                <w:szCs w:val="28"/>
              </w:rPr>
              <w:t>&lt; 0,001</w:t>
            </w:r>
            <w:r>
              <w:rPr>
                <w:rFonts w:ascii="Times New Roman" w:hAnsi="Times New Roman" w:cs="Times New Roman"/>
                <w:sz w:val="28"/>
                <w:szCs w:val="28"/>
                <w:vertAlign w:val="superscript"/>
              </w:rPr>
              <w:t>g</w:t>
            </w:r>
          </w:p>
        </w:tc>
      </w:tr>
    </w:tbl>
    <w:p w14:paraId="4411C0DC" w14:textId="23726CB9" w:rsidR="009F3238" w:rsidRPr="009F3238" w:rsidRDefault="009F3238" w:rsidP="00D85D5D">
      <w:pPr>
        <w:spacing w:after="0" w:line="360" w:lineRule="auto"/>
        <w:jc w:val="both"/>
        <w:rPr>
          <w:rFonts w:ascii="Times New Roman" w:hAnsi="Times New Roman" w:cs="Times New Roman"/>
          <w:i/>
          <w:iCs/>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Pr="008A485E">
        <w:rPr>
          <w:rFonts w:ascii="Times New Roman" w:hAnsi="Times New Roman" w:cs="Times New Roman"/>
          <w:i/>
          <w:iCs/>
          <w:sz w:val="28"/>
          <w:szCs w:val="28"/>
        </w:rPr>
        <w:t>g: McNemar Chi-Square Test</w:t>
      </w:r>
    </w:p>
    <w:p w14:paraId="23E9F180" w14:textId="2471FD5E" w:rsidR="00B35E1F" w:rsidRPr="004979F6" w:rsidRDefault="00B35E1F" w:rsidP="00D85D5D">
      <w:pPr>
        <w:spacing w:after="0" w:line="360" w:lineRule="auto"/>
        <w:jc w:val="both"/>
        <w:rPr>
          <w:rFonts w:ascii="Times New Roman" w:eastAsia="Calibri" w:hAnsi="Times New Roman" w:cs="Times New Roman"/>
          <w:sz w:val="28"/>
          <w:szCs w:val="28"/>
        </w:rPr>
      </w:pPr>
      <w:proofErr w:type="spellStart"/>
      <w:r w:rsidRPr="004979F6">
        <w:rPr>
          <w:rFonts w:ascii="Times New Roman" w:eastAsia="Calibri" w:hAnsi="Times New Roman" w:cs="Times New Roman"/>
          <w:i/>
          <w:iCs/>
          <w:sz w:val="28"/>
          <w:szCs w:val="28"/>
        </w:rPr>
        <w:t>Nhận</w:t>
      </w:r>
      <w:proofErr w:type="spellEnd"/>
      <w:r w:rsidRPr="004979F6">
        <w:rPr>
          <w:rFonts w:ascii="Times New Roman" w:eastAsia="Calibri" w:hAnsi="Times New Roman" w:cs="Times New Roman"/>
          <w:i/>
          <w:iCs/>
          <w:sz w:val="28"/>
          <w:szCs w:val="28"/>
        </w:rPr>
        <w:t xml:space="preserve"> xét:</w:t>
      </w:r>
      <w:r w:rsidRPr="004979F6">
        <w:rPr>
          <w:rFonts w:ascii="Times New Roman" w:eastAsia="Calibri" w:hAnsi="Times New Roman" w:cs="Times New Roman"/>
          <w:sz w:val="28"/>
          <w:szCs w:val="28"/>
        </w:rPr>
        <w:t xml:space="preserve"> </w:t>
      </w:r>
    </w:p>
    <w:p w14:paraId="3BB6736F" w14:textId="77777777" w:rsidR="00D85D5D" w:rsidRDefault="00B35E1F" w:rsidP="00D85D5D">
      <w:pPr>
        <w:spacing w:after="0" w:line="360" w:lineRule="auto"/>
        <w:jc w:val="both"/>
        <w:rPr>
          <w:rFonts w:ascii="Times New Roman" w:eastAsia="Calibri" w:hAnsi="Times New Roman" w:cs="Times New Roman"/>
          <w:sz w:val="28"/>
          <w:szCs w:val="28"/>
        </w:rPr>
      </w:pPr>
      <w:r w:rsidRPr="004979F6">
        <w:rPr>
          <w:rFonts w:ascii="Times New Roman" w:eastAsia="Calibri" w:hAnsi="Times New Roman" w:cs="Times New Roman"/>
          <w:sz w:val="28"/>
          <w:szCs w:val="28"/>
        </w:rPr>
        <w:t xml:space="preserve">          </w:t>
      </w:r>
      <w:r w:rsidR="00D85D5D">
        <w:rPr>
          <w:rFonts w:ascii="Times New Roman" w:eastAsia="Calibri" w:hAnsi="Times New Roman" w:cs="Times New Roman"/>
          <w:sz w:val="28"/>
          <w:szCs w:val="28"/>
        </w:rPr>
        <w:t xml:space="preserve">- </w:t>
      </w:r>
      <w:r w:rsidRPr="004979F6">
        <w:rPr>
          <w:rFonts w:ascii="Times New Roman" w:eastAsia="Calibri" w:hAnsi="Times New Roman" w:cs="Times New Roman"/>
          <w:sz w:val="28"/>
          <w:szCs w:val="28"/>
        </w:rPr>
        <w:t xml:space="preserve">Sau </w:t>
      </w:r>
      <w:proofErr w:type="spellStart"/>
      <w:r w:rsidRPr="004979F6">
        <w:rPr>
          <w:rFonts w:ascii="Times New Roman" w:eastAsia="Calibri" w:hAnsi="Times New Roman" w:cs="Times New Roman"/>
          <w:sz w:val="28"/>
          <w:szCs w:val="28"/>
        </w:rPr>
        <w:t>phẫu</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thuật</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tỷ</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lệ</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hạn</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chế</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duỗi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gối</w:t>
      </w:r>
      <w:proofErr w:type="spellEnd"/>
      <w:r w:rsidRPr="004979F6">
        <w:rPr>
          <w:rFonts w:ascii="Times New Roman" w:eastAsia="Calibri" w:hAnsi="Times New Roman" w:cs="Times New Roman"/>
          <w:sz w:val="28"/>
          <w:szCs w:val="28"/>
        </w:rPr>
        <w:t xml:space="preserve"> ở </w:t>
      </w:r>
      <w:proofErr w:type="spellStart"/>
      <w:r w:rsidRPr="004979F6">
        <w:rPr>
          <w:rFonts w:ascii="Times New Roman" w:eastAsia="Calibri" w:hAnsi="Times New Roman" w:cs="Times New Roman"/>
          <w:sz w:val="28"/>
          <w:szCs w:val="28"/>
        </w:rPr>
        <w:t>cả</w:t>
      </w:r>
      <w:proofErr w:type="spellEnd"/>
      <w:r w:rsidRPr="004979F6">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hai</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A, </w:t>
      </w:r>
      <w:proofErr w:type="spellStart"/>
      <w:r w:rsidRPr="004979F6">
        <w:rPr>
          <w:rFonts w:ascii="Times New Roman" w:eastAsia="Calibri" w:hAnsi="Times New Roman" w:cs="Times New Roman"/>
          <w:sz w:val="28"/>
          <w:szCs w:val="28"/>
        </w:rPr>
        <w:t>nhóm</w:t>
      </w:r>
      <w:proofErr w:type="spellEnd"/>
      <w:r w:rsidRPr="004979F6">
        <w:rPr>
          <w:rFonts w:ascii="Times New Roman" w:eastAsia="Calibri" w:hAnsi="Times New Roman" w:cs="Times New Roman"/>
          <w:sz w:val="28"/>
          <w:szCs w:val="28"/>
        </w:rPr>
        <w:t xml:space="preserve"> B</w:t>
      </w:r>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đều</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giảm</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đáng</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kể</w:t>
      </w:r>
      <w:proofErr w:type="spellEnd"/>
      <w:r w:rsidRPr="004979F6">
        <w:rPr>
          <w:rFonts w:ascii="Times New Roman" w:eastAsia="Calibri" w:hAnsi="Times New Roman" w:cs="Times New Roman"/>
          <w:sz w:val="28"/>
          <w:szCs w:val="28"/>
        </w:rPr>
        <w:t>.</w:t>
      </w:r>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Sự</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khác</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biệt</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có</w:t>
      </w:r>
      <w:proofErr w:type="spellEnd"/>
      <w:r w:rsidR="00A72141">
        <w:rPr>
          <w:rFonts w:ascii="Times New Roman" w:eastAsia="Calibri" w:hAnsi="Times New Roman" w:cs="Times New Roman"/>
          <w:sz w:val="28"/>
          <w:szCs w:val="28"/>
        </w:rPr>
        <w:t xml:space="preserve"> ý </w:t>
      </w:r>
      <w:proofErr w:type="spellStart"/>
      <w:r w:rsidR="00A72141">
        <w:rPr>
          <w:rFonts w:ascii="Times New Roman" w:eastAsia="Calibri" w:hAnsi="Times New Roman" w:cs="Times New Roman"/>
          <w:sz w:val="28"/>
          <w:szCs w:val="28"/>
        </w:rPr>
        <w:t>nghĩa</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thống</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kê</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với</w:t>
      </w:r>
      <w:proofErr w:type="spellEnd"/>
      <w:r w:rsidR="00A72141" w:rsidRPr="00A72141">
        <w:rPr>
          <w:rFonts w:ascii="Times New Roman" w:eastAsia="Calibri" w:hAnsi="Times New Roman" w:cs="Times New Roman"/>
          <w:sz w:val="28"/>
          <w:szCs w:val="28"/>
        </w:rPr>
        <w:t xml:space="preserve"> </w:t>
      </w:r>
      <w:r w:rsidR="00A72141" w:rsidRPr="004979F6">
        <w:rPr>
          <w:rFonts w:ascii="Times New Roman" w:eastAsia="Calibri" w:hAnsi="Times New Roman" w:cs="Times New Roman"/>
          <w:sz w:val="28"/>
          <w:szCs w:val="28"/>
        </w:rPr>
        <w:t>p &lt; 0,0</w:t>
      </w:r>
      <w:r w:rsidR="00D85D5D">
        <w:rPr>
          <w:rFonts w:ascii="Times New Roman" w:eastAsia="Calibri" w:hAnsi="Times New Roman" w:cs="Times New Roman"/>
          <w:sz w:val="28"/>
          <w:szCs w:val="28"/>
        </w:rPr>
        <w:t>5</w:t>
      </w:r>
      <w:r w:rsidR="00A72141">
        <w:rPr>
          <w:rFonts w:ascii="Times New Roman" w:eastAsia="Calibri" w:hAnsi="Times New Roman" w:cs="Times New Roman"/>
          <w:sz w:val="28"/>
          <w:szCs w:val="28"/>
        </w:rPr>
        <w:t xml:space="preserve">. </w:t>
      </w:r>
    </w:p>
    <w:p w14:paraId="4B158793" w14:textId="106B3989" w:rsidR="00B35E1F" w:rsidRPr="007148A5" w:rsidRDefault="00D85D5D" w:rsidP="002C3A7A">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w:t>
      </w:r>
      <w:proofErr w:type="spellStart"/>
      <w:r w:rsidR="00B35E1F" w:rsidRPr="004979F6">
        <w:rPr>
          <w:rFonts w:ascii="Times New Roman" w:eastAsia="Calibri" w:hAnsi="Times New Roman" w:cs="Times New Roman"/>
          <w:sz w:val="28"/>
          <w:szCs w:val="28"/>
        </w:rPr>
        <w:t>Có</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cải</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thiện</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về</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tình</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trạng</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hạn</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chế</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duỗi</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gối</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sau</w:t>
      </w:r>
      <w:proofErr w:type="spellEnd"/>
      <w:r w:rsidR="00B35E1F" w:rsidRPr="004979F6">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phẫu</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thuật</w:t>
      </w:r>
      <w:proofErr w:type="spellEnd"/>
      <w:r w:rsidR="00B35E1F" w:rsidRPr="004979F6">
        <w:rPr>
          <w:rFonts w:ascii="Times New Roman" w:eastAsia="Calibri" w:hAnsi="Times New Roman" w:cs="Times New Roman"/>
          <w:sz w:val="28"/>
          <w:szCs w:val="28"/>
        </w:rPr>
        <w:t xml:space="preserve"> so </w:t>
      </w:r>
      <w:proofErr w:type="spellStart"/>
      <w:r w:rsidR="00B35E1F" w:rsidRPr="004979F6">
        <w:rPr>
          <w:rFonts w:ascii="Times New Roman" w:eastAsia="Calibri" w:hAnsi="Times New Roman" w:cs="Times New Roman"/>
          <w:sz w:val="28"/>
          <w:szCs w:val="28"/>
        </w:rPr>
        <w:t>với</w:t>
      </w:r>
      <w:proofErr w:type="spellEnd"/>
      <w:r w:rsidR="00B35E1F" w:rsidRPr="004979F6">
        <w:rPr>
          <w:rFonts w:ascii="Times New Roman" w:eastAsia="Calibri" w:hAnsi="Times New Roman" w:cs="Times New Roman"/>
          <w:sz w:val="28"/>
          <w:szCs w:val="28"/>
        </w:rPr>
        <w:t xml:space="preserve"> </w:t>
      </w:r>
      <w:proofErr w:type="spellStart"/>
      <w:r w:rsidR="00B35E1F" w:rsidRPr="004979F6">
        <w:rPr>
          <w:rFonts w:ascii="Times New Roman" w:eastAsia="Calibri" w:hAnsi="Times New Roman" w:cs="Times New Roman"/>
          <w:sz w:val="28"/>
          <w:szCs w:val="28"/>
        </w:rPr>
        <w:t>trước</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phẫu</w:t>
      </w:r>
      <w:proofErr w:type="spellEnd"/>
      <w:r w:rsidR="00A72141">
        <w:rPr>
          <w:rFonts w:ascii="Times New Roman" w:eastAsia="Calibri" w:hAnsi="Times New Roman" w:cs="Times New Roman"/>
          <w:sz w:val="28"/>
          <w:szCs w:val="28"/>
        </w:rPr>
        <w:t xml:space="preserve"> </w:t>
      </w:r>
      <w:proofErr w:type="spellStart"/>
      <w:r w:rsidR="00A72141">
        <w:rPr>
          <w:rFonts w:ascii="Times New Roman" w:eastAsia="Calibri" w:hAnsi="Times New Roman" w:cs="Times New Roman"/>
          <w:sz w:val="28"/>
          <w:szCs w:val="28"/>
        </w:rPr>
        <w:t>thuật</w:t>
      </w:r>
      <w:proofErr w:type="spellEnd"/>
      <w:r w:rsidR="00A72141">
        <w:rPr>
          <w:rFonts w:ascii="Times New Roman" w:eastAsia="Calibri" w:hAnsi="Times New Roman" w:cs="Times New Roman"/>
          <w:sz w:val="28"/>
          <w:szCs w:val="28"/>
        </w:rPr>
        <w:t>.</w:t>
      </w:r>
      <w:r w:rsidR="00B35E1F" w:rsidRPr="004979F6">
        <w:rPr>
          <w:rFonts w:ascii="Times New Roman" w:eastAsia="Calibri" w:hAnsi="Times New Roman" w:cs="Times New Roman"/>
          <w:sz w:val="28"/>
          <w:szCs w:val="28"/>
        </w:rPr>
        <w:t xml:space="preserve"> </w:t>
      </w:r>
    </w:p>
    <w:p w14:paraId="066A713C" w14:textId="77777777" w:rsidR="00A54E52" w:rsidRDefault="00A54E52">
      <w:pPr>
        <w:rPr>
          <w:rFonts w:ascii="Times New Roman" w:hAnsi="Times New Roman" w:cs="Times New Roman"/>
          <w:b/>
          <w:sz w:val="28"/>
          <w:szCs w:val="28"/>
          <w:lang w:val="vi-VN"/>
        </w:rPr>
      </w:pPr>
      <w:r>
        <w:br w:type="page"/>
      </w:r>
    </w:p>
    <w:p w14:paraId="076F07C8" w14:textId="794391A6" w:rsidR="00003938" w:rsidRPr="008A485E" w:rsidRDefault="00003938" w:rsidP="002C3A7A">
      <w:pPr>
        <w:pStyle w:val="abang"/>
      </w:pPr>
      <w:bookmarkStart w:id="436" w:name="_Toc211956310"/>
      <w:r w:rsidRPr="008A485E">
        <w:lastRenderedPageBreak/>
        <w:t xml:space="preserve">Bảng </w:t>
      </w:r>
      <w:r w:rsidR="00AD2F11" w:rsidRPr="008A485E">
        <w:rPr>
          <w:lang w:val="en-US"/>
        </w:rPr>
        <w:t>3.</w:t>
      </w:r>
      <w:r w:rsidR="00DF0FA6">
        <w:rPr>
          <w:lang w:val="en-US"/>
        </w:rPr>
        <w:t>29</w:t>
      </w:r>
      <w:r w:rsidR="00777916">
        <w:rPr>
          <w:lang w:val="en-US"/>
        </w:rPr>
        <w:t>.</w:t>
      </w:r>
      <w:r w:rsidRPr="008A485E">
        <w:t xml:space="preserve"> Mối liên quan giữa trục cơ học sau phẫu thuật và kết quả xa</w:t>
      </w:r>
      <w:bookmarkEnd w:id="436"/>
    </w:p>
    <w:p w14:paraId="498A2FF0" w14:textId="5087BE9E" w:rsidR="00003938" w:rsidRPr="008D6330" w:rsidRDefault="00003938" w:rsidP="002C3A7A">
      <w:pPr>
        <w:pStyle w:val="abang"/>
        <w:rPr>
          <w:lang w:val="en-US"/>
        </w:rPr>
      </w:pPr>
      <w:bookmarkStart w:id="437" w:name="_Toc211956311"/>
      <w:r w:rsidRPr="008A485E">
        <w:t>theo thang điểm KS</w:t>
      </w:r>
      <w:r w:rsidR="00A80955">
        <w:rPr>
          <w:lang w:val="en-US"/>
        </w:rPr>
        <w:t>S</w:t>
      </w:r>
      <w:r w:rsidRPr="008A485E">
        <w:t xml:space="preserve"> ở cả </w:t>
      </w:r>
      <w:proofErr w:type="spellStart"/>
      <w:r w:rsidR="00AB0A77">
        <w:rPr>
          <w:lang w:val="en-US"/>
        </w:rPr>
        <w:t>hai</w:t>
      </w:r>
      <w:proofErr w:type="spellEnd"/>
      <w:r w:rsidRPr="008A485E">
        <w:t xml:space="preserve"> nhóm</w:t>
      </w:r>
      <w:r w:rsidR="009008C9">
        <w:rPr>
          <w:lang w:val="en-US"/>
        </w:rPr>
        <w:t xml:space="preserve"> (n = 95)</w:t>
      </w:r>
      <w:bookmarkEnd w:id="437"/>
    </w:p>
    <w:tbl>
      <w:tblPr>
        <w:tblStyle w:val="TableGrid"/>
        <w:tblW w:w="8640" w:type="dxa"/>
        <w:tblInd w:w="137" w:type="dxa"/>
        <w:tblLook w:val="04A0" w:firstRow="1" w:lastRow="0" w:firstColumn="1" w:lastColumn="0" w:noHBand="0" w:noVBand="1"/>
      </w:tblPr>
      <w:tblGrid>
        <w:gridCol w:w="982"/>
        <w:gridCol w:w="1536"/>
        <w:gridCol w:w="1534"/>
        <w:gridCol w:w="1455"/>
        <w:gridCol w:w="1478"/>
        <w:gridCol w:w="847"/>
        <w:gridCol w:w="808"/>
      </w:tblGrid>
      <w:tr w:rsidR="00B65718" w:rsidRPr="008A485E" w14:paraId="666F1851" w14:textId="77777777" w:rsidTr="00B65718">
        <w:tc>
          <w:tcPr>
            <w:tcW w:w="992" w:type="dxa"/>
          </w:tcPr>
          <w:p w14:paraId="33C25F18" w14:textId="79EB99DB" w:rsidR="00B65718" w:rsidRPr="00B65718" w:rsidRDefault="00B65718" w:rsidP="00A54E52">
            <w:pPr>
              <w:spacing w:before="60" w:after="60"/>
              <w:jc w:val="center"/>
              <w:rPr>
                <w:rFonts w:ascii="Times New Roman" w:hAnsi="Times New Roman" w:cs="Times New Roman"/>
                <w:sz w:val="28"/>
                <w:szCs w:val="28"/>
              </w:rPr>
            </w:pPr>
            <w:bookmarkStart w:id="438" w:name="_Hlk205221911"/>
            <w:r>
              <w:rPr>
                <w:rFonts w:ascii="Times New Roman" w:hAnsi="Times New Roman" w:cs="Times New Roman"/>
                <w:sz w:val="28"/>
                <w:szCs w:val="28"/>
              </w:rPr>
              <w:t>KSS</w:t>
            </w:r>
          </w:p>
        </w:tc>
        <w:tc>
          <w:tcPr>
            <w:tcW w:w="1560" w:type="dxa"/>
          </w:tcPr>
          <w:p w14:paraId="555DF170" w14:textId="7AB49D48" w:rsidR="00B65718" w:rsidRPr="00853BB1" w:rsidRDefault="00853BB1" w:rsidP="00D34B8D">
            <w:pPr>
              <w:spacing w:before="60" w:after="60"/>
              <w:rPr>
                <w:rFonts w:ascii="Times New Roman" w:hAnsi="Times New Roman" w:cs="Times New Roman"/>
                <w:sz w:val="28"/>
                <w:szCs w:val="28"/>
              </w:rPr>
            </w:pPr>
            <w:proofErr w:type="spellStart"/>
            <w:r>
              <w:rPr>
                <w:rFonts w:ascii="Times New Roman" w:hAnsi="Times New Roman" w:cs="Times New Roman"/>
                <w:sz w:val="28"/>
                <w:szCs w:val="28"/>
              </w:rPr>
              <w:t>Trục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p>
        </w:tc>
        <w:tc>
          <w:tcPr>
            <w:tcW w:w="1559" w:type="dxa"/>
          </w:tcPr>
          <w:p w14:paraId="03165411" w14:textId="77777777" w:rsidR="00B65718"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Rất tốt</w:t>
            </w:r>
          </w:p>
          <w:p w14:paraId="10043B12" w14:textId="0AA3CBF9" w:rsidR="00796A07" w:rsidRPr="00796A07" w:rsidRDefault="00796A07"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1477" w:type="dxa"/>
          </w:tcPr>
          <w:p w14:paraId="24FC76DB" w14:textId="77777777" w:rsidR="00B65718"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Tốt</w:t>
            </w:r>
          </w:p>
          <w:p w14:paraId="0D5ACBCD" w14:textId="046868A8" w:rsidR="00796A07" w:rsidRPr="00796A07" w:rsidRDefault="00796A07"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1500" w:type="dxa"/>
          </w:tcPr>
          <w:p w14:paraId="3C3FF9BE" w14:textId="77777777" w:rsidR="00B65718"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Trung bình</w:t>
            </w:r>
          </w:p>
          <w:p w14:paraId="6F493C08" w14:textId="7D5CB1FB" w:rsidR="00796A07" w:rsidRPr="00796A07" w:rsidRDefault="00796A07"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850" w:type="dxa"/>
          </w:tcPr>
          <w:p w14:paraId="69CDDA78" w14:textId="77777777" w:rsidR="00B65718" w:rsidRDefault="00B65718" w:rsidP="00796A07">
            <w:pPr>
              <w:spacing w:before="60" w:after="60"/>
              <w:rPr>
                <w:rFonts w:ascii="Times New Roman" w:hAnsi="Times New Roman" w:cs="Times New Roman"/>
                <w:sz w:val="28"/>
                <w:szCs w:val="28"/>
              </w:rPr>
            </w:pPr>
            <w:r w:rsidRPr="008A485E">
              <w:rPr>
                <w:rFonts w:ascii="Times New Roman" w:hAnsi="Times New Roman" w:cs="Times New Roman"/>
                <w:sz w:val="28"/>
                <w:szCs w:val="28"/>
                <w:lang w:val="vi-VN"/>
              </w:rPr>
              <w:t>Kém</w:t>
            </w:r>
          </w:p>
          <w:p w14:paraId="6790E076" w14:textId="01F33664" w:rsidR="00796A07" w:rsidRPr="00796A07" w:rsidRDefault="00796A07"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702" w:type="dxa"/>
          </w:tcPr>
          <w:p w14:paraId="3BFFFBE3" w14:textId="252D40ED" w:rsidR="00B65718" w:rsidRPr="00796A07" w:rsidRDefault="00796A07" w:rsidP="00A54E52">
            <w:pPr>
              <w:spacing w:before="60" w:after="60"/>
              <w:jc w:val="center"/>
              <w:rPr>
                <w:rFonts w:ascii="Times New Roman" w:hAnsi="Times New Roman" w:cs="Times New Roman"/>
                <w:sz w:val="28"/>
                <w:szCs w:val="28"/>
              </w:rPr>
            </w:pPr>
            <w:proofErr w:type="spellStart"/>
            <w:r>
              <w:rPr>
                <w:rFonts w:ascii="Times New Roman" w:hAnsi="Times New Roman" w:cs="Times New Roman"/>
                <w:sz w:val="28"/>
                <w:szCs w:val="28"/>
              </w:rPr>
              <w:t>Tổng</w:t>
            </w:r>
            <w:proofErr w:type="spellEnd"/>
          </w:p>
        </w:tc>
      </w:tr>
      <w:tr w:rsidR="00B65718" w:rsidRPr="008A485E" w14:paraId="4527A280" w14:textId="77777777" w:rsidTr="00B65718">
        <w:tc>
          <w:tcPr>
            <w:tcW w:w="992" w:type="dxa"/>
            <w:vMerge w:val="restart"/>
          </w:tcPr>
          <w:p w14:paraId="6A8E6388" w14:textId="77777777" w:rsidR="00B65718" w:rsidRDefault="00B65718" w:rsidP="00A54E52">
            <w:pPr>
              <w:spacing w:before="60" w:after="60"/>
              <w:jc w:val="both"/>
              <w:rPr>
                <w:rFonts w:ascii="Times New Roman" w:hAnsi="Times New Roman" w:cs="Times New Roman"/>
                <w:sz w:val="28"/>
                <w:szCs w:val="28"/>
              </w:rPr>
            </w:pPr>
          </w:p>
          <w:p w14:paraId="655165EC" w14:textId="0056EB8F" w:rsidR="00B65718" w:rsidRPr="00B65718" w:rsidRDefault="00B65718" w:rsidP="00A54E52">
            <w:pPr>
              <w:spacing w:before="60" w:after="60"/>
              <w:jc w:val="both"/>
              <w:rPr>
                <w:rFonts w:ascii="Times New Roman" w:hAnsi="Times New Roman" w:cs="Times New Roman"/>
                <w:sz w:val="28"/>
                <w:szCs w:val="28"/>
              </w:rPr>
            </w:pPr>
            <w:r>
              <w:rPr>
                <w:rFonts w:ascii="Times New Roman" w:hAnsi="Times New Roman" w:cs="Times New Roman"/>
                <w:sz w:val="28"/>
                <w:szCs w:val="28"/>
              </w:rPr>
              <w:t xml:space="preserve">    KS</w:t>
            </w:r>
          </w:p>
        </w:tc>
        <w:tc>
          <w:tcPr>
            <w:tcW w:w="1560" w:type="dxa"/>
          </w:tcPr>
          <w:p w14:paraId="4F04C7FF" w14:textId="0FDF0432" w:rsidR="00B65718" w:rsidRPr="00B65718" w:rsidRDefault="00B65718"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0579630C" w14:textId="6A7A4423"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78 (89,7)</w:t>
            </w:r>
          </w:p>
        </w:tc>
        <w:tc>
          <w:tcPr>
            <w:tcW w:w="1477" w:type="dxa"/>
          </w:tcPr>
          <w:p w14:paraId="1CD97BEF" w14:textId="1BA30B95"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8 (9,2)</w:t>
            </w:r>
          </w:p>
        </w:tc>
        <w:tc>
          <w:tcPr>
            <w:tcW w:w="1500" w:type="dxa"/>
          </w:tcPr>
          <w:p w14:paraId="5E74389E" w14:textId="44D58F49"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(1,1)</w:t>
            </w:r>
          </w:p>
        </w:tc>
        <w:tc>
          <w:tcPr>
            <w:tcW w:w="850" w:type="dxa"/>
          </w:tcPr>
          <w:p w14:paraId="2BACF977" w14:textId="19949EF9"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25EB0B92" w14:textId="4986F6FC"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87</w:t>
            </w:r>
          </w:p>
        </w:tc>
      </w:tr>
      <w:tr w:rsidR="00B65718" w:rsidRPr="008A485E" w14:paraId="353A85BF" w14:textId="77777777" w:rsidTr="00B65718">
        <w:tc>
          <w:tcPr>
            <w:tcW w:w="992" w:type="dxa"/>
            <w:vMerge/>
          </w:tcPr>
          <w:p w14:paraId="258BE715" w14:textId="77777777" w:rsidR="00B65718" w:rsidRPr="008A485E" w:rsidRDefault="00B65718" w:rsidP="00A54E52">
            <w:pPr>
              <w:spacing w:before="60" w:after="60"/>
              <w:jc w:val="both"/>
              <w:rPr>
                <w:rFonts w:ascii="Times New Roman" w:hAnsi="Times New Roman" w:cs="Times New Roman"/>
                <w:sz w:val="28"/>
                <w:szCs w:val="28"/>
                <w:lang w:val="vi-VN"/>
              </w:rPr>
            </w:pPr>
          </w:p>
        </w:tc>
        <w:tc>
          <w:tcPr>
            <w:tcW w:w="1560" w:type="dxa"/>
          </w:tcPr>
          <w:p w14:paraId="1C91E6C3" w14:textId="79B0A749" w:rsidR="00B65718" w:rsidRPr="00B65718" w:rsidRDefault="00B65718"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244E8DA6" w14:textId="6F94DA31"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(14,3)</w:t>
            </w:r>
          </w:p>
        </w:tc>
        <w:tc>
          <w:tcPr>
            <w:tcW w:w="1477" w:type="dxa"/>
          </w:tcPr>
          <w:p w14:paraId="749CE5BB" w14:textId="590025EC"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4 (57,1)</w:t>
            </w:r>
          </w:p>
        </w:tc>
        <w:tc>
          <w:tcPr>
            <w:tcW w:w="1500" w:type="dxa"/>
          </w:tcPr>
          <w:p w14:paraId="42261B43" w14:textId="4FE6AE26"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2 (28,6)</w:t>
            </w:r>
          </w:p>
        </w:tc>
        <w:tc>
          <w:tcPr>
            <w:tcW w:w="850" w:type="dxa"/>
          </w:tcPr>
          <w:p w14:paraId="4AF0BB92" w14:textId="66930B75"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1058AEE7" w14:textId="7E7EB587"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7</w:t>
            </w:r>
          </w:p>
        </w:tc>
      </w:tr>
      <w:tr w:rsidR="00B65718" w:rsidRPr="008A485E" w14:paraId="33AC9762" w14:textId="77777777" w:rsidTr="00B65718">
        <w:tc>
          <w:tcPr>
            <w:tcW w:w="992" w:type="dxa"/>
            <w:vMerge/>
          </w:tcPr>
          <w:p w14:paraId="69B67719" w14:textId="77777777" w:rsidR="00B65718" w:rsidRPr="008A485E" w:rsidRDefault="00B65718" w:rsidP="00A54E52">
            <w:pPr>
              <w:spacing w:before="60" w:after="60"/>
              <w:jc w:val="both"/>
              <w:rPr>
                <w:rFonts w:ascii="Times New Roman" w:hAnsi="Times New Roman" w:cs="Times New Roman"/>
                <w:sz w:val="28"/>
                <w:szCs w:val="28"/>
                <w:lang w:val="vi-VN"/>
              </w:rPr>
            </w:pPr>
          </w:p>
        </w:tc>
        <w:tc>
          <w:tcPr>
            <w:tcW w:w="1560" w:type="dxa"/>
          </w:tcPr>
          <w:p w14:paraId="2129C236" w14:textId="6A71D2B3" w:rsidR="00B65718" w:rsidRPr="00B65718" w:rsidRDefault="00B65718"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5A0C5294" w14:textId="3209003F"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25C8E41D" w14:textId="75BBC3EB"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(100)</w:t>
            </w:r>
          </w:p>
        </w:tc>
        <w:tc>
          <w:tcPr>
            <w:tcW w:w="1500" w:type="dxa"/>
          </w:tcPr>
          <w:p w14:paraId="26E3F90A" w14:textId="59EA55E4"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12D5B992" w14:textId="322B6C35"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2C3CCDB6" w14:textId="0DEDFFE5" w:rsidR="00B65718" w:rsidRPr="008A485E" w:rsidRDefault="00B65718"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w:t>
            </w:r>
          </w:p>
        </w:tc>
      </w:tr>
      <w:tr w:rsidR="00A80955" w:rsidRPr="008A485E" w14:paraId="719928FD" w14:textId="77777777" w:rsidTr="00B65718">
        <w:tc>
          <w:tcPr>
            <w:tcW w:w="992" w:type="dxa"/>
            <w:vMerge w:val="restart"/>
          </w:tcPr>
          <w:p w14:paraId="379856C7" w14:textId="77777777" w:rsidR="00A80955" w:rsidRDefault="00A80955" w:rsidP="00A54E52">
            <w:pPr>
              <w:spacing w:before="60" w:after="60"/>
              <w:jc w:val="both"/>
              <w:rPr>
                <w:rFonts w:ascii="Times New Roman" w:hAnsi="Times New Roman" w:cs="Times New Roman"/>
                <w:sz w:val="28"/>
                <w:szCs w:val="28"/>
              </w:rPr>
            </w:pPr>
          </w:p>
          <w:p w14:paraId="0BE5101F" w14:textId="7D97FD02" w:rsidR="00A80955" w:rsidRPr="00B65718" w:rsidRDefault="00A80955" w:rsidP="00A54E52">
            <w:pPr>
              <w:spacing w:before="60" w:after="60"/>
              <w:jc w:val="both"/>
              <w:rPr>
                <w:rFonts w:ascii="Times New Roman" w:hAnsi="Times New Roman" w:cs="Times New Roman"/>
                <w:sz w:val="28"/>
                <w:szCs w:val="28"/>
              </w:rPr>
            </w:pPr>
            <w:r>
              <w:rPr>
                <w:rFonts w:ascii="Times New Roman" w:hAnsi="Times New Roman" w:cs="Times New Roman"/>
                <w:sz w:val="28"/>
                <w:szCs w:val="28"/>
              </w:rPr>
              <w:t xml:space="preserve">    FS</w:t>
            </w:r>
          </w:p>
        </w:tc>
        <w:tc>
          <w:tcPr>
            <w:tcW w:w="1560" w:type="dxa"/>
          </w:tcPr>
          <w:p w14:paraId="6DA82836" w14:textId="0D206A04"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671B8D3C" w14:textId="3C8374B9"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76 (87,4)</w:t>
            </w:r>
          </w:p>
        </w:tc>
        <w:tc>
          <w:tcPr>
            <w:tcW w:w="1477" w:type="dxa"/>
          </w:tcPr>
          <w:p w14:paraId="27062D1C" w14:textId="3F5811DF"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10 (11,5)</w:t>
            </w:r>
          </w:p>
        </w:tc>
        <w:tc>
          <w:tcPr>
            <w:tcW w:w="1500" w:type="dxa"/>
          </w:tcPr>
          <w:p w14:paraId="32FD5DBE" w14:textId="5FB3BE58"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(1,1)</w:t>
            </w:r>
          </w:p>
        </w:tc>
        <w:tc>
          <w:tcPr>
            <w:tcW w:w="850" w:type="dxa"/>
          </w:tcPr>
          <w:p w14:paraId="3D02224F" w14:textId="7B37D258"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15EAF3D6" w14:textId="278D796C"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87</w:t>
            </w:r>
          </w:p>
        </w:tc>
      </w:tr>
      <w:tr w:rsidR="00A80955" w:rsidRPr="008A485E" w14:paraId="0C90C1B2" w14:textId="77777777" w:rsidTr="00B65718">
        <w:tc>
          <w:tcPr>
            <w:tcW w:w="992" w:type="dxa"/>
            <w:vMerge/>
          </w:tcPr>
          <w:p w14:paraId="0A94E652"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0D549C6D" w14:textId="2F8FE4F6"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0201C3C3" w14:textId="1A21BED7"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(14,3)</w:t>
            </w:r>
          </w:p>
        </w:tc>
        <w:tc>
          <w:tcPr>
            <w:tcW w:w="1477" w:type="dxa"/>
          </w:tcPr>
          <w:p w14:paraId="18BFD23B" w14:textId="30B26976"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3 (42,9)</w:t>
            </w:r>
          </w:p>
        </w:tc>
        <w:tc>
          <w:tcPr>
            <w:tcW w:w="1500" w:type="dxa"/>
          </w:tcPr>
          <w:p w14:paraId="11F0D25E" w14:textId="0D9A2E4F"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3 (42,9)</w:t>
            </w:r>
          </w:p>
        </w:tc>
        <w:tc>
          <w:tcPr>
            <w:tcW w:w="850" w:type="dxa"/>
          </w:tcPr>
          <w:p w14:paraId="5EC31BB7" w14:textId="1380A723"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7E0B24D4" w14:textId="49989A0B"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7</w:t>
            </w:r>
          </w:p>
        </w:tc>
      </w:tr>
      <w:tr w:rsidR="00A80955" w:rsidRPr="008A485E" w14:paraId="19E18D8B" w14:textId="77777777" w:rsidTr="00B65718">
        <w:tc>
          <w:tcPr>
            <w:tcW w:w="992" w:type="dxa"/>
            <w:vMerge/>
          </w:tcPr>
          <w:p w14:paraId="4200710C"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25FDBD8A" w14:textId="3E4F6C1D"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125D2B5B" w14:textId="7E5A77E7"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1B54FBD5" w14:textId="4784985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(100)</w:t>
            </w:r>
          </w:p>
        </w:tc>
        <w:tc>
          <w:tcPr>
            <w:tcW w:w="1500" w:type="dxa"/>
          </w:tcPr>
          <w:p w14:paraId="264DCF94" w14:textId="51D46D1D"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12213942" w14:textId="5D6AE526"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1F9E6050" w14:textId="68E5C70E"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w:t>
            </w:r>
          </w:p>
        </w:tc>
      </w:tr>
    </w:tbl>
    <w:bookmarkEnd w:id="438"/>
    <w:p w14:paraId="4E6FDC96" w14:textId="77777777" w:rsidR="00F22CED" w:rsidRDefault="00D77C14" w:rsidP="00F22CED">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t>Nhận</w:t>
      </w:r>
      <w:proofErr w:type="spellEnd"/>
      <w:r w:rsidRPr="008A485E">
        <w:rPr>
          <w:rFonts w:ascii="Times New Roman" w:hAnsi="Times New Roman" w:cs="Times New Roman"/>
          <w:i/>
          <w:iCs/>
          <w:sz w:val="28"/>
          <w:szCs w:val="28"/>
        </w:rPr>
        <w:t xml:space="preserve"> xét:</w:t>
      </w:r>
      <w:r w:rsidR="003346D5" w:rsidRPr="008A485E">
        <w:rPr>
          <w:rFonts w:ascii="Times New Roman" w:hAnsi="Times New Roman" w:cs="Times New Roman"/>
          <w:sz w:val="28"/>
          <w:szCs w:val="28"/>
        </w:rPr>
        <w:t xml:space="preserve"> </w:t>
      </w:r>
      <w:bookmarkStart w:id="439" w:name="_Hlk195553313"/>
    </w:p>
    <w:p w14:paraId="3417746A" w14:textId="77777777" w:rsidR="00777916" w:rsidRPr="00777916" w:rsidRDefault="00F22CED" w:rsidP="007779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bookmarkStart w:id="440" w:name="_Toc211956312"/>
      <w:bookmarkEnd w:id="439"/>
      <w:r w:rsidR="00777916" w:rsidRPr="00777916">
        <w:rPr>
          <w:rFonts w:ascii="Times New Roman" w:hAnsi="Times New Roman" w:cs="Times New Roman"/>
          <w:sz w:val="28"/>
          <w:szCs w:val="28"/>
        </w:rPr>
        <w:t xml:space="preserve">- Ở </w:t>
      </w:r>
      <w:proofErr w:type="spellStart"/>
      <w:r w:rsidR="00777916" w:rsidRPr="00777916">
        <w:rPr>
          <w:rFonts w:ascii="Times New Roman" w:hAnsi="Times New Roman" w:cs="Times New Roman"/>
          <w:sz w:val="28"/>
          <w:szCs w:val="28"/>
        </w:rPr>
        <w:t>nhóm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có</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trục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cơ</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học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thẳng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trục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điểm</w:t>
      </w:r>
      <w:proofErr w:type="spellEnd"/>
      <w:r w:rsidR="00777916" w:rsidRPr="00777916">
        <w:rPr>
          <w:rFonts w:ascii="Times New Roman" w:hAnsi="Times New Roman" w:cs="Times New Roman"/>
          <w:sz w:val="28"/>
          <w:szCs w:val="28"/>
        </w:rPr>
        <w:t xml:space="preserve"> KS </w:t>
      </w:r>
      <w:proofErr w:type="spellStart"/>
      <w:r w:rsidR="00777916" w:rsidRPr="00777916">
        <w:rPr>
          <w:rFonts w:ascii="Times New Roman" w:hAnsi="Times New Roman" w:cs="Times New Roman"/>
          <w:sz w:val="28"/>
          <w:szCs w:val="28"/>
        </w:rPr>
        <w:t>và</w:t>
      </w:r>
      <w:proofErr w:type="spellEnd"/>
      <w:r w:rsidR="00777916" w:rsidRPr="00777916">
        <w:rPr>
          <w:rFonts w:ascii="Times New Roman" w:hAnsi="Times New Roman" w:cs="Times New Roman"/>
          <w:sz w:val="28"/>
          <w:szCs w:val="28"/>
        </w:rPr>
        <w:t xml:space="preserve"> FS ở </w:t>
      </w:r>
      <w:proofErr w:type="spellStart"/>
      <w:r w:rsidR="00777916" w:rsidRPr="00777916">
        <w:rPr>
          <w:rFonts w:ascii="Times New Roman" w:hAnsi="Times New Roman" w:cs="Times New Roman"/>
          <w:sz w:val="28"/>
          <w:szCs w:val="28"/>
        </w:rPr>
        <w:t>mức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rất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tốt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chiếm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phần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lớn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với</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tỷ</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lệ</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tương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ứng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là</w:t>
      </w:r>
      <w:proofErr w:type="spellEnd"/>
      <w:r w:rsidR="00777916" w:rsidRPr="00777916">
        <w:rPr>
          <w:rFonts w:ascii="Times New Roman" w:hAnsi="Times New Roman" w:cs="Times New Roman"/>
          <w:sz w:val="28"/>
          <w:szCs w:val="28"/>
        </w:rPr>
        <w:t xml:space="preserve"> 78/81 </w:t>
      </w:r>
      <w:proofErr w:type="spellStart"/>
      <w:r w:rsidR="00777916" w:rsidRPr="00777916">
        <w:rPr>
          <w:rFonts w:ascii="Times New Roman" w:hAnsi="Times New Roman" w:cs="Times New Roman"/>
          <w:sz w:val="28"/>
          <w:szCs w:val="28"/>
        </w:rPr>
        <w:t>trường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hợp</w:t>
      </w:r>
      <w:proofErr w:type="spellEnd"/>
      <w:r w:rsidR="00777916" w:rsidRPr="00777916">
        <w:rPr>
          <w:rFonts w:ascii="Times New Roman" w:hAnsi="Times New Roman" w:cs="Times New Roman"/>
          <w:sz w:val="28"/>
          <w:szCs w:val="28"/>
        </w:rPr>
        <w:t xml:space="preserve"> (89,7%) </w:t>
      </w:r>
      <w:proofErr w:type="spellStart"/>
      <w:r w:rsidR="00777916" w:rsidRPr="00777916">
        <w:rPr>
          <w:rFonts w:ascii="Times New Roman" w:hAnsi="Times New Roman" w:cs="Times New Roman"/>
          <w:sz w:val="28"/>
          <w:szCs w:val="28"/>
        </w:rPr>
        <w:t>và</w:t>
      </w:r>
      <w:proofErr w:type="spellEnd"/>
      <w:r w:rsidR="00777916" w:rsidRPr="00777916">
        <w:rPr>
          <w:rFonts w:ascii="Times New Roman" w:hAnsi="Times New Roman" w:cs="Times New Roman"/>
          <w:sz w:val="28"/>
          <w:szCs w:val="28"/>
        </w:rPr>
        <w:t xml:space="preserve"> 76/87 </w:t>
      </w:r>
      <w:proofErr w:type="spellStart"/>
      <w:r w:rsidR="00777916" w:rsidRPr="00777916">
        <w:rPr>
          <w:rFonts w:ascii="Times New Roman" w:hAnsi="Times New Roman" w:cs="Times New Roman"/>
          <w:sz w:val="28"/>
          <w:szCs w:val="28"/>
        </w:rPr>
        <w:t>trường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hợp</w:t>
      </w:r>
      <w:proofErr w:type="spellEnd"/>
      <w:r w:rsidR="00777916" w:rsidRPr="00777916">
        <w:rPr>
          <w:rFonts w:ascii="Times New Roman" w:hAnsi="Times New Roman" w:cs="Times New Roman"/>
          <w:sz w:val="28"/>
          <w:szCs w:val="28"/>
        </w:rPr>
        <w:t xml:space="preserve"> (87,4%). </w:t>
      </w:r>
    </w:p>
    <w:p w14:paraId="02D9D64F" w14:textId="77777777" w:rsidR="00777916" w:rsidRPr="00777916" w:rsidRDefault="00777916" w:rsidP="00777916">
      <w:pPr>
        <w:spacing w:after="0" w:line="360" w:lineRule="auto"/>
        <w:jc w:val="both"/>
        <w:rPr>
          <w:rFonts w:ascii="Times New Roman" w:hAnsi="Times New Roman" w:cs="Times New Roman"/>
          <w:sz w:val="28"/>
          <w:szCs w:val="28"/>
        </w:rPr>
      </w:pPr>
      <w:r w:rsidRPr="00777916">
        <w:rPr>
          <w:rFonts w:ascii="Times New Roman" w:hAnsi="Times New Roman" w:cs="Times New Roman"/>
          <w:sz w:val="28"/>
          <w:szCs w:val="28"/>
        </w:rPr>
        <w:t xml:space="preserve">          - Ở </w:t>
      </w:r>
      <w:proofErr w:type="spellStart"/>
      <w:r w:rsidRPr="00777916">
        <w:rPr>
          <w:rFonts w:ascii="Times New Roman" w:hAnsi="Times New Roman" w:cs="Times New Roman"/>
          <w:sz w:val="28"/>
          <w:szCs w:val="28"/>
        </w:rPr>
        <w:t>nhóm</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có</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trong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KS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FS ở </w:t>
      </w:r>
      <w:proofErr w:type="spellStart"/>
      <w:r w:rsidRPr="00777916">
        <w:rPr>
          <w:rFonts w:ascii="Times New Roman" w:hAnsi="Times New Roman" w:cs="Times New Roman"/>
          <w:sz w:val="28"/>
          <w:szCs w:val="28"/>
        </w:rPr>
        <w:t>mức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tốt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trung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bình</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lại</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chiếm</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phần</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lớn</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đều</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là</w:t>
      </w:r>
      <w:proofErr w:type="spellEnd"/>
      <w:r w:rsidRPr="00777916">
        <w:rPr>
          <w:rFonts w:ascii="Times New Roman" w:hAnsi="Times New Roman" w:cs="Times New Roman"/>
          <w:sz w:val="28"/>
          <w:szCs w:val="28"/>
        </w:rPr>
        <w:t xml:space="preserve"> 6/7 </w:t>
      </w:r>
      <w:proofErr w:type="spellStart"/>
      <w:r w:rsidRPr="00777916">
        <w:rPr>
          <w:rFonts w:ascii="Times New Roman" w:hAnsi="Times New Roman" w:cs="Times New Roman"/>
          <w:sz w:val="28"/>
          <w:szCs w:val="28"/>
        </w:rPr>
        <w:t>trường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hợp</w:t>
      </w:r>
      <w:proofErr w:type="spellEnd"/>
      <w:r w:rsidRPr="00777916">
        <w:rPr>
          <w:rFonts w:ascii="Times New Roman" w:hAnsi="Times New Roman" w:cs="Times New Roman"/>
          <w:sz w:val="28"/>
          <w:szCs w:val="28"/>
        </w:rPr>
        <w:t>.</w:t>
      </w:r>
    </w:p>
    <w:p w14:paraId="771D412B" w14:textId="77777777" w:rsidR="00777916" w:rsidRDefault="00777916" w:rsidP="00777916">
      <w:pPr>
        <w:spacing w:after="0" w:line="360" w:lineRule="auto"/>
        <w:jc w:val="both"/>
        <w:rPr>
          <w:rFonts w:ascii="Times New Roman" w:hAnsi="Times New Roman" w:cs="Times New Roman"/>
          <w:sz w:val="28"/>
          <w:szCs w:val="28"/>
        </w:rPr>
      </w:pPr>
      <w:r w:rsidRPr="00777916">
        <w:rPr>
          <w:rFonts w:ascii="Times New Roman" w:hAnsi="Times New Roman" w:cs="Times New Roman"/>
          <w:sz w:val="28"/>
          <w:szCs w:val="28"/>
        </w:rPr>
        <w:t xml:space="preserve">          - </w:t>
      </w:r>
      <w:proofErr w:type="spellStart"/>
      <w:r w:rsidRPr="00777916">
        <w:rPr>
          <w:rFonts w:ascii="Times New Roman" w:hAnsi="Times New Roman" w:cs="Times New Roman"/>
          <w:sz w:val="28"/>
          <w:szCs w:val="28"/>
        </w:rPr>
        <w:t>Có</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một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trường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hợp</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ngoài</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KS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FS </w:t>
      </w:r>
      <w:proofErr w:type="spellStart"/>
      <w:r w:rsidRPr="00777916">
        <w:rPr>
          <w:rFonts w:ascii="Times New Roman" w:hAnsi="Times New Roman" w:cs="Times New Roman"/>
          <w:sz w:val="28"/>
          <w:szCs w:val="28"/>
        </w:rPr>
        <w:t>đều</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đạt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kết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quả</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tốt</w:t>
      </w:r>
      <w:proofErr w:type="spellEnd"/>
      <w:r w:rsidRPr="00777916">
        <w:rPr>
          <w:rFonts w:ascii="Times New Roman" w:hAnsi="Times New Roman" w:cs="Times New Roman"/>
          <w:sz w:val="28"/>
          <w:szCs w:val="28"/>
        </w:rPr>
        <w:t>.</w:t>
      </w:r>
    </w:p>
    <w:p w14:paraId="78B80C20" w14:textId="575FA273" w:rsidR="00003938" w:rsidRPr="00777916" w:rsidRDefault="00003938" w:rsidP="00777916">
      <w:pPr>
        <w:spacing w:after="0" w:line="360" w:lineRule="auto"/>
        <w:jc w:val="both"/>
        <w:rPr>
          <w:rFonts w:ascii="Times New Roman" w:hAnsi="Times New Roman" w:cs="Times New Roman"/>
          <w:b/>
          <w:bCs/>
          <w:sz w:val="28"/>
          <w:szCs w:val="28"/>
        </w:rPr>
      </w:pPr>
      <w:proofErr w:type="spellStart"/>
      <w:r w:rsidRPr="00777916">
        <w:rPr>
          <w:rFonts w:ascii="Times New Roman" w:hAnsi="Times New Roman" w:cs="Times New Roman"/>
          <w:b/>
          <w:bCs/>
          <w:sz w:val="28"/>
          <w:szCs w:val="28"/>
        </w:rPr>
        <w:t>Bảng</w:t>
      </w:r>
      <w:proofErr w:type="spellEnd"/>
      <w:r w:rsidR="00622ED1" w:rsidRPr="00777916">
        <w:rPr>
          <w:rFonts w:ascii="Times New Roman" w:hAnsi="Times New Roman" w:cs="Times New Roman"/>
          <w:b/>
          <w:bCs/>
          <w:sz w:val="28"/>
          <w:szCs w:val="28"/>
        </w:rPr>
        <w:t xml:space="preserve"> </w:t>
      </w:r>
      <w:r w:rsidR="00AD2F11" w:rsidRPr="00777916">
        <w:rPr>
          <w:rFonts w:ascii="Times New Roman" w:hAnsi="Times New Roman" w:cs="Times New Roman"/>
          <w:b/>
          <w:bCs/>
          <w:sz w:val="28"/>
          <w:szCs w:val="28"/>
        </w:rPr>
        <w:t>3.</w:t>
      </w:r>
      <w:r w:rsidR="000E4B41" w:rsidRPr="00777916">
        <w:rPr>
          <w:rFonts w:ascii="Times New Roman" w:hAnsi="Times New Roman" w:cs="Times New Roman"/>
          <w:b/>
          <w:bCs/>
          <w:sz w:val="28"/>
          <w:szCs w:val="28"/>
        </w:rPr>
        <w:t>3</w:t>
      </w:r>
      <w:r w:rsidR="00DF0FA6" w:rsidRPr="00777916">
        <w:rPr>
          <w:rFonts w:ascii="Times New Roman" w:hAnsi="Times New Roman" w:cs="Times New Roman"/>
          <w:b/>
          <w:bCs/>
          <w:sz w:val="28"/>
          <w:szCs w:val="28"/>
        </w:rPr>
        <w:t>0</w:t>
      </w:r>
      <w:r w:rsidR="00777916">
        <w:rPr>
          <w:rFonts w:ascii="Times New Roman" w:hAnsi="Times New Roman" w:cs="Times New Roman"/>
          <w:b/>
          <w:bCs/>
          <w:sz w:val="28"/>
          <w:szCs w:val="28"/>
        </w:rPr>
        <w:t>.</w:t>
      </w:r>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Mối</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liên</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quan</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giữa</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trục</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cơ</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học</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sau</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phẫu</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thuật</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và</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kết</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quả</w:t>
      </w:r>
      <w:proofErr w:type="spellEnd"/>
      <w:r w:rsidRPr="00777916">
        <w:rPr>
          <w:rFonts w:ascii="Times New Roman" w:hAnsi="Times New Roman" w:cs="Times New Roman"/>
          <w:b/>
          <w:bCs/>
          <w:sz w:val="28"/>
          <w:szCs w:val="28"/>
        </w:rPr>
        <w:t xml:space="preserve"> xa</w:t>
      </w:r>
      <w:bookmarkEnd w:id="440"/>
    </w:p>
    <w:p w14:paraId="3A9AA246" w14:textId="719D1411" w:rsidR="00041A88" w:rsidRPr="00A80955" w:rsidRDefault="00003938" w:rsidP="00A80955">
      <w:pPr>
        <w:pStyle w:val="abang"/>
        <w:rPr>
          <w:lang w:val="en-US"/>
        </w:rPr>
      </w:pPr>
      <w:bookmarkStart w:id="441" w:name="_Toc211956313"/>
      <w:r w:rsidRPr="008A485E">
        <w:t>theo thang điểm KS</w:t>
      </w:r>
      <w:r w:rsidR="00A80955">
        <w:rPr>
          <w:lang w:val="en-US"/>
        </w:rPr>
        <w:t>S</w:t>
      </w:r>
      <w:r w:rsidRPr="008A485E">
        <w:t xml:space="preserve"> ở nhóm A (</w:t>
      </w:r>
      <w:r w:rsidR="00F64FF9" w:rsidRPr="008A485E">
        <w:t>45</w:t>
      </w:r>
      <w:r w:rsidR="00777916">
        <w:rPr>
          <w:lang w:val="en-US"/>
        </w:rPr>
        <w:t xml:space="preserve"> </w:t>
      </w:r>
      <w:proofErr w:type="spellStart"/>
      <w:r w:rsidR="00777916">
        <w:rPr>
          <w:lang w:val="en-US"/>
        </w:rPr>
        <w:t>trường</w:t>
      </w:r>
      <w:proofErr w:type="spellEnd"/>
      <w:r w:rsidR="00777916">
        <w:rPr>
          <w:lang w:val="en-US"/>
        </w:rPr>
        <w:t xml:space="preserve"> </w:t>
      </w:r>
      <w:proofErr w:type="spellStart"/>
      <w:r w:rsidR="00777916">
        <w:rPr>
          <w:lang w:val="en-US"/>
        </w:rPr>
        <w:t>hợp</w:t>
      </w:r>
      <w:proofErr w:type="spellEnd"/>
      <w:r w:rsidRPr="008A485E">
        <w:t>).</w:t>
      </w:r>
      <w:bookmarkEnd w:id="441"/>
    </w:p>
    <w:tbl>
      <w:tblPr>
        <w:tblStyle w:val="TableGrid"/>
        <w:tblW w:w="8640" w:type="dxa"/>
        <w:tblInd w:w="137" w:type="dxa"/>
        <w:tblLook w:val="04A0" w:firstRow="1" w:lastRow="0" w:firstColumn="1" w:lastColumn="0" w:noHBand="0" w:noVBand="1"/>
      </w:tblPr>
      <w:tblGrid>
        <w:gridCol w:w="982"/>
        <w:gridCol w:w="1536"/>
        <w:gridCol w:w="1534"/>
        <w:gridCol w:w="1455"/>
        <w:gridCol w:w="1478"/>
        <w:gridCol w:w="847"/>
        <w:gridCol w:w="808"/>
      </w:tblGrid>
      <w:tr w:rsidR="00A80955" w:rsidRPr="008A485E" w14:paraId="4AFC4EC4" w14:textId="77777777" w:rsidTr="00624C9C">
        <w:tc>
          <w:tcPr>
            <w:tcW w:w="992" w:type="dxa"/>
          </w:tcPr>
          <w:p w14:paraId="253921C5" w14:textId="77777777" w:rsidR="00A80955" w:rsidRPr="00B65718" w:rsidRDefault="00A80955" w:rsidP="00624C9C">
            <w:pPr>
              <w:spacing w:line="360" w:lineRule="auto"/>
              <w:jc w:val="center"/>
              <w:rPr>
                <w:rFonts w:ascii="Times New Roman" w:hAnsi="Times New Roman" w:cs="Times New Roman"/>
                <w:sz w:val="28"/>
                <w:szCs w:val="28"/>
              </w:rPr>
            </w:pPr>
            <w:bookmarkStart w:id="442" w:name="_Hlk205222162"/>
            <w:r>
              <w:rPr>
                <w:rFonts w:ascii="Times New Roman" w:hAnsi="Times New Roman" w:cs="Times New Roman"/>
                <w:sz w:val="28"/>
                <w:szCs w:val="28"/>
              </w:rPr>
              <w:t>KSS</w:t>
            </w:r>
          </w:p>
        </w:tc>
        <w:tc>
          <w:tcPr>
            <w:tcW w:w="1560" w:type="dxa"/>
          </w:tcPr>
          <w:p w14:paraId="1BD13D8A" w14:textId="77C0BBEB" w:rsidR="00A80955" w:rsidRPr="008A485E" w:rsidRDefault="00D34B8D" w:rsidP="00D34B8D">
            <w:pPr>
              <w:spacing w:line="360" w:lineRule="auto"/>
              <w:rPr>
                <w:rFonts w:ascii="Times New Roman" w:hAnsi="Times New Roman" w:cs="Times New Roman"/>
                <w:sz w:val="28"/>
                <w:szCs w:val="28"/>
                <w:lang w:val="vi-VN"/>
              </w:rPr>
            </w:pPr>
            <w:proofErr w:type="spellStart"/>
            <w:r>
              <w:rPr>
                <w:rFonts w:ascii="Times New Roman" w:hAnsi="Times New Roman" w:cs="Times New Roman"/>
                <w:sz w:val="28"/>
                <w:szCs w:val="28"/>
              </w:rPr>
              <w:t>Trục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p>
        </w:tc>
        <w:tc>
          <w:tcPr>
            <w:tcW w:w="1559" w:type="dxa"/>
          </w:tcPr>
          <w:p w14:paraId="29D0B95D" w14:textId="77777777" w:rsidR="004B0581" w:rsidRDefault="00A80955" w:rsidP="00624C9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Rất tốt</w:t>
            </w:r>
            <w:r w:rsidR="004B0581">
              <w:rPr>
                <w:rFonts w:ascii="Times New Roman" w:hAnsi="Times New Roman" w:cs="Times New Roman"/>
                <w:sz w:val="28"/>
                <w:szCs w:val="28"/>
              </w:rPr>
              <w:t xml:space="preserve"> </w:t>
            </w:r>
          </w:p>
          <w:p w14:paraId="453288BC" w14:textId="4763FBDA" w:rsidR="004B0581" w:rsidRPr="004B0581" w:rsidRDefault="004B0581" w:rsidP="004B0581">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1477" w:type="dxa"/>
          </w:tcPr>
          <w:p w14:paraId="5F864A8B" w14:textId="77777777" w:rsidR="00A80955" w:rsidRDefault="00A80955" w:rsidP="00624C9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Tốt</w:t>
            </w:r>
          </w:p>
          <w:p w14:paraId="3EB47794" w14:textId="3DE69D39" w:rsidR="004B0581" w:rsidRPr="004B0581" w:rsidRDefault="004B0581"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1500" w:type="dxa"/>
          </w:tcPr>
          <w:p w14:paraId="1DE48398" w14:textId="77777777" w:rsidR="00A80955" w:rsidRDefault="00A80955" w:rsidP="00624C9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Trung bình</w:t>
            </w:r>
          </w:p>
          <w:p w14:paraId="2C5C3618" w14:textId="62992027" w:rsidR="004B0581" w:rsidRPr="004B0581" w:rsidRDefault="004B0581"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850" w:type="dxa"/>
          </w:tcPr>
          <w:p w14:paraId="12F7B088" w14:textId="77777777" w:rsidR="00A80955" w:rsidRDefault="00A80955" w:rsidP="00624C9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Kém</w:t>
            </w:r>
          </w:p>
          <w:p w14:paraId="6893FB93" w14:textId="433C1B36" w:rsidR="004B0581" w:rsidRPr="004B0581" w:rsidRDefault="004B0581" w:rsidP="00624C9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702" w:type="dxa"/>
          </w:tcPr>
          <w:p w14:paraId="102733D6" w14:textId="6789EB9C" w:rsidR="00A80955" w:rsidRPr="004B0581" w:rsidRDefault="004B0581" w:rsidP="00624C9C">
            <w:pPr>
              <w:spacing w:line="360" w:lineRule="auto"/>
              <w:jc w:val="center"/>
              <w:rPr>
                <w:rFonts w:ascii="Times New Roman" w:hAnsi="Times New Roman" w:cs="Times New Roman"/>
                <w:sz w:val="28"/>
                <w:szCs w:val="28"/>
              </w:rPr>
            </w:pPr>
            <w:proofErr w:type="spellStart"/>
            <w:r>
              <w:rPr>
                <w:rFonts w:ascii="Times New Roman" w:hAnsi="Times New Roman" w:cs="Times New Roman"/>
                <w:sz w:val="28"/>
                <w:szCs w:val="28"/>
              </w:rPr>
              <w:t>Tổng</w:t>
            </w:r>
            <w:proofErr w:type="spellEnd"/>
          </w:p>
        </w:tc>
      </w:tr>
      <w:tr w:rsidR="00A80955" w:rsidRPr="008A485E" w14:paraId="4429F42F" w14:textId="77777777" w:rsidTr="00624C9C">
        <w:tc>
          <w:tcPr>
            <w:tcW w:w="992" w:type="dxa"/>
            <w:vMerge w:val="restart"/>
          </w:tcPr>
          <w:p w14:paraId="4C668D9E" w14:textId="77777777" w:rsidR="00A80955" w:rsidRDefault="00A80955" w:rsidP="00A80955">
            <w:pPr>
              <w:spacing w:line="360" w:lineRule="auto"/>
              <w:jc w:val="both"/>
              <w:rPr>
                <w:rFonts w:ascii="Times New Roman" w:hAnsi="Times New Roman" w:cs="Times New Roman"/>
                <w:sz w:val="28"/>
                <w:szCs w:val="28"/>
              </w:rPr>
            </w:pPr>
          </w:p>
          <w:p w14:paraId="1553CD21" w14:textId="77777777" w:rsidR="00A80955" w:rsidRPr="00B65718" w:rsidRDefault="00A80955" w:rsidP="00A8095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KS</w:t>
            </w:r>
          </w:p>
        </w:tc>
        <w:tc>
          <w:tcPr>
            <w:tcW w:w="1560" w:type="dxa"/>
          </w:tcPr>
          <w:p w14:paraId="4AF11F96" w14:textId="77777777" w:rsidR="00A80955" w:rsidRPr="00B65718"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1F55AAF7" w14:textId="3120A281"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34 (85,0)</w:t>
            </w:r>
          </w:p>
        </w:tc>
        <w:tc>
          <w:tcPr>
            <w:tcW w:w="1477" w:type="dxa"/>
          </w:tcPr>
          <w:p w14:paraId="348C87AB" w14:textId="2EFA4BEE"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5 (12,5)</w:t>
            </w:r>
          </w:p>
        </w:tc>
        <w:tc>
          <w:tcPr>
            <w:tcW w:w="1500" w:type="dxa"/>
          </w:tcPr>
          <w:p w14:paraId="0E3D7EF8" w14:textId="67F99649"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w:t>
            </w:r>
          </w:p>
        </w:tc>
        <w:tc>
          <w:tcPr>
            <w:tcW w:w="850" w:type="dxa"/>
          </w:tcPr>
          <w:p w14:paraId="683CAD62" w14:textId="41A2FB2C"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7AD478C4" w14:textId="248A9BBB"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40</w:t>
            </w:r>
          </w:p>
        </w:tc>
      </w:tr>
      <w:tr w:rsidR="00A80955" w:rsidRPr="008A485E" w14:paraId="3F5D5AE5" w14:textId="77777777" w:rsidTr="00624C9C">
        <w:tc>
          <w:tcPr>
            <w:tcW w:w="992" w:type="dxa"/>
            <w:vMerge/>
          </w:tcPr>
          <w:p w14:paraId="18898804" w14:textId="77777777" w:rsidR="00A80955" w:rsidRPr="008A485E" w:rsidRDefault="00A80955" w:rsidP="00A80955">
            <w:pPr>
              <w:spacing w:line="360" w:lineRule="auto"/>
              <w:jc w:val="both"/>
              <w:rPr>
                <w:rFonts w:ascii="Times New Roman" w:hAnsi="Times New Roman" w:cs="Times New Roman"/>
                <w:sz w:val="28"/>
                <w:szCs w:val="28"/>
                <w:lang w:val="vi-VN"/>
              </w:rPr>
            </w:pPr>
          </w:p>
        </w:tc>
        <w:tc>
          <w:tcPr>
            <w:tcW w:w="1560" w:type="dxa"/>
          </w:tcPr>
          <w:p w14:paraId="6F33CC3B" w14:textId="77777777" w:rsidR="00A80955" w:rsidRPr="00B65718"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312ED7EA" w14:textId="4C06F8BE"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(25,0)</w:t>
            </w:r>
          </w:p>
        </w:tc>
        <w:tc>
          <w:tcPr>
            <w:tcW w:w="1477" w:type="dxa"/>
          </w:tcPr>
          <w:p w14:paraId="6D1DF5CF" w14:textId="533FA421"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2 (50,0)</w:t>
            </w:r>
          </w:p>
        </w:tc>
        <w:tc>
          <w:tcPr>
            <w:tcW w:w="1500" w:type="dxa"/>
          </w:tcPr>
          <w:p w14:paraId="316C032E" w14:textId="6D074A61"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(25,0)</w:t>
            </w:r>
          </w:p>
        </w:tc>
        <w:tc>
          <w:tcPr>
            <w:tcW w:w="850" w:type="dxa"/>
          </w:tcPr>
          <w:p w14:paraId="17C2D4A7" w14:textId="45602ABD"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2864D573" w14:textId="1554709A"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w:t>
            </w:r>
          </w:p>
        </w:tc>
      </w:tr>
      <w:tr w:rsidR="00A80955" w:rsidRPr="008A485E" w14:paraId="1B906FFC" w14:textId="77777777" w:rsidTr="00624C9C">
        <w:tc>
          <w:tcPr>
            <w:tcW w:w="992" w:type="dxa"/>
            <w:vMerge/>
          </w:tcPr>
          <w:p w14:paraId="7B74CCEB" w14:textId="77777777" w:rsidR="00A80955" w:rsidRPr="008A485E" w:rsidRDefault="00A80955" w:rsidP="00A80955">
            <w:pPr>
              <w:spacing w:line="360" w:lineRule="auto"/>
              <w:jc w:val="both"/>
              <w:rPr>
                <w:rFonts w:ascii="Times New Roman" w:hAnsi="Times New Roman" w:cs="Times New Roman"/>
                <w:sz w:val="28"/>
                <w:szCs w:val="28"/>
                <w:lang w:val="vi-VN"/>
              </w:rPr>
            </w:pPr>
          </w:p>
        </w:tc>
        <w:tc>
          <w:tcPr>
            <w:tcW w:w="1560" w:type="dxa"/>
          </w:tcPr>
          <w:p w14:paraId="4AE64962" w14:textId="77777777" w:rsidR="00A80955" w:rsidRPr="00B65718"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7F9A11BC" w14:textId="6370728D"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54A75108" w14:textId="4B886872"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(100)</w:t>
            </w:r>
          </w:p>
        </w:tc>
        <w:tc>
          <w:tcPr>
            <w:tcW w:w="1500" w:type="dxa"/>
          </w:tcPr>
          <w:p w14:paraId="31DC83F0" w14:textId="270029C8"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73BE5478" w14:textId="4C4F9387"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67BB67F7" w14:textId="23DB92E3"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w:t>
            </w:r>
          </w:p>
        </w:tc>
      </w:tr>
      <w:tr w:rsidR="00A80955" w:rsidRPr="008A485E" w14:paraId="7852FFEB" w14:textId="77777777" w:rsidTr="00624C9C">
        <w:tc>
          <w:tcPr>
            <w:tcW w:w="992" w:type="dxa"/>
            <w:vMerge w:val="restart"/>
          </w:tcPr>
          <w:p w14:paraId="0F24D6B0" w14:textId="77777777" w:rsidR="00A80955" w:rsidRDefault="00A80955" w:rsidP="00A80955">
            <w:pPr>
              <w:spacing w:line="360" w:lineRule="auto"/>
              <w:jc w:val="both"/>
              <w:rPr>
                <w:rFonts w:ascii="Times New Roman" w:hAnsi="Times New Roman" w:cs="Times New Roman"/>
                <w:sz w:val="28"/>
                <w:szCs w:val="28"/>
              </w:rPr>
            </w:pPr>
          </w:p>
          <w:p w14:paraId="134CE400" w14:textId="77777777" w:rsidR="00A80955" w:rsidRPr="00B65718" w:rsidRDefault="00A80955" w:rsidP="00A80955">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FS</w:t>
            </w:r>
          </w:p>
        </w:tc>
        <w:tc>
          <w:tcPr>
            <w:tcW w:w="1560" w:type="dxa"/>
          </w:tcPr>
          <w:p w14:paraId="07D3811C" w14:textId="77777777" w:rsidR="00A80955"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580CCFFC" w14:textId="42816E9C"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34 (85,0)</w:t>
            </w:r>
          </w:p>
        </w:tc>
        <w:tc>
          <w:tcPr>
            <w:tcW w:w="1477" w:type="dxa"/>
          </w:tcPr>
          <w:p w14:paraId="7E93D4F4" w14:textId="4B1BAAD1"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5 (12,5)</w:t>
            </w:r>
          </w:p>
        </w:tc>
        <w:tc>
          <w:tcPr>
            <w:tcW w:w="1500" w:type="dxa"/>
          </w:tcPr>
          <w:p w14:paraId="085D8FC0" w14:textId="4BBD5F9A"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w:t>
            </w:r>
          </w:p>
        </w:tc>
        <w:tc>
          <w:tcPr>
            <w:tcW w:w="850" w:type="dxa"/>
          </w:tcPr>
          <w:p w14:paraId="08607D03" w14:textId="350EBFE7"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78A8A1C5" w14:textId="11E4E3FA"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40</w:t>
            </w:r>
          </w:p>
        </w:tc>
      </w:tr>
      <w:tr w:rsidR="00A80955" w:rsidRPr="008A485E" w14:paraId="0FFFC52D" w14:textId="77777777" w:rsidTr="00624C9C">
        <w:tc>
          <w:tcPr>
            <w:tcW w:w="992" w:type="dxa"/>
            <w:vMerge/>
          </w:tcPr>
          <w:p w14:paraId="2330D63B" w14:textId="77777777" w:rsidR="00A80955" w:rsidRPr="008A485E" w:rsidRDefault="00A80955" w:rsidP="00A80955">
            <w:pPr>
              <w:spacing w:line="360" w:lineRule="auto"/>
              <w:jc w:val="both"/>
              <w:rPr>
                <w:rFonts w:ascii="Times New Roman" w:hAnsi="Times New Roman" w:cs="Times New Roman"/>
                <w:sz w:val="28"/>
                <w:szCs w:val="28"/>
                <w:lang w:val="vi-VN"/>
              </w:rPr>
            </w:pPr>
          </w:p>
        </w:tc>
        <w:tc>
          <w:tcPr>
            <w:tcW w:w="1560" w:type="dxa"/>
          </w:tcPr>
          <w:p w14:paraId="239752A7" w14:textId="77777777" w:rsidR="00A80955"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7F4A9380" w14:textId="7A7D2B7D"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(25,0)</w:t>
            </w:r>
          </w:p>
        </w:tc>
        <w:tc>
          <w:tcPr>
            <w:tcW w:w="1477" w:type="dxa"/>
          </w:tcPr>
          <w:p w14:paraId="6B099699" w14:textId="7F74DFC0"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2 (50,0)</w:t>
            </w:r>
          </w:p>
        </w:tc>
        <w:tc>
          <w:tcPr>
            <w:tcW w:w="1500" w:type="dxa"/>
          </w:tcPr>
          <w:p w14:paraId="69E36A95" w14:textId="3B09743B"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(25,0)</w:t>
            </w:r>
          </w:p>
        </w:tc>
        <w:tc>
          <w:tcPr>
            <w:tcW w:w="850" w:type="dxa"/>
          </w:tcPr>
          <w:p w14:paraId="547CD1D6" w14:textId="68B66F77"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538AD44F" w14:textId="39DF1840"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w:t>
            </w:r>
          </w:p>
        </w:tc>
      </w:tr>
      <w:tr w:rsidR="00A80955" w:rsidRPr="008A485E" w14:paraId="58BBE647" w14:textId="77777777" w:rsidTr="00624C9C">
        <w:tc>
          <w:tcPr>
            <w:tcW w:w="992" w:type="dxa"/>
            <w:vMerge/>
          </w:tcPr>
          <w:p w14:paraId="623C0718" w14:textId="77777777" w:rsidR="00A80955" w:rsidRPr="008A485E" w:rsidRDefault="00A80955" w:rsidP="00A80955">
            <w:pPr>
              <w:spacing w:line="360" w:lineRule="auto"/>
              <w:jc w:val="both"/>
              <w:rPr>
                <w:rFonts w:ascii="Times New Roman" w:hAnsi="Times New Roman" w:cs="Times New Roman"/>
                <w:sz w:val="28"/>
                <w:szCs w:val="28"/>
                <w:lang w:val="vi-VN"/>
              </w:rPr>
            </w:pPr>
          </w:p>
        </w:tc>
        <w:tc>
          <w:tcPr>
            <w:tcW w:w="1560" w:type="dxa"/>
          </w:tcPr>
          <w:p w14:paraId="33E902F4" w14:textId="77777777" w:rsidR="00A80955" w:rsidRDefault="00A80955" w:rsidP="00A80955">
            <w:pPr>
              <w:spacing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0D231F50" w14:textId="3EB217EE"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1774FD48" w14:textId="41B8C20F"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(100)</w:t>
            </w:r>
          </w:p>
        </w:tc>
        <w:tc>
          <w:tcPr>
            <w:tcW w:w="1500" w:type="dxa"/>
          </w:tcPr>
          <w:p w14:paraId="7E2575FD" w14:textId="0E3911F9"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7E2C6C02" w14:textId="3E73429E"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093887BC" w14:textId="66CF73F9" w:rsidR="00A80955" w:rsidRPr="008A485E" w:rsidRDefault="00A80955" w:rsidP="00A80955">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w:t>
            </w:r>
          </w:p>
        </w:tc>
      </w:tr>
    </w:tbl>
    <w:bookmarkEnd w:id="442"/>
    <w:p w14:paraId="72B8CA2B" w14:textId="00B5667F" w:rsidR="00041A88" w:rsidRDefault="00D77C14" w:rsidP="002C3A7A">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lastRenderedPageBreak/>
        <w:t>Nhận</w:t>
      </w:r>
      <w:proofErr w:type="spellEnd"/>
      <w:r w:rsidRPr="008A485E">
        <w:rPr>
          <w:rFonts w:ascii="Times New Roman" w:hAnsi="Times New Roman" w:cs="Times New Roman"/>
          <w:i/>
          <w:iCs/>
          <w:sz w:val="28"/>
          <w:szCs w:val="28"/>
        </w:rPr>
        <w:t xml:space="preserve"> xét:</w:t>
      </w:r>
      <w:r w:rsidR="00622ED1" w:rsidRPr="008A485E">
        <w:rPr>
          <w:rFonts w:ascii="Times New Roman" w:hAnsi="Times New Roman" w:cs="Times New Roman"/>
          <w:sz w:val="28"/>
          <w:szCs w:val="28"/>
        </w:rPr>
        <w:t xml:space="preserve"> </w:t>
      </w:r>
      <w:bookmarkStart w:id="443" w:name="_Hlk195553445"/>
    </w:p>
    <w:p w14:paraId="2414286E" w14:textId="77777777" w:rsidR="00777916" w:rsidRPr="00777916" w:rsidRDefault="00041A88" w:rsidP="007779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bookmarkStart w:id="444" w:name="_Toc211956314"/>
      <w:bookmarkEnd w:id="443"/>
      <w:r w:rsidR="00777916" w:rsidRPr="00777916">
        <w:rPr>
          <w:rFonts w:ascii="Times New Roman" w:hAnsi="Times New Roman" w:cs="Times New Roman"/>
          <w:sz w:val="28"/>
          <w:szCs w:val="28"/>
        </w:rPr>
        <w:t xml:space="preserve">- Ở </w:t>
      </w:r>
      <w:proofErr w:type="spellStart"/>
      <w:r w:rsidR="00777916" w:rsidRPr="00777916">
        <w:rPr>
          <w:rFonts w:ascii="Times New Roman" w:hAnsi="Times New Roman" w:cs="Times New Roman"/>
          <w:sz w:val="28"/>
          <w:szCs w:val="28"/>
        </w:rPr>
        <w:t>nhóm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có</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trục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cơ</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học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thẳng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điểm</w:t>
      </w:r>
      <w:proofErr w:type="spellEnd"/>
      <w:r w:rsidR="00777916" w:rsidRPr="00777916">
        <w:rPr>
          <w:rFonts w:ascii="Times New Roman" w:hAnsi="Times New Roman" w:cs="Times New Roman"/>
          <w:sz w:val="28"/>
          <w:szCs w:val="28"/>
        </w:rPr>
        <w:t xml:space="preserve"> KS </w:t>
      </w:r>
      <w:proofErr w:type="spellStart"/>
      <w:r w:rsidR="00777916" w:rsidRPr="00777916">
        <w:rPr>
          <w:rFonts w:ascii="Times New Roman" w:hAnsi="Times New Roman" w:cs="Times New Roman"/>
          <w:sz w:val="28"/>
          <w:szCs w:val="28"/>
        </w:rPr>
        <w:t>và</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điểm</w:t>
      </w:r>
      <w:proofErr w:type="spellEnd"/>
      <w:r w:rsidR="00777916" w:rsidRPr="00777916">
        <w:rPr>
          <w:rFonts w:ascii="Times New Roman" w:hAnsi="Times New Roman" w:cs="Times New Roman"/>
          <w:sz w:val="28"/>
          <w:szCs w:val="28"/>
        </w:rPr>
        <w:t xml:space="preserve"> FS ở </w:t>
      </w:r>
      <w:proofErr w:type="spellStart"/>
      <w:r w:rsidR="00777916" w:rsidRPr="00777916">
        <w:rPr>
          <w:rFonts w:ascii="Times New Roman" w:hAnsi="Times New Roman" w:cs="Times New Roman"/>
          <w:sz w:val="28"/>
          <w:szCs w:val="28"/>
        </w:rPr>
        <w:t>mức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rất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tốt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chiếm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phần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lớn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với</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tỷ</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lệ</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đều</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là</w:t>
      </w:r>
      <w:proofErr w:type="spellEnd"/>
      <w:r w:rsidR="00777916" w:rsidRPr="00777916">
        <w:rPr>
          <w:rFonts w:ascii="Times New Roman" w:hAnsi="Times New Roman" w:cs="Times New Roman"/>
          <w:sz w:val="28"/>
          <w:szCs w:val="28"/>
        </w:rPr>
        <w:t xml:space="preserve"> 34/40 </w:t>
      </w:r>
      <w:proofErr w:type="spellStart"/>
      <w:r w:rsidR="00777916" w:rsidRPr="00777916">
        <w:rPr>
          <w:rFonts w:ascii="Times New Roman" w:hAnsi="Times New Roman" w:cs="Times New Roman"/>
          <w:sz w:val="28"/>
          <w:szCs w:val="28"/>
        </w:rPr>
        <w:t>trường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hợp</w:t>
      </w:r>
      <w:proofErr w:type="spellEnd"/>
      <w:r w:rsidR="00777916" w:rsidRPr="00777916">
        <w:rPr>
          <w:rFonts w:ascii="Times New Roman" w:hAnsi="Times New Roman" w:cs="Times New Roman"/>
          <w:sz w:val="28"/>
          <w:szCs w:val="28"/>
        </w:rPr>
        <w:t xml:space="preserve"> (85%).</w:t>
      </w:r>
    </w:p>
    <w:p w14:paraId="345FBC9C" w14:textId="77777777" w:rsidR="00777916" w:rsidRPr="00777916" w:rsidRDefault="00777916" w:rsidP="00777916">
      <w:pPr>
        <w:spacing w:after="0" w:line="360" w:lineRule="auto"/>
        <w:jc w:val="both"/>
        <w:rPr>
          <w:rFonts w:ascii="Times New Roman" w:hAnsi="Times New Roman" w:cs="Times New Roman"/>
          <w:sz w:val="28"/>
          <w:szCs w:val="28"/>
        </w:rPr>
      </w:pPr>
      <w:r w:rsidRPr="00777916">
        <w:rPr>
          <w:rFonts w:ascii="Times New Roman" w:hAnsi="Times New Roman" w:cs="Times New Roman"/>
          <w:sz w:val="28"/>
          <w:szCs w:val="28"/>
        </w:rPr>
        <w:t xml:space="preserve">          - Ở </w:t>
      </w:r>
      <w:proofErr w:type="spellStart"/>
      <w:r w:rsidRPr="00777916">
        <w:rPr>
          <w:rFonts w:ascii="Times New Roman" w:hAnsi="Times New Roman" w:cs="Times New Roman"/>
          <w:sz w:val="28"/>
          <w:szCs w:val="28"/>
        </w:rPr>
        <w:t>nhóm</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có</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trong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KS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FS ở </w:t>
      </w:r>
      <w:proofErr w:type="spellStart"/>
      <w:r w:rsidRPr="00777916">
        <w:rPr>
          <w:rFonts w:ascii="Times New Roman" w:hAnsi="Times New Roman" w:cs="Times New Roman"/>
          <w:sz w:val="28"/>
          <w:szCs w:val="28"/>
        </w:rPr>
        <w:t>mức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tốt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trung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bình</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chiếm</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phần</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lớn</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đều</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với</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tỷ</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lệ</w:t>
      </w:r>
      <w:proofErr w:type="spellEnd"/>
      <w:r w:rsidRPr="00777916">
        <w:rPr>
          <w:rFonts w:ascii="Times New Roman" w:hAnsi="Times New Roman" w:cs="Times New Roman"/>
          <w:sz w:val="28"/>
          <w:szCs w:val="28"/>
        </w:rPr>
        <w:t xml:space="preserve"> 75%.</w:t>
      </w:r>
    </w:p>
    <w:p w14:paraId="783CEEC7" w14:textId="77777777" w:rsidR="00777916" w:rsidRDefault="00777916" w:rsidP="00777916">
      <w:pPr>
        <w:spacing w:after="0" w:line="360" w:lineRule="auto"/>
        <w:jc w:val="both"/>
        <w:rPr>
          <w:rFonts w:ascii="Times New Roman" w:hAnsi="Times New Roman" w:cs="Times New Roman"/>
          <w:sz w:val="28"/>
          <w:szCs w:val="28"/>
        </w:rPr>
      </w:pPr>
      <w:r w:rsidRPr="00777916">
        <w:rPr>
          <w:rFonts w:ascii="Times New Roman" w:hAnsi="Times New Roman" w:cs="Times New Roman"/>
          <w:sz w:val="28"/>
          <w:szCs w:val="28"/>
        </w:rPr>
        <w:t xml:space="preserve">          - </w:t>
      </w:r>
      <w:proofErr w:type="spellStart"/>
      <w:r w:rsidRPr="00777916">
        <w:rPr>
          <w:rFonts w:ascii="Times New Roman" w:hAnsi="Times New Roman" w:cs="Times New Roman"/>
          <w:sz w:val="28"/>
          <w:szCs w:val="28"/>
        </w:rPr>
        <w:t>Chỉ</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có</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một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trường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hợp</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ngoài</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KS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FS </w:t>
      </w:r>
      <w:proofErr w:type="spellStart"/>
      <w:r w:rsidRPr="00777916">
        <w:rPr>
          <w:rFonts w:ascii="Times New Roman" w:hAnsi="Times New Roman" w:cs="Times New Roman"/>
          <w:sz w:val="28"/>
          <w:szCs w:val="28"/>
        </w:rPr>
        <w:t>đều</w:t>
      </w:r>
      <w:proofErr w:type="spellEnd"/>
      <w:r w:rsidRPr="00777916">
        <w:rPr>
          <w:rFonts w:ascii="Times New Roman" w:hAnsi="Times New Roman" w:cs="Times New Roman"/>
          <w:sz w:val="28"/>
          <w:szCs w:val="28"/>
        </w:rPr>
        <w:t xml:space="preserve"> ở </w:t>
      </w:r>
      <w:proofErr w:type="spellStart"/>
      <w:r w:rsidRPr="00777916">
        <w:rPr>
          <w:rFonts w:ascii="Times New Roman" w:hAnsi="Times New Roman" w:cs="Times New Roman"/>
          <w:sz w:val="28"/>
          <w:szCs w:val="28"/>
        </w:rPr>
        <w:t>mức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tốt</w:t>
      </w:r>
      <w:proofErr w:type="spellEnd"/>
      <w:r w:rsidRPr="00777916">
        <w:rPr>
          <w:rFonts w:ascii="Times New Roman" w:hAnsi="Times New Roman" w:cs="Times New Roman"/>
          <w:sz w:val="28"/>
          <w:szCs w:val="28"/>
        </w:rPr>
        <w:t>.</w:t>
      </w:r>
    </w:p>
    <w:p w14:paraId="4EE289BC" w14:textId="2011702D" w:rsidR="00003938" w:rsidRPr="00777916" w:rsidRDefault="00003938" w:rsidP="00777916">
      <w:pPr>
        <w:spacing w:after="0" w:line="360" w:lineRule="auto"/>
        <w:jc w:val="both"/>
        <w:rPr>
          <w:rFonts w:ascii="Times New Roman" w:hAnsi="Times New Roman" w:cs="Times New Roman"/>
          <w:b/>
          <w:bCs/>
          <w:sz w:val="28"/>
          <w:szCs w:val="28"/>
        </w:rPr>
      </w:pPr>
      <w:proofErr w:type="spellStart"/>
      <w:r w:rsidRPr="00777916">
        <w:rPr>
          <w:rFonts w:ascii="Times New Roman" w:hAnsi="Times New Roman" w:cs="Times New Roman"/>
          <w:b/>
          <w:bCs/>
          <w:sz w:val="28"/>
          <w:szCs w:val="28"/>
        </w:rPr>
        <w:t>Bảng</w:t>
      </w:r>
      <w:proofErr w:type="spellEnd"/>
      <w:r w:rsidRPr="00777916">
        <w:rPr>
          <w:rFonts w:ascii="Times New Roman" w:hAnsi="Times New Roman" w:cs="Times New Roman"/>
          <w:b/>
          <w:bCs/>
          <w:sz w:val="28"/>
          <w:szCs w:val="28"/>
        </w:rPr>
        <w:t xml:space="preserve"> </w:t>
      </w:r>
      <w:r w:rsidR="00AD2F11" w:rsidRPr="00777916">
        <w:rPr>
          <w:rFonts w:ascii="Times New Roman" w:hAnsi="Times New Roman" w:cs="Times New Roman"/>
          <w:b/>
          <w:bCs/>
          <w:sz w:val="28"/>
          <w:szCs w:val="28"/>
        </w:rPr>
        <w:t>3.</w:t>
      </w:r>
      <w:r w:rsidR="00041A88" w:rsidRPr="00777916">
        <w:rPr>
          <w:rFonts w:ascii="Times New Roman" w:hAnsi="Times New Roman" w:cs="Times New Roman"/>
          <w:b/>
          <w:bCs/>
          <w:sz w:val="28"/>
          <w:szCs w:val="28"/>
        </w:rPr>
        <w:t>3</w:t>
      </w:r>
      <w:r w:rsidR="00DF0FA6" w:rsidRPr="00777916">
        <w:rPr>
          <w:rFonts w:ascii="Times New Roman" w:hAnsi="Times New Roman" w:cs="Times New Roman"/>
          <w:b/>
          <w:bCs/>
          <w:sz w:val="28"/>
          <w:szCs w:val="28"/>
        </w:rPr>
        <w:t>1</w:t>
      </w:r>
      <w:r w:rsidR="00777916">
        <w:rPr>
          <w:rFonts w:ascii="Times New Roman" w:hAnsi="Times New Roman" w:cs="Times New Roman"/>
          <w:b/>
          <w:bCs/>
          <w:sz w:val="28"/>
          <w:szCs w:val="28"/>
        </w:rPr>
        <w:t>.</w:t>
      </w:r>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Mối</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liên</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quan</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giữa</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trục</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cơ</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học</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sau</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phẫu</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thuật</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và</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kết</w:t>
      </w:r>
      <w:proofErr w:type="spellEnd"/>
      <w:r w:rsidRPr="00777916">
        <w:rPr>
          <w:rFonts w:ascii="Times New Roman" w:hAnsi="Times New Roman" w:cs="Times New Roman"/>
          <w:b/>
          <w:bCs/>
          <w:sz w:val="28"/>
          <w:szCs w:val="28"/>
        </w:rPr>
        <w:t xml:space="preserve"> </w:t>
      </w:r>
      <w:proofErr w:type="spellStart"/>
      <w:r w:rsidRPr="00777916">
        <w:rPr>
          <w:rFonts w:ascii="Times New Roman" w:hAnsi="Times New Roman" w:cs="Times New Roman"/>
          <w:b/>
          <w:bCs/>
          <w:sz w:val="28"/>
          <w:szCs w:val="28"/>
        </w:rPr>
        <w:t>quả</w:t>
      </w:r>
      <w:proofErr w:type="spellEnd"/>
      <w:r w:rsidRPr="00777916">
        <w:rPr>
          <w:rFonts w:ascii="Times New Roman" w:hAnsi="Times New Roman" w:cs="Times New Roman"/>
          <w:b/>
          <w:bCs/>
          <w:sz w:val="28"/>
          <w:szCs w:val="28"/>
        </w:rPr>
        <w:t xml:space="preserve"> xa</w:t>
      </w:r>
      <w:bookmarkEnd w:id="444"/>
    </w:p>
    <w:p w14:paraId="63CAC4FD" w14:textId="78B50680" w:rsidR="00003938" w:rsidRPr="009008C9" w:rsidRDefault="00003938" w:rsidP="002C3A7A">
      <w:pPr>
        <w:pStyle w:val="abang"/>
        <w:rPr>
          <w:lang w:val="en-US"/>
        </w:rPr>
      </w:pPr>
      <w:bookmarkStart w:id="445" w:name="_Toc211956315"/>
      <w:r w:rsidRPr="008A485E">
        <w:t>theo thang điểm KS</w:t>
      </w:r>
      <w:r w:rsidR="00A80955">
        <w:rPr>
          <w:lang w:val="en-US"/>
        </w:rPr>
        <w:t>S</w:t>
      </w:r>
      <w:r w:rsidRPr="008A485E">
        <w:t xml:space="preserve"> ở nhóm B</w:t>
      </w:r>
      <w:r w:rsidR="009008C9">
        <w:rPr>
          <w:lang w:val="en-US"/>
        </w:rPr>
        <w:t xml:space="preserve"> (50</w:t>
      </w:r>
      <w:r w:rsidR="00777916">
        <w:rPr>
          <w:lang w:val="en-US"/>
        </w:rPr>
        <w:t xml:space="preserve"> </w:t>
      </w:r>
      <w:proofErr w:type="spellStart"/>
      <w:r w:rsidR="00777916">
        <w:rPr>
          <w:lang w:val="en-US"/>
        </w:rPr>
        <w:t>trường</w:t>
      </w:r>
      <w:proofErr w:type="spellEnd"/>
      <w:r w:rsidR="00777916">
        <w:rPr>
          <w:lang w:val="en-US"/>
        </w:rPr>
        <w:t xml:space="preserve"> </w:t>
      </w:r>
      <w:proofErr w:type="spellStart"/>
      <w:r w:rsidR="00777916">
        <w:rPr>
          <w:lang w:val="en-US"/>
        </w:rPr>
        <w:t>hợp</w:t>
      </w:r>
      <w:proofErr w:type="spellEnd"/>
      <w:r w:rsidR="009008C9">
        <w:rPr>
          <w:lang w:val="en-US"/>
        </w:rPr>
        <w:t>)</w:t>
      </w:r>
      <w:bookmarkEnd w:id="445"/>
    </w:p>
    <w:tbl>
      <w:tblPr>
        <w:tblStyle w:val="TableGrid"/>
        <w:tblW w:w="8640" w:type="dxa"/>
        <w:tblInd w:w="137" w:type="dxa"/>
        <w:tblLook w:val="04A0" w:firstRow="1" w:lastRow="0" w:firstColumn="1" w:lastColumn="0" w:noHBand="0" w:noVBand="1"/>
      </w:tblPr>
      <w:tblGrid>
        <w:gridCol w:w="982"/>
        <w:gridCol w:w="1536"/>
        <w:gridCol w:w="1534"/>
        <w:gridCol w:w="1455"/>
        <w:gridCol w:w="1478"/>
        <w:gridCol w:w="847"/>
        <w:gridCol w:w="808"/>
      </w:tblGrid>
      <w:tr w:rsidR="00A80955" w:rsidRPr="008A485E" w14:paraId="1CD6F23E" w14:textId="77777777" w:rsidTr="00624C9C">
        <w:tc>
          <w:tcPr>
            <w:tcW w:w="992" w:type="dxa"/>
          </w:tcPr>
          <w:p w14:paraId="3545E146" w14:textId="77777777" w:rsidR="00A80955" w:rsidRPr="00B65718" w:rsidRDefault="00A80955"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KSS</w:t>
            </w:r>
          </w:p>
        </w:tc>
        <w:tc>
          <w:tcPr>
            <w:tcW w:w="1560" w:type="dxa"/>
          </w:tcPr>
          <w:p w14:paraId="54E00462" w14:textId="37F61929" w:rsidR="00A80955" w:rsidRPr="008A485E" w:rsidRDefault="00D34B8D" w:rsidP="00D34B8D">
            <w:pPr>
              <w:spacing w:before="60" w:after="60"/>
              <w:rPr>
                <w:rFonts w:ascii="Times New Roman" w:hAnsi="Times New Roman" w:cs="Times New Roman"/>
                <w:sz w:val="28"/>
                <w:szCs w:val="28"/>
                <w:lang w:val="vi-VN"/>
              </w:rPr>
            </w:pPr>
            <w:proofErr w:type="spellStart"/>
            <w:r>
              <w:rPr>
                <w:rFonts w:ascii="Times New Roman" w:hAnsi="Times New Roman" w:cs="Times New Roman"/>
                <w:sz w:val="28"/>
                <w:szCs w:val="28"/>
              </w:rPr>
              <w:t>Trục</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cơ</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học</w:t>
            </w:r>
            <w:proofErr w:type="spellEnd"/>
          </w:p>
        </w:tc>
        <w:tc>
          <w:tcPr>
            <w:tcW w:w="1559" w:type="dxa"/>
          </w:tcPr>
          <w:p w14:paraId="0C2086AA" w14:textId="77777777" w:rsidR="00A80955"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Rất tốt</w:t>
            </w:r>
          </w:p>
          <w:p w14:paraId="31150828" w14:textId="56DAE0ED" w:rsidR="004B0581" w:rsidRPr="004B0581" w:rsidRDefault="004B0581"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1477" w:type="dxa"/>
          </w:tcPr>
          <w:p w14:paraId="16316AAD" w14:textId="77777777" w:rsidR="00A80955"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Tốt</w:t>
            </w:r>
          </w:p>
          <w:p w14:paraId="0EE6B73B" w14:textId="00D63330" w:rsidR="004B0581" w:rsidRPr="004B0581" w:rsidRDefault="004B0581"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1500" w:type="dxa"/>
          </w:tcPr>
          <w:p w14:paraId="3C1CD871" w14:textId="77777777" w:rsidR="00A80955"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Trung bình</w:t>
            </w:r>
          </w:p>
          <w:p w14:paraId="44101DF6" w14:textId="39A84859" w:rsidR="004B0581" w:rsidRPr="004B0581" w:rsidRDefault="004B0581"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850" w:type="dxa"/>
          </w:tcPr>
          <w:p w14:paraId="0D536BF3" w14:textId="77777777" w:rsidR="00A80955"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lang w:val="vi-VN"/>
              </w:rPr>
              <w:t>Kém</w:t>
            </w:r>
          </w:p>
          <w:p w14:paraId="395A43CE" w14:textId="5461012C" w:rsidR="004B0581" w:rsidRPr="004B0581" w:rsidRDefault="004B0581" w:rsidP="00A54E52">
            <w:pPr>
              <w:spacing w:before="60" w:after="60"/>
              <w:jc w:val="center"/>
              <w:rPr>
                <w:rFonts w:ascii="Times New Roman" w:hAnsi="Times New Roman" w:cs="Times New Roman"/>
                <w:sz w:val="28"/>
                <w:szCs w:val="28"/>
              </w:rPr>
            </w:pPr>
            <w:r>
              <w:rPr>
                <w:rFonts w:ascii="Times New Roman" w:hAnsi="Times New Roman" w:cs="Times New Roman"/>
                <w:sz w:val="28"/>
                <w:szCs w:val="28"/>
              </w:rPr>
              <w:t>n (%)</w:t>
            </w:r>
          </w:p>
        </w:tc>
        <w:tc>
          <w:tcPr>
            <w:tcW w:w="702" w:type="dxa"/>
          </w:tcPr>
          <w:p w14:paraId="56E7FCB8" w14:textId="3E3828C4" w:rsidR="00A80955" w:rsidRPr="004B0581" w:rsidRDefault="004B0581" w:rsidP="00A54E52">
            <w:pPr>
              <w:spacing w:before="60" w:after="60"/>
              <w:jc w:val="center"/>
              <w:rPr>
                <w:rFonts w:ascii="Times New Roman" w:hAnsi="Times New Roman" w:cs="Times New Roman"/>
                <w:sz w:val="28"/>
                <w:szCs w:val="28"/>
              </w:rPr>
            </w:pPr>
            <w:proofErr w:type="spellStart"/>
            <w:r>
              <w:rPr>
                <w:rFonts w:ascii="Times New Roman" w:hAnsi="Times New Roman" w:cs="Times New Roman"/>
                <w:sz w:val="28"/>
                <w:szCs w:val="28"/>
              </w:rPr>
              <w:t>Tổng</w:t>
            </w:r>
            <w:proofErr w:type="spellEnd"/>
          </w:p>
        </w:tc>
      </w:tr>
      <w:tr w:rsidR="00A80955" w:rsidRPr="008A485E" w14:paraId="017E455A" w14:textId="77777777" w:rsidTr="00624C9C">
        <w:tc>
          <w:tcPr>
            <w:tcW w:w="992" w:type="dxa"/>
            <w:vMerge w:val="restart"/>
          </w:tcPr>
          <w:p w14:paraId="7D17EE5D" w14:textId="77777777" w:rsidR="00A80955" w:rsidRDefault="00A80955" w:rsidP="00A54E52">
            <w:pPr>
              <w:spacing w:before="60" w:after="60"/>
              <w:jc w:val="both"/>
              <w:rPr>
                <w:rFonts w:ascii="Times New Roman" w:hAnsi="Times New Roman" w:cs="Times New Roman"/>
                <w:sz w:val="28"/>
                <w:szCs w:val="28"/>
              </w:rPr>
            </w:pPr>
          </w:p>
          <w:p w14:paraId="1A206EAF" w14:textId="77777777" w:rsidR="00A80955" w:rsidRPr="00B65718" w:rsidRDefault="00A80955" w:rsidP="00A54E52">
            <w:pPr>
              <w:spacing w:before="60" w:after="60"/>
              <w:jc w:val="both"/>
              <w:rPr>
                <w:rFonts w:ascii="Times New Roman" w:hAnsi="Times New Roman" w:cs="Times New Roman"/>
                <w:sz w:val="28"/>
                <w:szCs w:val="28"/>
              </w:rPr>
            </w:pPr>
            <w:r>
              <w:rPr>
                <w:rFonts w:ascii="Times New Roman" w:hAnsi="Times New Roman" w:cs="Times New Roman"/>
                <w:sz w:val="28"/>
                <w:szCs w:val="28"/>
              </w:rPr>
              <w:t xml:space="preserve">    KS</w:t>
            </w:r>
          </w:p>
        </w:tc>
        <w:tc>
          <w:tcPr>
            <w:tcW w:w="1560" w:type="dxa"/>
          </w:tcPr>
          <w:p w14:paraId="6942DDA7" w14:textId="77777777" w:rsidR="00A80955" w:rsidRPr="00B65718"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453E44B5" w14:textId="0B80BFFF"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44 (93,6)</w:t>
            </w:r>
          </w:p>
        </w:tc>
        <w:tc>
          <w:tcPr>
            <w:tcW w:w="1477" w:type="dxa"/>
          </w:tcPr>
          <w:p w14:paraId="00DEA2F5" w14:textId="6552567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3 (6,4)</w:t>
            </w:r>
          </w:p>
        </w:tc>
        <w:tc>
          <w:tcPr>
            <w:tcW w:w="1500" w:type="dxa"/>
          </w:tcPr>
          <w:p w14:paraId="781E4440" w14:textId="2A42ABB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3C2D54BF" w14:textId="5AC2B5A4"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3218EE64" w14:textId="7ABF41D2"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47</w:t>
            </w:r>
          </w:p>
        </w:tc>
      </w:tr>
      <w:tr w:rsidR="00A80955" w:rsidRPr="008A485E" w14:paraId="3AC840B3" w14:textId="77777777" w:rsidTr="00624C9C">
        <w:tc>
          <w:tcPr>
            <w:tcW w:w="992" w:type="dxa"/>
            <w:vMerge/>
          </w:tcPr>
          <w:p w14:paraId="64374B0F"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38477596" w14:textId="77777777" w:rsidR="00A80955" w:rsidRPr="00B65718"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2876D974" w14:textId="164D0F0D"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7281086F" w14:textId="22CC730B"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2 (66,7)</w:t>
            </w:r>
          </w:p>
        </w:tc>
        <w:tc>
          <w:tcPr>
            <w:tcW w:w="1500" w:type="dxa"/>
          </w:tcPr>
          <w:p w14:paraId="5B2D8D99" w14:textId="186635FB"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(33,3)</w:t>
            </w:r>
          </w:p>
        </w:tc>
        <w:tc>
          <w:tcPr>
            <w:tcW w:w="850" w:type="dxa"/>
          </w:tcPr>
          <w:p w14:paraId="7D9E0969" w14:textId="6FF68F83"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32DBF163" w14:textId="60EC8308"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3</w:t>
            </w:r>
          </w:p>
        </w:tc>
      </w:tr>
      <w:tr w:rsidR="00A80955" w:rsidRPr="008A485E" w14:paraId="61C37F77" w14:textId="77777777" w:rsidTr="00624C9C">
        <w:tc>
          <w:tcPr>
            <w:tcW w:w="992" w:type="dxa"/>
            <w:vMerge/>
          </w:tcPr>
          <w:p w14:paraId="2F66F5C9"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1BEFE2EF" w14:textId="77777777" w:rsidR="00A80955" w:rsidRPr="00B65718"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5CE1A62A" w14:textId="6C6BC037"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57B09410" w14:textId="7CB9F6E9"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500" w:type="dxa"/>
          </w:tcPr>
          <w:p w14:paraId="2C2D1EDA" w14:textId="05424F72"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5A056065" w14:textId="5BEE7332"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1B4FDC4F" w14:textId="65C63A80"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r>
      <w:tr w:rsidR="00A80955" w:rsidRPr="008A485E" w14:paraId="11DFCB9A" w14:textId="77777777" w:rsidTr="00624C9C">
        <w:tc>
          <w:tcPr>
            <w:tcW w:w="992" w:type="dxa"/>
            <w:vMerge w:val="restart"/>
          </w:tcPr>
          <w:p w14:paraId="23FDDDFC" w14:textId="77777777" w:rsidR="00A80955" w:rsidRDefault="00A80955" w:rsidP="00A54E52">
            <w:pPr>
              <w:spacing w:before="60" w:after="60"/>
              <w:jc w:val="both"/>
              <w:rPr>
                <w:rFonts w:ascii="Times New Roman" w:hAnsi="Times New Roman" w:cs="Times New Roman"/>
                <w:sz w:val="28"/>
                <w:szCs w:val="28"/>
              </w:rPr>
            </w:pPr>
          </w:p>
          <w:p w14:paraId="5D39D9A6" w14:textId="77777777" w:rsidR="00A80955" w:rsidRPr="00B65718" w:rsidRDefault="00A80955" w:rsidP="00A54E52">
            <w:pPr>
              <w:spacing w:before="60" w:after="60"/>
              <w:jc w:val="both"/>
              <w:rPr>
                <w:rFonts w:ascii="Times New Roman" w:hAnsi="Times New Roman" w:cs="Times New Roman"/>
                <w:sz w:val="28"/>
                <w:szCs w:val="28"/>
              </w:rPr>
            </w:pPr>
            <w:r>
              <w:rPr>
                <w:rFonts w:ascii="Times New Roman" w:hAnsi="Times New Roman" w:cs="Times New Roman"/>
                <w:sz w:val="28"/>
                <w:szCs w:val="28"/>
              </w:rPr>
              <w:t xml:space="preserve">    FS</w:t>
            </w:r>
          </w:p>
        </w:tc>
        <w:tc>
          <w:tcPr>
            <w:tcW w:w="1560" w:type="dxa"/>
          </w:tcPr>
          <w:p w14:paraId="0F5F8BA0" w14:textId="77777777"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Thẳng</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trục</w:t>
            </w:r>
            <w:proofErr w:type="spellEnd"/>
          </w:p>
        </w:tc>
        <w:tc>
          <w:tcPr>
            <w:tcW w:w="1559" w:type="dxa"/>
          </w:tcPr>
          <w:p w14:paraId="5F7C3631" w14:textId="7061A55E"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42 (89,4)</w:t>
            </w:r>
          </w:p>
        </w:tc>
        <w:tc>
          <w:tcPr>
            <w:tcW w:w="1477" w:type="dxa"/>
          </w:tcPr>
          <w:p w14:paraId="3B37D110" w14:textId="6D11FE48"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5 (10,6)</w:t>
            </w:r>
          </w:p>
        </w:tc>
        <w:tc>
          <w:tcPr>
            <w:tcW w:w="1500" w:type="dxa"/>
          </w:tcPr>
          <w:p w14:paraId="675C35CA" w14:textId="6655092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57888490" w14:textId="674D7795"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2B525DA8" w14:textId="21F17B7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47</w:t>
            </w:r>
          </w:p>
        </w:tc>
      </w:tr>
      <w:tr w:rsidR="00A80955" w:rsidRPr="008A485E" w14:paraId="62A95490" w14:textId="77777777" w:rsidTr="00624C9C">
        <w:tc>
          <w:tcPr>
            <w:tcW w:w="992" w:type="dxa"/>
            <w:vMerge/>
          </w:tcPr>
          <w:p w14:paraId="5192970E"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7FB9D231" w14:textId="77777777"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trong</w:t>
            </w:r>
            <w:proofErr w:type="spellEnd"/>
          </w:p>
        </w:tc>
        <w:tc>
          <w:tcPr>
            <w:tcW w:w="1559" w:type="dxa"/>
          </w:tcPr>
          <w:p w14:paraId="16C1A767" w14:textId="481AC3D2"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1E3FC8CD" w14:textId="45D73A96"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1 (33,3)</w:t>
            </w:r>
          </w:p>
        </w:tc>
        <w:tc>
          <w:tcPr>
            <w:tcW w:w="1500" w:type="dxa"/>
          </w:tcPr>
          <w:p w14:paraId="100724A9" w14:textId="6CEF6A86"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2 (66,7)</w:t>
            </w:r>
          </w:p>
        </w:tc>
        <w:tc>
          <w:tcPr>
            <w:tcW w:w="850" w:type="dxa"/>
          </w:tcPr>
          <w:p w14:paraId="7D16261B" w14:textId="37D6954F"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55C0DB49" w14:textId="3E2AD0A4"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3</w:t>
            </w:r>
          </w:p>
        </w:tc>
      </w:tr>
      <w:tr w:rsidR="00A80955" w:rsidRPr="008A485E" w14:paraId="7BB42438" w14:textId="77777777" w:rsidTr="00624C9C">
        <w:tc>
          <w:tcPr>
            <w:tcW w:w="992" w:type="dxa"/>
            <w:vMerge/>
          </w:tcPr>
          <w:p w14:paraId="151DF860" w14:textId="77777777" w:rsidR="00A80955" w:rsidRPr="008A485E" w:rsidRDefault="00A80955" w:rsidP="00A54E52">
            <w:pPr>
              <w:spacing w:before="60" w:after="60"/>
              <w:jc w:val="both"/>
              <w:rPr>
                <w:rFonts w:ascii="Times New Roman" w:hAnsi="Times New Roman" w:cs="Times New Roman"/>
                <w:sz w:val="28"/>
                <w:szCs w:val="28"/>
                <w:lang w:val="vi-VN"/>
              </w:rPr>
            </w:pPr>
          </w:p>
        </w:tc>
        <w:tc>
          <w:tcPr>
            <w:tcW w:w="1560" w:type="dxa"/>
          </w:tcPr>
          <w:p w14:paraId="39CE291B" w14:textId="77777777" w:rsidR="00A80955" w:rsidRDefault="00A80955" w:rsidP="00A54E52">
            <w:pPr>
              <w:spacing w:before="60" w:after="60"/>
              <w:jc w:val="both"/>
              <w:rPr>
                <w:rFonts w:ascii="Times New Roman" w:hAnsi="Times New Roman" w:cs="Times New Roman"/>
                <w:sz w:val="28"/>
                <w:szCs w:val="28"/>
              </w:rPr>
            </w:pPr>
            <w:proofErr w:type="spellStart"/>
            <w:r>
              <w:rPr>
                <w:rFonts w:ascii="Times New Roman" w:hAnsi="Times New Roman" w:cs="Times New Roman"/>
                <w:sz w:val="28"/>
                <w:szCs w:val="28"/>
              </w:rPr>
              <w:t>Vẹo</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ngoài</w:t>
            </w:r>
            <w:proofErr w:type="spellEnd"/>
          </w:p>
        </w:tc>
        <w:tc>
          <w:tcPr>
            <w:tcW w:w="1559" w:type="dxa"/>
          </w:tcPr>
          <w:p w14:paraId="350BCD6C" w14:textId="0B92EE5C"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477" w:type="dxa"/>
          </w:tcPr>
          <w:p w14:paraId="20D46F32" w14:textId="1ECEFD8A"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1500" w:type="dxa"/>
          </w:tcPr>
          <w:p w14:paraId="10BA852B" w14:textId="05E160DE"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850" w:type="dxa"/>
          </w:tcPr>
          <w:p w14:paraId="5E937858" w14:textId="324DCDEF"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702" w:type="dxa"/>
          </w:tcPr>
          <w:p w14:paraId="5A7CAADF" w14:textId="6DE226E2" w:rsidR="00A80955" w:rsidRPr="008A485E" w:rsidRDefault="00A80955" w:rsidP="00A54E52">
            <w:pPr>
              <w:spacing w:before="60" w:after="60"/>
              <w:jc w:val="center"/>
              <w:rPr>
                <w:rFonts w:ascii="Times New Roman" w:hAnsi="Times New Roman" w:cs="Times New Roman"/>
                <w:sz w:val="28"/>
                <w:szCs w:val="28"/>
              </w:rPr>
            </w:pPr>
            <w:r w:rsidRPr="008A485E">
              <w:rPr>
                <w:rFonts w:ascii="Times New Roman" w:hAnsi="Times New Roman" w:cs="Times New Roman"/>
                <w:sz w:val="28"/>
                <w:szCs w:val="28"/>
              </w:rPr>
              <w:t>0</w:t>
            </w:r>
          </w:p>
        </w:tc>
      </w:tr>
    </w:tbl>
    <w:p w14:paraId="0C3E608E" w14:textId="77777777" w:rsidR="003840BF" w:rsidRDefault="00D77C14" w:rsidP="003840BF">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t>Nhận</w:t>
      </w:r>
      <w:proofErr w:type="spellEnd"/>
      <w:r w:rsidRPr="008A485E">
        <w:rPr>
          <w:rFonts w:ascii="Times New Roman" w:hAnsi="Times New Roman" w:cs="Times New Roman"/>
          <w:i/>
          <w:iCs/>
          <w:sz w:val="28"/>
          <w:szCs w:val="28"/>
        </w:rPr>
        <w:t xml:space="preserve"> xét</w:t>
      </w:r>
      <w:bookmarkStart w:id="446" w:name="_Hlk195554158"/>
      <w:r w:rsidRPr="008A485E">
        <w:rPr>
          <w:rFonts w:ascii="Times New Roman" w:hAnsi="Times New Roman" w:cs="Times New Roman"/>
          <w:i/>
          <w:iCs/>
          <w:sz w:val="28"/>
          <w:szCs w:val="28"/>
        </w:rPr>
        <w:t>:</w:t>
      </w:r>
      <w:r w:rsidR="00EE5E83" w:rsidRPr="008A485E">
        <w:rPr>
          <w:rFonts w:ascii="Times New Roman" w:hAnsi="Times New Roman" w:cs="Times New Roman"/>
          <w:sz w:val="28"/>
          <w:szCs w:val="28"/>
        </w:rPr>
        <w:t xml:space="preserve"> </w:t>
      </w:r>
    </w:p>
    <w:p w14:paraId="0385E667" w14:textId="77777777" w:rsidR="00777916" w:rsidRPr="00777916" w:rsidRDefault="003840BF" w:rsidP="0077791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bookmarkEnd w:id="446"/>
      <w:r w:rsidR="00777916" w:rsidRPr="00777916">
        <w:rPr>
          <w:rFonts w:ascii="Times New Roman" w:hAnsi="Times New Roman" w:cs="Times New Roman"/>
          <w:sz w:val="28"/>
          <w:szCs w:val="28"/>
        </w:rPr>
        <w:t xml:space="preserve"> - </w:t>
      </w:r>
      <w:proofErr w:type="spellStart"/>
      <w:r w:rsidR="00777916" w:rsidRPr="00777916">
        <w:rPr>
          <w:rFonts w:ascii="Times New Roman" w:hAnsi="Times New Roman" w:cs="Times New Roman"/>
          <w:sz w:val="28"/>
          <w:szCs w:val="28"/>
        </w:rPr>
        <w:t>Nhóm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có</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trục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cơ</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học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thẳng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điểm</w:t>
      </w:r>
      <w:proofErr w:type="spellEnd"/>
      <w:r w:rsidR="00777916" w:rsidRPr="00777916">
        <w:rPr>
          <w:rFonts w:ascii="Times New Roman" w:hAnsi="Times New Roman" w:cs="Times New Roman"/>
          <w:sz w:val="28"/>
          <w:szCs w:val="28"/>
        </w:rPr>
        <w:t xml:space="preserve"> KS </w:t>
      </w:r>
      <w:proofErr w:type="spellStart"/>
      <w:r w:rsidR="00777916" w:rsidRPr="00777916">
        <w:rPr>
          <w:rFonts w:ascii="Times New Roman" w:hAnsi="Times New Roman" w:cs="Times New Roman"/>
          <w:sz w:val="28"/>
          <w:szCs w:val="28"/>
        </w:rPr>
        <w:t>và</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điểm</w:t>
      </w:r>
      <w:proofErr w:type="spellEnd"/>
      <w:r w:rsidR="00777916" w:rsidRPr="00777916">
        <w:rPr>
          <w:rFonts w:ascii="Times New Roman" w:hAnsi="Times New Roman" w:cs="Times New Roman"/>
          <w:sz w:val="28"/>
          <w:szCs w:val="28"/>
        </w:rPr>
        <w:t xml:space="preserve"> FS ở </w:t>
      </w:r>
      <w:proofErr w:type="spellStart"/>
      <w:r w:rsidR="00777916" w:rsidRPr="00777916">
        <w:rPr>
          <w:rFonts w:ascii="Times New Roman" w:hAnsi="Times New Roman" w:cs="Times New Roman"/>
          <w:sz w:val="28"/>
          <w:szCs w:val="28"/>
        </w:rPr>
        <w:t>mức</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rất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tốt</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chiếm</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phần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lớn</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với</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tỷ</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lệ</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tương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ứng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là</w:t>
      </w:r>
      <w:proofErr w:type="spellEnd"/>
      <w:r w:rsidR="00777916" w:rsidRPr="00777916">
        <w:rPr>
          <w:rFonts w:ascii="Times New Roman" w:hAnsi="Times New Roman" w:cs="Times New Roman"/>
          <w:sz w:val="28"/>
          <w:szCs w:val="28"/>
        </w:rPr>
        <w:t xml:space="preserve"> 44/47 </w:t>
      </w:r>
      <w:proofErr w:type="spellStart"/>
      <w:r w:rsidR="00777916" w:rsidRPr="00777916">
        <w:rPr>
          <w:rFonts w:ascii="Times New Roman" w:hAnsi="Times New Roman" w:cs="Times New Roman"/>
          <w:sz w:val="28"/>
          <w:szCs w:val="28"/>
        </w:rPr>
        <w:t>trường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hợp</w:t>
      </w:r>
      <w:proofErr w:type="spellEnd"/>
      <w:r w:rsidR="00777916" w:rsidRPr="00777916">
        <w:rPr>
          <w:rFonts w:ascii="Times New Roman" w:hAnsi="Times New Roman" w:cs="Times New Roman"/>
          <w:sz w:val="28"/>
          <w:szCs w:val="28"/>
        </w:rPr>
        <w:t xml:space="preserve"> (93,6%) </w:t>
      </w:r>
      <w:proofErr w:type="spellStart"/>
      <w:r w:rsidR="00777916" w:rsidRPr="00777916">
        <w:rPr>
          <w:rFonts w:ascii="Times New Roman" w:hAnsi="Times New Roman" w:cs="Times New Roman"/>
          <w:sz w:val="28"/>
          <w:szCs w:val="28"/>
        </w:rPr>
        <w:t>và</w:t>
      </w:r>
      <w:proofErr w:type="spellEnd"/>
      <w:r w:rsidR="00777916" w:rsidRPr="00777916">
        <w:rPr>
          <w:rFonts w:ascii="Times New Roman" w:hAnsi="Times New Roman" w:cs="Times New Roman"/>
          <w:sz w:val="28"/>
          <w:szCs w:val="28"/>
        </w:rPr>
        <w:t xml:space="preserve"> 42/47 </w:t>
      </w:r>
      <w:proofErr w:type="spellStart"/>
      <w:r w:rsidR="00777916" w:rsidRPr="00777916">
        <w:rPr>
          <w:rFonts w:ascii="Times New Roman" w:hAnsi="Times New Roman" w:cs="Times New Roman"/>
          <w:sz w:val="28"/>
          <w:szCs w:val="28"/>
        </w:rPr>
        <w:t>trường</w:t>
      </w:r>
      <w:proofErr w:type="spellEnd"/>
      <w:r w:rsidR="00777916" w:rsidRPr="00777916">
        <w:rPr>
          <w:rFonts w:ascii="Times New Roman" w:hAnsi="Times New Roman" w:cs="Times New Roman"/>
          <w:sz w:val="28"/>
          <w:szCs w:val="28"/>
        </w:rPr>
        <w:t xml:space="preserve"> </w:t>
      </w:r>
      <w:proofErr w:type="spellStart"/>
      <w:r w:rsidR="00777916" w:rsidRPr="00777916">
        <w:rPr>
          <w:rFonts w:ascii="Times New Roman" w:hAnsi="Times New Roman" w:cs="Times New Roman"/>
          <w:sz w:val="28"/>
          <w:szCs w:val="28"/>
        </w:rPr>
        <w:t>hợp</w:t>
      </w:r>
      <w:proofErr w:type="spellEnd"/>
      <w:r w:rsidR="00777916" w:rsidRPr="00777916">
        <w:rPr>
          <w:rFonts w:ascii="Times New Roman" w:hAnsi="Times New Roman" w:cs="Times New Roman"/>
          <w:sz w:val="28"/>
          <w:szCs w:val="28"/>
        </w:rPr>
        <w:t xml:space="preserve"> (89,4%).</w:t>
      </w:r>
    </w:p>
    <w:p w14:paraId="42E49E89" w14:textId="77777777" w:rsidR="00777916" w:rsidRPr="00777916" w:rsidRDefault="00777916" w:rsidP="00777916">
      <w:pPr>
        <w:spacing w:after="0" w:line="360" w:lineRule="auto"/>
        <w:jc w:val="both"/>
        <w:rPr>
          <w:rFonts w:ascii="Times New Roman" w:hAnsi="Times New Roman" w:cs="Times New Roman"/>
          <w:sz w:val="28"/>
          <w:szCs w:val="28"/>
        </w:rPr>
      </w:pPr>
      <w:r w:rsidRPr="00777916">
        <w:rPr>
          <w:rFonts w:ascii="Times New Roman" w:hAnsi="Times New Roman" w:cs="Times New Roman"/>
          <w:sz w:val="28"/>
          <w:szCs w:val="28"/>
        </w:rPr>
        <w:t xml:space="preserve">          - </w:t>
      </w:r>
      <w:proofErr w:type="spellStart"/>
      <w:r w:rsidRPr="00777916">
        <w:rPr>
          <w:rFonts w:ascii="Times New Roman" w:hAnsi="Times New Roman" w:cs="Times New Roman"/>
          <w:sz w:val="28"/>
          <w:szCs w:val="28"/>
        </w:rPr>
        <w:t>Nhóm</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trong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tất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cả</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ba</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trường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hợp</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KS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điểm</w:t>
      </w:r>
      <w:proofErr w:type="spellEnd"/>
      <w:r w:rsidRPr="00777916">
        <w:rPr>
          <w:rFonts w:ascii="Times New Roman" w:hAnsi="Times New Roman" w:cs="Times New Roman"/>
          <w:sz w:val="28"/>
          <w:szCs w:val="28"/>
        </w:rPr>
        <w:t xml:space="preserve"> FS </w:t>
      </w:r>
      <w:proofErr w:type="spellStart"/>
      <w:r w:rsidRPr="00777916">
        <w:rPr>
          <w:rFonts w:ascii="Times New Roman" w:hAnsi="Times New Roman" w:cs="Times New Roman"/>
          <w:sz w:val="28"/>
          <w:szCs w:val="28"/>
        </w:rPr>
        <w:t>đều</w:t>
      </w:r>
      <w:proofErr w:type="spellEnd"/>
      <w:r w:rsidRPr="00777916">
        <w:rPr>
          <w:rFonts w:ascii="Times New Roman" w:hAnsi="Times New Roman" w:cs="Times New Roman"/>
          <w:sz w:val="28"/>
          <w:szCs w:val="28"/>
        </w:rPr>
        <w:t xml:space="preserve"> ở </w:t>
      </w:r>
      <w:proofErr w:type="spellStart"/>
      <w:r w:rsidRPr="00777916">
        <w:rPr>
          <w:rFonts w:ascii="Times New Roman" w:hAnsi="Times New Roman" w:cs="Times New Roman"/>
          <w:sz w:val="28"/>
          <w:szCs w:val="28"/>
        </w:rPr>
        <w:t>mức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tốt</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và</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trung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bình</w:t>
      </w:r>
      <w:proofErr w:type="spellEnd"/>
      <w:r w:rsidRPr="00777916">
        <w:rPr>
          <w:rFonts w:ascii="Times New Roman" w:hAnsi="Times New Roman" w:cs="Times New Roman"/>
          <w:sz w:val="28"/>
          <w:szCs w:val="28"/>
        </w:rPr>
        <w:t xml:space="preserve">.           </w:t>
      </w:r>
    </w:p>
    <w:p w14:paraId="25C0CCD5" w14:textId="57A2D28C" w:rsidR="00850C3C" w:rsidRDefault="00777916" w:rsidP="00777916">
      <w:pPr>
        <w:spacing w:after="0" w:line="360" w:lineRule="auto"/>
        <w:jc w:val="both"/>
      </w:pPr>
      <w:r w:rsidRPr="00777916">
        <w:rPr>
          <w:rFonts w:ascii="Times New Roman" w:hAnsi="Times New Roman" w:cs="Times New Roman"/>
          <w:sz w:val="28"/>
          <w:szCs w:val="28"/>
        </w:rPr>
        <w:t xml:space="preserve">          - </w:t>
      </w:r>
      <w:proofErr w:type="spellStart"/>
      <w:r w:rsidRPr="00777916">
        <w:rPr>
          <w:rFonts w:ascii="Times New Roman" w:hAnsi="Times New Roman" w:cs="Times New Roman"/>
          <w:sz w:val="28"/>
          <w:szCs w:val="28"/>
        </w:rPr>
        <w:t>Không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có</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trường</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hợp</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nào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trục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cơ</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học</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vẹo</w:t>
      </w:r>
      <w:proofErr w:type="spellEnd"/>
      <w:r w:rsidRPr="00777916">
        <w:rPr>
          <w:rFonts w:ascii="Times New Roman" w:hAnsi="Times New Roman" w:cs="Times New Roman"/>
          <w:sz w:val="28"/>
          <w:szCs w:val="28"/>
        </w:rPr>
        <w:t xml:space="preserve"> </w:t>
      </w:r>
      <w:proofErr w:type="spellStart"/>
      <w:r w:rsidRPr="00777916">
        <w:rPr>
          <w:rFonts w:ascii="Times New Roman" w:hAnsi="Times New Roman" w:cs="Times New Roman"/>
          <w:sz w:val="28"/>
          <w:szCs w:val="28"/>
        </w:rPr>
        <w:t>ngoài</w:t>
      </w:r>
      <w:proofErr w:type="spellEnd"/>
      <w:r w:rsidRPr="00777916">
        <w:rPr>
          <w:rFonts w:ascii="Times New Roman" w:hAnsi="Times New Roman" w:cs="Times New Roman"/>
          <w:sz w:val="28"/>
          <w:szCs w:val="28"/>
        </w:rPr>
        <w:t>.</w:t>
      </w:r>
    </w:p>
    <w:p w14:paraId="4D25E371" w14:textId="77777777" w:rsidR="00850C3C" w:rsidRDefault="00850C3C" w:rsidP="00850C3C">
      <w:pPr>
        <w:pStyle w:val="abang"/>
        <w:spacing w:line="288" w:lineRule="auto"/>
        <w:rPr>
          <w:lang w:val="en-US"/>
        </w:rPr>
      </w:pPr>
    </w:p>
    <w:p w14:paraId="46EA77D0" w14:textId="77777777" w:rsidR="00850C3C" w:rsidRDefault="00850C3C" w:rsidP="00850C3C">
      <w:pPr>
        <w:pStyle w:val="abang"/>
        <w:spacing w:line="288" w:lineRule="auto"/>
        <w:rPr>
          <w:lang w:val="en-US"/>
        </w:rPr>
      </w:pPr>
    </w:p>
    <w:p w14:paraId="14D8B4F0" w14:textId="77777777" w:rsidR="00850C3C" w:rsidRDefault="00850C3C" w:rsidP="00850C3C">
      <w:pPr>
        <w:pStyle w:val="abang"/>
        <w:spacing w:line="288" w:lineRule="auto"/>
        <w:rPr>
          <w:lang w:val="en-US"/>
        </w:rPr>
      </w:pPr>
    </w:p>
    <w:p w14:paraId="5B7868AC" w14:textId="77777777" w:rsidR="00850C3C" w:rsidRDefault="00850C3C" w:rsidP="00850C3C">
      <w:pPr>
        <w:pStyle w:val="abang"/>
        <w:spacing w:line="288" w:lineRule="auto"/>
        <w:rPr>
          <w:lang w:val="en-US"/>
        </w:rPr>
      </w:pPr>
    </w:p>
    <w:p w14:paraId="48C67BF4" w14:textId="77777777" w:rsidR="00850C3C" w:rsidRDefault="00850C3C" w:rsidP="00D05331">
      <w:pPr>
        <w:pStyle w:val="abang"/>
        <w:spacing w:line="288" w:lineRule="auto"/>
        <w:jc w:val="left"/>
        <w:rPr>
          <w:lang w:val="en-US"/>
        </w:rPr>
      </w:pPr>
    </w:p>
    <w:p w14:paraId="79E1455D" w14:textId="2F8DD665" w:rsidR="00850C3C" w:rsidRPr="008A485E" w:rsidRDefault="00850C3C" w:rsidP="00850C3C">
      <w:pPr>
        <w:pStyle w:val="abang"/>
      </w:pPr>
      <w:bookmarkStart w:id="447" w:name="_Toc211956316"/>
      <w:r w:rsidRPr="008A485E">
        <w:lastRenderedPageBreak/>
        <w:t xml:space="preserve">Bảng </w:t>
      </w:r>
      <w:r w:rsidRPr="008A485E">
        <w:rPr>
          <w:lang w:val="en-US"/>
        </w:rPr>
        <w:t>3.</w:t>
      </w:r>
      <w:r w:rsidR="00D05331">
        <w:rPr>
          <w:lang w:val="en-US"/>
        </w:rPr>
        <w:t>3</w:t>
      </w:r>
      <w:r w:rsidR="00DF0FA6">
        <w:rPr>
          <w:lang w:val="en-US"/>
        </w:rPr>
        <w:t>2</w:t>
      </w:r>
      <w:r w:rsidR="00777916">
        <w:rPr>
          <w:lang w:val="en-US"/>
        </w:rPr>
        <w:t>.</w:t>
      </w:r>
      <w:r w:rsidRPr="008A485E">
        <w:t xml:space="preserve"> So sánh điểm </w:t>
      </w:r>
      <w:r w:rsidR="00190124">
        <w:rPr>
          <w:lang w:val="en-US"/>
        </w:rPr>
        <w:t>KSS</w:t>
      </w:r>
      <w:r w:rsidRPr="008A485E">
        <w:t xml:space="preserve"> ở nhóm A và B.</w:t>
      </w:r>
      <w:bookmarkEnd w:id="447"/>
    </w:p>
    <w:tbl>
      <w:tblPr>
        <w:tblStyle w:val="TableGrid"/>
        <w:tblW w:w="0" w:type="auto"/>
        <w:tblLook w:val="04A0" w:firstRow="1" w:lastRow="0" w:firstColumn="1" w:lastColumn="0" w:noHBand="0" w:noVBand="1"/>
      </w:tblPr>
      <w:tblGrid>
        <w:gridCol w:w="846"/>
        <w:gridCol w:w="1559"/>
        <w:gridCol w:w="1559"/>
        <w:gridCol w:w="1276"/>
        <w:gridCol w:w="1559"/>
        <w:gridCol w:w="1016"/>
        <w:gridCol w:w="962"/>
      </w:tblGrid>
      <w:tr w:rsidR="00850C3C" w:rsidRPr="008A485E" w14:paraId="19A76D60" w14:textId="77777777" w:rsidTr="00850C3C">
        <w:tc>
          <w:tcPr>
            <w:tcW w:w="846" w:type="dxa"/>
          </w:tcPr>
          <w:p w14:paraId="522EFDD7" w14:textId="6875D987" w:rsidR="00850C3C" w:rsidRPr="00850C3C" w:rsidRDefault="00850C3C"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KSS</w:t>
            </w:r>
          </w:p>
        </w:tc>
        <w:tc>
          <w:tcPr>
            <w:tcW w:w="1559" w:type="dxa"/>
          </w:tcPr>
          <w:p w14:paraId="5CAD74C2" w14:textId="1FF8D8D9" w:rsidR="00850C3C" w:rsidRPr="00850C3C" w:rsidRDefault="00850C3C" w:rsidP="00850C3C">
            <w:pPr>
              <w:spacing w:line="360" w:lineRule="auto"/>
              <w:jc w:val="center"/>
              <w:rPr>
                <w:rFonts w:ascii="Times New Roman" w:hAnsi="Times New Roman" w:cs="Times New Roman"/>
                <w:sz w:val="28"/>
                <w:szCs w:val="28"/>
              </w:rPr>
            </w:pPr>
            <w:proofErr w:type="spellStart"/>
            <w:r>
              <w:rPr>
                <w:rFonts w:ascii="Times New Roman" w:hAnsi="Times New Roman" w:cs="Times New Roman"/>
                <w:sz w:val="28"/>
                <w:szCs w:val="28"/>
              </w:rPr>
              <w:t>Nhóm</w:t>
            </w:r>
            <w:proofErr w:type="spellEnd"/>
          </w:p>
        </w:tc>
        <w:tc>
          <w:tcPr>
            <w:tcW w:w="1559" w:type="dxa"/>
          </w:tcPr>
          <w:p w14:paraId="010089BE" w14:textId="77777777" w:rsidR="00850C3C"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Rất tốt</w:t>
            </w:r>
          </w:p>
          <w:p w14:paraId="6FCD0116" w14:textId="6C9FECC1" w:rsidR="00850C3C" w:rsidRPr="00850C3C" w:rsidRDefault="00850C3C"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1276" w:type="dxa"/>
          </w:tcPr>
          <w:p w14:paraId="7F55B092" w14:textId="77777777" w:rsidR="00850C3C"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Tốt</w:t>
            </w:r>
          </w:p>
          <w:p w14:paraId="26AF9CFC" w14:textId="1563DF7B" w:rsidR="00850C3C" w:rsidRPr="00850C3C" w:rsidRDefault="00850C3C"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1559" w:type="dxa"/>
          </w:tcPr>
          <w:p w14:paraId="7E3613A6" w14:textId="77777777" w:rsidR="00850C3C"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Trung bình</w:t>
            </w:r>
          </w:p>
          <w:p w14:paraId="3A2629EB" w14:textId="7B9CB239" w:rsidR="00850C3C" w:rsidRPr="00850C3C" w:rsidRDefault="00850C3C"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1016" w:type="dxa"/>
          </w:tcPr>
          <w:p w14:paraId="311B92F1" w14:textId="77777777" w:rsidR="00850C3C"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Kém</w:t>
            </w:r>
          </w:p>
          <w:p w14:paraId="6522E2F4" w14:textId="09E10152" w:rsidR="00850C3C" w:rsidRPr="00850C3C" w:rsidRDefault="00850C3C"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n (%)</w:t>
            </w:r>
          </w:p>
        </w:tc>
        <w:tc>
          <w:tcPr>
            <w:tcW w:w="962" w:type="dxa"/>
          </w:tcPr>
          <w:p w14:paraId="06698888" w14:textId="1AA519E6" w:rsidR="00850C3C" w:rsidRPr="00850C3C" w:rsidRDefault="00586302" w:rsidP="00850C3C">
            <w:pPr>
              <w:spacing w:line="360" w:lineRule="auto"/>
              <w:jc w:val="center"/>
              <w:rPr>
                <w:rFonts w:ascii="Times New Roman" w:hAnsi="Times New Roman" w:cs="Times New Roman"/>
                <w:sz w:val="28"/>
                <w:szCs w:val="28"/>
              </w:rPr>
            </w:pPr>
            <w:r>
              <w:rPr>
                <w:rFonts w:ascii="Times New Roman" w:hAnsi="Times New Roman" w:cs="Times New Roman"/>
                <w:sz w:val="28"/>
                <w:szCs w:val="28"/>
              </w:rPr>
              <w:t>P</w:t>
            </w:r>
          </w:p>
        </w:tc>
      </w:tr>
      <w:tr w:rsidR="00850C3C" w:rsidRPr="008A485E" w14:paraId="158A56DE" w14:textId="77777777" w:rsidTr="00850C3C">
        <w:tc>
          <w:tcPr>
            <w:tcW w:w="846" w:type="dxa"/>
            <w:vMerge w:val="restart"/>
          </w:tcPr>
          <w:p w14:paraId="68DB73DD" w14:textId="77777777" w:rsidR="00850C3C" w:rsidRDefault="00850C3C" w:rsidP="00850C3C">
            <w:pPr>
              <w:spacing w:line="360" w:lineRule="auto"/>
              <w:jc w:val="both"/>
              <w:rPr>
                <w:rFonts w:ascii="Times New Roman" w:hAnsi="Times New Roman" w:cs="Times New Roman"/>
                <w:sz w:val="28"/>
                <w:szCs w:val="28"/>
              </w:rPr>
            </w:pPr>
          </w:p>
          <w:p w14:paraId="471BB68B" w14:textId="67A966D9" w:rsidR="00850C3C" w:rsidRPr="00850C3C" w:rsidRDefault="00850C3C" w:rsidP="00850C3C">
            <w:pPr>
              <w:spacing w:line="360" w:lineRule="auto"/>
              <w:jc w:val="both"/>
              <w:rPr>
                <w:rFonts w:ascii="Times New Roman" w:hAnsi="Times New Roman" w:cs="Times New Roman"/>
                <w:sz w:val="28"/>
                <w:szCs w:val="28"/>
              </w:rPr>
            </w:pPr>
            <w:r>
              <w:rPr>
                <w:rFonts w:ascii="Times New Roman" w:hAnsi="Times New Roman" w:cs="Times New Roman"/>
                <w:sz w:val="28"/>
                <w:szCs w:val="28"/>
              </w:rPr>
              <w:t>KS</w:t>
            </w:r>
          </w:p>
        </w:tc>
        <w:tc>
          <w:tcPr>
            <w:tcW w:w="1559" w:type="dxa"/>
          </w:tcPr>
          <w:p w14:paraId="115AE329" w14:textId="0A509FD6"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Nhóm A</w:t>
            </w:r>
          </w:p>
        </w:tc>
        <w:tc>
          <w:tcPr>
            <w:tcW w:w="1559" w:type="dxa"/>
          </w:tcPr>
          <w:p w14:paraId="0D36D4F5" w14:textId="0947654E"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35 (77,8)</w:t>
            </w:r>
          </w:p>
        </w:tc>
        <w:tc>
          <w:tcPr>
            <w:tcW w:w="1276" w:type="dxa"/>
          </w:tcPr>
          <w:p w14:paraId="0B94620C" w14:textId="130616EA"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8 (17,8)</w:t>
            </w:r>
          </w:p>
        </w:tc>
        <w:tc>
          <w:tcPr>
            <w:tcW w:w="1559" w:type="dxa"/>
          </w:tcPr>
          <w:p w14:paraId="56820BD3" w14:textId="6BA9BD9C"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2 (4,4)</w:t>
            </w:r>
          </w:p>
        </w:tc>
        <w:tc>
          <w:tcPr>
            <w:tcW w:w="1016" w:type="dxa"/>
          </w:tcPr>
          <w:p w14:paraId="560C7099" w14:textId="69DC091F"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val="restart"/>
            <w:vAlign w:val="center"/>
          </w:tcPr>
          <w:p w14:paraId="36487A58" w14:textId="3956E96A"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0,471</w:t>
            </w:r>
            <w:r w:rsidRPr="008A485E">
              <w:rPr>
                <w:rFonts w:ascii="Times New Roman" w:hAnsi="Times New Roman" w:cs="Times New Roman"/>
                <w:sz w:val="28"/>
                <w:szCs w:val="28"/>
                <w:vertAlign w:val="superscript"/>
              </w:rPr>
              <w:t>e</w:t>
            </w:r>
          </w:p>
        </w:tc>
      </w:tr>
      <w:tr w:rsidR="00850C3C" w:rsidRPr="008A485E" w14:paraId="73CFE1D7" w14:textId="77777777" w:rsidTr="00850C3C">
        <w:tc>
          <w:tcPr>
            <w:tcW w:w="846" w:type="dxa"/>
            <w:vMerge/>
          </w:tcPr>
          <w:p w14:paraId="77332E67" w14:textId="15CCCDC3" w:rsidR="00850C3C" w:rsidRPr="008A485E" w:rsidRDefault="00850C3C" w:rsidP="00850C3C">
            <w:pPr>
              <w:spacing w:line="360" w:lineRule="auto"/>
              <w:jc w:val="both"/>
              <w:rPr>
                <w:rFonts w:ascii="Times New Roman" w:hAnsi="Times New Roman" w:cs="Times New Roman"/>
                <w:sz w:val="28"/>
                <w:szCs w:val="28"/>
                <w:lang w:val="vi-VN"/>
              </w:rPr>
            </w:pPr>
          </w:p>
        </w:tc>
        <w:tc>
          <w:tcPr>
            <w:tcW w:w="1559" w:type="dxa"/>
          </w:tcPr>
          <w:p w14:paraId="56218839" w14:textId="52107CC1"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Nhóm B</w:t>
            </w:r>
          </w:p>
        </w:tc>
        <w:tc>
          <w:tcPr>
            <w:tcW w:w="1559" w:type="dxa"/>
          </w:tcPr>
          <w:p w14:paraId="0188289F" w14:textId="56456AB6"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44 (88,0)</w:t>
            </w:r>
          </w:p>
        </w:tc>
        <w:tc>
          <w:tcPr>
            <w:tcW w:w="1276" w:type="dxa"/>
          </w:tcPr>
          <w:p w14:paraId="5F8B1155" w14:textId="401BB4D7"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5 (10,0)</w:t>
            </w:r>
          </w:p>
        </w:tc>
        <w:tc>
          <w:tcPr>
            <w:tcW w:w="1559" w:type="dxa"/>
          </w:tcPr>
          <w:p w14:paraId="7524E536" w14:textId="01F56517"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1 (2,0)</w:t>
            </w:r>
          </w:p>
        </w:tc>
        <w:tc>
          <w:tcPr>
            <w:tcW w:w="1016" w:type="dxa"/>
          </w:tcPr>
          <w:p w14:paraId="237A2D2C" w14:textId="3E33D3AF"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tcPr>
          <w:p w14:paraId="2123C1D6" w14:textId="77777777" w:rsidR="00850C3C" w:rsidRPr="008A485E" w:rsidRDefault="00850C3C" w:rsidP="00850C3C">
            <w:pPr>
              <w:spacing w:line="360" w:lineRule="auto"/>
              <w:jc w:val="both"/>
              <w:rPr>
                <w:rFonts w:ascii="Times New Roman" w:hAnsi="Times New Roman" w:cs="Times New Roman"/>
                <w:sz w:val="28"/>
                <w:szCs w:val="28"/>
                <w:lang w:val="vi-VN"/>
              </w:rPr>
            </w:pPr>
          </w:p>
        </w:tc>
      </w:tr>
      <w:tr w:rsidR="00850C3C" w:rsidRPr="008A485E" w14:paraId="65E4E64A" w14:textId="77777777" w:rsidTr="00850C3C">
        <w:tc>
          <w:tcPr>
            <w:tcW w:w="846" w:type="dxa"/>
            <w:vMerge/>
          </w:tcPr>
          <w:p w14:paraId="0917F0AA" w14:textId="6CFE6C5B" w:rsidR="00850C3C" w:rsidRPr="008A485E" w:rsidRDefault="00850C3C" w:rsidP="00850C3C">
            <w:pPr>
              <w:spacing w:line="360" w:lineRule="auto"/>
              <w:jc w:val="both"/>
              <w:rPr>
                <w:rFonts w:ascii="Times New Roman" w:hAnsi="Times New Roman" w:cs="Times New Roman"/>
                <w:sz w:val="28"/>
                <w:szCs w:val="28"/>
              </w:rPr>
            </w:pPr>
          </w:p>
        </w:tc>
        <w:tc>
          <w:tcPr>
            <w:tcW w:w="1559" w:type="dxa"/>
          </w:tcPr>
          <w:p w14:paraId="79F37796" w14:textId="5D8ED1CD" w:rsidR="00850C3C" w:rsidRPr="008A485E" w:rsidRDefault="00850C3C" w:rsidP="00850C3C">
            <w:pPr>
              <w:spacing w:line="360" w:lineRule="auto"/>
              <w:jc w:val="center"/>
              <w:rPr>
                <w:rFonts w:ascii="Times New Roman" w:hAnsi="Times New Roman" w:cs="Times New Roman"/>
                <w:sz w:val="28"/>
                <w:szCs w:val="28"/>
              </w:rPr>
            </w:pPr>
            <w:proofErr w:type="spellStart"/>
            <w:r w:rsidRPr="008A485E">
              <w:rPr>
                <w:rFonts w:ascii="Times New Roman" w:hAnsi="Times New Roman" w:cs="Times New Roman"/>
                <w:sz w:val="28"/>
                <w:szCs w:val="28"/>
              </w:rPr>
              <w:t>Tổng</w:t>
            </w:r>
            <w:proofErr w:type="spellEnd"/>
          </w:p>
        </w:tc>
        <w:tc>
          <w:tcPr>
            <w:tcW w:w="1559" w:type="dxa"/>
          </w:tcPr>
          <w:p w14:paraId="76787176" w14:textId="654CC07C"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79 (83,2)</w:t>
            </w:r>
          </w:p>
        </w:tc>
        <w:tc>
          <w:tcPr>
            <w:tcW w:w="1276" w:type="dxa"/>
          </w:tcPr>
          <w:p w14:paraId="05A5B58E" w14:textId="4C8132B5"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13 (13,7)</w:t>
            </w:r>
          </w:p>
        </w:tc>
        <w:tc>
          <w:tcPr>
            <w:tcW w:w="1559" w:type="dxa"/>
          </w:tcPr>
          <w:p w14:paraId="4132BB76" w14:textId="1383258B" w:rsidR="00850C3C" w:rsidRPr="008A485E" w:rsidRDefault="00850C3C" w:rsidP="00850C3C">
            <w:pPr>
              <w:spacing w:line="360" w:lineRule="auto"/>
              <w:jc w:val="center"/>
              <w:rPr>
                <w:rFonts w:ascii="Times New Roman" w:hAnsi="Times New Roman" w:cs="Times New Roman"/>
                <w:sz w:val="28"/>
                <w:szCs w:val="28"/>
                <w:lang w:val="vi-VN"/>
              </w:rPr>
            </w:pPr>
            <w:r w:rsidRPr="008A485E">
              <w:rPr>
                <w:rFonts w:ascii="Times New Roman" w:hAnsi="Times New Roman" w:cs="Times New Roman"/>
                <w:sz w:val="28"/>
                <w:szCs w:val="28"/>
              </w:rPr>
              <w:t>3 (3,2)</w:t>
            </w:r>
          </w:p>
        </w:tc>
        <w:tc>
          <w:tcPr>
            <w:tcW w:w="1016" w:type="dxa"/>
          </w:tcPr>
          <w:p w14:paraId="524E8485" w14:textId="29440C88"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tcPr>
          <w:p w14:paraId="293EB650" w14:textId="77777777" w:rsidR="00850C3C" w:rsidRPr="008A485E" w:rsidRDefault="00850C3C" w:rsidP="00850C3C">
            <w:pPr>
              <w:spacing w:line="360" w:lineRule="auto"/>
              <w:jc w:val="both"/>
              <w:rPr>
                <w:rFonts w:ascii="Times New Roman" w:hAnsi="Times New Roman" w:cs="Times New Roman"/>
                <w:sz w:val="28"/>
                <w:szCs w:val="28"/>
                <w:lang w:val="vi-VN"/>
              </w:rPr>
            </w:pPr>
          </w:p>
        </w:tc>
      </w:tr>
      <w:tr w:rsidR="00850C3C" w:rsidRPr="008A485E" w14:paraId="2E658FBC" w14:textId="77777777" w:rsidTr="00850C3C">
        <w:tc>
          <w:tcPr>
            <w:tcW w:w="846" w:type="dxa"/>
            <w:vMerge w:val="restart"/>
          </w:tcPr>
          <w:p w14:paraId="0C01FE8C" w14:textId="77777777" w:rsidR="00850C3C" w:rsidRDefault="00850C3C" w:rsidP="00850C3C">
            <w:pPr>
              <w:spacing w:line="360" w:lineRule="auto"/>
              <w:jc w:val="both"/>
              <w:rPr>
                <w:rFonts w:ascii="Times New Roman" w:hAnsi="Times New Roman" w:cs="Times New Roman"/>
                <w:sz w:val="28"/>
                <w:szCs w:val="28"/>
              </w:rPr>
            </w:pPr>
          </w:p>
          <w:p w14:paraId="300F807C" w14:textId="2DBECE6D" w:rsidR="00850C3C" w:rsidRPr="008A485E" w:rsidRDefault="00850C3C" w:rsidP="00850C3C">
            <w:pPr>
              <w:spacing w:line="360" w:lineRule="auto"/>
              <w:jc w:val="both"/>
              <w:rPr>
                <w:rFonts w:ascii="Times New Roman" w:hAnsi="Times New Roman" w:cs="Times New Roman"/>
                <w:sz w:val="28"/>
                <w:szCs w:val="28"/>
              </w:rPr>
            </w:pPr>
            <w:r>
              <w:rPr>
                <w:rFonts w:ascii="Times New Roman" w:hAnsi="Times New Roman" w:cs="Times New Roman"/>
                <w:sz w:val="28"/>
                <w:szCs w:val="28"/>
              </w:rPr>
              <w:t>FS</w:t>
            </w:r>
          </w:p>
        </w:tc>
        <w:tc>
          <w:tcPr>
            <w:tcW w:w="1559" w:type="dxa"/>
          </w:tcPr>
          <w:p w14:paraId="5DC0F075" w14:textId="1F7ECD7C"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Nhóm A</w:t>
            </w:r>
          </w:p>
        </w:tc>
        <w:tc>
          <w:tcPr>
            <w:tcW w:w="1559" w:type="dxa"/>
          </w:tcPr>
          <w:p w14:paraId="4DD5A96C" w14:textId="5E9DD215"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35 (77,8)</w:t>
            </w:r>
          </w:p>
        </w:tc>
        <w:tc>
          <w:tcPr>
            <w:tcW w:w="1276" w:type="dxa"/>
          </w:tcPr>
          <w:p w14:paraId="18D163D0" w14:textId="679146C5"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8 (17,8)</w:t>
            </w:r>
          </w:p>
        </w:tc>
        <w:tc>
          <w:tcPr>
            <w:tcW w:w="1559" w:type="dxa"/>
          </w:tcPr>
          <w:p w14:paraId="33EED24B" w14:textId="4B54D6EC"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2 (4,4)</w:t>
            </w:r>
          </w:p>
        </w:tc>
        <w:tc>
          <w:tcPr>
            <w:tcW w:w="1016" w:type="dxa"/>
          </w:tcPr>
          <w:p w14:paraId="6C0655C5" w14:textId="10C5F008"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val="restart"/>
          </w:tcPr>
          <w:p w14:paraId="4A154E31" w14:textId="7849E564" w:rsidR="00850C3C" w:rsidRPr="008A485E" w:rsidRDefault="00850C3C" w:rsidP="00850C3C">
            <w:pPr>
              <w:spacing w:line="360" w:lineRule="auto"/>
              <w:jc w:val="both"/>
              <w:rPr>
                <w:rFonts w:ascii="Times New Roman" w:hAnsi="Times New Roman" w:cs="Times New Roman"/>
                <w:sz w:val="28"/>
                <w:szCs w:val="28"/>
                <w:lang w:val="vi-VN"/>
              </w:rPr>
            </w:pPr>
            <w:r w:rsidRPr="008A485E">
              <w:rPr>
                <w:rFonts w:ascii="Times New Roman" w:hAnsi="Times New Roman" w:cs="Times New Roman"/>
                <w:sz w:val="28"/>
                <w:szCs w:val="28"/>
              </w:rPr>
              <w:t>0,833</w:t>
            </w:r>
            <w:r w:rsidRPr="008A485E">
              <w:rPr>
                <w:rFonts w:ascii="Times New Roman" w:hAnsi="Times New Roman" w:cs="Times New Roman"/>
                <w:sz w:val="28"/>
                <w:szCs w:val="28"/>
                <w:vertAlign w:val="superscript"/>
              </w:rPr>
              <w:t>e</w:t>
            </w:r>
          </w:p>
        </w:tc>
      </w:tr>
      <w:tr w:rsidR="00850C3C" w:rsidRPr="008A485E" w14:paraId="16DB3714" w14:textId="77777777" w:rsidTr="00850C3C">
        <w:tc>
          <w:tcPr>
            <w:tcW w:w="846" w:type="dxa"/>
            <w:vMerge/>
          </w:tcPr>
          <w:p w14:paraId="49FD8E9C" w14:textId="77777777" w:rsidR="00850C3C" w:rsidRPr="008A485E" w:rsidRDefault="00850C3C" w:rsidP="00850C3C">
            <w:pPr>
              <w:spacing w:line="360" w:lineRule="auto"/>
              <w:jc w:val="both"/>
              <w:rPr>
                <w:rFonts w:ascii="Times New Roman" w:hAnsi="Times New Roman" w:cs="Times New Roman"/>
                <w:sz w:val="28"/>
                <w:szCs w:val="28"/>
              </w:rPr>
            </w:pPr>
          </w:p>
        </w:tc>
        <w:tc>
          <w:tcPr>
            <w:tcW w:w="1559" w:type="dxa"/>
          </w:tcPr>
          <w:p w14:paraId="1F54C1FA" w14:textId="149623A6"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lang w:val="vi-VN"/>
              </w:rPr>
              <w:t>Nhóm B</w:t>
            </w:r>
          </w:p>
        </w:tc>
        <w:tc>
          <w:tcPr>
            <w:tcW w:w="1559" w:type="dxa"/>
          </w:tcPr>
          <w:p w14:paraId="11A25C5B" w14:textId="5EE24862"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42 (84,0)</w:t>
            </w:r>
          </w:p>
        </w:tc>
        <w:tc>
          <w:tcPr>
            <w:tcW w:w="1276" w:type="dxa"/>
          </w:tcPr>
          <w:p w14:paraId="1CBDBBF1" w14:textId="29FFB078"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6 (12,0)</w:t>
            </w:r>
          </w:p>
        </w:tc>
        <w:tc>
          <w:tcPr>
            <w:tcW w:w="1559" w:type="dxa"/>
          </w:tcPr>
          <w:p w14:paraId="35DFDED3" w14:textId="5121AF67"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2 (4,0)</w:t>
            </w:r>
          </w:p>
        </w:tc>
        <w:tc>
          <w:tcPr>
            <w:tcW w:w="1016" w:type="dxa"/>
          </w:tcPr>
          <w:p w14:paraId="6874090F" w14:textId="1452EB05"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tcPr>
          <w:p w14:paraId="468C7E6F" w14:textId="77777777" w:rsidR="00850C3C" w:rsidRPr="008A485E" w:rsidRDefault="00850C3C" w:rsidP="00850C3C">
            <w:pPr>
              <w:spacing w:line="360" w:lineRule="auto"/>
              <w:jc w:val="both"/>
              <w:rPr>
                <w:rFonts w:ascii="Times New Roman" w:hAnsi="Times New Roman" w:cs="Times New Roman"/>
                <w:sz w:val="28"/>
                <w:szCs w:val="28"/>
                <w:lang w:val="vi-VN"/>
              </w:rPr>
            </w:pPr>
          </w:p>
        </w:tc>
      </w:tr>
      <w:tr w:rsidR="00850C3C" w:rsidRPr="008A485E" w14:paraId="02A425AE" w14:textId="77777777" w:rsidTr="00850C3C">
        <w:tc>
          <w:tcPr>
            <w:tcW w:w="846" w:type="dxa"/>
            <w:vMerge/>
          </w:tcPr>
          <w:p w14:paraId="0554A390" w14:textId="77777777" w:rsidR="00850C3C" w:rsidRPr="008A485E" w:rsidRDefault="00850C3C" w:rsidP="00850C3C">
            <w:pPr>
              <w:spacing w:line="360" w:lineRule="auto"/>
              <w:jc w:val="both"/>
              <w:rPr>
                <w:rFonts w:ascii="Times New Roman" w:hAnsi="Times New Roman" w:cs="Times New Roman"/>
                <w:sz w:val="28"/>
                <w:szCs w:val="28"/>
              </w:rPr>
            </w:pPr>
          </w:p>
        </w:tc>
        <w:tc>
          <w:tcPr>
            <w:tcW w:w="1559" w:type="dxa"/>
          </w:tcPr>
          <w:p w14:paraId="1B136D2F" w14:textId="4C0EE82C" w:rsidR="00850C3C" w:rsidRPr="008A485E" w:rsidRDefault="00850C3C" w:rsidP="00850C3C">
            <w:pPr>
              <w:spacing w:line="360" w:lineRule="auto"/>
              <w:jc w:val="center"/>
              <w:rPr>
                <w:rFonts w:ascii="Times New Roman" w:hAnsi="Times New Roman" w:cs="Times New Roman"/>
                <w:sz w:val="28"/>
                <w:szCs w:val="28"/>
              </w:rPr>
            </w:pPr>
            <w:proofErr w:type="spellStart"/>
            <w:r w:rsidRPr="008A485E">
              <w:rPr>
                <w:rFonts w:ascii="Times New Roman" w:hAnsi="Times New Roman" w:cs="Times New Roman"/>
                <w:sz w:val="28"/>
                <w:szCs w:val="28"/>
              </w:rPr>
              <w:t>Tổng</w:t>
            </w:r>
            <w:proofErr w:type="spellEnd"/>
          </w:p>
        </w:tc>
        <w:tc>
          <w:tcPr>
            <w:tcW w:w="1559" w:type="dxa"/>
          </w:tcPr>
          <w:p w14:paraId="53505B72" w14:textId="72EDB327"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77 (81,1)</w:t>
            </w:r>
          </w:p>
        </w:tc>
        <w:tc>
          <w:tcPr>
            <w:tcW w:w="1276" w:type="dxa"/>
          </w:tcPr>
          <w:p w14:paraId="4CD1072B" w14:textId="23FED0D6"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14 (14,7)</w:t>
            </w:r>
          </w:p>
        </w:tc>
        <w:tc>
          <w:tcPr>
            <w:tcW w:w="1559" w:type="dxa"/>
          </w:tcPr>
          <w:p w14:paraId="0A0CE5E6" w14:textId="019E6A5A"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 (4,2)</w:t>
            </w:r>
          </w:p>
        </w:tc>
        <w:tc>
          <w:tcPr>
            <w:tcW w:w="1016" w:type="dxa"/>
          </w:tcPr>
          <w:p w14:paraId="2BDC63E6" w14:textId="3562B28C" w:rsidR="00850C3C" w:rsidRPr="008A485E" w:rsidRDefault="00850C3C" w:rsidP="00850C3C">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w:t>
            </w:r>
          </w:p>
        </w:tc>
        <w:tc>
          <w:tcPr>
            <w:tcW w:w="962" w:type="dxa"/>
            <w:vMerge/>
          </w:tcPr>
          <w:p w14:paraId="40F14300" w14:textId="77777777" w:rsidR="00850C3C" w:rsidRPr="008A485E" w:rsidRDefault="00850C3C" w:rsidP="00850C3C">
            <w:pPr>
              <w:spacing w:line="360" w:lineRule="auto"/>
              <w:jc w:val="both"/>
              <w:rPr>
                <w:rFonts w:ascii="Times New Roman" w:hAnsi="Times New Roman" w:cs="Times New Roman"/>
                <w:sz w:val="28"/>
                <w:szCs w:val="28"/>
                <w:lang w:val="vi-VN"/>
              </w:rPr>
            </w:pPr>
          </w:p>
        </w:tc>
      </w:tr>
    </w:tbl>
    <w:p w14:paraId="00346064" w14:textId="2CC85C39" w:rsidR="00850C3C" w:rsidRPr="00850C3C" w:rsidRDefault="00190124" w:rsidP="00850C3C">
      <w:pPr>
        <w:spacing w:after="0" w:line="288" w:lineRule="auto"/>
        <w:jc w:val="both"/>
        <w:rPr>
          <w:rFonts w:ascii="Times New Roman" w:hAnsi="Times New Roman" w:cs="Times New Roman"/>
          <w:bCs/>
          <w:i/>
          <w:sz w:val="28"/>
          <w:szCs w:val="28"/>
        </w:rPr>
      </w:pPr>
      <w:proofErr w:type="spellStart"/>
      <w:r>
        <w:rPr>
          <w:rFonts w:ascii="Times New Roman" w:hAnsi="Times New Roman" w:cs="Times New Roman"/>
          <w:bCs/>
          <w:i/>
          <w:sz w:val="28"/>
          <w:szCs w:val="28"/>
        </w:rPr>
        <w:t>Chú</w:t>
      </w:r>
      <w:proofErr w:type="spellEnd"/>
      <w:r>
        <w:rPr>
          <w:rFonts w:ascii="Times New Roman" w:hAnsi="Times New Roman" w:cs="Times New Roman"/>
          <w:bCs/>
          <w:i/>
          <w:sz w:val="28"/>
          <w:szCs w:val="28"/>
        </w:rPr>
        <w:t xml:space="preserve"> </w:t>
      </w:r>
      <w:proofErr w:type="spellStart"/>
      <w:r>
        <w:rPr>
          <w:rFonts w:ascii="Times New Roman" w:hAnsi="Times New Roman" w:cs="Times New Roman"/>
          <w:bCs/>
          <w:i/>
          <w:sz w:val="28"/>
          <w:szCs w:val="28"/>
        </w:rPr>
        <w:t>thích</w:t>
      </w:r>
      <w:proofErr w:type="spellEnd"/>
      <w:r>
        <w:rPr>
          <w:rFonts w:ascii="Times New Roman" w:hAnsi="Times New Roman" w:cs="Times New Roman"/>
          <w:bCs/>
          <w:i/>
          <w:sz w:val="28"/>
          <w:szCs w:val="28"/>
        </w:rPr>
        <w:t xml:space="preserve">: </w:t>
      </w:r>
      <w:r w:rsidR="00850C3C" w:rsidRPr="008A485E">
        <w:rPr>
          <w:rFonts w:ascii="Times New Roman" w:hAnsi="Times New Roman" w:cs="Times New Roman"/>
          <w:bCs/>
          <w:i/>
          <w:sz w:val="28"/>
          <w:szCs w:val="28"/>
        </w:rPr>
        <w:t>e: Fisher’s Exact Test</w:t>
      </w:r>
    </w:p>
    <w:p w14:paraId="28A7C846" w14:textId="7642215F" w:rsidR="00850C3C" w:rsidRPr="008D6330" w:rsidRDefault="00850C3C" w:rsidP="008D6330">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t>Nhận</w:t>
      </w:r>
      <w:proofErr w:type="spellEnd"/>
      <w:r w:rsidRPr="008A485E">
        <w:rPr>
          <w:rFonts w:ascii="Times New Roman" w:hAnsi="Times New Roman" w:cs="Times New Roman"/>
          <w:i/>
          <w:iCs/>
          <w:sz w:val="28"/>
          <w:szCs w:val="28"/>
        </w:rPr>
        <w:t xml:space="preserve"> </w:t>
      </w:r>
      <w:proofErr w:type="spellStart"/>
      <w:r w:rsidRPr="008A485E">
        <w:rPr>
          <w:rFonts w:ascii="Times New Roman" w:hAnsi="Times New Roman" w:cs="Times New Roman"/>
          <w:i/>
          <w:iCs/>
          <w:sz w:val="28"/>
          <w:szCs w:val="28"/>
        </w:rPr>
        <w:t>xét</w:t>
      </w:r>
      <w:proofErr w:type="spellEnd"/>
      <w:r w:rsidRPr="008A485E">
        <w:rPr>
          <w:rFonts w:ascii="Times New Roman" w:hAnsi="Times New Roman" w:cs="Times New Roman"/>
          <w:i/>
          <w:iCs/>
          <w:sz w:val="28"/>
          <w:szCs w:val="28"/>
        </w:rPr>
        <w:t xml:space="preserve">: </w:t>
      </w:r>
      <w:r w:rsidRPr="008A485E">
        <w:rPr>
          <w:rFonts w:ascii="Times New Roman" w:hAnsi="Times New Roman" w:cs="Times New Roman"/>
          <w:sz w:val="28"/>
          <w:szCs w:val="28"/>
        </w:rPr>
        <w:t xml:space="preserve">Sau </w:t>
      </w:r>
      <w:proofErr w:type="spellStart"/>
      <w:r w:rsidRPr="008A485E">
        <w:rPr>
          <w:rFonts w:ascii="Times New Roman" w:hAnsi="Times New Roman" w:cs="Times New Roman"/>
          <w:sz w:val="28"/>
          <w:szCs w:val="28"/>
        </w:rPr>
        <w:t>phẫu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thuật</w:t>
      </w:r>
      <w:proofErr w:type="spellEnd"/>
      <w:r w:rsidRPr="008A485E">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tỷ</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lệ</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đạt</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kết</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quả</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rất</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tốt</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và</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tốt</w:t>
      </w:r>
      <w:proofErr w:type="spellEnd"/>
      <w:r w:rsidR="00D05331">
        <w:rPr>
          <w:rFonts w:ascii="Times New Roman" w:hAnsi="Times New Roman" w:cs="Times New Roman"/>
          <w:sz w:val="28"/>
          <w:szCs w:val="28"/>
        </w:rPr>
        <w:t xml:space="preserve"> ở </w:t>
      </w:r>
      <w:proofErr w:type="spellStart"/>
      <w:r w:rsidR="00D05331">
        <w:rPr>
          <w:rFonts w:ascii="Times New Roman" w:hAnsi="Times New Roman" w:cs="Times New Roman"/>
          <w:sz w:val="28"/>
          <w:szCs w:val="28"/>
        </w:rPr>
        <w:t>nhóm</w:t>
      </w:r>
      <w:proofErr w:type="spellEnd"/>
      <w:r w:rsidR="00D05331">
        <w:rPr>
          <w:rFonts w:ascii="Times New Roman" w:hAnsi="Times New Roman" w:cs="Times New Roman"/>
          <w:sz w:val="28"/>
          <w:szCs w:val="28"/>
        </w:rPr>
        <w:t xml:space="preserve"> B </w:t>
      </w:r>
      <w:proofErr w:type="spellStart"/>
      <w:r w:rsidR="00D05331">
        <w:rPr>
          <w:rFonts w:ascii="Times New Roman" w:hAnsi="Times New Roman" w:cs="Times New Roman"/>
          <w:sz w:val="28"/>
          <w:szCs w:val="28"/>
        </w:rPr>
        <w:t>cao</w:t>
      </w:r>
      <w:proofErr w:type="spellEnd"/>
      <w:r w:rsidR="00D05331">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hơn</w:t>
      </w:r>
      <w:proofErr w:type="spellEnd"/>
      <w:r w:rsidR="00D05331">
        <w:rPr>
          <w:rFonts w:ascii="Times New Roman" w:hAnsi="Times New Roman" w:cs="Times New Roman"/>
          <w:sz w:val="28"/>
          <w:szCs w:val="28"/>
        </w:rPr>
        <w:t xml:space="preserve"> ở </w:t>
      </w:r>
      <w:proofErr w:type="spellStart"/>
      <w:r w:rsidR="00D05331">
        <w:rPr>
          <w:rFonts w:ascii="Times New Roman" w:hAnsi="Times New Roman" w:cs="Times New Roman"/>
          <w:sz w:val="28"/>
          <w:szCs w:val="28"/>
        </w:rPr>
        <w:t>nhóm</w:t>
      </w:r>
      <w:proofErr w:type="spellEnd"/>
      <w:r w:rsidR="00D05331">
        <w:rPr>
          <w:rFonts w:ascii="Times New Roman" w:hAnsi="Times New Roman" w:cs="Times New Roman"/>
          <w:sz w:val="28"/>
          <w:szCs w:val="28"/>
        </w:rPr>
        <w:t xml:space="preserve"> A </w:t>
      </w:r>
      <w:proofErr w:type="spellStart"/>
      <w:r w:rsidR="00D05331">
        <w:rPr>
          <w:rFonts w:ascii="Times New Roman" w:hAnsi="Times New Roman" w:cs="Times New Roman"/>
          <w:sz w:val="28"/>
          <w:szCs w:val="28"/>
        </w:rPr>
        <w:t>với</w:t>
      </w:r>
      <w:proofErr w:type="spellEnd"/>
      <w:r w:rsidR="00D05331">
        <w:rPr>
          <w:rFonts w:ascii="Times New Roman" w:hAnsi="Times New Roman" w:cs="Times New Roman"/>
          <w:sz w:val="28"/>
          <w:szCs w:val="28"/>
        </w:rPr>
        <w:t xml:space="preserve"> thang </w:t>
      </w:r>
      <w:proofErr w:type="spellStart"/>
      <w:r w:rsidR="00D05331">
        <w:rPr>
          <w:rFonts w:ascii="Times New Roman" w:hAnsi="Times New Roman" w:cs="Times New Roman"/>
          <w:sz w:val="28"/>
          <w:szCs w:val="28"/>
        </w:rPr>
        <w:t>điểm</w:t>
      </w:r>
      <w:proofErr w:type="spellEnd"/>
      <w:r w:rsidR="00D05331">
        <w:rPr>
          <w:rFonts w:ascii="Times New Roman" w:hAnsi="Times New Roman" w:cs="Times New Roman"/>
          <w:sz w:val="28"/>
          <w:szCs w:val="28"/>
        </w:rPr>
        <w:t xml:space="preserve"> KS </w:t>
      </w:r>
      <w:proofErr w:type="spellStart"/>
      <w:r w:rsidR="00D05331">
        <w:rPr>
          <w:rFonts w:ascii="Times New Roman" w:hAnsi="Times New Roman" w:cs="Times New Roman"/>
          <w:sz w:val="28"/>
          <w:szCs w:val="28"/>
        </w:rPr>
        <w:t>và</w:t>
      </w:r>
      <w:proofErr w:type="spellEnd"/>
      <w:r w:rsidRPr="008A485E">
        <w:rPr>
          <w:rFonts w:ascii="Times New Roman" w:hAnsi="Times New Roman" w:cs="Times New Roman"/>
          <w:sz w:val="28"/>
          <w:szCs w:val="28"/>
        </w:rPr>
        <w:t xml:space="preserve"> FS.</w:t>
      </w:r>
      <w:r w:rsidR="00D05331">
        <w:rPr>
          <w:rFonts w:ascii="Times New Roman" w:hAnsi="Times New Roman" w:cs="Times New Roman"/>
          <w:sz w:val="28"/>
          <w:szCs w:val="28"/>
        </w:rPr>
        <w:t xml:space="preserve"> Tuy </w:t>
      </w:r>
      <w:proofErr w:type="spellStart"/>
      <w:r w:rsidR="00D05331">
        <w:rPr>
          <w:rFonts w:ascii="Times New Roman" w:hAnsi="Times New Roman" w:cs="Times New Roman"/>
          <w:sz w:val="28"/>
          <w:szCs w:val="28"/>
        </w:rPr>
        <w:t>nhiên</w:t>
      </w:r>
      <w:proofErr w:type="spellEnd"/>
      <w:r w:rsidRPr="008A485E">
        <w:rPr>
          <w:rFonts w:ascii="Times New Roman" w:hAnsi="Times New Roman" w:cs="Times New Roman"/>
          <w:sz w:val="28"/>
          <w:szCs w:val="28"/>
        </w:rPr>
        <w:t xml:space="preserve"> </w:t>
      </w:r>
      <w:proofErr w:type="spellStart"/>
      <w:r w:rsidR="00D05331">
        <w:rPr>
          <w:rFonts w:ascii="Times New Roman" w:hAnsi="Times New Roman" w:cs="Times New Roman"/>
          <w:sz w:val="28"/>
          <w:szCs w:val="28"/>
        </w:rPr>
        <w:t>p</w:t>
      </w:r>
      <w:r w:rsidRPr="008A485E">
        <w:rPr>
          <w:rFonts w:ascii="Times New Roman" w:hAnsi="Times New Roman" w:cs="Times New Roman"/>
          <w:sz w:val="28"/>
          <w:szCs w:val="28"/>
        </w:rPr>
        <w:t>hân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bố</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mức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điểm</w:t>
      </w:r>
      <w:proofErr w:type="spellEnd"/>
      <w:r w:rsidRPr="008A485E">
        <w:rPr>
          <w:rFonts w:ascii="Times New Roman" w:hAnsi="Times New Roman" w:cs="Times New Roman"/>
          <w:sz w:val="28"/>
          <w:szCs w:val="28"/>
        </w:rPr>
        <w:t xml:space="preserve"> </w:t>
      </w:r>
      <w:r w:rsidR="00D05331">
        <w:rPr>
          <w:rFonts w:ascii="Times New Roman" w:hAnsi="Times New Roman" w:cs="Times New Roman"/>
          <w:sz w:val="28"/>
          <w:szCs w:val="28"/>
        </w:rPr>
        <w:t xml:space="preserve">KS, </w:t>
      </w:r>
      <w:r w:rsidRPr="008A485E">
        <w:rPr>
          <w:rFonts w:ascii="Times New Roman" w:hAnsi="Times New Roman" w:cs="Times New Roman"/>
          <w:sz w:val="28"/>
          <w:szCs w:val="28"/>
        </w:rPr>
        <w:t xml:space="preserve">FS </w:t>
      </w:r>
      <w:proofErr w:type="spellStart"/>
      <w:r w:rsidRPr="008A485E">
        <w:rPr>
          <w:rFonts w:ascii="Times New Roman" w:hAnsi="Times New Roman" w:cs="Times New Roman"/>
          <w:sz w:val="28"/>
          <w:szCs w:val="28"/>
        </w:rPr>
        <w:t>sau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phẫu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thuật</w:t>
      </w:r>
      <w:proofErr w:type="spellEnd"/>
      <w:r w:rsidRPr="008A485E">
        <w:rPr>
          <w:rFonts w:ascii="Times New Roman" w:hAnsi="Times New Roman" w:cs="Times New Roman"/>
          <w:sz w:val="28"/>
          <w:szCs w:val="28"/>
        </w:rPr>
        <w:t xml:space="preserve"> ở </w:t>
      </w:r>
      <w:proofErr w:type="spellStart"/>
      <w:r w:rsidR="0075044B">
        <w:rPr>
          <w:rFonts w:ascii="Times New Roman" w:hAnsi="Times New Roman" w:cs="Times New Roman"/>
          <w:sz w:val="28"/>
          <w:szCs w:val="28"/>
        </w:rPr>
        <w:t>hai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nhóm</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không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với</w:t>
      </w:r>
      <w:proofErr w:type="spellEnd"/>
      <w:r w:rsidRPr="008A485E">
        <w:rPr>
          <w:rFonts w:ascii="Times New Roman" w:hAnsi="Times New Roman" w:cs="Times New Roman"/>
          <w:sz w:val="28"/>
          <w:szCs w:val="28"/>
        </w:rPr>
        <w:t xml:space="preserve"> p &gt; 0,05.</w:t>
      </w:r>
    </w:p>
    <w:p w14:paraId="3A805882" w14:textId="479791BF" w:rsidR="00003938" w:rsidRPr="008A485E" w:rsidRDefault="00003938" w:rsidP="002C3A7A">
      <w:pPr>
        <w:pStyle w:val="abang"/>
      </w:pPr>
      <w:bookmarkStart w:id="448" w:name="_Toc211956317"/>
      <w:r w:rsidRPr="008A485E">
        <w:t xml:space="preserve">Bảng </w:t>
      </w:r>
      <w:r w:rsidR="00AD2F11" w:rsidRPr="008A485E">
        <w:rPr>
          <w:lang w:val="en-US"/>
        </w:rPr>
        <w:t>3.</w:t>
      </w:r>
      <w:r w:rsidR="00F153E3">
        <w:rPr>
          <w:lang w:val="en-US"/>
        </w:rPr>
        <w:t>3</w:t>
      </w:r>
      <w:r w:rsidR="00F103C8">
        <w:rPr>
          <w:lang w:val="en-US"/>
        </w:rPr>
        <w:t>3</w:t>
      </w:r>
      <w:r w:rsidR="00777916">
        <w:rPr>
          <w:lang w:val="en-US"/>
        </w:rPr>
        <w:t>.</w:t>
      </w:r>
      <w:r w:rsidRPr="008A485E">
        <w:t xml:space="preserve"> So sánh mức độ hài lòng giữa </w:t>
      </w:r>
      <w:proofErr w:type="spellStart"/>
      <w:r w:rsidR="00AB0A77">
        <w:rPr>
          <w:lang w:val="en-US"/>
        </w:rPr>
        <w:t>hai</w:t>
      </w:r>
      <w:proofErr w:type="spellEnd"/>
      <w:r w:rsidRPr="008A485E">
        <w:t xml:space="preserve"> nhóm A và B.</w:t>
      </w:r>
      <w:bookmarkEnd w:id="448"/>
    </w:p>
    <w:tbl>
      <w:tblPr>
        <w:tblStyle w:val="TableGrid"/>
        <w:tblW w:w="5000" w:type="pct"/>
        <w:tblLook w:val="04A0" w:firstRow="1" w:lastRow="0" w:firstColumn="1" w:lastColumn="0" w:noHBand="0" w:noVBand="1"/>
      </w:tblPr>
      <w:tblGrid>
        <w:gridCol w:w="2830"/>
        <w:gridCol w:w="2268"/>
        <w:gridCol w:w="2268"/>
        <w:gridCol w:w="1411"/>
      </w:tblGrid>
      <w:tr w:rsidR="004B0581" w:rsidRPr="008A485E" w14:paraId="71FB5F6A" w14:textId="1DE3A6FA" w:rsidTr="004B0581">
        <w:tc>
          <w:tcPr>
            <w:tcW w:w="1612" w:type="pct"/>
          </w:tcPr>
          <w:p w14:paraId="68D0553B" w14:textId="0E57E6E1" w:rsidR="004B0581" w:rsidRPr="00D34B8D" w:rsidRDefault="00D34B8D" w:rsidP="00D34B8D">
            <w:pPr>
              <w:spacing w:line="360" w:lineRule="auto"/>
              <w:rPr>
                <w:rFonts w:ascii="Times New Roman" w:hAnsi="Times New Roman" w:cs="Times New Roman"/>
                <w:sz w:val="28"/>
                <w:szCs w:val="28"/>
              </w:rPr>
            </w:pPr>
            <w:proofErr w:type="spellStart"/>
            <w:r w:rsidRPr="00D34B8D">
              <w:rPr>
                <w:rFonts w:ascii="Times New Roman" w:hAnsi="Times New Roman" w:cs="Times New Roman"/>
                <w:sz w:val="28"/>
                <w:szCs w:val="28"/>
              </w:rPr>
              <w:t>Nhóm</w:t>
            </w:r>
            <w:proofErr w:type="spellEnd"/>
          </w:p>
        </w:tc>
        <w:tc>
          <w:tcPr>
            <w:tcW w:w="1292" w:type="pct"/>
          </w:tcPr>
          <w:p w14:paraId="1680C3CD" w14:textId="04E6FC24" w:rsidR="004B0581" w:rsidRPr="00D34B8D" w:rsidRDefault="004B0581" w:rsidP="002C3A7A">
            <w:pPr>
              <w:spacing w:line="360" w:lineRule="auto"/>
              <w:jc w:val="center"/>
              <w:rPr>
                <w:rFonts w:ascii="Times New Roman" w:hAnsi="Times New Roman" w:cs="Times New Roman"/>
                <w:sz w:val="28"/>
                <w:szCs w:val="28"/>
                <w:lang w:val="vi-VN"/>
              </w:rPr>
            </w:pPr>
            <w:r w:rsidRPr="00D34B8D">
              <w:rPr>
                <w:rFonts w:ascii="Times New Roman" w:hAnsi="Times New Roman" w:cs="Times New Roman"/>
                <w:sz w:val="28"/>
                <w:szCs w:val="28"/>
              </w:rPr>
              <w:t>H</w:t>
            </w:r>
            <w:r w:rsidRPr="00D34B8D">
              <w:rPr>
                <w:rFonts w:ascii="Times New Roman" w:hAnsi="Times New Roman" w:cs="Times New Roman"/>
                <w:sz w:val="28"/>
                <w:szCs w:val="28"/>
                <w:lang w:val="vi-VN"/>
              </w:rPr>
              <w:t>ài lòng</w:t>
            </w:r>
          </w:p>
        </w:tc>
        <w:tc>
          <w:tcPr>
            <w:tcW w:w="1292" w:type="pct"/>
          </w:tcPr>
          <w:p w14:paraId="64E4468B" w14:textId="22FC6EBE" w:rsidR="004B0581" w:rsidRPr="00D34B8D" w:rsidRDefault="004B0581" w:rsidP="002C3A7A">
            <w:pPr>
              <w:spacing w:line="360" w:lineRule="auto"/>
              <w:jc w:val="center"/>
              <w:rPr>
                <w:rFonts w:ascii="Times New Roman" w:hAnsi="Times New Roman" w:cs="Times New Roman"/>
                <w:sz w:val="28"/>
                <w:szCs w:val="28"/>
                <w:lang w:val="vi-VN"/>
              </w:rPr>
            </w:pPr>
            <w:r w:rsidRPr="00D34B8D">
              <w:rPr>
                <w:rFonts w:ascii="Times New Roman" w:hAnsi="Times New Roman" w:cs="Times New Roman"/>
                <w:sz w:val="28"/>
                <w:szCs w:val="28"/>
              </w:rPr>
              <w:t>K</w:t>
            </w:r>
            <w:r w:rsidRPr="00D34B8D">
              <w:rPr>
                <w:rFonts w:ascii="Times New Roman" w:hAnsi="Times New Roman" w:cs="Times New Roman"/>
                <w:sz w:val="28"/>
                <w:szCs w:val="28"/>
                <w:lang w:val="vi-VN"/>
              </w:rPr>
              <w:t>hông hài lòng</w:t>
            </w:r>
          </w:p>
        </w:tc>
        <w:tc>
          <w:tcPr>
            <w:tcW w:w="804" w:type="pct"/>
          </w:tcPr>
          <w:p w14:paraId="41897C7E" w14:textId="662BF0DF" w:rsidR="004B0581" w:rsidRPr="00D34B8D" w:rsidRDefault="00777916" w:rsidP="002C3A7A">
            <w:pPr>
              <w:spacing w:line="360" w:lineRule="auto"/>
              <w:jc w:val="center"/>
              <w:rPr>
                <w:rFonts w:ascii="Times New Roman" w:hAnsi="Times New Roman" w:cs="Times New Roman"/>
                <w:sz w:val="28"/>
                <w:szCs w:val="28"/>
              </w:rPr>
            </w:pPr>
            <w:r>
              <w:rPr>
                <w:rFonts w:ascii="Times New Roman" w:hAnsi="Times New Roman" w:cs="Times New Roman"/>
                <w:sz w:val="28"/>
                <w:szCs w:val="28"/>
              </w:rPr>
              <w:t>P</w:t>
            </w:r>
          </w:p>
        </w:tc>
      </w:tr>
      <w:tr w:rsidR="004B0581" w:rsidRPr="008A485E" w14:paraId="38B819CD" w14:textId="5279C60A" w:rsidTr="004B0581">
        <w:tc>
          <w:tcPr>
            <w:tcW w:w="1612" w:type="pct"/>
          </w:tcPr>
          <w:p w14:paraId="53886C14" w14:textId="1F26D9E6" w:rsidR="004B0581" w:rsidRPr="004B0581" w:rsidRDefault="004B0581" w:rsidP="002C3A7A">
            <w:pPr>
              <w:spacing w:line="360" w:lineRule="auto"/>
              <w:jc w:val="both"/>
              <w:rPr>
                <w:rFonts w:ascii="Times New Roman" w:hAnsi="Times New Roman" w:cs="Times New Roman"/>
                <w:sz w:val="28"/>
                <w:szCs w:val="28"/>
              </w:rPr>
            </w:pPr>
            <w:r w:rsidRPr="008A485E">
              <w:rPr>
                <w:rFonts w:ascii="Times New Roman" w:hAnsi="Times New Roman" w:cs="Times New Roman"/>
                <w:sz w:val="28"/>
                <w:szCs w:val="28"/>
                <w:lang w:val="vi-VN"/>
              </w:rPr>
              <w:t>Nhóm A</w:t>
            </w:r>
            <w:r>
              <w:rPr>
                <w:rFonts w:ascii="Times New Roman" w:hAnsi="Times New Roman" w:cs="Times New Roman"/>
                <w:sz w:val="28"/>
                <w:szCs w:val="28"/>
              </w:rPr>
              <w:t xml:space="preserve"> (n = 45)</w:t>
            </w:r>
          </w:p>
        </w:tc>
        <w:tc>
          <w:tcPr>
            <w:tcW w:w="1292" w:type="pct"/>
          </w:tcPr>
          <w:p w14:paraId="08C314A7" w14:textId="5F2E30FD"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43 (95,6</w:t>
            </w:r>
            <w:r>
              <w:rPr>
                <w:rFonts w:ascii="Times New Roman" w:hAnsi="Times New Roman" w:cs="Times New Roman"/>
                <w:sz w:val="28"/>
                <w:szCs w:val="28"/>
              </w:rPr>
              <w:t>%</w:t>
            </w:r>
            <w:r w:rsidRPr="008A485E">
              <w:rPr>
                <w:rFonts w:ascii="Times New Roman" w:hAnsi="Times New Roman" w:cs="Times New Roman"/>
                <w:sz w:val="28"/>
                <w:szCs w:val="28"/>
              </w:rPr>
              <w:t>)</w:t>
            </w:r>
          </w:p>
        </w:tc>
        <w:tc>
          <w:tcPr>
            <w:tcW w:w="1292" w:type="pct"/>
          </w:tcPr>
          <w:p w14:paraId="3EFBFD8B" w14:textId="7E142662"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2 (4,4</w:t>
            </w:r>
            <w:r>
              <w:rPr>
                <w:rFonts w:ascii="Times New Roman" w:hAnsi="Times New Roman" w:cs="Times New Roman"/>
                <w:sz w:val="28"/>
                <w:szCs w:val="28"/>
              </w:rPr>
              <w:t>%</w:t>
            </w:r>
            <w:r w:rsidRPr="008A485E">
              <w:rPr>
                <w:rFonts w:ascii="Times New Roman" w:hAnsi="Times New Roman" w:cs="Times New Roman"/>
                <w:sz w:val="28"/>
                <w:szCs w:val="28"/>
              </w:rPr>
              <w:t>)</w:t>
            </w:r>
          </w:p>
        </w:tc>
        <w:tc>
          <w:tcPr>
            <w:tcW w:w="804" w:type="pct"/>
            <w:vMerge w:val="restart"/>
          </w:tcPr>
          <w:p w14:paraId="24AF466D" w14:textId="6A2AD3AB"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0,602</w:t>
            </w:r>
            <w:r w:rsidRPr="008A485E">
              <w:rPr>
                <w:rFonts w:ascii="Times New Roman" w:hAnsi="Times New Roman" w:cs="Times New Roman"/>
                <w:sz w:val="28"/>
                <w:szCs w:val="28"/>
                <w:vertAlign w:val="superscript"/>
              </w:rPr>
              <w:t>e</w:t>
            </w:r>
          </w:p>
        </w:tc>
      </w:tr>
      <w:tr w:rsidR="004B0581" w:rsidRPr="008A485E" w14:paraId="039BBED6" w14:textId="732D8070" w:rsidTr="004B0581">
        <w:tc>
          <w:tcPr>
            <w:tcW w:w="1612" w:type="pct"/>
          </w:tcPr>
          <w:p w14:paraId="09C298B4" w14:textId="7D165354" w:rsidR="004B0581" w:rsidRPr="004B0581" w:rsidRDefault="004B0581" w:rsidP="002C3A7A">
            <w:pPr>
              <w:spacing w:line="360" w:lineRule="auto"/>
              <w:jc w:val="both"/>
              <w:rPr>
                <w:rFonts w:ascii="Times New Roman" w:hAnsi="Times New Roman" w:cs="Times New Roman"/>
                <w:sz w:val="28"/>
                <w:szCs w:val="28"/>
              </w:rPr>
            </w:pPr>
            <w:r w:rsidRPr="008A485E">
              <w:rPr>
                <w:rFonts w:ascii="Times New Roman" w:hAnsi="Times New Roman" w:cs="Times New Roman"/>
                <w:sz w:val="28"/>
                <w:szCs w:val="28"/>
                <w:lang w:val="vi-VN"/>
              </w:rPr>
              <w:t>Nhóm B</w:t>
            </w:r>
            <w:r>
              <w:rPr>
                <w:rFonts w:ascii="Times New Roman" w:hAnsi="Times New Roman" w:cs="Times New Roman"/>
                <w:sz w:val="28"/>
                <w:szCs w:val="28"/>
              </w:rPr>
              <w:t xml:space="preserve"> (n = 50)</w:t>
            </w:r>
          </w:p>
        </w:tc>
        <w:tc>
          <w:tcPr>
            <w:tcW w:w="1292" w:type="pct"/>
          </w:tcPr>
          <w:p w14:paraId="6F0C0A0E" w14:textId="0A1A4F54"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49 (98,0</w:t>
            </w:r>
            <w:r>
              <w:rPr>
                <w:rFonts w:ascii="Times New Roman" w:hAnsi="Times New Roman" w:cs="Times New Roman"/>
                <w:sz w:val="28"/>
                <w:szCs w:val="28"/>
              </w:rPr>
              <w:t>%</w:t>
            </w:r>
            <w:r w:rsidRPr="008A485E">
              <w:rPr>
                <w:rFonts w:ascii="Times New Roman" w:hAnsi="Times New Roman" w:cs="Times New Roman"/>
                <w:sz w:val="28"/>
                <w:szCs w:val="28"/>
              </w:rPr>
              <w:t>)</w:t>
            </w:r>
          </w:p>
        </w:tc>
        <w:tc>
          <w:tcPr>
            <w:tcW w:w="1292" w:type="pct"/>
          </w:tcPr>
          <w:p w14:paraId="3BEAA350" w14:textId="661188F7"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1 (2,0</w:t>
            </w:r>
            <w:r>
              <w:rPr>
                <w:rFonts w:ascii="Times New Roman" w:hAnsi="Times New Roman" w:cs="Times New Roman"/>
                <w:sz w:val="28"/>
                <w:szCs w:val="28"/>
              </w:rPr>
              <w:t>%</w:t>
            </w:r>
            <w:r w:rsidRPr="008A485E">
              <w:rPr>
                <w:rFonts w:ascii="Times New Roman" w:hAnsi="Times New Roman" w:cs="Times New Roman"/>
                <w:sz w:val="28"/>
                <w:szCs w:val="28"/>
              </w:rPr>
              <w:t>)</w:t>
            </w:r>
          </w:p>
        </w:tc>
        <w:tc>
          <w:tcPr>
            <w:tcW w:w="804" w:type="pct"/>
            <w:vMerge/>
          </w:tcPr>
          <w:p w14:paraId="33A53569" w14:textId="77777777" w:rsidR="004B0581" w:rsidRPr="008A485E" w:rsidRDefault="004B0581" w:rsidP="002C3A7A">
            <w:pPr>
              <w:spacing w:line="360" w:lineRule="auto"/>
              <w:jc w:val="both"/>
              <w:rPr>
                <w:rFonts w:ascii="Times New Roman" w:hAnsi="Times New Roman" w:cs="Times New Roman"/>
                <w:sz w:val="28"/>
                <w:szCs w:val="28"/>
                <w:lang w:val="vi-VN"/>
              </w:rPr>
            </w:pPr>
          </w:p>
        </w:tc>
      </w:tr>
      <w:tr w:rsidR="004B0581" w:rsidRPr="008A485E" w14:paraId="6B944E96" w14:textId="63FEC633" w:rsidTr="004B0581">
        <w:tc>
          <w:tcPr>
            <w:tcW w:w="1612" w:type="pct"/>
          </w:tcPr>
          <w:p w14:paraId="08F4DD0E" w14:textId="593CC18E" w:rsidR="004B0581" w:rsidRPr="008A485E" w:rsidRDefault="004B0581" w:rsidP="002C3A7A">
            <w:pPr>
              <w:spacing w:line="360" w:lineRule="auto"/>
              <w:jc w:val="both"/>
              <w:rPr>
                <w:rFonts w:ascii="Times New Roman" w:hAnsi="Times New Roman" w:cs="Times New Roman"/>
                <w:sz w:val="28"/>
                <w:szCs w:val="28"/>
              </w:rPr>
            </w:pPr>
            <w:proofErr w:type="spellStart"/>
            <w:r w:rsidRPr="008A485E">
              <w:rPr>
                <w:rFonts w:ascii="Times New Roman" w:hAnsi="Times New Roman" w:cs="Times New Roman"/>
                <w:sz w:val="28"/>
                <w:szCs w:val="28"/>
              </w:rPr>
              <w:t>Cả</w:t>
            </w:r>
            <w:proofErr w:type="spellEnd"/>
            <w:r w:rsidRPr="008A485E">
              <w:rPr>
                <w:rFonts w:ascii="Times New Roman" w:hAnsi="Times New Roman" w:cs="Times New Roman"/>
                <w:sz w:val="28"/>
                <w:szCs w:val="28"/>
              </w:rPr>
              <w:t xml:space="preserve"> </w:t>
            </w:r>
            <w:proofErr w:type="spellStart"/>
            <w:r>
              <w:rPr>
                <w:rFonts w:ascii="Times New Roman" w:hAnsi="Times New Roman" w:cs="Times New Roman"/>
                <w:sz w:val="28"/>
                <w:szCs w:val="28"/>
              </w:rPr>
              <w:t>hai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nhóm</w:t>
            </w:r>
            <w:proofErr w:type="spellEnd"/>
            <w:r w:rsidRPr="008A485E">
              <w:rPr>
                <w:rFonts w:ascii="Times New Roman" w:hAnsi="Times New Roman" w:cs="Times New Roman"/>
                <w:sz w:val="28"/>
                <w:szCs w:val="28"/>
              </w:rPr>
              <w:t xml:space="preserve"> </w:t>
            </w:r>
            <w:r>
              <w:rPr>
                <w:rFonts w:ascii="Times New Roman" w:hAnsi="Times New Roman" w:cs="Times New Roman"/>
                <w:sz w:val="28"/>
                <w:szCs w:val="28"/>
              </w:rPr>
              <w:t>(n = 95)</w:t>
            </w:r>
          </w:p>
        </w:tc>
        <w:tc>
          <w:tcPr>
            <w:tcW w:w="1292" w:type="pct"/>
          </w:tcPr>
          <w:p w14:paraId="5A79F93C" w14:textId="2E61EED5"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92 (96,8</w:t>
            </w:r>
            <w:r>
              <w:rPr>
                <w:rFonts w:ascii="Times New Roman" w:hAnsi="Times New Roman" w:cs="Times New Roman"/>
                <w:sz w:val="28"/>
                <w:szCs w:val="28"/>
              </w:rPr>
              <w:t>%</w:t>
            </w:r>
            <w:r w:rsidRPr="008A485E">
              <w:rPr>
                <w:rFonts w:ascii="Times New Roman" w:hAnsi="Times New Roman" w:cs="Times New Roman"/>
                <w:sz w:val="28"/>
                <w:szCs w:val="28"/>
              </w:rPr>
              <w:t>)</w:t>
            </w:r>
          </w:p>
        </w:tc>
        <w:tc>
          <w:tcPr>
            <w:tcW w:w="1292" w:type="pct"/>
          </w:tcPr>
          <w:p w14:paraId="145B6BA9" w14:textId="49C0663D" w:rsidR="004B0581" w:rsidRPr="008A485E" w:rsidRDefault="004B0581" w:rsidP="002C3A7A">
            <w:pPr>
              <w:spacing w:line="360" w:lineRule="auto"/>
              <w:jc w:val="center"/>
              <w:rPr>
                <w:rFonts w:ascii="Times New Roman" w:hAnsi="Times New Roman" w:cs="Times New Roman"/>
                <w:sz w:val="28"/>
                <w:szCs w:val="28"/>
              </w:rPr>
            </w:pPr>
            <w:r w:rsidRPr="008A485E">
              <w:rPr>
                <w:rFonts w:ascii="Times New Roman" w:hAnsi="Times New Roman" w:cs="Times New Roman"/>
                <w:sz w:val="28"/>
                <w:szCs w:val="28"/>
              </w:rPr>
              <w:t>3 (3,2</w:t>
            </w:r>
            <w:r>
              <w:rPr>
                <w:rFonts w:ascii="Times New Roman" w:hAnsi="Times New Roman" w:cs="Times New Roman"/>
                <w:sz w:val="28"/>
                <w:szCs w:val="28"/>
              </w:rPr>
              <w:t>%</w:t>
            </w:r>
            <w:r w:rsidRPr="008A485E">
              <w:rPr>
                <w:rFonts w:ascii="Times New Roman" w:hAnsi="Times New Roman" w:cs="Times New Roman"/>
                <w:sz w:val="28"/>
                <w:szCs w:val="28"/>
              </w:rPr>
              <w:t>)</w:t>
            </w:r>
          </w:p>
        </w:tc>
        <w:tc>
          <w:tcPr>
            <w:tcW w:w="804" w:type="pct"/>
            <w:vMerge/>
          </w:tcPr>
          <w:p w14:paraId="40067030" w14:textId="77777777" w:rsidR="004B0581" w:rsidRPr="008A485E" w:rsidRDefault="004B0581" w:rsidP="002C3A7A">
            <w:pPr>
              <w:spacing w:line="360" w:lineRule="auto"/>
              <w:jc w:val="both"/>
              <w:rPr>
                <w:rFonts w:ascii="Times New Roman" w:hAnsi="Times New Roman" w:cs="Times New Roman"/>
                <w:sz w:val="28"/>
                <w:szCs w:val="28"/>
                <w:lang w:val="vi-VN"/>
              </w:rPr>
            </w:pPr>
          </w:p>
        </w:tc>
      </w:tr>
    </w:tbl>
    <w:p w14:paraId="40DEC18E" w14:textId="5320DFFD" w:rsidR="004B0581" w:rsidRPr="001807B3" w:rsidRDefault="004B0581" w:rsidP="00F153E3">
      <w:pPr>
        <w:spacing w:after="0" w:line="360" w:lineRule="auto"/>
        <w:jc w:val="both"/>
        <w:rPr>
          <w:rFonts w:ascii="Times New Roman" w:hAnsi="Times New Roman" w:cs="Times New Roman"/>
          <w:bCs/>
          <w:i/>
          <w:sz w:val="28"/>
          <w:szCs w:val="28"/>
        </w:rPr>
      </w:pPr>
      <w:proofErr w:type="spellStart"/>
      <w:r>
        <w:rPr>
          <w:rFonts w:ascii="Times New Roman" w:eastAsia="Times New Roman" w:hAnsi="Times New Roman" w:cs="Times New Roman"/>
          <w:bCs/>
          <w:i/>
          <w:iCs/>
          <w:sz w:val="28"/>
          <w:szCs w:val="28"/>
        </w:rPr>
        <w:t>Chú</w:t>
      </w:r>
      <w:proofErr w:type="spellEnd"/>
      <w:r>
        <w:rPr>
          <w:rFonts w:ascii="Times New Roman" w:eastAsia="Times New Roman" w:hAnsi="Times New Roman" w:cs="Times New Roman"/>
          <w:bCs/>
          <w:i/>
          <w:iCs/>
          <w:sz w:val="28"/>
          <w:szCs w:val="28"/>
        </w:rPr>
        <w:t xml:space="preserve"> </w:t>
      </w:r>
      <w:proofErr w:type="spellStart"/>
      <w:r>
        <w:rPr>
          <w:rFonts w:ascii="Times New Roman" w:eastAsia="Times New Roman" w:hAnsi="Times New Roman" w:cs="Times New Roman"/>
          <w:bCs/>
          <w:i/>
          <w:iCs/>
          <w:sz w:val="28"/>
          <w:szCs w:val="28"/>
        </w:rPr>
        <w:t>thích</w:t>
      </w:r>
      <w:proofErr w:type="spellEnd"/>
      <w:r>
        <w:rPr>
          <w:rFonts w:ascii="Times New Roman" w:eastAsia="Times New Roman" w:hAnsi="Times New Roman" w:cs="Times New Roman"/>
          <w:bCs/>
          <w:i/>
          <w:iCs/>
          <w:sz w:val="28"/>
          <w:szCs w:val="28"/>
        </w:rPr>
        <w:t>:</w:t>
      </w:r>
      <w:r w:rsidRPr="001152B8">
        <w:rPr>
          <w:rFonts w:ascii="Times New Roman" w:hAnsi="Times New Roman" w:cs="Times New Roman"/>
          <w:i/>
          <w:iCs/>
          <w:sz w:val="28"/>
          <w:szCs w:val="28"/>
        </w:rPr>
        <w:t xml:space="preserve"> </w:t>
      </w:r>
      <w:r w:rsidR="001807B3" w:rsidRPr="008A485E">
        <w:rPr>
          <w:rFonts w:ascii="Times New Roman" w:hAnsi="Times New Roman" w:cs="Times New Roman"/>
          <w:bCs/>
          <w:i/>
          <w:sz w:val="28"/>
          <w:szCs w:val="28"/>
        </w:rPr>
        <w:t>e: Fisher’s Exact Test</w:t>
      </w:r>
    </w:p>
    <w:p w14:paraId="25C96211" w14:textId="0E964531" w:rsidR="00FC414F" w:rsidRPr="008A485E" w:rsidRDefault="00F431C2" w:rsidP="00F153E3">
      <w:pPr>
        <w:spacing w:after="0" w:line="360" w:lineRule="auto"/>
        <w:jc w:val="both"/>
        <w:rPr>
          <w:rFonts w:ascii="Times New Roman" w:hAnsi="Times New Roman" w:cs="Times New Roman"/>
          <w:sz w:val="28"/>
          <w:szCs w:val="28"/>
        </w:rPr>
      </w:pPr>
      <w:proofErr w:type="spellStart"/>
      <w:r w:rsidRPr="008A485E">
        <w:rPr>
          <w:rFonts w:ascii="Times New Roman" w:hAnsi="Times New Roman" w:cs="Times New Roman"/>
          <w:i/>
          <w:iCs/>
          <w:sz w:val="28"/>
          <w:szCs w:val="28"/>
        </w:rPr>
        <w:t>Nhận</w:t>
      </w:r>
      <w:proofErr w:type="spellEnd"/>
      <w:r w:rsidRPr="008A485E">
        <w:rPr>
          <w:rFonts w:ascii="Times New Roman" w:hAnsi="Times New Roman" w:cs="Times New Roman"/>
          <w:i/>
          <w:iCs/>
          <w:sz w:val="28"/>
          <w:szCs w:val="28"/>
        </w:rPr>
        <w:t xml:space="preserve"> </w:t>
      </w:r>
      <w:proofErr w:type="spellStart"/>
      <w:r w:rsidRPr="008A485E">
        <w:rPr>
          <w:rFonts w:ascii="Times New Roman" w:hAnsi="Times New Roman" w:cs="Times New Roman"/>
          <w:i/>
          <w:iCs/>
          <w:sz w:val="28"/>
          <w:szCs w:val="28"/>
        </w:rPr>
        <w:t>xét</w:t>
      </w:r>
      <w:proofErr w:type="spellEnd"/>
      <w:r w:rsidRPr="008A485E">
        <w:rPr>
          <w:rFonts w:ascii="Times New Roman" w:hAnsi="Times New Roman" w:cs="Times New Roman"/>
          <w:i/>
          <w:iCs/>
          <w:sz w:val="28"/>
          <w:szCs w:val="28"/>
        </w:rPr>
        <w:t>:</w:t>
      </w:r>
      <w:r w:rsidR="00372F4B"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Hầu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hết</w:t>
      </w:r>
      <w:proofErr w:type="spellEnd"/>
      <w:r w:rsidRPr="008A485E">
        <w:rPr>
          <w:rFonts w:ascii="Times New Roman" w:hAnsi="Times New Roman" w:cs="Times New Roman"/>
          <w:sz w:val="28"/>
          <w:szCs w:val="28"/>
        </w:rPr>
        <w:t xml:space="preserve"> </w:t>
      </w:r>
      <w:proofErr w:type="spellStart"/>
      <w:r w:rsidR="003124CA" w:rsidRPr="008A485E">
        <w:rPr>
          <w:rFonts w:ascii="Times New Roman" w:hAnsi="Times New Roman" w:cs="Times New Roman"/>
          <w:sz w:val="28"/>
          <w:szCs w:val="28"/>
        </w:rPr>
        <w:t>các</w:t>
      </w:r>
      <w:proofErr w:type="spellEnd"/>
      <w:r w:rsidR="003124CA" w:rsidRPr="008A485E">
        <w:rPr>
          <w:rFonts w:ascii="Times New Roman" w:hAnsi="Times New Roman" w:cs="Times New Roman"/>
          <w:sz w:val="28"/>
          <w:szCs w:val="28"/>
        </w:rPr>
        <w:t xml:space="preserve"> </w:t>
      </w:r>
      <w:proofErr w:type="spellStart"/>
      <w:r w:rsidR="003124CA" w:rsidRPr="008A485E">
        <w:rPr>
          <w:rFonts w:ascii="Times New Roman" w:hAnsi="Times New Roman" w:cs="Times New Roman"/>
          <w:sz w:val="28"/>
          <w:szCs w:val="28"/>
        </w:rPr>
        <w:t>trường</w:t>
      </w:r>
      <w:proofErr w:type="spellEnd"/>
      <w:r w:rsidR="003124CA" w:rsidRPr="008A485E">
        <w:rPr>
          <w:rFonts w:ascii="Times New Roman" w:hAnsi="Times New Roman" w:cs="Times New Roman"/>
          <w:sz w:val="28"/>
          <w:szCs w:val="28"/>
        </w:rPr>
        <w:t xml:space="preserve"> </w:t>
      </w:r>
      <w:proofErr w:type="spellStart"/>
      <w:r w:rsidR="003124CA" w:rsidRPr="008A485E">
        <w:rPr>
          <w:rFonts w:ascii="Times New Roman" w:hAnsi="Times New Roman" w:cs="Times New Roman"/>
          <w:sz w:val="28"/>
          <w:szCs w:val="28"/>
        </w:rPr>
        <w:t>hợp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đều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hài</w:t>
      </w:r>
      <w:proofErr w:type="spellEnd"/>
      <w:r w:rsidRPr="008A485E">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lòng</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với</w:t>
      </w:r>
      <w:proofErr w:type="spellEnd"/>
      <w:r w:rsidR="00F153E3">
        <w:rPr>
          <w:rFonts w:ascii="Times New Roman" w:hAnsi="Times New Roman" w:cs="Times New Roman"/>
          <w:sz w:val="28"/>
          <w:szCs w:val="28"/>
        </w:rPr>
        <w:t xml:space="preserve"> 92/95 </w:t>
      </w:r>
      <w:proofErr w:type="spellStart"/>
      <w:r w:rsidR="00F153E3">
        <w:rPr>
          <w:rFonts w:ascii="Times New Roman" w:hAnsi="Times New Roman" w:cs="Times New Roman"/>
          <w:sz w:val="28"/>
          <w:szCs w:val="28"/>
        </w:rPr>
        <w:t>trường</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hợp</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chiếm</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tỷ</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lệ</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là</w:t>
      </w:r>
      <w:proofErr w:type="spellEnd"/>
      <w:r w:rsidR="00F153E3">
        <w:rPr>
          <w:rFonts w:ascii="Times New Roman" w:hAnsi="Times New Roman" w:cs="Times New Roman"/>
          <w:sz w:val="28"/>
          <w:szCs w:val="28"/>
        </w:rPr>
        <w:t xml:space="preserve"> </w:t>
      </w:r>
      <w:r w:rsidRPr="008A485E">
        <w:rPr>
          <w:rFonts w:ascii="Times New Roman" w:hAnsi="Times New Roman" w:cs="Times New Roman"/>
          <w:sz w:val="28"/>
          <w:szCs w:val="28"/>
        </w:rPr>
        <w:t>96,8%</w:t>
      </w:r>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T</w:t>
      </w:r>
      <w:r w:rsidRPr="008A485E">
        <w:rPr>
          <w:rFonts w:ascii="Times New Roman" w:hAnsi="Times New Roman" w:cs="Times New Roman"/>
          <w:sz w:val="28"/>
          <w:szCs w:val="28"/>
        </w:rPr>
        <w:t>ỷ</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lệ</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hài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lòng</w:t>
      </w:r>
      <w:proofErr w:type="spellEnd"/>
      <w:r w:rsidRPr="008A485E">
        <w:rPr>
          <w:rFonts w:ascii="Times New Roman" w:hAnsi="Times New Roman" w:cs="Times New Roman"/>
          <w:sz w:val="28"/>
          <w:szCs w:val="28"/>
        </w:rPr>
        <w:t xml:space="preserve"> </w:t>
      </w:r>
      <w:r w:rsidR="00F153E3">
        <w:rPr>
          <w:rFonts w:ascii="Times New Roman" w:hAnsi="Times New Roman" w:cs="Times New Roman"/>
          <w:sz w:val="28"/>
          <w:szCs w:val="28"/>
        </w:rPr>
        <w:t xml:space="preserve">ở </w:t>
      </w:r>
      <w:proofErr w:type="spellStart"/>
      <w:r w:rsidRPr="008A485E">
        <w:rPr>
          <w:rFonts w:ascii="Times New Roman" w:hAnsi="Times New Roman" w:cs="Times New Roman"/>
          <w:sz w:val="28"/>
          <w:szCs w:val="28"/>
        </w:rPr>
        <w:t>nhóm</w:t>
      </w:r>
      <w:proofErr w:type="spellEnd"/>
      <w:r w:rsidRPr="008A485E">
        <w:rPr>
          <w:rFonts w:ascii="Times New Roman" w:hAnsi="Times New Roman" w:cs="Times New Roman"/>
          <w:sz w:val="28"/>
          <w:szCs w:val="28"/>
        </w:rPr>
        <w:t xml:space="preserve"> B </w:t>
      </w:r>
      <w:proofErr w:type="spellStart"/>
      <w:r w:rsidRPr="008A485E">
        <w:rPr>
          <w:rFonts w:ascii="Times New Roman" w:hAnsi="Times New Roman" w:cs="Times New Roman"/>
          <w:sz w:val="28"/>
          <w:szCs w:val="28"/>
        </w:rPr>
        <w:t>là</w:t>
      </w:r>
      <w:proofErr w:type="spellEnd"/>
      <w:r w:rsidRPr="008A485E">
        <w:rPr>
          <w:rFonts w:ascii="Times New Roman" w:hAnsi="Times New Roman" w:cs="Times New Roman"/>
          <w:sz w:val="28"/>
          <w:szCs w:val="28"/>
        </w:rPr>
        <w:t xml:space="preserve"> </w:t>
      </w:r>
      <w:r w:rsidR="00F153E3" w:rsidRPr="008A485E">
        <w:rPr>
          <w:rFonts w:ascii="Times New Roman" w:hAnsi="Times New Roman" w:cs="Times New Roman"/>
          <w:sz w:val="28"/>
          <w:szCs w:val="28"/>
        </w:rPr>
        <w:t>98,0%</w:t>
      </w:r>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cao</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hơn</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tỷ</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lệ</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hài</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lòng</w:t>
      </w:r>
      <w:proofErr w:type="spellEnd"/>
      <w:r w:rsidR="00F153E3">
        <w:rPr>
          <w:rFonts w:ascii="Times New Roman" w:hAnsi="Times New Roman" w:cs="Times New Roman"/>
          <w:sz w:val="28"/>
          <w:szCs w:val="28"/>
        </w:rPr>
        <w:t xml:space="preserve"> ở </w:t>
      </w:r>
      <w:proofErr w:type="spellStart"/>
      <w:r w:rsidR="00F153E3">
        <w:rPr>
          <w:rFonts w:ascii="Times New Roman" w:hAnsi="Times New Roman" w:cs="Times New Roman"/>
          <w:sz w:val="28"/>
          <w:szCs w:val="28"/>
        </w:rPr>
        <w:t>nhóm</w:t>
      </w:r>
      <w:proofErr w:type="spellEnd"/>
      <w:r w:rsidR="00F153E3">
        <w:rPr>
          <w:rFonts w:ascii="Times New Roman" w:hAnsi="Times New Roman" w:cs="Times New Roman"/>
          <w:sz w:val="28"/>
          <w:szCs w:val="28"/>
        </w:rPr>
        <w:t xml:space="preserve"> A </w:t>
      </w:r>
      <w:proofErr w:type="spellStart"/>
      <w:r w:rsidR="00F153E3">
        <w:rPr>
          <w:rFonts w:ascii="Times New Roman" w:hAnsi="Times New Roman" w:cs="Times New Roman"/>
          <w:sz w:val="28"/>
          <w:szCs w:val="28"/>
        </w:rPr>
        <w:t>là</w:t>
      </w:r>
      <w:proofErr w:type="spellEnd"/>
      <w:r w:rsidR="00F153E3">
        <w:rPr>
          <w:rFonts w:ascii="Times New Roman" w:hAnsi="Times New Roman" w:cs="Times New Roman"/>
          <w:sz w:val="28"/>
          <w:szCs w:val="28"/>
        </w:rPr>
        <w:t xml:space="preserve"> </w:t>
      </w:r>
      <w:r w:rsidRPr="008A485E">
        <w:rPr>
          <w:rFonts w:ascii="Times New Roman" w:hAnsi="Times New Roman" w:cs="Times New Roman"/>
          <w:sz w:val="28"/>
          <w:szCs w:val="28"/>
        </w:rPr>
        <w:t>95,6%</w:t>
      </w:r>
      <w:r w:rsidR="00F153E3">
        <w:rPr>
          <w:rFonts w:ascii="Times New Roman" w:hAnsi="Times New Roman" w:cs="Times New Roman"/>
          <w:sz w:val="28"/>
          <w:szCs w:val="28"/>
        </w:rPr>
        <w:t xml:space="preserve">. Tuy </w:t>
      </w:r>
      <w:proofErr w:type="spellStart"/>
      <w:r w:rsidR="00F153E3">
        <w:rPr>
          <w:rFonts w:ascii="Times New Roman" w:hAnsi="Times New Roman" w:cs="Times New Roman"/>
          <w:sz w:val="28"/>
          <w:szCs w:val="28"/>
        </w:rPr>
        <w:t>nhiên</w:t>
      </w:r>
      <w:proofErr w:type="spellEnd"/>
      <w:r w:rsidR="00F153E3">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sự</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khác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biệt</w:t>
      </w:r>
      <w:proofErr w:type="spellEnd"/>
      <w:r w:rsidRPr="008A485E">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không</w:t>
      </w:r>
      <w:proofErr w:type="spellEnd"/>
      <w:r w:rsidR="00F153E3">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có</w:t>
      </w:r>
      <w:proofErr w:type="spellEnd"/>
      <w:r w:rsidRPr="008A485E">
        <w:rPr>
          <w:rFonts w:ascii="Times New Roman" w:hAnsi="Times New Roman" w:cs="Times New Roman"/>
          <w:sz w:val="28"/>
          <w:szCs w:val="28"/>
        </w:rPr>
        <w:t xml:space="preserve"> ý </w:t>
      </w:r>
      <w:proofErr w:type="spellStart"/>
      <w:r w:rsidRPr="008A485E">
        <w:rPr>
          <w:rFonts w:ascii="Times New Roman" w:hAnsi="Times New Roman" w:cs="Times New Roman"/>
          <w:sz w:val="28"/>
          <w:szCs w:val="28"/>
        </w:rPr>
        <w:t>nghĩa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kê</w:t>
      </w:r>
      <w:proofErr w:type="spellEnd"/>
      <w:r w:rsidR="00F153E3">
        <w:rPr>
          <w:rFonts w:ascii="Times New Roman" w:hAnsi="Times New Roman" w:cs="Times New Roman"/>
          <w:sz w:val="28"/>
          <w:szCs w:val="28"/>
        </w:rPr>
        <w:t xml:space="preserve"> </w:t>
      </w:r>
      <w:proofErr w:type="spellStart"/>
      <w:r w:rsidR="00F153E3">
        <w:rPr>
          <w:rFonts w:ascii="Times New Roman" w:hAnsi="Times New Roman" w:cs="Times New Roman"/>
          <w:sz w:val="28"/>
          <w:szCs w:val="28"/>
        </w:rPr>
        <w:t>với</w:t>
      </w:r>
      <w:proofErr w:type="spellEnd"/>
      <w:r w:rsidR="00F153E3">
        <w:rPr>
          <w:rFonts w:ascii="Times New Roman" w:hAnsi="Times New Roman" w:cs="Times New Roman"/>
          <w:sz w:val="28"/>
          <w:szCs w:val="28"/>
        </w:rPr>
        <w:t xml:space="preserve"> </w:t>
      </w:r>
      <w:r w:rsidRPr="008A485E">
        <w:rPr>
          <w:rFonts w:ascii="Times New Roman" w:hAnsi="Times New Roman" w:cs="Times New Roman"/>
          <w:sz w:val="28"/>
          <w:szCs w:val="28"/>
        </w:rPr>
        <w:t>p &gt; 0,05.</w:t>
      </w:r>
    </w:p>
    <w:p w14:paraId="035AE809" w14:textId="64DFF1BA" w:rsidR="002D6BAD" w:rsidRPr="0004656A" w:rsidRDefault="00003938" w:rsidP="0004656A">
      <w:pPr>
        <w:widowControl w:val="0"/>
        <w:autoSpaceDE w:val="0"/>
        <w:autoSpaceDN w:val="0"/>
        <w:spacing w:after="0" w:line="360" w:lineRule="auto"/>
        <w:rPr>
          <w:rFonts w:ascii="Times New Roman" w:eastAsia="Times New Roman" w:hAnsi="Times New Roman" w:cs="Times New Roman"/>
          <w:sz w:val="28"/>
          <w:szCs w:val="28"/>
        </w:rPr>
      </w:pPr>
      <w:r w:rsidRPr="008A485E">
        <w:rPr>
          <w:rFonts w:ascii="Times New Roman" w:hAnsi="Times New Roman" w:cs="Times New Roman"/>
          <w:sz w:val="28"/>
          <w:szCs w:val="28"/>
          <w:lang w:val="vi-VN"/>
        </w:rPr>
        <w:tab/>
        <w:t>Các biến chứng xa:</w:t>
      </w:r>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Chúng</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tôi</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không</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gặp</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trường</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hợp</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nào</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nhiễm</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khuẩn</w:t>
      </w:r>
      <w:proofErr w:type="spellEnd"/>
      <w:r w:rsidR="00420289" w:rsidRPr="008A485E">
        <w:rPr>
          <w:rFonts w:ascii="Times New Roman" w:eastAsia="Times New Roman" w:hAnsi="Times New Roman" w:cs="Times New Roman"/>
          <w:sz w:val="28"/>
          <w:szCs w:val="28"/>
        </w:rPr>
        <w:t>,</w:t>
      </w:r>
      <w:r w:rsidR="00420289" w:rsidRPr="008A485E">
        <w:rPr>
          <w:rFonts w:ascii="Times New Roman" w:eastAsia="Times New Roman" w:hAnsi="Times New Roman" w:cs="Times New Roman"/>
          <w:sz w:val="28"/>
          <w:szCs w:val="28"/>
          <w:lang w:val="vi"/>
        </w:rPr>
        <w:t xml:space="preserve"> lỏng khớp, mòn khớp,</w:t>
      </w:r>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gãy</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xương</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quanh</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khớp</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nhân</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tạo</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cốt</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hóa</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quanh</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khớp</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nhân</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tạo</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thay</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lại</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khớp</w:t>
      </w:r>
      <w:proofErr w:type="spellEnd"/>
      <w:r w:rsidR="00420289" w:rsidRPr="008A485E">
        <w:rPr>
          <w:rFonts w:ascii="Times New Roman" w:eastAsia="Times New Roman" w:hAnsi="Times New Roman" w:cs="Times New Roman"/>
          <w:sz w:val="28"/>
          <w:szCs w:val="28"/>
        </w:rPr>
        <w:t xml:space="preserve"> </w:t>
      </w:r>
      <w:r w:rsidR="00420289" w:rsidRPr="008A485E">
        <w:rPr>
          <w:rFonts w:ascii="Times New Roman" w:eastAsia="Times New Roman" w:hAnsi="Times New Roman" w:cs="Times New Roman"/>
          <w:sz w:val="28"/>
          <w:szCs w:val="28"/>
          <w:lang w:val="vi"/>
        </w:rPr>
        <w:t>và cần thời gian theo dõi thêm</w:t>
      </w:r>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các</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biến</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chứng</w:t>
      </w:r>
      <w:proofErr w:type="spellEnd"/>
      <w:r w:rsidR="00A172C5" w:rsidRPr="008A485E">
        <w:rPr>
          <w:rFonts w:ascii="Times New Roman" w:eastAsia="Times New Roman" w:hAnsi="Times New Roman" w:cs="Times New Roman"/>
          <w:sz w:val="28"/>
          <w:szCs w:val="28"/>
        </w:rPr>
        <w:t xml:space="preserve"> </w:t>
      </w:r>
      <w:proofErr w:type="spellStart"/>
      <w:r w:rsidR="00A172C5" w:rsidRPr="008A485E">
        <w:rPr>
          <w:rFonts w:ascii="Times New Roman" w:eastAsia="Times New Roman" w:hAnsi="Times New Roman" w:cs="Times New Roman"/>
          <w:sz w:val="28"/>
          <w:szCs w:val="28"/>
        </w:rPr>
        <w:t>đó</w:t>
      </w:r>
      <w:proofErr w:type="spellEnd"/>
      <w:r w:rsidR="00420289" w:rsidRPr="008A485E">
        <w:rPr>
          <w:rFonts w:ascii="Times New Roman" w:eastAsia="Times New Roman" w:hAnsi="Times New Roman" w:cs="Times New Roman"/>
          <w:sz w:val="28"/>
          <w:szCs w:val="28"/>
          <w:lang w:val="vi"/>
        </w:rPr>
        <w:t>.</w:t>
      </w:r>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Có</w:t>
      </w:r>
      <w:proofErr w:type="spellEnd"/>
      <w:r w:rsidR="00420289" w:rsidRPr="008A485E">
        <w:rPr>
          <w:rFonts w:ascii="Times New Roman" w:eastAsia="Times New Roman" w:hAnsi="Times New Roman" w:cs="Times New Roman"/>
          <w:sz w:val="28"/>
          <w:szCs w:val="28"/>
        </w:rPr>
        <w:t xml:space="preserve"> </w:t>
      </w:r>
      <w:proofErr w:type="spellStart"/>
      <w:r w:rsidR="009D531A">
        <w:rPr>
          <w:rFonts w:ascii="Times New Roman" w:eastAsia="Times New Roman" w:hAnsi="Times New Roman" w:cs="Times New Roman"/>
          <w:sz w:val="28"/>
          <w:szCs w:val="28"/>
        </w:rPr>
        <w:t>một</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trường</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hợp</w:t>
      </w:r>
      <w:proofErr w:type="spellEnd"/>
      <w:r w:rsidR="00420289" w:rsidRPr="008A485E">
        <w:rPr>
          <w:rFonts w:ascii="Times New Roman" w:eastAsia="Times New Roman" w:hAnsi="Times New Roman" w:cs="Times New Roman"/>
          <w:sz w:val="28"/>
          <w:szCs w:val="28"/>
        </w:rPr>
        <w:t xml:space="preserve"> ở </w:t>
      </w:r>
      <w:proofErr w:type="spellStart"/>
      <w:r w:rsidR="00420289" w:rsidRPr="008A485E">
        <w:rPr>
          <w:rFonts w:ascii="Times New Roman" w:eastAsia="Times New Roman" w:hAnsi="Times New Roman" w:cs="Times New Roman"/>
          <w:sz w:val="28"/>
          <w:szCs w:val="28"/>
        </w:rPr>
        <w:t>nhóm</w:t>
      </w:r>
      <w:proofErr w:type="spellEnd"/>
      <w:r w:rsidR="00420289" w:rsidRPr="008A485E">
        <w:rPr>
          <w:rFonts w:ascii="Times New Roman" w:eastAsia="Times New Roman" w:hAnsi="Times New Roman" w:cs="Times New Roman"/>
          <w:sz w:val="28"/>
          <w:szCs w:val="28"/>
        </w:rPr>
        <w:t xml:space="preserve"> A </w:t>
      </w:r>
      <w:proofErr w:type="spellStart"/>
      <w:r w:rsidR="00420289" w:rsidRPr="008A485E">
        <w:rPr>
          <w:rFonts w:ascii="Times New Roman" w:eastAsia="Times New Roman" w:hAnsi="Times New Roman" w:cs="Times New Roman"/>
          <w:sz w:val="28"/>
          <w:szCs w:val="28"/>
        </w:rPr>
        <w:t>đau</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mặt</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sau</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xương</w:t>
      </w:r>
      <w:proofErr w:type="spellEnd"/>
      <w:r w:rsidR="00420289" w:rsidRPr="008A485E">
        <w:rPr>
          <w:rFonts w:ascii="Times New Roman" w:eastAsia="Times New Roman" w:hAnsi="Times New Roman" w:cs="Times New Roman"/>
          <w:sz w:val="28"/>
          <w:szCs w:val="28"/>
        </w:rPr>
        <w:t xml:space="preserve"> bánh </w:t>
      </w:r>
      <w:proofErr w:type="spellStart"/>
      <w:r w:rsidR="00420289" w:rsidRPr="008A485E">
        <w:rPr>
          <w:rFonts w:ascii="Times New Roman" w:eastAsia="Times New Roman" w:hAnsi="Times New Roman" w:cs="Times New Roman"/>
          <w:sz w:val="28"/>
          <w:szCs w:val="28"/>
        </w:rPr>
        <w:t>chè</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chiếm</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tỷ</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lệ</w:t>
      </w:r>
      <w:proofErr w:type="spellEnd"/>
      <w:r w:rsidR="00420289" w:rsidRPr="008A485E">
        <w:rPr>
          <w:rFonts w:ascii="Times New Roman" w:eastAsia="Times New Roman" w:hAnsi="Times New Roman" w:cs="Times New Roman"/>
          <w:sz w:val="28"/>
          <w:szCs w:val="28"/>
        </w:rPr>
        <w:t xml:space="preserve"> 2,22% </w:t>
      </w:r>
      <w:proofErr w:type="spellStart"/>
      <w:r w:rsidR="00420289" w:rsidRPr="008A485E">
        <w:rPr>
          <w:rFonts w:ascii="Times New Roman" w:eastAsia="Times New Roman" w:hAnsi="Times New Roman" w:cs="Times New Roman"/>
          <w:sz w:val="28"/>
          <w:szCs w:val="28"/>
        </w:rPr>
        <w:t>và</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chiếm</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tỷ</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lệ</w:t>
      </w:r>
      <w:proofErr w:type="spellEnd"/>
      <w:r w:rsidR="00420289" w:rsidRPr="008A485E">
        <w:rPr>
          <w:rFonts w:ascii="Times New Roman" w:eastAsia="Times New Roman" w:hAnsi="Times New Roman" w:cs="Times New Roman"/>
          <w:sz w:val="28"/>
          <w:szCs w:val="28"/>
        </w:rPr>
        <w:t xml:space="preserve"> 1,05% </w:t>
      </w:r>
      <w:proofErr w:type="spellStart"/>
      <w:r w:rsidR="00420289" w:rsidRPr="008A485E">
        <w:rPr>
          <w:rFonts w:ascii="Times New Roman" w:eastAsia="Times New Roman" w:hAnsi="Times New Roman" w:cs="Times New Roman"/>
          <w:sz w:val="28"/>
          <w:szCs w:val="28"/>
        </w:rPr>
        <w:t>với</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cả</w:t>
      </w:r>
      <w:proofErr w:type="spellEnd"/>
      <w:r w:rsidR="00420289" w:rsidRPr="008A485E">
        <w:rPr>
          <w:rFonts w:ascii="Times New Roman" w:eastAsia="Times New Roman" w:hAnsi="Times New Roman" w:cs="Times New Roman"/>
          <w:sz w:val="28"/>
          <w:szCs w:val="28"/>
        </w:rPr>
        <w:t xml:space="preserve"> </w:t>
      </w:r>
      <w:proofErr w:type="spellStart"/>
      <w:r w:rsidR="009D531A">
        <w:rPr>
          <w:rFonts w:ascii="Times New Roman" w:eastAsia="Times New Roman" w:hAnsi="Times New Roman" w:cs="Times New Roman"/>
          <w:sz w:val="28"/>
          <w:szCs w:val="28"/>
        </w:rPr>
        <w:t>hai</w:t>
      </w:r>
      <w:proofErr w:type="spellEnd"/>
      <w:r w:rsidR="00420289" w:rsidRPr="008A485E">
        <w:rPr>
          <w:rFonts w:ascii="Times New Roman" w:eastAsia="Times New Roman" w:hAnsi="Times New Roman" w:cs="Times New Roman"/>
          <w:sz w:val="28"/>
          <w:szCs w:val="28"/>
        </w:rPr>
        <w:t xml:space="preserve"> </w:t>
      </w:r>
      <w:proofErr w:type="spellStart"/>
      <w:r w:rsidR="00420289" w:rsidRPr="008A485E">
        <w:rPr>
          <w:rFonts w:ascii="Times New Roman" w:eastAsia="Times New Roman" w:hAnsi="Times New Roman" w:cs="Times New Roman"/>
          <w:sz w:val="28"/>
          <w:szCs w:val="28"/>
        </w:rPr>
        <w:t>nhóm</w:t>
      </w:r>
      <w:proofErr w:type="spellEnd"/>
      <w:r w:rsidR="00420289" w:rsidRPr="008A485E">
        <w:rPr>
          <w:rFonts w:ascii="Times New Roman" w:eastAsia="Times New Roman" w:hAnsi="Times New Roman" w:cs="Times New Roman"/>
          <w:sz w:val="28"/>
          <w:szCs w:val="28"/>
        </w:rPr>
        <w:t xml:space="preserve"> A, B.</w:t>
      </w:r>
    </w:p>
    <w:p w14:paraId="5A2D3D87" w14:textId="77777777" w:rsidR="00777916" w:rsidRDefault="00777916" w:rsidP="00B93D55">
      <w:pPr>
        <w:pStyle w:val="01"/>
        <w:rPr>
          <w:lang w:val="en-US"/>
        </w:rPr>
      </w:pPr>
      <w:bookmarkStart w:id="449" w:name="_Toc208417114"/>
      <w:bookmarkStart w:id="450" w:name="_Toc211956183"/>
    </w:p>
    <w:p w14:paraId="5F32D223" w14:textId="31E5DBC7" w:rsidR="00CF47CB" w:rsidRPr="008A485E" w:rsidRDefault="00CF47CB" w:rsidP="00B93D55">
      <w:pPr>
        <w:pStyle w:val="01"/>
      </w:pPr>
      <w:r w:rsidRPr="008A485E">
        <w:lastRenderedPageBreak/>
        <w:t>CHƯƠNG 4</w:t>
      </w:r>
      <w:bookmarkEnd w:id="449"/>
      <w:bookmarkEnd w:id="450"/>
    </w:p>
    <w:p w14:paraId="5E401806" w14:textId="7C787817" w:rsidR="002D6BAD" w:rsidRPr="008A485E" w:rsidRDefault="00CF47CB" w:rsidP="00B93D55">
      <w:pPr>
        <w:pStyle w:val="01"/>
        <w:rPr>
          <w:lang w:val="en-US"/>
        </w:rPr>
      </w:pPr>
      <w:bookmarkStart w:id="451" w:name="_Toc208417115"/>
      <w:bookmarkStart w:id="452" w:name="_Toc211956184"/>
      <w:r w:rsidRPr="008A485E">
        <w:t>BÀN LUẬN</w:t>
      </w:r>
      <w:bookmarkEnd w:id="451"/>
      <w:bookmarkEnd w:id="452"/>
    </w:p>
    <w:p w14:paraId="14AE9C44" w14:textId="77777777" w:rsidR="003B032C" w:rsidRPr="008A485E" w:rsidRDefault="003B032C" w:rsidP="00B93D55">
      <w:pPr>
        <w:pStyle w:val="01"/>
        <w:rPr>
          <w:lang w:val="en-US"/>
        </w:rPr>
      </w:pPr>
    </w:p>
    <w:p w14:paraId="1415BDAA" w14:textId="3869625D" w:rsidR="00CF47CB" w:rsidRPr="008A485E" w:rsidRDefault="00CF47CB" w:rsidP="00B93D55">
      <w:pPr>
        <w:pStyle w:val="02"/>
      </w:pPr>
      <w:bookmarkStart w:id="453" w:name="_Toc208417116"/>
      <w:bookmarkStart w:id="454" w:name="_Toc211956185"/>
      <w:r w:rsidRPr="008A485E">
        <w:t xml:space="preserve">4.1. </w:t>
      </w:r>
      <w:r w:rsidR="00B02C92">
        <w:rPr>
          <w:lang w:val="en-US"/>
        </w:rPr>
        <w:t>V</w:t>
      </w:r>
      <w:r w:rsidRPr="008A485E">
        <w:t>ề kết quả nghiên cứu giải phẫu</w:t>
      </w:r>
      <w:bookmarkEnd w:id="453"/>
      <w:bookmarkEnd w:id="454"/>
    </w:p>
    <w:p w14:paraId="2119D81C" w14:textId="77777777" w:rsidR="00CF47CB" w:rsidRPr="008A485E" w:rsidRDefault="00CF47CB" w:rsidP="00B93D55">
      <w:pPr>
        <w:pStyle w:val="03"/>
      </w:pPr>
      <w:bookmarkStart w:id="455" w:name="_Toc208417117"/>
      <w:bookmarkStart w:id="456" w:name="_Toc211956186"/>
      <w:r w:rsidRPr="008A485E">
        <w:t>4.1.1. Đặc điểm nhóm nghiên cứu</w:t>
      </w:r>
      <w:bookmarkEnd w:id="455"/>
      <w:bookmarkEnd w:id="456"/>
      <w:r w:rsidRPr="008A485E">
        <w:tab/>
      </w:r>
    </w:p>
    <w:p w14:paraId="127001F5" w14:textId="002B2861" w:rsidR="00B679D7" w:rsidRPr="00B679D7" w:rsidRDefault="00B679D7" w:rsidP="00B679D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Tác giả Bellemans J. lựa chọn nhóm nghiên cứu gồm 250 trường hợp là thanh niên da trắng khỏe mạnh (125 nam và 125 nữ), từ 20 đến 27 tuổi. Chiều cao, cân nặng, BMI trung bình lần lượt là 1,75±0,09 m, 68±12,29 kg, 22±2.94 kg/m</w:t>
      </w:r>
      <w:r w:rsidRPr="00B679D7">
        <w:rPr>
          <w:rFonts w:ascii="Times New Roman" w:eastAsia="Calibri" w:hAnsi="Times New Roman" w:cs="Times New Roman"/>
          <w:sz w:val="28"/>
          <w:szCs w:val="28"/>
          <w:vertAlign w:val="superscript"/>
          <w:lang w:val="vi-VN"/>
        </w:rPr>
        <w:t>2</w:t>
      </w:r>
      <w:r w:rsidRPr="00B679D7">
        <w:rPr>
          <w:rFonts w:ascii="Times New Roman" w:eastAsia="Calibri" w:hAnsi="Times New Roman" w:cs="Times New Roman"/>
          <w:sz w:val="28"/>
          <w:szCs w:val="28"/>
          <w:lang w:val="vi-VN"/>
        </w:rPr>
        <w:t xml:space="preserve"> [35]. Moreland J.R. tiến hành nghiên cứu ở 25 trường hợp nam khỏe mạnh chủng người da trắng trong độ tuổi từ 25 đến 45, tuổi trung bình là 30 tuổi [22].</w:t>
      </w:r>
    </w:p>
    <w:p w14:paraId="6E07D710" w14:textId="76CD5266" w:rsidR="00B679D7" w:rsidRPr="00B679D7" w:rsidRDefault="00B679D7" w:rsidP="00B679D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Năm 2015, Jabalameli M. thực hiện nghiên cứu nhóm người châu Á gồm 100 trường hợp là tình nguyện viên (50 nam, 50 nữ), nam giới có độ tuổi 24,4±3,8 tuổi và nữ có tuổi trung bình 25,5±4,1 tuổi. Chiều cao trung bình là 176,1±6,8 cm với nam và 163,1±5,8 cm với nữ. Cân nặng trung bình là 70,8±11 kg với nam và 63,7±11 kg với nữ. Không có đặc điểm nhân khẩu học nào khác biệt về mặt thống kê khi so sánh giữa các giới tính [6]. Mainia L. cũng tiến hành nghiên cứu trên 100 tình nguyện viên nam Ấn Đô, tuổi trung bình là 21 (19-22 tuổi) [45]. Tác giả cho rằng l</w:t>
      </w:r>
      <w:bookmarkStart w:id="457" w:name="_Hlk197721864"/>
      <w:r w:rsidRPr="00B679D7">
        <w:rPr>
          <w:rFonts w:ascii="Times New Roman" w:eastAsia="Calibri" w:hAnsi="Times New Roman" w:cs="Times New Roman"/>
          <w:sz w:val="28"/>
          <w:szCs w:val="28"/>
          <w:lang w:val="vi-VN"/>
        </w:rPr>
        <w:t>ứa tuổi trung bình trong nghiên cứu loại trừ ảnh hưởng của các thay đổi thoái hóa khác nhau ở chi dưới và sự phát triển của xương chưa hoàn chỉnh, đại diện cho nhóm dân số bình thường nhất liên quan đến sự liên kết trục của chi dưới</w:t>
      </w:r>
      <w:bookmarkEnd w:id="457"/>
      <w:r w:rsidRPr="00B679D7">
        <w:rPr>
          <w:rFonts w:ascii="Times New Roman" w:eastAsia="Calibri" w:hAnsi="Times New Roman" w:cs="Times New Roman"/>
          <w:sz w:val="28"/>
          <w:szCs w:val="28"/>
          <w:lang w:val="vi-VN"/>
        </w:rPr>
        <w:t xml:space="preserve">.              </w:t>
      </w:r>
    </w:p>
    <w:p w14:paraId="3DD27075" w14:textId="5FF61F5B"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sz w:val="28"/>
          <w:szCs w:val="28"/>
          <w:lang w:val="vi-VN"/>
        </w:rPr>
        <w:t xml:space="preserve">          Năm 2019, Gwani AS. báo cáo kết quả nghiên cứu về trục chi dưới ở 59 người trưởng thành châu Phi (40 nam, 19 nữ). Tuổi trung bình là 24,49±5,42 (18–35), chiều cao trung bình là 167,76cm±7,39cm (148cm–186cm), cân nặng trung bình là 57,72kg±9,01kg (40 kg–82 kg) [36].</w:t>
      </w:r>
    </w:p>
    <w:p w14:paraId="4D3104DB" w14:textId="068F291C" w:rsidR="00B679D7" w:rsidRPr="00B679D7" w:rsidRDefault="00B679D7" w:rsidP="00B679D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 xml:space="preserve">Trong nghiên cứu của chúng tôi, nhóm người được lựa chọn có độ tuổi từ 19-25 tuổi, (60 nam, 60 nữ) với tuổi trung bình là 21,1±1,3 tuổi, nam </w:t>
      </w:r>
      <w:r w:rsidRPr="00B679D7">
        <w:rPr>
          <w:rFonts w:ascii="Times New Roman" w:eastAsia="Calibri" w:hAnsi="Times New Roman" w:cs="Times New Roman"/>
          <w:sz w:val="28"/>
          <w:szCs w:val="28"/>
          <w:lang w:val="vi-VN"/>
        </w:rPr>
        <w:lastRenderedPageBreak/>
        <w:t>21,36</w:t>
      </w:r>
      <w:r w:rsidRPr="00B679D7">
        <w:rPr>
          <w:rFonts w:ascii="Times New Roman" w:eastAsia="Calibri" w:hAnsi="Times New Roman" w:cs="Times New Roman"/>
          <w:bCs/>
          <w:sz w:val="28"/>
          <w:szCs w:val="28"/>
          <w:lang w:val="vi-VN"/>
        </w:rPr>
        <w:t>±1,1</w:t>
      </w:r>
      <w:r w:rsidRPr="00B679D7">
        <w:rPr>
          <w:rFonts w:ascii="Times New Roman" w:eastAsia="Calibri" w:hAnsi="Times New Roman" w:cs="Times New Roman"/>
          <w:sz w:val="28"/>
          <w:szCs w:val="28"/>
          <w:lang w:val="vi-VN"/>
        </w:rPr>
        <w:t xml:space="preserve"> tuổi (19 tuổi đến 25 tuổi), nữ 20,8±1,49 tuổi (19 tuổi đến 25 tuổi). </w:t>
      </w:r>
      <w:bookmarkStart w:id="458" w:name="_Hlk205248228"/>
      <w:r w:rsidRPr="00B679D7">
        <w:rPr>
          <w:rFonts w:ascii="Times New Roman" w:eastAsia="Calibri" w:hAnsi="Times New Roman" w:cs="Times New Roman"/>
          <w:sz w:val="28"/>
          <w:szCs w:val="28"/>
          <w:lang w:val="vi-VN"/>
        </w:rPr>
        <w:t xml:space="preserve">Chiều cao, cân nặng, BMI trung bình lần lượt là </w:t>
      </w:r>
      <w:bookmarkEnd w:id="458"/>
      <w:r w:rsidRPr="00B679D7">
        <w:rPr>
          <w:rFonts w:ascii="Times New Roman" w:eastAsia="Calibri" w:hAnsi="Times New Roman" w:cs="Times New Roman"/>
          <w:sz w:val="28"/>
          <w:szCs w:val="28"/>
          <w:lang w:val="vi-VN"/>
        </w:rPr>
        <w:t xml:space="preserve">1,65±0,07 m (1,5m đến 1,79 m); 58,11±8,9 kg (40 kg đến 90 kg); 21,22±2,39 </w:t>
      </w:r>
      <w:bookmarkStart w:id="459" w:name="_Hlk205248333"/>
      <w:r w:rsidRPr="00B679D7">
        <w:rPr>
          <w:rFonts w:ascii="Times New Roman" w:eastAsia="Calibri" w:hAnsi="Times New Roman" w:cs="Times New Roman"/>
          <w:sz w:val="28"/>
          <w:szCs w:val="28"/>
          <w:lang w:val="vi-VN"/>
        </w:rPr>
        <w:t>kg/m</w:t>
      </w:r>
      <w:r w:rsidRPr="00B679D7">
        <w:rPr>
          <w:rFonts w:ascii="Times New Roman" w:eastAsia="Calibri" w:hAnsi="Times New Roman" w:cs="Times New Roman"/>
          <w:sz w:val="28"/>
          <w:szCs w:val="28"/>
          <w:vertAlign w:val="superscript"/>
          <w:lang w:val="vi-VN"/>
        </w:rPr>
        <w:t>2</w:t>
      </w:r>
      <w:r w:rsidRPr="00B679D7">
        <w:rPr>
          <w:rFonts w:ascii="Times New Roman" w:eastAsia="Calibri" w:hAnsi="Times New Roman" w:cs="Times New Roman"/>
          <w:sz w:val="28"/>
          <w:szCs w:val="28"/>
          <w:lang w:val="vi-VN"/>
        </w:rPr>
        <w:t xml:space="preserve"> </w:t>
      </w:r>
      <w:bookmarkEnd w:id="459"/>
      <w:r w:rsidRPr="00B679D7">
        <w:rPr>
          <w:rFonts w:ascii="Times New Roman" w:eastAsia="Calibri" w:hAnsi="Times New Roman" w:cs="Times New Roman"/>
          <w:sz w:val="28"/>
          <w:szCs w:val="28"/>
          <w:lang w:val="vi-VN"/>
        </w:rPr>
        <w:t>(16,44 kg/m</w:t>
      </w:r>
      <w:r w:rsidRPr="00B679D7">
        <w:rPr>
          <w:rFonts w:ascii="Times New Roman" w:eastAsia="Calibri" w:hAnsi="Times New Roman" w:cs="Times New Roman"/>
          <w:sz w:val="28"/>
          <w:szCs w:val="28"/>
          <w:vertAlign w:val="superscript"/>
          <w:lang w:val="vi-VN"/>
        </w:rPr>
        <w:t>2</w:t>
      </w:r>
      <w:r w:rsidRPr="00B679D7">
        <w:rPr>
          <w:rFonts w:ascii="Times New Roman" w:eastAsia="Calibri" w:hAnsi="Times New Roman" w:cs="Times New Roman"/>
          <w:sz w:val="28"/>
          <w:szCs w:val="28"/>
          <w:lang w:val="vi-VN"/>
        </w:rPr>
        <w:t xml:space="preserve"> đến 30,11 kg/m</w:t>
      </w:r>
      <w:r w:rsidRPr="00B679D7">
        <w:rPr>
          <w:rFonts w:ascii="Times New Roman" w:eastAsia="Calibri" w:hAnsi="Times New Roman" w:cs="Times New Roman"/>
          <w:sz w:val="28"/>
          <w:szCs w:val="28"/>
          <w:vertAlign w:val="superscript"/>
          <w:lang w:val="vi-VN"/>
        </w:rPr>
        <w:t>2</w:t>
      </w:r>
      <w:r w:rsidRPr="00B679D7">
        <w:rPr>
          <w:rFonts w:ascii="Times New Roman" w:eastAsia="Calibri" w:hAnsi="Times New Roman" w:cs="Times New Roman"/>
          <w:sz w:val="28"/>
          <w:szCs w:val="28"/>
          <w:lang w:val="vi-VN"/>
        </w:rPr>
        <w:t>). Đây cũng là các thanh niên tình nguyện đồng ý tham gia nghiên cứu.</w:t>
      </w:r>
    </w:p>
    <w:p w14:paraId="6C9422EB" w14:textId="3D28C40E"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sz w:val="28"/>
          <w:szCs w:val="28"/>
          <w:lang w:val="vi-VN"/>
        </w:rPr>
        <w:t xml:space="preserve">         </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Kết quả về đặc điểm nhân khẩu học của chúng tôi tương tự với các nghiên cứu trên chủng người châu Á, châu Âu, châu Phi [6],</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35</w:t>
      </w:r>
      <w:r>
        <w:rPr>
          <w:rFonts w:ascii="Times New Roman" w:eastAsia="Calibri" w:hAnsi="Times New Roman" w:cs="Times New Roman"/>
          <w:sz w:val="28"/>
          <w:szCs w:val="28"/>
        </w:rPr>
        <w:t>]</w:t>
      </w:r>
      <w:r w:rsidRPr="00B679D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36]. Các nghiên cứu đều lựa chọn nhóm người trưởng thành trẻ tuổi khỏe mạnh với cả nam và nữ. Chỉ số BMI trung bình trong nhóm bình thường. Cân năng, chiều cao trung bình trong nghiên cứu của chúng tôi nhẹ hơn, thấp hơn so với người Iran, châu Âu [6,35]. Đây là lý do giải thích có sự khác nhau về chủng tộc, địa lý. Ở nhóm người này thường có thể trạng cao to và nặng cân hơn so với người Việt Nam.</w:t>
      </w:r>
    </w:p>
    <w:p w14:paraId="0A0C77A7" w14:textId="77777777" w:rsidR="00B679D7" w:rsidRPr="00B679D7" w:rsidRDefault="00B679D7" w:rsidP="00B679D7">
      <w:pPr>
        <w:spacing w:after="0" w:line="360" w:lineRule="auto"/>
        <w:jc w:val="both"/>
        <w:rPr>
          <w:rFonts w:ascii="Times New Roman" w:eastAsia="Calibri" w:hAnsi="Times New Roman" w:cs="Times New Roman"/>
          <w:b/>
          <w:bCs/>
          <w:i/>
          <w:iCs/>
          <w:sz w:val="28"/>
          <w:szCs w:val="28"/>
          <w:lang w:val="vi-VN"/>
        </w:rPr>
      </w:pPr>
      <w:bookmarkStart w:id="460" w:name="_Toc211956187"/>
      <w:bookmarkStart w:id="461" w:name="_Toc208417118"/>
      <w:r w:rsidRPr="00B679D7">
        <w:rPr>
          <w:rFonts w:ascii="Times New Roman" w:eastAsia="Calibri" w:hAnsi="Times New Roman" w:cs="Times New Roman"/>
          <w:b/>
          <w:bCs/>
          <w:i/>
          <w:iCs/>
          <w:sz w:val="28"/>
          <w:szCs w:val="28"/>
          <w:lang w:val="vi-VN"/>
        </w:rPr>
        <w:t>4.1.2. Kết quả nghiên cứu giải phẫu</w:t>
      </w:r>
      <w:bookmarkEnd w:id="460"/>
      <w:bookmarkEnd w:id="461"/>
    </w:p>
    <w:p w14:paraId="1B56F2E6" w14:textId="77777777" w:rsidR="00B679D7" w:rsidRPr="00B679D7" w:rsidRDefault="00B679D7" w:rsidP="00B679D7">
      <w:pPr>
        <w:spacing w:after="0" w:line="360" w:lineRule="auto"/>
        <w:jc w:val="both"/>
        <w:rPr>
          <w:rFonts w:ascii="Times New Roman" w:eastAsia="Calibri" w:hAnsi="Times New Roman" w:cs="Times New Roman"/>
          <w:i/>
          <w:iCs/>
          <w:sz w:val="28"/>
          <w:szCs w:val="28"/>
          <w:lang w:val="vi-VN"/>
        </w:rPr>
      </w:pPr>
      <w:r w:rsidRPr="00B679D7">
        <w:rPr>
          <w:rFonts w:ascii="Times New Roman" w:eastAsia="Calibri" w:hAnsi="Times New Roman" w:cs="Times New Roman"/>
          <w:i/>
          <w:iCs/>
          <w:sz w:val="28"/>
          <w:szCs w:val="28"/>
          <w:lang w:val="vi-VN"/>
        </w:rPr>
        <w:t>4.1.2.1. Trục cơ học của chi dưới (Góc giữa trục cơ học của xương đùi và trục cơ học xương chày).</w:t>
      </w:r>
    </w:p>
    <w:p w14:paraId="71B121FE" w14:textId="4DFE538F"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i/>
          <w:iCs/>
          <w:sz w:val="28"/>
          <w:szCs w:val="28"/>
          <w:lang w:val="vi-VN"/>
        </w:rPr>
        <w:t xml:space="preserve">          </w:t>
      </w:r>
      <w:bookmarkStart w:id="462" w:name="_Hlk209415649"/>
      <w:r w:rsidRPr="00B679D7">
        <w:rPr>
          <w:rFonts w:ascii="Times New Roman" w:eastAsia="Calibri" w:hAnsi="Times New Roman" w:cs="Times New Roman"/>
          <w:sz w:val="28"/>
          <w:szCs w:val="28"/>
          <w:lang w:val="vi-VN"/>
        </w:rPr>
        <w:t>Có hai cách lựa chọn góc đo được sử dụng đó là: sử dụng góc lớn hoặc sử dụng góc nhỏ.</w:t>
      </w:r>
      <w:bookmarkEnd w:id="462"/>
    </w:p>
    <w:p w14:paraId="3371EF35" w14:textId="77777777" w:rsidR="00B679D7" w:rsidRPr="00B679D7" w:rsidRDefault="00B679D7" w:rsidP="00B679D7">
      <w:pPr>
        <w:spacing w:after="0" w:line="360" w:lineRule="auto"/>
        <w:jc w:val="both"/>
        <w:rPr>
          <w:rFonts w:ascii="Times New Roman" w:eastAsia="Calibri" w:hAnsi="Times New Roman" w:cs="Times New Roman"/>
          <w:i/>
          <w:iCs/>
          <w:sz w:val="28"/>
          <w:szCs w:val="28"/>
          <w:lang w:val="vi-VN"/>
        </w:rPr>
      </w:pPr>
      <w:r w:rsidRPr="00B679D7">
        <w:rPr>
          <w:rFonts w:ascii="Times New Roman" w:eastAsia="Calibri" w:hAnsi="Times New Roman" w:cs="Times New Roman"/>
          <w:sz w:val="28"/>
          <w:szCs w:val="28"/>
          <w:lang w:val="vi-VN"/>
        </w:rPr>
        <w:tab/>
      </w:r>
      <w:r w:rsidRPr="00B679D7">
        <w:rPr>
          <w:rFonts w:ascii="Times New Roman" w:eastAsia="Calibri" w:hAnsi="Times New Roman" w:cs="Times New Roman"/>
          <w:i/>
          <w:iCs/>
          <w:sz w:val="28"/>
          <w:szCs w:val="28"/>
          <w:lang w:val="vi-VN"/>
        </w:rPr>
        <w:t>Một số nghiên cứu đo góc lớn:</w:t>
      </w:r>
    </w:p>
    <w:p w14:paraId="34F28751" w14:textId="1503CDE4" w:rsidR="00B679D7" w:rsidRPr="00B679D7" w:rsidRDefault="00B679D7" w:rsidP="00B679D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 xml:space="preserve">Trục cơ học của chi dưới được xem là quan trọng để đánh giá mức độ biến dạng trục chi dưới ở mặt phẳng trán (mở góc vào trong hay mở góc ra ngoài). Theo nhiều nghiên cứu, đặc điểm giải phẫu của chi dưới trên XQ có sự thay đổi ở các vùng lãnh thổ khác nhau.  </w:t>
      </w:r>
    </w:p>
    <w:p w14:paraId="573DF7B4" w14:textId="537032AC"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sz w:val="28"/>
          <w:szCs w:val="28"/>
          <w:lang w:val="vi-VN"/>
        </w:rPr>
        <w:t xml:space="preserve">          Nghiên cứu của </w:t>
      </w:r>
      <w:bookmarkStart w:id="463" w:name="_Hlk197760014"/>
      <w:r w:rsidRPr="00B679D7">
        <w:rPr>
          <w:rFonts w:ascii="Times New Roman" w:eastAsia="Calibri" w:hAnsi="Times New Roman" w:cs="Times New Roman"/>
          <w:sz w:val="28"/>
          <w:szCs w:val="28"/>
          <w:lang w:val="vi-VN"/>
        </w:rPr>
        <w:t xml:space="preserve">Hsu RW. trên đối tượng người da trắng </w:t>
      </w:r>
      <w:bookmarkEnd w:id="463"/>
      <w:r w:rsidRPr="00B679D7">
        <w:rPr>
          <w:rFonts w:ascii="Times New Roman" w:eastAsia="Calibri" w:hAnsi="Times New Roman" w:cs="Times New Roman"/>
          <w:sz w:val="28"/>
          <w:szCs w:val="28"/>
          <w:lang w:val="vi-VN"/>
        </w:rPr>
        <w:t>báo cáo trục cơ học chi dưới ở nam là</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 xml:space="preserve">177,7°±2,3°, mở góc vào trong nhiều hơn ở nữ là 178,7°±1,8° [4]. Tang W.M. nghiên cứu ở người Trung Quốc cho thấy trục cơ học chi dưới đều mở góc vào trong ở cả hai giới, giá trị này ở nữ là 177,8°±2,5° (173°-182°) và 177,8°±2,7° (172°–182,5°) đối với nam. Góc này nhỏ hơn180° ở cả nam và nữ, ở cả chân P và chân T, không có sự khác biệt giữa hai bên chi [5]. Khớp gối mở góc vào trong là yếu tố góp phần gây lên thoái hóa khớp. Giá </w:t>
      </w:r>
      <w:r w:rsidRPr="00B679D7">
        <w:rPr>
          <w:rFonts w:ascii="Times New Roman" w:eastAsia="Calibri" w:hAnsi="Times New Roman" w:cs="Times New Roman"/>
          <w:sz w:val="28"/>
          <w:szCs w:val="28"/>
          <w:lang w:val="vi-VN"/>
        </w:rPr>
        <w:lastRenderedPageBreak/>
        <w:t>trị này ở nữ người Trung Quốc mở góc vào trong nhiều hơn so với phụ nữ da trắng trong nghiên cứu của Hsu R.W nhưng ở đối tượng nam lại tương đương giữa hai nghiên cứu. Như vậy trục cơ học trong các nghiên cứu trên không phải là trung gian mà đều mở góc vào trong ở cả hai giới [4</w:t>
      </w:r>
      <w:r>
        <w:rPr>
          <w:rFonts w:ascii="Times New Roman" w:eastAsia="Calibri" w:hAnsi="Times New Roman" w:cs="Times New Roman"/>
          <w:sz w:val="28"/>
          <w:szCs w:val="28"/>
        </w:rPr>
        <w:t>]</w:t>
      </w:r>
      <w:r w:rsidRPr="00B679D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5]. Tuy nhiên trong nghiên cứu của Khattak M.J. thực hiện ở người Pakistan lại cho thấy trục cơ học chi dưới ở nữ giới thì trung gian (180°), trong khi đó ở nam là 178,4° (mở góc vào trong) [7]. Trong nghiên cứu của Mutlu S. trục cơ học chi dưới ở nam (177,8°) mở góc vào trong nhiều hơn ở nữ (179,2°) với đối tượng người Thổ Nhĩ Kỳ tương tự nghiên cứu của Tang W.M nhưng khác với nghiên cứu của Hsu R.W và Khattak M.J [4</w:t>
      </w:r>
      <w:r>
        <w:rPr>
          <w:rFonts w:ascii="Times New Roman" w:eastAsia="Calibri" w:hAnsi="Times New Roman" w:cs="Times New Roman"/>
          <w:sz w:val="28"/>
          <w:szCs w:val="28"/>
        </w:rPr>
        <w:t>]</w:t>
      </w:r>
      <w:r w:rsidRPr="00B679D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5</w:t>
      </w:r>
      <w:r>
        <w:rPr>
          <w:rFonts w:ascii="Times New Roman" w:eastAsia="Calibri" w:hAnsi="Times New Roman" w:cs="Times New Roman"/>
          <w:sz w:val="28"/>
          <w:szCs w:val="28"/>
        </w:rPr>
        <w:t>]</w:t>
      </w:r>
      <w:r w:rsidRPr="00B679D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7</w:t>
      </w:r>
      <w:r>
        <w:rPr>
          <w:rFonts w:ascii="Times New Roman" w:eastAsia="Calibri" w:hAnsi="Times New Roman" w:cs="Times New Roman"/>
          <w:sz w:val="28"/>
          <w:szCs w:val="28"/>
        </w:rPr>
        <w:t>]</w:t>
      </w:r>
      <w:r w:rsidRPr="00B679D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113].</w:t>
      </w:r>
    </w:p>
    <w:p w14:paraId="7F54A6F4" w14:textId="69E77F71"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sz w:val="28"/>
          <w:szCs w:val="28"/>
          <w:lang w:val="vi-VN"/>
        </w:rPr>
        <w:t xml:space="preserve">          Năm 2010, những nghiên cứu thực hiện trên cắt lớp vi tính, kết quả nghiên cứu của </w:t>
      </w:r>
      <w:bookmarkStart w:id="464" w:name="_Hlk197762416"/>
      <w:r w:rsidRPr="00B679D7">
        <w:rPr>
          <w:rFonts w:ascii="Times New Roman" w:eastAsia="Calibri" w:hAnsi="Times New Roman" w:cs="Times New Roman"/>
          <w:sz w:val="28"/>
          <w:szCs w:val="28"/>
          <w:lang w:val="vi-VN"/>
        </w:rPr>
        <w:t xml:space="preserve">Wang Y. </w:t>
      </w:r>
      <w:bookmarkEnd w:id="464"/>
      <w:r w:rsidRPr="00B679D7">
        <w:rPr>
          <w:rFonts w:ascii="Times New Roman" w:eastAsia="Calibri" w:hAnsi="Times New Roman" w:cs="Times New Roman"/>
          <w:sz w:val="28"/>
          <w:szCs w:val="28"/>
          <w:lang w:val="vi-VN"/>
        </w:rPr>
        <w:t>cho thấy trục cơ học của chi dưới trung bình là 179,8°±2,4°. Theo tác giả, trục cơ học của chi dưới mở góc nhẹ vào trong đối với người trưởng thành khỏe mạnh ở khu vực miền Nam Trung Quốc. Trục cơ học chi dưới ở nam (179,3°±2,3°) mở góc vào trong nhiều hơn nữ (180,2°±2,5°) với p=0,0102 [17]. Năm 2022, theo nghiên cứu của Siboni R., trục cơ học chi dưới trung bình của người Mỹ da trắng gốc Châu Âu là 180°±2,57° (171°- 187°).</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Giá trị này là 180,3°±2,46° với nữ lớn hơn đáng kể so với nam là 179,0°±2,52° [26], tương tự với nghiên cứu của Wang Y. [17].</w:t>
      </w:r>
    </w:p>
    <w:p w14:paraId="6D95D46D" w14:textId="77777777" w:rsidR="00B679D7" w:rsidRPr="00B679D7" w:rsidRDefault="00B679D7" w:rsidP="00B679D7">
      <w:pPr>
        <w:spacing w:after="0" w:line="360" w:lineRule="auto"/>
        <w:jc w:val="both"/>
        <w:rPr>
          <w:rFonts w:ascii="Times New Roman" w:eastAsia="Calibri" w:hAnsi="Times New Roman" w:cs="Times New Roman"/>
          <w:sz w:val="28"/>
          <w:szCs w:val="28"/>
          <w:lang w:val="vi-VN"/>
        </w:rPr>
      </w:pPr>
      <w:r w:rsidRPr="00B679D7">
        <w:rPr>
          <w:rFonts w:ascii="Times New Roman" w:eastAsia="Calibri" w:hAnsi="Times New Roman" w:cs="Times New Roman"/>
          <w:sz w:val="28"/>
          <w:szCs w:val="28"/>
          <w:lang w:val="vi-VN"/>
        </w:rPr>
        <w:tab/>
        <w:t>Một số nghiên cứu lại đo góc nhỏ. Góc nhỏ là góc kề bù của góc lớn, xác định góc nhỏ để tính góc lệch trục cơ học hay tính độ lệch của trục cơ học so với đường thẳng, 180°.</w:t>
      </w:r>
    </w:p>
    <w:p w14:paraId="4319667F" w14:textId="45917546" w:rsidR="008E5F4F" w:rsidRPr="00B679D7" w:rsidRDefault="00B679D7" w:rsidP="00B3134A">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Năm 2018, nghiên cứu c</w:t>
      </w:r>
      <w:proofErr w:type="spellStart"/>
      <w:r>
        <w:rPr>
          <w:rFonts w:ascii="Times New Roman" w:eastAsia="Calibri" w:hAnsi="Times New Roman" w:cs="Times New Roman"/>
          <w:sz w:val="28"/>
          <w:szCs w:val="28"/>
        </w:rPr>
        <w:t>ủa</w:t>
      </w:r>
      <w:proofErr w:type="spellEnd"/>
      <w:r w:rsidRPr="00B679D7">
        <w:rPr>
          <w:rFonts w:ascii="Times New Roman" w:eastAsia="Calibri" w:hAnsi="Times New Roman" w:cs="Times New Roman"/>
          <w:sz w:val="28"/>
          <w:szCs w:val="28"/>
          <w:lang w:val="vi-VN"/>
        </w:rPr>
        <w:t xml:space="preserve"> Lin YH.  cho kết quả giá trị trung bình của góc giữa trục cơ học của xương đùi và trục cơ học của xương chày là 1,2°±3,1° ở đối tượng là người Đài Loan. Trong đó ở nam là</w:t>
      </w:r>
      <w:r>
        <w:rPr>
          <w:rFonts w:ascii="Times New Roman" w:eastAsia="Calibri" w:hAnsi="Times New Roman" w:cs="Times New Roman"/>
          <w:sz w:val="28"/>
          <w:szCs w:val="28"/>
        </w:rPr>
        <w:t xml:space="preserve"> </w:t>
      </w:r>
      <w:r w:rsidRPr="00B679D7">
        <w:rPr>
          <w:rFonts w:ascii="Times New Roman" w:eastAsia="Calibri" w:hAnsi="Times New Roman" w:cs="Times New Roman"/>
          <w:sz w:val="28"/>
          <w:szCs w:val="28"/>
          <w:lang w:val="vi-VN"/>
        </w:rPr>
        <w:t xml:space="preserve">1,5°±3,0° lớn hơn ở nữ là 0,8°±3,1°, tuy nhiên sự khác biệt này không có ý nghĩa thống kê [26]. Bellemans J. đưa ra kết quả góc này là 1,3°±2,3° trên đối tượng người da trắng </w:t>
      </w:r>
      <w:r w:rsidRPr="00B679D7">
        <w:rPr>
          <w:rFonts w:ascii="Times New Roman" w:eastAsia="Calibri" w:hAnsi="Times New Roman" w:cs="Times New Roman"/>
          <w:sz w:val="28"/>
          <w:szCs w:val="28"/>
          <w:lang w:val="vi-VN"/>
        </w:rPr>
        <w:lastRenderedPageBreak/>
        <w:t xml:space="preserve">[35]. Như vậy các nghiên cứu trên đều khẳng định trục cơ học đều mở góc vào trong. </w:t>
      </w:r>
    </w:p>
    <w:bookmarkStart w:id="465" w:name="_Hlk183175190"/>
    <w:p w14:paraId="04E0B452" w14:textId="7D5400ED" w:rsidR="00432130" w:rsidRDefault="00F44E0D" w:rsidP="00B3134A">
      <w:pPr>
        <w:spacing w:after="0" w:line="360" w:lineRule="auto"/>
        <w:ind w:firstLine="720"/>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994112" behindDoc="0" locked="0" layoutInCell="1" allowOverlap="1" wp14:anchorId="1AB48E7E" wp14:editId="469BAA37">
                <wp:simplePos x="0" y="0"/>
                <wp:positionH relativeFrom="column">
                  <wp:posOffset>3732103</wp:posOffset>
                </wp:positionH>
                <wp:positionV relativeFrom="paragraph">
                  <wp:posOffset>2998335</wp:posOffset>
                </wp:positionV>
                <wp:extent cx="339865" cy="331773"/>
                <wp:effectExtent l="0" t="0" r="0" b="0"/>
                <wp:wrapNone/>
                <wp:docPr id="1417508502" name="Text Box 143"/>
                <wp:cNvGraphicFramePr/>
                <a:graphic xmlns:a="http://schemas.openxmlformats.org/drawingml/2006/main">
                  <a:graphicData uri="http://schemas.microsoft.com/office/word/2010/wordprocessingShape">
                    <wps:wsp>
                      <wps:cNvSpPr txBox="1"/>
                      <wps:spPr>
                        <a:xfrm>
                          <a:off x="0" y="0"/>
                          <a:ext cx="339865" cy="331773"/>
                        </a:xfrm>
                        <a:prstGeom prst="rect">
                          <a:avLst/>
                        </a:prstGeom>
                        <a:noFill/>
                        <a:ln w="6350">
                          <a:noFill/>
                        </a:ln>
                      </wps:spPr>
                      <wps:txbx>
                        <w:txbxContent>
                          <w:p w14:paraId="0ED09005" w14:textId="7CD31099" w:rsidR="00B12B8E" w:rsidRPr="00F44E0D" w:rsidRDefault="00B12B8E" w:rsidP="00F44E0D">
                            <w:pPr>
                              <w:rPr>
                                <w:b/>
                                <w:bCs/>
                                <w:color w:val="FFFFFF" w:themeColor="background1"/>
                              </w:rPr>
                            </w:pPr>
                            <w:r w:rsidRPr="00F44E0D">
                              <w:rPr>
                                <w:b/>
                                <w:bCs/>
                                <w:color w:val="FFFFFF" w:themeColor="background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48E7E" id="Text Box 143" o:spid="_x0000_s1132" type="#_x0000_t202" style="position:absolute;left:0;text-align:left;margin-left:293.85pt;margin-top:236.1pt;width:26.75pt;height:26.1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" filled="f" stroked="f" strokeweight=".5pt">
                <v:textbox>
                  <w:txbxContent>
                    <w:p w14:paraId="0ED09005" w14:textId="7CD31099" w:rsidR="00B12B8E" w:rsidRPr="00F44E0D" w:rsidRDefault="00B12B8E" w:rsidP="00F44E0D">
                      <w:pPr>
                        <w:rPr>
                          <w:b/>
                          <w:bCs/>
                          <w:color w:val="FFFFFF" w:themeColor="background1"/>
                        </w:rPr>
                      </w:pPr>
                      <w:r w:rsidRPr="00F44E0D">
                        <w:rPr>
                          <w:b/>
                          <w:bCs/>
                          <w:color w:val="FFFFFF" w:themeColor="background1"/>
                        </w:rPr>
                        <w:t>b</w:t>
                      </w:r>
                    </w:p>
                  </w:txbxContent>
                </v:textbox>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90016" behindDoc="0" locked="0" layoutInCell="1" allowOverlap="1" wp14:anchorId="53E76924" wp14:editId="01A12FA0">
                <wp:simplePos x="0" y="0"/>
                <wp:positionH relativeFrom="column">
                  <wp:posOffset>2598908</wp:posOffset>
                </wp:positionH>
                <wp:positionV relativeFrom="paragraph">
                  <wp:posOffset>2390640</wp:posOffset>
                </wp:positionV>
                <wp:extent cx="489552" cy="752559"/>
                <wp:effectExtent l="0" t="0" r="0" b="0"/>
                <wp:wrapNone/>
                <wp:docPr id="2041132479" name="Text Box 143"/>
                <wp:cNvGraphicFramePr/>
                <a:graphic xmlns:a="http://schemas.openxmlformats.org/drawingml/2006/main">
                  <a:graphicData uri="http://schemas.microsoft.com/office/word/2010/wordprocessingShape">
                    <wps:wsp>
                      <wps:cNvSpPr txBox="1"/>
                      <wps:spPr>
                        <a:xfrm>
                          <a:off x="0" y="0"/>
                          <a:ext cx="489552" cy="752559"/>
                        </a:xfrm>
                        <a:prstGeom prst="rect">
                          <a:avLst/>
                        </a:prstGeom>
                        <a:noFill/>
                        <a:ln w="6350">
                          <a:noFill/>
                        </a:ln>
                      </wps:spPr>
                      <wps:txbx>
                        <w:txbxContent>
                          <w:p w14:paraId="5F05E87E" w14:textId="77777777" w:rsidR="00B12B8E" w:rsidRPr="00F44E0D" w:rsidRDefault="00B12B8E" w:rsidP="00F44E0D">
                            <w:pPr>
                              <w:rPr>
                                <w:color w:val="FFFFFF" w:themeColor="background1"/>
                                <w:sz w:val="18"/>
                                <w:szCs w:val="18"/>
                              </w:rPr>
                            </w:pPr>
                            <w:r w:rsidRPr="00F44E0D">
                              <w:rPr>
                                <w:color w:val="FFFFFF" w:themeColor="background1"/>
                                <w:sz w:val="18"/>
                                <w:szCs w:val="18"/>
                              </w:rPr>
                              <w:t>Góc háng gối cổ chân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E76924" id="_x0000_s1133" type="#_x0000_t202" style="position:absolute;left:0;text-align:left;margin-left:204.65pt;margin-top:188.25pt;width:38.55pt;height:59.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" filled="f" stroked="f" strokeweight=".5pt">
                <v:textbox>
                  <w:txbxContent>
                    <w:p w14:paraId="5F05E87E" w14:textId="77777777" w:rsidR="00B12B8E" w:rsidRPr="00F44E0D" w:rsidRDefault="00B12B8E" w:rsidP="00F44E0D">
                      <w:pPr>
                        <w:rPr>
                          <w:color w:val="FFFFFF" w:themeColor="background1"/>
                          <w:sz w:val="18"/>
                          <w:szCs w:val="18"/>
                        </w:rPr>
                      </w:pPr>
                      <w:r w:rsidRPr="00F44E0D">
                        <w:rPr>
                          <w:color w:val="FFFFFF" w:themeColor="background1"/>
                          <w:sz w:val="18"/>
                          <w:szCs w:val="18"/>
                        </w:rPr>
                        <w:t>Góc háng gối cổ chân</w:t>
                      </w:r>
                    </w:p>
                  </w:txbxContent>
                </v:textbox>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92064" behindDoc="0" locked="0" layoutInCell="1" allowOverlap="1" wp14:anchorId="68E70F74" wp14:editId="5CC34914">
                <wp:simplePos x="0" y="0"/>
                <wp:positionH relativeFrom="column">
                  <wp:posOffset>2817911</wp:posOffset>
                </wp:positionH>
                <wp:positionV relativeFrom="paragraph">
                  <wp:posOffset>1749716</wp:posOffset>
                </wp:positionV>
                <wp:extent cx="631027" cy="617355"/>
                <wp:effectExtent l="0" t="38100" r="55245" b="30480"/>
                <wp:wrapNone/>
                <wp:docPr id="1134003201" name="Straight Arrow Connector 144"/>
                <wp:cNvGraphicFramePr/>
                <a:graphic xmlns:a="http://schemas.openxmlformats.org/drawingml/2006/main">
                  <a:graphicData uri="http://schemas.microsoft.com/office/word/2010/wordprocessingShape">
                    <wps:wsp>
                      <wps:cNvCnPr/>
                      <wps:spPr>
                        <a:xfrm flipV="1">
                          <a:off x="0" y="0"/>
                          <a:ext cx="631027" cy="617355"/>
                        </a:xfrm>
                        <a:prstGeom prst="straightConnector1">
                          <a:avLst/>
                        </a:prstGeom>
                        <a:noFill/>
                        <a:ln w="9525" cap="flat" cmpd="sng" algn="ctr">
                          <a:solidFill>
                            <a:srgbClr val="C0504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E461CA" id="Straight Arrow Connector 144" o:spid="_x0000_s1026" type="#_x0000_t32" style="position:absolute;margin-left:221.9pt;margin-top:137.75pt;width:49.7pt;height:48.6pt;flip: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" strokecolor="#be4b48">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87968" behindDoc="0" locked="0" layoutInCell="1" allowOverlap="1" wp14:anchorId="39344503" wp14:editId="5C2E5881">
                <wp:simplePos x="0" y="0"/>
                <wp:positionH relativeFrom="column">
                  <wp:posOffset>1733578</wp:posOffset>
                </wp:positionH>
                <wp:positionV relativeFrom="paragraph">
                  <wp:posOffset>374070</wp:posOffset>
                </wp:positionV>
                <wp:extent cx="202093" cy="1758332"/>
                <wp:effectExtent l="0" t="38100" r="64770" b="13335"/>
                <wp:wrapNone/>
                <wp:docPr id="2014586393" name="Straight Arrow Connector 144"/>
                <wp:cNvGraphicFramePr/>
                <a:graphic xmlns:a="http://schemas.openxmlformats.org/drawingml/2006/main">
                  <a:graphicData uri="http://schemas.microsoft.com/office/word/2010/wordprocessingShape">
                    <wps:wsp>
                      <wps:cNvCnPr/>
                      <wps:spPr>
                        <a:xfrm flipV="1">
                          <a:off x="0" y="0"/>
                          <a:ext cx="202093" cy="1758332"/>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FE04A7" id="Straight Arrow Connector 144" o:spid="_x0000_s1026" type="#_x0000_t32" style="position:absolute;margin-left:136.5pt;margin-top:29.45pt;width:15.9pt;height:138.45pt;flip:y;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" strokecolor="#bc4542 [3045]">
                <v:stroke endarrow="block"/>
              </v:shape>
            </w:pict>
          </mc:Fallback>
        </mc:AlternateContent>
      </w:r>
      <w:r>
        <w:rPr>
          <w:rFonts w:ascii="Times New Roman" w:eastAsia="Calibri" w:hAnsi="Times New Roman" w:cs="Times New Roman"/>
          <w:noProof/>
          <w:sz w:val="28"/>
          <w:szCs w:val="28"/>
        </w:rPr>
        <mc:AlternateContent>
          <mc:Choice Requires="wps">
            <w:drawing>
              <wp:anchor distT="0" distB="0" distL="114300" distR="114300" simplePos="0" relativeHeight="251986944" behindDoc="0" locked="0" layoutInCell="1" allowOverlap="1" wp14:anchorId="3C1D97FD" wp14:editId="478E58EA">
                <wp:simplePos x="0" y="0"/>
                <wp:positionH relativeFrom="column">
                  <wp:posOffset>1563207</wp:posOffset>
                </wp:positionH>
                <wp:positionV relativeFrom="paragraph">
                  <wp:posOffset>2099439</wp:posOffset>
                </wp:positionV>
                <wp:extent cx="489552" cy="752559"/>
                <wp:effectExtent l="0" t="0" r="0" b="0"/>
                <wp:wrapNone/>
                <wp:docPr id="2127078740" name="Text Box 143"/>
                <wp:cNvGraphicFramePr/>
                <a:graphic xmlns:a="http://schemas.openxmlformats.org/drawingml/2006/main">
                  <a:graphicData uri="http://schemas.microsoft.com/office/word/2010/wordprocessingShape">
                    <wps:wsp>
                      <wps:cNvSpPr txBox="1"/>
                      <wps:spPr>
                        <a:xfrm>
                          <a:off x="0" y="0"/>
                          <a:ext cx="489552" cy="752559"/>
                        </a:xfrm>
                        <a:prstGeom prst="rect">
                          <a:avLst/>
                        </a:prstGeom>
                        <a:noFill/>
                        <a:ln w="6350">
                          <a:noFill/>
                        </a:ln>
                      </wps:spPr>
                      <wps:txbx>
                        <w:txbxContent>
                          <w:p w14:paraId="408365F2" w14:textId="0806A62E" w:rsidR="00B12B8E" w:rsidRPr="00F44E0D" w:rsidRDefault="00B12B8E">
                            <w:pPr>
                              <w:rPr>
                                <w:color w:val="FFFFFF" w:themeColor="background1"/>
                                <w:sz w:val="18"/>
                                <w:szCs w:val="18"/>
                              </w:rPr>
                            </w:pPr>
                            <w:r w:rsidRPr="00F44E0D">
                              <w:rPr>
                                <w:color w:val="FFFFFF" w:themeColor="background1"/>
                                <w:sz w:val="18"/>
                                <w:szCs w:val="18"/>
                              </w:rPr>
                              <w:t>Góc háng gối cổ chân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D97FD" id="_x0000_s1134" type="#_x0000_t202" style="position:absolute;left:0;text-align:left;margin-left:123.1pt;margin-top:165.3pt;width:38.55pt;height:59.2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" filled="f" stroked="f" strokeweight=".5pt">
                <v:textbox>
                  <w:txbxContent>
                    <w:p w14:paraId="408365F2" w14:textId="0806A62E" w:rsidR="00B12B8E" w:rsidRPr="00F44E0D" w:rsidRDefault="00B12B8E">
                      <w:pPr>
                        <w:rPr>
                          <w:color w:val="FFFFFF" w:themeColor="background1"/>
                          <w:sz w:val="18"/>
                          <w:szCs w:val="18"/>
                        </w:rPr>
                      </w:pPr>
                      <w:r w:rsidRPr="00F44E0D">
                        <w:rPr>
                          <w:color w:val="FFFFFF" w:themeColor="background1"/>
                          <w:sz w:val="18"/>
                          <w:szCs w:val="18"/>
                        </w:rPr>
                        <w:t>Góc háng gối cổ chân</w:t>
                      </w:r>
                    </w:p>
                  </w:txbxContent>
                </v:textbox>
              </v:shape>
            </w:pict>
          </mc:Fallback>
        </mc:AlternateContent>
      </w:r>
      <w:r w:rsidR="009968CD">
        <w:rPr>
          <w:rFonts w:ascii="Times New Roman" w:eastAsia="Calibri" w:hAnsi="Times New Roman" w:cs="Times New Roman"/>
          <w:noProof/>
          <w:sz w:val="28"/>
          <w:szCs w:val="28"/>
        </w:rPr>
        <mc:AlternateContent>
          <mc:Choice Requires="wps">
            <w:drawing>
              <wp:anchor distT="0" distB="0" distL="114300" distR="114300" simplePos="0" relativeHeight="251985920" behindDoc="0" locked="0" layoutInCell="1" allowOverlap="1" wp14:anchorId="3AA7DBB3" wp14:editId="2DC1FA2A">
                <wp:simplePos x="0" y="0"/>
                <wp:positionH relativeFrom="column">
                  <wp:posOffset>2086707</wp:posOffset>
                </wp:positionH>
                <wp:positionV relativeFrom="paragraph">
                  <wp:posOffset>2980217</wp:posOffset>
                </wp:positionV>
                <wp:extent cx="278787" cy="255723"/>
                <wp:effectExtent l="0" t="0" r="0" b="0"/>
                <wp:wrapNone/>
                <wp:docPr id="1332698113" name="Text Box 150"/>
                <wp:cNvGraphicFramePr/>
                <a:graphic xmlns:a="http://schemas.openxmlformats.org/drawingml/2006/main">
                  <a:graphicData uri="http://schemas.microsoft.com/office/word/2010/wordprocessingShape">
                    <wps:wsp>
                      <wps:cNvSpPr txBox="1"/>
                      <wps:spPr>
                        <a:xfrm>
                          <a:off x="0" y="0"/>
                          <a:ext cx="278787" cy="255723"/>
                        </a:xfrm>
                        <a:prstGeom prst="rect">
                          <a:avLst/>
                        </a:prstGeom>
                        <a:noFill/>
                        <a:ln w="6350">
                          <a:noFill/>
                        </a:ln>
                      </wps:spPr>
                      <wps:txbx>
                        <w:txbxContent>
                          <w:p w14:paraId="3A07176D" w14:textId="205C4073" w:rsidR="00B12B8E" w:rsidRPr="009968CD" w:rsidRDefault="00B12B8E">
                            <w:pPr>
                              <w:rPr>
                                <w:b/>
                                <w:bCs/>
                                <w:color w:val="FFFFFF" w:themeColor="background1"/>
                              </w:rPr>
                            </w:pPr>
                            <w:r w:rsidRPr="009968CD">
                              <w:rPr>
                                <w:b/>
                                <w:bCs/>
                                <w:color w:val="FFFFFF" w:themeColor="background1"/>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7DBB3" id="Text Box 150" o:spid="_x0000_s1135" type="#_x0000_t202" style="position:absolute;left:0;text-align:left;margin-left:164.3pt;margin-top:234.65pt;width:21.95pt;height:20.1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" filled="f" stroked="f" strokeweight=".5pt">
                <v:textbox>
                  <w:txbxContent>
                    <w:p w14:paraId="3A07176D" w14:textId="205C4073" w:rsidR="00B12B8E" w:rsidRPr="009968CD" w:rsidRDefault="00B12B8E">
                      <w:pPr>
                        <w:rPr>
                          <w:b/>
                          <w:bCs/>
                          <w:color w:val="FFFFFF" w:themeColor="background1"/>
                        </w:rPr>
                      </w:pPr>
                      <w:r w:rsidRPr="009968CD">
                        <w:rPr>
                          <w:b/>
                          <w:bCs/>
                          <w:color w:val="FFFFFF" w:themeColor="background1"/>
                        </w:rPr>
                        <w:t>b</w:t>
                      </w:r>
                    </w:p>
                  </w:txbxContent>
                </v:textbox>
              </v:shape>
            </w:pict>
          </mc:Fallback>
        </mc:AlternateContent>
      </w:r>
      <w:r w:rsidR="00432130">
        <w:rPr>
          <w:rFonts w:ascii="Times New Roman" w:eastAsia="Calibri" w:hAnsi="Times New Roman" w:cs="Times New Roman"/>
          <w:sz w:val="28"/>
          <w:szCs w:val="28"/>
        </w:rPr>
        <w:t xml:space="preserve">         </w:t>
      </w:r>
      <w:r w:rsidR="009968CD">
        <w:rPr>
          <w:rFonts w:ascii="Times New Roman" w:eastAsia="Calibri" w:hAnsi="Times New Roman" w:cs="Times New Roman"/>
          <w:sz w:val="28"/>
          <w:szCs w:val="28"/>
        </w:rPr>
        <w:t xml:space="preserve">             </w:t>
      </w:r>
      <w:r w:rsidR="00432130">
        <w:rPr>
          <w:rFonts w:ascii="Times New Roman" w:eastAsia="Calibri" w:hAnsi="Times New Roman" w:cs="Times New Roman"/>
          <w:sz w:val="28"/>
          <w:szCs w:val="28"/>
        </w:rPr>
        <w:t xml:space="preserve">   </w:t>
      </w:r>
      <w:r w:rsidR="00432130" w:rsidRPr="00432130">
        <w:rPr>
          <w:rFonts w:ascii="Times New Roman" w:eastAsia="Calibri" w:hAnsi="Times New Roman" w:cs="Times New Roman"/>
          <w:noProof/>
          <w:sz w:val="28"/>
          <w:szCs w:val="28"/>
        </w:rPr>
        <w:drawing>
          <wp:inline distT="0" distB="0" distL="0" distR="0" wp14:anchorId="3CC91A2B" wp14:editId="54D4EB31">
            <wp:extent cx="860701" cy="3270143"/>
            <wp:effectExtent l="0" t="0" r="0" b="6985"/>
            <wp:docPr id="1358651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657" name=""/>
                    <pic:cNvPicPr/>
                  </pic:nvPicPr>
                  <pic:blipFill rotWithShape="1">
                    <a:blip r:embed="rId99"/>
                    <a:srcRect t="2935"/>
                    <a:stretch>
                      <a:fillRect/>
                    </a:stretch>
                  </pic:blipFill>
                  <pic:spPr bwMode="auto">
                    <a:xfrm>
                      <a:off x="0" y="0"/>
                      <a:ext cx="881799" cy="3350302"/>
                    </a:xfrm>
                    <a:prstGeom prst="rect">
                      <a:avLst/>
                    </a:prstGeom>
                    <a:ln>
                      <a:noFill/>
                    </a:ln>
                    <a:extLst>
                      <a:ext uri="{53640926-AAD7-44D8-BBD7-CCE9431645EC}">
                        <a14:shadowObscured xmlns:a14="http://schemas.microsoft.com/office/drawing/2010/main"/>
                      </a:ext>
                    </a:extLst>
                  </pic:spPr>
                </pic:pic>
              </a:graphicData>
            </a:graphic>
          </wp:inline>
        </w:drawing>
      </w:r>
      <w:r w:rsidR="00432130">
        <w:rPr>
          <w:rFonts w:ascii="Times New Roman" w:eastAsia="Calibri" w:hAnsi="Times New Roman" w:cs="Times New Roman"/>
          <w:sz w:val="28"/>
          <w:szCs w:val="28"/>
        </w:rPr>
        <w:t xml:space="preserve">    </w:t>
      </w:r>
      <w:r w:rsidR="00432130">
        <w:rPr>
          <w:noProof/>
        </w:rPr>
        <w:drawing>
          <wp:inline distT="0" distB="0" distL="0" distR="0" wp14:anchorId="7AE864B4" wp14:editId="60924294">
            <wp:extent cx="1387098" cy="3268059"/>
            <wp:effectExtent l="0" t="0" r="3810" b="8890"/>
            <wp:docPr id="173816621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0">
                      <a:extLst>
                        <a:ext uri="{28A0092B-C50C-407E-A947-70E740481C1C}">
                          <a14:useLocalDpi xmlns:a14="http://schemas.microsoft.com/office/drawing/2010/main" val="0"/>
                        </a:ext>
                      </a:extLst>
                    </a:blip>
                    <a:srcRect l="2750" t="5317" r="10948" b="991"/>
                    <a:stretch>
                      <a:fillRect/>
                    </a:stretch>
                  </pic:blipFill>
                  <pic:spPr bwMode="auto">
                    <a:xfrm>
                      <a:off x="0" y="0"/>
                      <a:ext cx="1391483" cy="3278390"/>
                    </a:xfrm>
                    <a:prstGeom prst="rect">
                      <a:avLst/>
                    </a:prstGeom>
                    <a:noFill/>
                    <a:ln>
                      <a:noFill/>
                    </a:ln>
                    <a:extLst>
                      <a:ext uri="{53640926-AAD7-44D8-BBD7-CCE9431645EC}">
                        <a14:shadowObscured xmlns:a14="http://schemas.microsoft.com/office/drawing/2010/main"/>
                      </a:ext>
                    </a:extLst>
                  </pic:spPr>
                </pic:pic>
              </a:graphicData>
            </a:graphic>
          </wp:inline>
        </w:drawing>
      </w:r>
    </w:p>
    <w:p w14:paraId="6F6582A4" w14:textId="49945C54" w:rsidR="009968CD" w:rsidRDefault="009968CD" w:rsidP="007566AF">
      <w:pPr>
        <w:pStyle w:val="ahinh"/>
      </w:pPr>
      <w:r>
        <w:t xml:space="preserve"> </w:t>
      </w:r>
      <w:bookmarkStart w:id="466" w:name="_Toc211956507"/>
      <w:r>
        <w:t>Hình 4.1. Minh họa góc nhỏ, góc lớn của góc háng–gối–cổ chân</w:t>
      </w:r>
      <w:bookmarkEnd w:id="466"/>
    </w:p>
    <w:p w14:paraId="3473E026" w14:textId="239E772C" w:rsidR="009968CD" w:rsidRDefault="009968CD" w:rsidP="00B3134A">
      <w:pPr>
        <w:spacing w:after="0" w:line="360" w:lineRule="auto"/>
        <w:ind w:firstLine="720"/>
        <w:jc w:val="both"/>
        <w:rPr>
          <w:rFonts w:ascii="Times New Roman" w:eastAsia="Calibri" w:hAnsi="Times New Roman" w:cs="Times New Roman"/>
          <w:i/>
          <w:iCs/>
          <w:sz w:val="24"/>
          <w:szCs w:val="24"/>
        </w:rPr>
      </w:pPr>
      <w:r w:rsidRPr="009968CD">
        <w:rPr>
          <w:rFonts w:ascii="Times New Roman" w:eastAsia="Calibri" w:hAnsi="Times New Roman" w:cs="Times New Roman"/>
          <w:i/>
          <w:iCs/>
          <w:sz w:val="24"/>
          <w:szCs w:val="24"/>
        </w:rPr>
        <w:t xml:space="preserve">           </w:t>
      </w:r>
      <w:r>
        <w:rPr>
          <w:rFonts w:ascii="Times New Roman" w:eastAsia="Calibri" w:hAnsi="Times New Roman" w:cs="Times New Roman"/>
          <w:i/>
          <w:iCs/>
          <w:sz w:val="24"/>
          <w:szCs w:val="24"/>
        </w:rPr>
        <w:t xml:space="preserve">      </w:t>
      </w:r>
      <w:r w:rsidRPr="009968CD">
        <w:rPr>
          <w:rFonts w:ascii="Times New Roman" w:eastAsia="Calibri" w:hAnsi="Times New Roman" w:cs="Times New Roman"/>
          <w:i/>
          <w:iCs/>
          <w:sz w:val="24"/>
          <w:szCs w:val="24"/>
        </w:rPr>
        <w:t xml:space="preserve"> *</w:t>
      </w:r>
      <w:proofErr w:type="spellStart"/>
      <w:r w:rsidRPr="009968CD">
        <w:rPr>
          <w:rFonts w:ascii="Times New Roman" w:eastAsia="Calibri" w:hAnsi="Times New Roman" w:cs="Times New Roman"/>
          <w:i/>
          <w:iCs/>
          <w:sz w:val="24"/>
          <w:szCs w:val="24"/>
        </w:rPr>
        <w:t>Nguồn</w:t>
      </w:r>
      <w:proofErr w:type="spellEnd"/>
      <w:r w:rsidRPr="009968CD">
        <w:rPr>
          <w:rFonts w:ascii="Times New Roman" w:eastAsia="Calibri" w:hAnsi="Times New Roman" w:cs="Times New Roman"/>
          <w:i/>
          <w:iCs/>
          <w:sz w:val="24"/>
          <w:szCs w:val="24"/>
        </w:rPr>
        <w:t xml:space="preserve">: Theo Lin Y.H. (2018) </w:t>
      </w:r>
      <w:proofErr w:type="spellStart"/>
      <w:r w:rsidRPr="009968CD">
        <w:rPr>
          <w:rFonts w:ascii="Times New Roman" w:eastAsia="Calibri" w:hAnsi="Times New Roman" w:cs="Times New Roman"/>
          <w:i/>
          <w:iCs/>
          <w:sz w:val="24"/>
          <w:szCs w:val="24"/>
        </w:rPr>
        <w:t>và</w:t>
      </w:r>
      <w:proofErr w:type="spellEnd"/>
      <w:r w:rsidRPr="009968CD">
        <w:rPr>
          <w:rFonts w:ascii="Times New Roman" w:eastAsia="Calibri" w:hAnsi="Times New Roman" w:cs="Times New Roman"/>
          <w:i/>
          <w:iCs/>
          <w:sz w:val="24"/>
          <w:szCs w:val="24"/>
        </w:rPr>
        <w:t xml:space="preserve"> Song M.H. (2015)</w:t>
      </w:r>
    </w:p>
    <w:p w14:paraId="0F6ECD2D" w14:textId="439131D6" w:rsidR="009968CD" w:rsidRPr="009968CD" w:rsidRDefault="009968CD" w:rsidP="00B3134A">
      <w:pPr>
        <w:spacing w:after="0" w:line="360" w:lineRule="auto"/>
        <w:ind w:firstLine="720"/>
        <w:jc w:val="both"/>
        <w:rPr>
          <w:rFonts w:ascii="Times New Roman" w:eastAsia="Calibri" w:hAnsi="Times New Roman" w:cs="Times New Roman"/>
          <w:sz w:val="24"/>
          <w:szCs w:val="24"/>
        </w:rPr>
      </w:pPr>
      <w:proofErr w:type="spellStart"/>
      <w:r w:rsidRPr="009968CD">
        <w:rPr>
          <w:rFonts w:ascii="Times New Roman" w:eastAsia="Calibri" w:hAnsi="Times New Roman" w:cs="Times New Roman"/>
          <w:sz w:val="24"/>
          <w:szCs w:val="24"/>
        </w:rPr>
        <w:t>Chú</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thích</w:t>
      </w:r>
      <w:proofErr w:type="spellEnd"/>
      <w:r w:rsidRPr="009968CD">
        <w:rPr>
          <w:rFonts w:ascii="Times New Roman" w:eastAsia="Calibri" w:hAnsi="Times New Roman" w:cs="Times New Roman"/>
          <w:sz w:val="24"/>
          <w:szCs w:val="24"/>
        </w:rPr>
        <w:t xml:space="preserve">: a: Minh </w:t>
      </w:r>
      <w:proofErr w:type="spellStart"/>
      <w:r w:rsidRPr="009968CD">
        <w:rPr>
          <w:rFonts w:ascii="Times New Roman" w:eastAsia="Calibri" w:hAnsi="Times New Roman" w:cs="Times New Roman"/>
          <w:sz w:val="24"/>
          <w:szCs w:val="24"/>
        </w:rPr>
        <w:t>họa</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góc</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nhỏ</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trong</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nghiên</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cứu</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của</w:t>
      </w:r>
      <w:proofErr w:type="spellEnd"/>
      <w:r w:rsidRPr="009968CD">
        <w:rPr>
          <w:rFonts w:ascii="Times New Roman" w:eastAsia="Calibri" w:hAnsi="Times New Roman" w:cs="Times New Roman"/>
          <w:sz w:val="24"/>
          <w:szCs w:val="24"/>
        </w:rPr>
        <w:t xml:space="preserve"> Lin Y.H (2018); b: Minh </w:t>
      </w:r>
      <w:proofErr w:type="spellStart"/>
      <w:r w:rsidRPr="009968CD">
        <w:rPr>
          <w:rFonts w:ascii="Times New Roman" w:eastAsia="Calibri" w:hAnsi="Times New Roman" w:cs="Times New Roman"/>
          <w:sz w:val="24"/>
          <w:szCs w:val="24"/>
        </w:rPr>
        <w:t>họa</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góc</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lớn</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trong</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nghiên</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cứu</w:t>
      </w:r>
      <w:proofErr w:type="spellEnd"/>
      <w:r w:rsidRPr="009968CD">
        <w:rPr>
          <w:rFonts w:ascii="Times New Roman" w:eastAsia="Calibri" w:hAnsi="Times New Roman" w:cs="Times New Roman"/>
          <w:sz w:val="24"/>
          <w:szCs w:val="24"/>
        </w:rPr>
        <w:t xml:space="preserve"> </w:t>
      </w:r>
      <w:proofErr w:type="spellStart"/>
      <w:r w:rsidRPr="009968CD">
        <w:rPr>
          <w:rFonts w:ascii="Times New Roman" w:eastAsia="Calibri" w:hAnsi="Times New Roman" w:cs="Times New Roman"/>
          <w:sz w:val="24"/>
          <w:szCs w:val="24"/>
        </w:rPr>
        <w:t>của</w:t>
      </w:r>
      <w:proofErr w:type="spellEnd"/>
      <w:r w:rsidRPr="009968CD">
        <w:rPr>
          <w:rFonts w:ascii="Times New Roman" w:eastAsia="Calibri" w:hAnsi="Times New Roman" w:cs="Times New Roman"/>
          <w:sz w:val="24"/>
          <w:szCs w:val="24"/>
        </w:rPr>
        <w:t xml:space="preserve"> Song M.H (2015).</w:t>
      </w:r>
    </w:p>
    <w:bookmarkEnd w:id="465"/>
    <w:p w14:paraId="20A407BA" w14:textId="4A3718C9" w:rsidR="000D38F6" w:rsidRPr="000D38F6" w:rsidRDefault="00CF47CB" w:rsidP="000D38F6">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r>
      <w:bookmarkStart w:id="467" w:name="_Hlk213166127"/>
      <w:r w:rsidR="000D38F6" w:rsidRPr="000D38F6">
        <w:rPr>
          <w:rFonts w:ascii="Times New Roman" w:eastAsia="Calibri" w:hAnsi="Times New Roman" w:cs="Times New Roman"/>
          <w:sz w:val="28"/>
          <w:szCs w:val="28"/>
          <w:lang w:val="vi-VN"/>
        </w:rPr>
        <w:t xml:space="preserve">Theo nghiên cứu của chúng tôi, </w:t>
      </w:r>
      <w:bookmarkStart w:id="468" w:name="_Hlk197956720"/>
      <w:r w:rsidR="000D38F6" w:rsidRPr="000D38F6">
        <w:rPr>
          <w:rFonts w:ascii="Times New Roman" w:eastAsia="Calibri" w:hAnsi="Times New Roman" w:cs="Times New Roman"/>
          <w:sz w:val="28"/>
          <w:szCs w:val="28"/>
          <w:lang w:val="vi-VN"/>
        </w:rPr>
        <w:t>trục cơ học chi dưới trung bình ở nam, nữ và cả hai giới lần lượt là</w:t>
      </w:r>
      <w:r w:rsidR="00D42DEF">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179,75°±0,95° (177,1°-182,0°), 179,39°  1,27°(176,1° - 182°), 179,57° ± 1,13°(176,1 - 182°). Giá trị này ở nam cao hơn nữ hay trục cơ học trung bình ở nữ mở góc vào trong nhiều hơn so với nam, sự khác biệt có ý nghĩa thống kê với p &lt; 0,05 nhưng không có sự khác biệt giữa chân P và chân T ở từng giới và ở cả hai chân, p&gt;0,05. Đối với từng chân, giá trị này ở nam và nữ cũng không có sự khác biệt với p&gt; 0,05.</w:t>
      </w:r>
      <w:bookmarkEnd w:id="468"/>
    </w:p>
    <w:p w14:paraId="4FC91B93" w14:textId="5A71824C"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Từ đó cho thấy trong nghiên cứu của chúng tôi, trục cơ học chi dưới trung bình ở cả nam và nữ, ở hai bên chi đều có góc nhỏ hơn 180° tức mở góc vào trong, tương tự với báo cáo trong các nghiên cứu của Hsu RW., Tang WM. và Mutlu S. [4], [5</w:t>
      </w:r>
      <w:r w:rsidR="00D42DEF">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113]. Trục cơ học ở nữ giới mở góc vào trong nhiều hơn so </w:t>
      </w:r>
      <w:r w:rsidRPr="000D38F6">
        <w:rPr>
          <w:rFonts w:ascii="Times New Roman" w:eastAsia="Calibri" w:hAnsi="Times New Roman" w:cs="Times New Roman"/>
          <w:sz w:val="28"/>
          <w:szCs w:val="28"/>
          <w:lang w:val="vi-VN"/>
        </w:rPr>
        <w:lastRenderedPageBreak/>
        <w:t xml:space="preserve">với nam giới tương tự với nghiên cứu của Tang WM. và Mutlu S. [5], [113]. Không có sự khác biệt về giá trị này giữa hai bên chi đều được báo cáo trong nghiên cứu của chúng tôi và nghiên cứu của Tang W.M. [5]. </w:t>
      </w:r>
    </w:p>
    <w:p w14:paraId="7133A84C" w14:textId="54D3E2AA"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So sánh kết quả nghiên cứu của chúng tôi với một số nghiên cứu khác trên chủng người da trắng và người châu Á (bảng 4.</w:t>
      </w:r>
      <w:r w:rsidR="00D42DEF">
        <w:rPr>
          <w:rFonts w:ascii="Times New Roman" w:eastAsia="Calibri" w:hAnsi="Times New Roman" w:cs="Times New Roman"/>
          <w:sz w:val="28"/>
          <w:szCs w:val="28"/>
        </w:rPr>
        <w:t>1</w:t>
      </w:r>
      <w:r w:rsidRPr="000D38F6">
        <w:rPr>
          <w:rFonts w:ascii="Times New Roman" w:eastAsia="Calibri" w:hAnsi="Times New Roman" w:cs="Times New Roman"/>
          <w:sz w:val="28"/>
          <w:szCs w:val="28"/>
          <w:lang w:val="vi-VN"/>
        </w:rPr>
        <w:t>):</w:t>
      </w:r>
    </w:p>
    <w:p w14:paraId="65CC59E7" w14:textId="77777777" w:rsidR="000D38F6" w:rsidRPr="000D38F6" w:rsidRDefault="000D38F6" w:rsidP="000D38F6">
      <w:pPr>
        <w:spacing w:after="0" w:line="360" w:lineRule="auto"/>
        <w:jc w:val="both"/>
        <w:rPr>
          <w:rFonts w:ascii="Times New Roman" w:eastAsia="Calibri" w:hAnsi="Times New Roman" w:cs="Times New Roman"/>
          <w:b/>
          <w:sz w:val="28"/>
          <w:szCs w:val="28"/>
          <w:lang w:val="vi-VN"/>
        </w:rPr>
      </w:pPr>
      <w:bookmarkStart w:id="469" w:name="_Toc211956318"/>
      <w:r w:rsidRPr="000D38F6">
        <w:rPr>
          <w:rFonts w:ascii="Times New Roman" w:eastAsia="Calibri" w:hAnsi="Times New Roman" w:cs="Times New Roman"/>
          <w:b/>
          <w:sz w:val="28"/>
          <w:szCs w:val="28"/>
          <w:lang w:val="vi-VN"/>
        </w:rPr>
        <w:t>Bảng 4.1. So sánh trục cơ học của chi dưới tham khảo từ các nghiên cứu</w:t>
      </w:r>
      <w:bookmarkEnd w:id="469"/>
    </w:p>
    <w:tbl>
      <w:tblPr>
        <w:tblStyle w:val="TableGrid"/>
        <w:tblW w:w="8790" w:type="dxa"/>
        <w:tblLayout w:type="fixed"/>
        <w:tblLook w:val="04A0" w:firstRow="1" w:lastRow="0" w:firstColumn="1" w:lastColumn="0" w:noHBand="0" w:noVBand="1"/>
      </w:tblPr>
      <w:tblGrid>
        <w:gridCol w:w="1615"/>
        <w:gridCol w:w="2493"/>
        <w:gridCol w:w="2412"/>
        <w:gridCol w:w="2270"/>
      </w:tblGrid>
      <w:tr w:rsidR="000D38F6" w:rsidRPr="000D38F6" w14:paraId="173CE1B6" w14:textId="77777777">
        <w:tc>
          <w:tcPr>
            <w:tcW w:w="1615" w:type="dxa"/>
            <w:tcBorders>
              <w:top w:val="single" w:sz="4" w:space="0" w:color="auto"/>
              <w:left w:val="single" w:sz="4" w:space="0" w:color="auto"/>
              <w:bottom w:val="single" w:sz="4" w:space="0" w:color="auto"/>
              <w:right w:val="single" w:sz="4" w:space="0" w:color="auto"/>
            </w:tcBorders>
          </w:tcPr>
          <w:p w14:paraId="6BA1DB24" w14:textId="77777777" w:rsidR="000D38F6" w:rsidRPr="000D38F6" w:rsidRDefault="000D38F6" w:rsidP="00D42DEF">
            <w:pPr>
              <w:spacing w:line="360" w:lineRule="auto"/>
              <w:jc w:val="both"/>
              <w:rPr>
                <w:rFonts w:ascii="Times New Roman" w:eastAsia="Calibri" w:hAnsi="Times New Roman" w:cs="Times New Roman"/>
                <w:sz w:val="28"/>
                <w:szCs w:val="28"/>
                <w:lang w:val="vi-VN"/>
              </w:rPr>
            </w:pPr>
          </w:p>
        </w:tc>
        <w:tc>
          <w:tcPr>
            <w:tcW w:w="2491" w:type="dxa"/>
            <w:tcBorders>
              <w:top w:val="single" w:sz="4" w:space="0" w:color="auto"/>
              <w:left w:val="single" w:sz="4" w:space="0" w:color="auto"/>
              <w:bottom w:val="single" w:sz="4" w:space="0" w:color="auto"/>
              <w:right w:val="single" w:sz="4" w:space="0" w:color="auto"/>
            </w:tcBorders>
            <w:hideMark/>
          </w:tcPr>
          <w:p w14:paraId="3B60E752"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 xml:space="preserve"> </w:t>
            </w:r>
            <w:r w:rsidRPr="000D38F6">
              <w:rPr>
                <w:rFonts w:ascii="Times New Roman" w:hAnsi="Times New Roman" w:cs="Times New Roman"/>
                <w:sz w:val="28"/>
                <w:szCs w:val="28"/>
              </w:rPr>
              <w:t xml:space="preserve">Siboni R. [26] </w:t>
            </w:r>
          </w:p>
        </w:tc>
        <w:tc>
          <w:tcPr>
            <w:tcW w:w="2410" w:type="dxa"/>
            <w:tcBorders>
              <w:top w:val="single" w:sz="4" w:space="0" w:color="auto"/>
              <w:left w:val="single" w:sz="4" w:space="0" w:color="auto"/>
              <w:bottom w:val="single" w:sz="4" w:space="0" w:color="auto"/>
              <w:right w:val="single" w:sz="4" w:space="0" w:color="auto"/>
            </w:tcBorders>
            <w:hideMark/>
          </w:tcPr>
          <w:p w14:paraId="0F96F65B"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 xml:space="preserve">Wang Y. [17] </w:t>
            </w:r>
          </w:p>
        </w:tc>
        <w:tc>
          <w:tcPr>
            <w:tcW w:w="2268" w:type="dxa"/>
            <w:tcBorders>
              <w:top w:val="single" w:sz="4" w:space="0" w:color="auto"/>
              <w:left w:val="single" w:sz="4" w:space="0" w:color="auto"/>
              <w:bottom w:val="single" w:sz="4" w:space="0" w:color="auto"/>
              <w:right w:val="single" w:sz="4" w:space="0" w:color="auto"/>
            </w:tcBorders>
            <w:hideMark/>
          </w:tcPr>
          <w:p w14:paraId="2D75B210"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 xml:space="preserve"> C</w:t>
            </w:r>
            <w:r w:rsidRPr="000D38F6">
              <w:rPr>
                <w:rFonts w:ascii="Times New Roman" w:hAnsi="Times New Roman" w:cs="Times New Roman"/>
                <w:sz w:val="28"/>
                <w:szCs w:val="28"/>
                <w:lang w:val="vi-VN"/>
              </w:rPr>
              <w:t>húng tôi</w:t>
            </w:r>
          </w:p>
        </w:tc>
      </w:tr>
      <w:tr w:rsidR="000D38F6" w:rsidRPr="000D38F6" w14:paraId="5886F458" w14:textId="77777777">
        <w:tc>
          <w:tcPr>
            <w:tcW w:w="1615" w:type="dxa"/>
            <w:tcBorders>
              <w:top w:val="single" w:sz="4" w:space="0" w:color="auto"/>
              <w:left w:val="single" w:sz="4" w:space="0" w:color="auto"/>
              <w:bottom w:val="single" w:sz="4" w:space="0" w:color="auto"/>
              <w:right w:val="single" w:sz="4" w:space="0" w:color="auto"/>
            </w:tcBorders>
            <w:hideMark/>
          </w:tcPr>
          <w:p w14:paraId="15ABCB0D" w14:textId="77777777" w:rsidR="000D38F6" w:rsidRPr="000D38F6" w:rsidRDefault="000D38F6" w:rsidP="00D42DEF">
            <w:pPr>
              <w:spacing w:line="360" w:lineRule="auto"/>
              <w:jc w:val="both"/>
              <w:rPr>
                <w:rFonts w:ascii="Times New Roman" w:hAnsi="Times New Roman" w:cs="Times New Roman"/>
                <w:sz w:val="28"/>
                <w:szCs w:val="28"/>
              </w:rPr>
            </w:pPr>
            <w:proofErr w:type="spellStart"/>
            <w:r w:rsidRPr="000D38F6">
              <w:rPr>
                <w:rFonts w:ascii="Times New Roman" w:hAnsi="Times New Roman" w:cs="Times New Roman"/>
                <w:sz w:val="28"/>
                <w:szCs w:val="28"/>
              </w:rPr>
              <w:t>Cả</w:t>
            </w:r>
            <w:proofErr w:type="spellEnd"/>
            <w:r w:rsidRPr="000D38F6">
              <w:rPr>
                <w:rFonts w:ascii="Times New Roman" w:hAnsi="Times New Roman" w:cs="Times New Roman"/>
                <w:sz w:val="28"/>
                <w:szCs w:val="28"/>
              </w:rPr>
              <w:t xml:space="preserve"> </w:t>
            </w:r>
            <w:proofErr w:type="spellStart"/>
            <w:r w:rsidRPr="000D38F6">
              <w:rPr>
                <w:rFonts w:ascii="Times New Roman" w:hAnsi="Times New Roman" w:cs="Times New Roman"/>
                <w:sz w:val="28"/>
                <w:szCs w:val="28"/>
              </w:rPr>
              <w:t>hai</w:t>
            </w:r>
            <w:proofErr w:type="spellEnd"/>
            <w:r w:rsidRPr="000D38F6">
              <w:rPr>
                <w:rFonts w:ascii="Times New Roman" w:hAnsi="Times New Roman" w:cs="Times New Roman"/>
                <w:sz w:val="28"/>
                <w:szCs w:val="28"/>
              </w:rPr>
              <w:t xml:space="preserve"> </w:t>
            </w:r>
            <w:proofErr w:type="spellStart"/>
            <w:r w:rsidRPr="000D38F6">
              <w:rPr>
                <w:rFonts w:ascii="Times New Roman" w:hAnsi="Times New Roman" w:cs="Times New Roman"/>
                <w:sz w:val="28"/>
                <w:szCs w:val="28"/>
              </w:rPr>
              <w:t>giới</w:t>
            </w:r>
            <w:proofErr w:type="spellEnd"/>
          </w:p>
        </w:tc>
        <w:tc>
          <w:tcPr>
            <w:tcW w:w="2491" w:type="dxa"/>
            <w:tcBorders>
              <w:top w:val="single" w:sz="4" w:space="0" w:color="auto"/>
              <w:left w:val="single" w:sz="4" w:space="0" w:color="auto"/>
              <w:bottom w:val="single" w:sz="4" w:space="0" w:color="auto"/>
              <w:right w:val="single" w:sz="4" w:space="0" w:color="auto"/>
            </w:tcBorders>
            <w:hideMark/>
          </w:tcPr>
          <w:p w14:paraId="7A997395"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180° ± 2,57°</w:t>
            </w:r>
          </w:p>
        </w:tc>
        <w:tc>
          <w:tcPr>
            <w:tcW w:w="2410" w:type="dxa"/>
            <w:tcBorders>
              <w:top w:val="single" w:sz="4" w:space="0" w:color="auto"/>
              <w:left w:val="single" w:sz="4" w:space="0" w:color="auto"/>
              <w:bottom w:val="single" w:sz="4" w:space="0" w:color="auto"/>
              <w:right w:val="single" w:sz="4" w:space="0" w:color="auto"/>
            </w:tcBorders>
            <w:hideMark/>
          </w:tcPr>
          <w:p w14:paraId="6BF40E5E"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179,8° ± 2,4°</w:t>
            </w:r>
          </w:p>
        </w:tc>
        <w:tc>
          <w:tcPr>
            <w:tcW w:w="2268" w:type="dxa"/>
            <w:tcBorders>
              <w:top w:val="single" w:sz="4" w:space="0" w:color="auto"/>
              <w:left w:val="single" w:sz="4" w:space="0" w:color="auto"/>
              <w:bottom w:val="single" w:sz="4" w:space="0" w:color="auto"/>
              <w:right w:val="single" w:sz="4" w:space="0" w:color="auto"/>
            </w:tcBorders>
            <w:hideMark/>
          </w:tcPr>
          <w:p w14:paraId="0CD81414"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179,57° ± 1,13°</w:t>
            </w:r>
          </w:p>
        </w:tc>
      </w:tr>
      <w:tr w:rsidR="000D38F6" w:rsidRPr="000D38F6" w14:paraId="55DD995C" w14:textId="77777777">
        <w:tc>
          <w:tcPr>
            <w:tcW w:w="1615" w:type="dxa"/>
            <w:tcBorders>
              <w:top w:val="single" w:sz="4" w:space="0" w:color="auto"/>
              <w:left w:val="single" w:sz="4" w:space="0" w:color="auto"/>
              <w:bottom w:val="single" w:sz="4" w:space="0" w:color="auto"/>
              <w:right w:val="single" w:sz="4" w:space="0" w:color="auto"/>
            </w:tcBorders>
            <w:hideMark/>
          </w:tcPr>
          <w:p w14:paraId="4C58ACD5" w14:textId="77777777" w:rsidR="000D38F6" w:rsidRPr="000D38F6" w:rsidRDefault="000D38F6" w:rsidP="00D42DEF">
            <w:pPr>
              <w:spacing w:line="360" w:lineRule="auto"/>
              <w:jc w:val="both"/>
              <w:rPr>
                <w:rFonts w:ascii="Times New Roman" w:hAnsi="Times New Roman" w:cs="Times New Roman"/>
                <w:sz w:val="28"/>
                <w:szCs w:val="28"/>
                <w:lang w:val="vi-VN"/>
              </w:rPr>
            </w:pPr>
            <w:bookmarkStart w:id="470" w:name="_Hlk205276463"/>
            <w:r w:rsidRPr="000D38F6">
              <w:rPr>
                <w:rFonts w:ascii="Times New Roman" w:hAnsi="Times New Roman" w:cs="Times New Roman"/>
                <w:sz w:val="28"/>
                <w:szCs w:val="28"/>
              </w:rPr>
              <w:t>N</w:t>
            </w:r>
            <w:r w:rsidRPr="000D38F6">
              <w:rPr>
                <w:rFonts w:ascii="Times New Roman" w:hAnsi="Times New Roman" w:cs="Times New Roman"/>
                <w:sz w:val="28"/>
                <w:szCs w:val="28"/>
                <w:lang w:val="vi-VN"/>
              </w:rPr>
              <w:t>am giới</w:t>
            </w:r>
          </w:p>
        </w:tc>
        <w:tc>
          <w:tcPr>
            <w:tcW w:w="2491" w:type="dxa"/>
            <w:tcBorders>
              <w:top w:val="single" w:sz="4" w:space="0" w:color="auto"/>
              <w:left w:val="single" w:sz="4" w:space="0" w:color="auto"/>
              <w:bottom w:val="single" w:sz="4" w:space="0" w:color="auto"/>
              <w:right w:val="single" w:sz="4" w:space="0" w:color="auto"/>
            </w:tcBorders>
            <w:hideMark/>
          </w:tcPr>
          <w:p w14:paraId="00EB518E"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179,0</w:t>
            </w:r>
            <w:r w:rsidRPr="000D38F6">
              <w:rPr>
                <w:rFonts w:ascii="Times New Roman" w:hAnsi="Times New Roman" w:cs="Times New Roman"/>
                <w:sz w:val="28"/>
                <w:szCs w:val="28"/>
                <w:lang w:val="vi-VN"/>
              </w:rPr>
              <w:t xml:space="preserve">° </w:t>
            </w:r>
            <w:r w:rsidRPr="000D38F6">
              <w:rPr>
                <w:rFonts w:ascii="Times New Roman" w:hAnsi="Times New Roman" w:cs="Times New Roman"/>
                <w:sz w:val="28"/>
                <w:szCs w:val="28"/>
              </w:rPr>
              <w:t>± 2,52</w:t>
            </w:r>
            <w:r w:rsidRPr="000D38F6">
              <w:rPr>
                <w:rFonts w:ascii="Times New Roman" w:hAnsi="Times New Roman" w:cs="Times New Roman"/>
                <w:sz w:val="28"/>
                <w:szCs w:val="28"/>
                <w:lang w:val="vi-VN"/>
              </w:rPr>
              <w:t>°</w:t>
            </w:r>
          </w:p>
        </w:tc>
        <w:tc>
          <w:tcPr>
            <w:tcW w:w="2410" w:type="dxa"/>
            <w:tcBorders>
              <w:top w:val="single" w:sz="4" w:space="0" w:color="auto"/>
              <w:left w:val="single" w:sz="4" w:space="0" w:color="auto"/>
              <w:bottom w:val="single" w:sz="4" w:space="0" w:color="auto"/>
              <w:right w:val="single" w:sz="4" w:space="0" w:color="auto"/>
            </w:tcBorders>
            <w:hideMark/>
          </w:tcPr>
          <w:p w14:paraId="5EA476D2"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179,3° ± 2,3°</w:t>
            </w:r>
          </w:p>
        </w:tc>
        <w:tc>
          <w:tcPr>
            <w:tcW w:w="2268" w:type="dxa"/>
            <w:tcBorders>
              <w:top w:val="single" w:sz="4" w:space="0" w:color="auto"/>
              <w:left w:val="single" w:sz="4" w:space="0" w:color="auto"/>
              <w:bottom w:val="single" w:sz="4" w:space="0" w:color="auto"/>
              <w:right w:val="single" w:sz="4" w:space="0" w:color="auto"/>
            </w:tcBorders>
            <w:hideMark/>
          </w:tcPr>
          <w:p w14:paraId="666F4602"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179,75° ± 0,95°</w:t>
            </w:r>
          </w:p>
        </w:tc>
      </w:tr>
      <w:tr w:rsidR="000D38F6" w:rsidRPr="000D38F6" w14:paraId="79B7B540" w14:textId="77777777">
        <w:tc>
          <w:tcPr>
            <w:tcW w:w="1615" w:type="dxa"/>
            <w:tcBorders>
              <w:top w:val="single" w:sz="4" w:space="0" w:color="auto"/>
              <w:left w:val="single" w:sz="4" w:space="0" w:color="auto"/>
              <w:bottom w:val="single" w:sz="4" w:space="0" w:color="auto"/>
              <w:right w:val="single" w:sz="4" w:space="0" w:color="auto"/>
            </w:tcBorders>
            <w:hideMark/>
          </w:tcPr>
          <w:p w14:paraId="31514812"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N</w:t>
            </w:r>
            <w:r w:rsidRPr="000D38F6">
              <w:rPr>
                <w:rFonts w:ascii="Times New Roman" w:hAnsi="Times New Roman" w:cs="Times New Roman"/>
                <w:sz w:val="28"/>
                <w:szCs w:val="28"/>
                <w:lang w:val="vi-VN"/>
              </w:rPr>
              <w:t>ữ giới</w:t>
            </w:r>
          </w:p>
        </w:tc>
        <w:tc>
          <w:tcPr>
            <w:tcW w:w="2491" w:type="dxa"/>
            <w:tcBorders>
              <w:top w:val="single" w:sz="4" w:space="0" w:color="auto"/>
              <w:left w:val="single" w:sz="4" w:space="0" w:color="auto"/>
              <w:bottom w:val="single" w:sz="4" w:space="0" w:color="auto"/>
              <w:right w:val="single" w:sz="4" w:space="0" w:color="auto"/>
            </w:tcBorders>
            <w:hideMark/>
          </w:tcPr>
          <w:p w14:paraId="1646B8BA"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180,3</w:t>
            </w:r>
            <w:r w:rsidRPr="000D38F6">
              <w:rPr>
                <w:rFonts w:ascii="Times New Roman" w:hAnsi="Times New Roman" w:cs="Times New Roman"/>
                <w:sz w:val="28"/>
                <w:szCs w:val="28"/>
                <w:lang w:val="vi-VN"/>
              </w:rPr>
              <w:t xml:space="preserve">° </w:t>
            </w:r>
            <w:r w:rsidRPr="000D38F6">
              <w:rPr>
                <w:rFonts w:ascii="Times New Roman" w:hAnsi="Times New Roman" w:cs="Times New Roman"/>
                <w:sz w:val="28"/>
                <w:szCs w:val="28"/>
              </w:rPr>
              <w:t>± 2,46</w:t>
            </w:r>
            <w:r w:rsidRPr="000D38F6">
              <w:rPr>
                <w:rFonts w:ascii="Times New Roman" w:hAnsi="Times New Roman" w:cs="Times New Roman"/>
                <w:sz w:val="28"/>
                <w:szCs w:val="28"/>
                <w:lang w:val="vi-VN"/>
              </w:rPr>
              <w:t>°</w:t>
            </w:r>
          </w:p>
        </w:tc>
        <w:tc>
          <w:tcPr>
            <w:tcW w:w="2410" w:type="dxa"/>
            <w:tcBorders>
              <w:top w:val="single" w:sz="4" w:space="0" w:color="auto"/>
              <w:left w:val="single" w:sz="4" w:space="0" w:color="auto"/>
              <w:bottom w:val="single" w:sz="4" w:space="0" w:color="auto"/>
              <w:right w:val="single" w:sz="4" w:space="0" w:color="auto"/>
            </w:tcBorders>
            <w:hideMark/>
          </w:tcPr>
          <w:p w14:paraId="32297769"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180,2° ± 2,5°</w:t>
            </w:r>
          </w:p>
        </w:tc>
        <w:tc>
          <w:tcPr>
            <w:tcW w:w="2268" w:type="dxa"/>
            <w:tcBorders>
              <w:top w:val="single" w:sz="4" w:space="0" w:color="auto"/>
              <w:left w:val="single" w:sz="4" w:space="0" w:color="auto"/>
              <w:bottom w:val="single" w:sz="4" w:space="0" w:color="auto"/>
              <w:right w:val="single" w:sz="4" w:space="0" w:color="auto"/>
            </w:tcBorders>
            <w:hideMark/>
          </w:tcPr>
          <w:p w14:paraId="7BD6C7B0"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179,39° ± 1,27°</w:t>
            </w:r>
          </w:p>
        </w:tc>
      </w:tr>
    </w:tbl>
    <w:bookmarkEnd w:id="470"/>
    <w:p w14:paraId="17B16472" w14:textId="6594A3CF"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t>So sánh về giá trị chung của trục cơ học trung bình trong nghiên cứu của chúng tôi với kết quả của Wang Y. ở đối tượng người Nam Trung Quốc là tương đương, đều mở góc nhẹ vào trong nhưng khác với kết quả trong nghiên cứu của Siboni R. ở đối tượng người da trắng khi trục cơ học trung bình là trung gian [17</w:t>
      </w:r>
      <w:r w:rsidR="00D42DEF">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26]. Sự khác biệt do có sự khác nhau về chủng tộc giữa các nhóm dân tộc và khác nhau về địa lý.  </w:t>
      </w:r>
    </w:p>
    <w:p w14:paraId="0B671733"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4.1.2.2. Trục giải phẫu của chi dưới (Góc giữa trục giải phẫu của xương đùi và trục xương chày, góc đùi-chày).</w:t>
      </w:r>
    </w:p>
    <w:p w14:paraId="0CF1B255"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sz w:val="28"/>
          <w:szCs w:val="28"/>
          <w:lang w:val="vi-VN"/>
        </w:rPr>
        <w:t xml:space="preserve">          Có hai cách lựa chọn góc đo được sử dụng đó là: sử dụng góc lớn hoặc sử dụng góc nhỏ.</w:t>
      </w:r>
    </w:p>
    <w:p w14:paraId="2F532033"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sz w:val="28"/>
          <w:szCs w:val="28"/>
          <w:lang w:val="vi-VN"/>
        </w:rPr>
        <w:tab/>
      </w:r>
      <w:r w:rsidRPr="000D38F6">
        <w:rPr>
          <w:rFonts w:ascii="Times New Roman" w:eastAsia="Calibri" w:hAnsi="Times New Roman" w:cs="Times New Roman"/>
          <w:i/>
          <w:iCs/>
          <w:sz w:val="28"/>
          <w:szCs w:val="28"/>
          <w:lang w:val="vi-VN"/>
        </w:rPr>
        <w:t>Một số nghiên cứu xác định góc lớn</w:t>
      </w:r>
    </w:p>
    <w:p w14:paraId="23071CA5" w14:textId="3D615936" w:rsidR="000D38F6" w:rsidRPr="000D38F6" w:rsidRDefault="00D42DEF" w:rsidP="000D38F6">
      <w:pPr>
        <w:spacing w:after="0" w:line="360" w:lineRule="auto"/>
        <w:jc w:val="both"/>
        <w:rPr>
          <w:rFonts w:ascii="Times New Roman" w:eastAsia="Calibri" w:hAnsi="Times New Roman" w:cs="Times New Roman"/>
          <w:sz w:val="28"/>
          <w:szCs w:val="28"/>
          <w:lang w:val="vi-VN"/>
        </w:rPr>
      </w:pPr>
      <w:bookmarkStart w:id="471" w:name="_Hlk185180168"/>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Năm 2019, Gwani</w:t>
      </w:r>
      <w:bookmarkEnd w:id="471"/>
      <w:r w:rsidR="000D38F6" w:rsidRPr="000D38F6">
        <w:rPr>
          <w:rFonts w:ascii="Times New Roman" w:eastAsia="Calibri" w:hAnsi="Times New Roman" w:cs="Times New Roman"/>
          <w:sz w:val="28"/>
          <w:szCs w:val="28"/>
          <w:lang w:val="vi-VN"/>
        </w:rPr>
        <w:t xml:space="preserve"> AS. tiến hành nghiên cứu ở người Nigeria. Tác giả thông báo giá trị trung bình của góc chày đùi là 179,18°±3,74° (172°-189°),  ở nam giới là 179,06°±3,87° (172°-189°), ở nữ giới là 179,53°±3,38° (174°-188°). Giá trị của góc này không có sự khác biệt giữa nam và nữ, giữa hai bên chi. Từ nghiên cứu này cho thấy góc đùi chày ở người Nigeria mở góc vào trong [36]. Theo nghiên cứu của Jabalameli M. thì góc này ở cả nam và nữ lần </w:t>
      </w:r>
      <w:r w:rsidR="000D38F6" w:rsidRPr="000D38F6">
        <w:rPr>
          <w:rFonts w:ascii="Times New Roman" w:eastAsia="Calibri" w:hAnsi="Times New Roman" w:cs="Times New Roman"/>
          <w:sz w:val="28"/>
          <w:szCs w:val="28"/>
          <w:lang w:val="vi-VN"/>
        </w:rPr>
        <w:lastRenderedPageBreak/>
        <w:t>lượt là 176,1±3,4°, 177,2°±3,7°;174,8°±2,8° cho thấy trục giải phẫu ở đối tượng người Iran có xu hướng mở góc ra ngoài [6].</w:t>
      </w:r>
    </w:p>
    <w:p w14:paraId="62E2B0CB"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sz w:val="28"/>
          <w:szCs w:val="28"/>
          <w:lang w:val="vi-VN"/>
        </w:rPr>
        <w:tab/>
      </w:r>
      <w:r w:rsidRPr="000D38F6">
        <w:rPr>
          <w:rFonts w:ascii="Times New Roman" w:eastAsia="Calibri" w:hAnsi="Times New Roman" w:cs="Times New Roman"/>
          <w:i/>
          <w:iCs/>
          <w:sz w:val="28"/>
          <w:szCs w:val="28"/>
          <w:lang w:val="vi-VN"/>
        </w:rPr>
        <w:t xml:space="preserve">Một số nghiên cứu xác định góc nhỏ.  </w:t>
      </w:r>
      <w:r w:rsidRPr="000D38F6">
        <w:rPr>
          <w:rFonts w:ascii="Times New Roman" w:eastAsia="Calibri" w:hAnsi="Times New Roman" w:cs="Times New Roman"/>
          <w:sz w:val="28"/>
          <w:szCs w:val="28"/>
          <w:lang w:val="vi-VN"/>
        </w:rPr>
        <w:t>Góc kề bù với góc lớn.</w:t>
      </w:r>
    </w:p>
    <w:p w14:paraId="2DA54732" w14:textId="7877494E" w:rsidR="000D38F6" w:rsidRPr="000D38F6" w:rsidRDefault="00D42DEF" w:rsidP="000D38F6">
      <w:pPr>
        <w:spacing w:after="0" w:line="360" w:lineRule="auto"/>
        <w:jc w:val="both"/>
        <w:rPr>
          <w:rFonts w:ascii="Times New Roman" w:eastAsia="Calibri" w:hAnsi="Times New Roman" w:cs="Times New Roman"/>
          <w:sz w:val="28"/>
          <w:szCs w:val="28"/>
          <w:lang w:val="vi-VN"/>
        </w:rPr>
      </w:pPr>
      <w:bookmarkStart w:id="472" w:name="_Hlk195637100"/>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Theo nghiên cứu của Jabalameli M., góc giữa trục giải phẫu của xương đùi và trục của xương chày ở nam giới là 2,77°, ở nữ giới là 4,12° [6].</w:t>
      </w:r>
      <w:bookmarkEnd w:id="472"/>
      <w:r w:rsidR="000D38F6" w:rsidRPr="000D38F6">
        <w:rPr>
          <w:rFonts w:ascii="Times New Roman" w:eastAsia="Calibri" w:hAnsi="Times New Roman" w:cs="Times New Roman"/>
          <w:sz w:val="28"/>
          <w:szCs w:val="28"/>
          <w:lang w:val="vi-VN"/>
        </w:rPr>
        <w:t xml:space="preserve"> Theo Lin YH., góc đùi chày trung bình là -4,1°±2,3°. Trong khi đó, góc này trung bình ở nam giới là -3,8°±2,3°, ở nữ giới là -4,5°±2,3°. Góc này còn được gọi là góc căn chỉnh khớp gối (knee alignment angle-KAA). Góc được xác định là âm tính khi gối mở góc ra ngoài [25].</w:t>
      </w:r>
    </w:p>
    <w:p w14:paraId="38A90EC6"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t>Trong nghiên cứu của chúng tôi, trục giải phẫu mở góc ra ngoài với góc trung bình là 175,46°±1,49° (172,3°-178,8°). Ở nam giới là 175,5°±1,83° (172,5°-178,1°), nữ giới là 175,48°±1,66° (172,3°-178,8°). Giá trị trung bình của góc này ở chân phải cao hơn chân trái đối với nam có ý nghĩa thống kê với p&lt;0,05 nhưng tương đương giữa hai chân đối với nữ và cả hai giới, giữa hai giới đối với từng bên chân và cả hai chân với p&gt;0,05.</w:t>
      </w:r>
    </w:p>
    <w:p w14:paraId="48A891F4" w14:textId="3C1E0AC8"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Từ kết quả trên cho thấy trục giải phẫu mở góc ra ngoài, góc trung bình trong nghiên cứu của chúng tôi với giá trị chung, nam và nữ tương tự với kết quả trong nghiên cứu của Jabalameli M. nhưng thấp hơn so với kết quả trong nghiên cứu của Gwani AS. ở người Châu Phi [6</w:t>
      </w:r>
      <w:r w:rsidR="00D42DEF">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36]. Khác biệt này có thể do   địa lý và chủng tộc của người. Theo chúng tôi, kết quả này là phù hợp với kết quả nghiên cứu của chúng tôi về trục cơ học trung bình mở góc vào trong nhẹ. Trục giải phẫu trong nghiên cứu của chúng tôi lại mở góc ra ngoài, với góc trung bình, tuy nhiên không có sự khác biệt có ý nghĩa thống kê giữa nam và nữ, giữa chân P và chân T tương tự với kết quả nghiên cứu của Gwani AS. cũng không có sự khác biệt về giới và bên chi với giá trị góc này [36].</w:t>
      </w:r>
    </w:p>
    <w:p w14:paraId="05F4172F"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4.1.2.3. Góc giữa trục cơ học và trục giải phẫu của xương đùi</w:t>
      </w:r>
      <w:bookmarkStart w:id="473" w:name="_Hlk195636202"/>
    </w:p>
    <w:p w14:paraId="002A1BE1"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Trong nghiên cứu của Tang WM., góc giữa trục cơ học và trục giải phẫu của xương đùi là 5,6°±0,8° với nam nhỏ hơn 5,7°±1,0° với nữ</w:t>
      </w:r>
      <w:bookmarkEnd w:id="473"/>
      <w:r w:rsidRPr="000D38F6">
        <w:rPr>
          <w:rFonts w:ascii="Times New Roman" w:eastAsia="Calibri" w:hAnsi="Times New Roman" w:cs="Times New Roman"/>
          <w:sz w:val="28"/>
          <w:szCs w:val="28"/>
          <w:lang w:val="vi-VN"/>
        </w:rPr>
        <w:t xml:space="preserve"> [5]. </w:t>
      </w:r>
      <w:bookmarkStart w:id="474" w:name="_Hlk211347469"/>
      <w:r w:rsidRPr="000D38F6">
        <w:rPr>
          <w:rFonts w:ascii="Times New Roman" w:eastAsia="Calibri" w:hAnsi="Times New Roman" w:cs="Times New Roman"/>
          <w:sz w:val="28"/>
          <w:szCs w:val="28"/>
          <w:lang w:val="vi-VN"/>
        </w:rPr>
        <w:t xml:space="preserve">Năm 2015, </w:t>
      </w:r>
      <w:r w:rsidRPr="000D38F6">
        <w:rPr>
          <w:rFonts w:ascii="Times New Roman" w:eastAsia="Calibri" w:hAnsi="Times New Roman" w:cs="Times New Roman"/>
          <w:sz w:val="28"/>
          <w:szCs w:val="28"/>
          <w:lang w:val="vi-VN"/>
        </w:rPr>
        <w:lastRenderedPageBreak/>
        <w:t xml:space="preserve">theo nghiên cứu của Jabalameli M., góc giữa trục cơ học và giải phẫu của xương đùi là 5,7°±1,2°. </w:t>
      </w:r>
      <w:bookmarkEnd w:id="474"/>
      <w:r w:rsidRPr="000D38F6">
        <w:rPr>
          <w:rFonts w:ascii="Times New Roman" w:eastAsia="Calibri" w:hAnsi="Times New Roman" w:cs="Times New Roman"/>
          <w:sz w:val="28"/>
          <w:szCs w:val="28"/>
          <w:lang w:val="vi-VN"/>
        </w:rPr>
        <w:t>Nnam giới là 5,7°±1° tương đương với giá trị này ở nữ giới là 5,7°±1,4° [6]. Kết quả nghiên cứu của Moreland JR. trên đối tượng nam da trắng, góc này là 5,8°±0,7° (chân P) và 6,0° ±1,0° (chân T) [22].</w:t>
      </w:r>
    </w:p>
    <w:p w14:paraId="6A7C23E2" w14:textId="10C4321F"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Nghiên cứu của chúng tôi thấy góc giữa trục cơ học và trục giải phẫu của xương đùi là </w:t>
      </w:r>
      <w:bookmarkStart w:id="475" w:name="_Hlk213168130"/>
      <w:r w:rsidRPr="000D38F6">
        <w:rPr>
          <w:rFonts w:ascii="Times New Roman" w:eastAsia="Calibri" w:hAnsi="Times New Roman" w:cs="Times New Roman"/>
          <w:sz w:val="28"/>
          <w:szCs w:val="28"/>
          <w:lang w:val="vi-VN"/>
        </w:rPr>
        <w:t xml:space="preserve">5°±0,4° (3,2°-6,1°). </w:t>
      </w:r>
      <w:bookmarkEnd w:id="475"/>
      <w:r w:rsidRPr="000D38F6">
        <w:rPr>
          <w:rFonts w:ascii="Times New Roman" w:eastAsia="Calibri" w:hAnsi="Times New Roman" w:cs="Times New Roman"/>
          <w:sz w:val="28"/>
          <w:szCs w:val="28"/>
          <w:lang w:val="vi-VN"/>
        </w:rPr>
        <w:t>Trong đó ở nam giới là 5° ± 0,51° (3,2° - 6,1°), ở nữ giới là 4,98°±0,36° (4,0°-6,0°). Giá trị này tương đương giữa nam và nữ đối với từng bên chân và cả hai chân, giữa hai bên chân và với cả hai giới. Sự khác biệt không có ý nghĩa thống kê với p&gt;0,05.</w:t>
      </w:r>
    </w:p>
    <w:p w14:paraId="37798832" w14:textId="39E508FF"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Kết quả góc giữa trục cơ học và trục giải phẫu trong nghiên cứu của chúng tôi nhỏ hơn trong nghiên cứu của Moreland JR., của Tang WM. và Jabalameli M. [22</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w:t>
      </w:r>
      <w:r w:rsidR="00D42DEF">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5</w:t>
      </w:r>
      <w:r w:rsidR="00D42DEF">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6]. Không có sự khác biệt về giá trị góc này giữa hai giới tương tự kết quả trong nghiên cứu của Jabalameli M. [6].</w:t>
      </w:r>
    </w:p>
    <w:p w14:paraId="4C6AA807"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r>
      <w:bookmarkStart w:id="476" w:name="_Hlk195636281"/>
      <w:r w:rsidRPr="000D38F6">
        <w:rPr>
          <w:rFonts w:ascii="Times New Roman" w:eastAsia="Calibri" w:hAnsi="Times New Roman" w:cs="Times New Roman"/>
          <w:sz w:val="28"/>
          <w:szCs w:val="28"/>
          <w:lang w:val="vi-VN"/>
        </w:rPr>
        <w:t xml:space="preserve">Năm 2010, Wang Y. báo cáo kết quả góc giữa trục cơ học và trục giải phẫu xương đùi trung bình là 5,1°±0,9° (khoảng tin cậy 95%, 4,9°-5,2°). Điều đó cho thấy giá trị </w:t>
      </w:r>
      <w:bookmarkStart w:id="477" w:name="_Hlk205345407"/>
      <w:r w:rsidRPr="000D38F6">
        <w:rPr>
          <w:rFonts w:ascii="Times New Roman" w:eastAsia="Calibri" w:hAnsi="Times New Roman" w:cs="Times New Roman"/>
          <w:sz w:val="28"/>
          <w:szCs w:val="28"/>
          <w:lang w:val="vi-VN"/>
        </w:rPr>
        <w:t xml:space="preserve">góc này của hầu hết đối tượng nghiên cứu khoảng 5°. </w:t>
      </w:r>
      <w:bookmarkEnd w:id="477"/>
      <w:r w:rsidRPr="000D38F6">
        <w:rPr>
          <w:rFonts w:ascii="Times New Roman" w:eastAsia="Calibri" w:hAnsi="Times New Roman" w:cs="Times New Roman"/>
          <w:sz w:val="28"/>
          <w:szCs w:val="28"/>
          <w:lang w:val="vi-VN"/>
        </w:rPr>
        <w:t>Tác giả cho rằng việc chọn 5° làm góc cắt nghiêng ra ngoài cho lát cắt đầu xa xương đùi trong phẫu thuật thay khớp gối toàn phần là an toàn cho hầu hết các trường hợp ở miền Nam Trung Quốc [17]. Năm 2021, Farinelli L. báo cáo kết quả nghiên cứu góc giữa trục cơ học và trục giải phẫu của xương đùi trung bình là 5° (2,9°-6,8°). Ở chân phải là 5° (3,0°-6,8°), chân trái là 5° (2,9°-6,4°) (không có sự khác biệt có ý nghĩa thống kê giữa chân P và chân T). Tuy nhiên, góc này nhỏ hơn ở nam so với nữ, có ý nghĩa thông kê đối với từng chân</w:t>
      </w:r>
      <w:bookmarkEnd w:id="476"/>
      <w:r w:rsidRPr="000D38F6">
        <w:rPr>
          <w:rFonts w:ascii="Times New Roman" w:eastAsia="Calibri" w:hAnsi="Times New Roman" w:cs="Times New Roman"/>
          <w:sz w:val="28"/>
          <w:szCs w:val="28"/>
          <w:lang w:val="vi-VN"/>
        </w:rPr>
        <w:t>. Với chân P, giá trị góc này ở nam là 4,8° (2,8°-6,6°) còn ở nữ giới là 6° (3,9°-6,6°). Với chân T, giá trị góc này ở nam là 4,6° (3,1°-6,0°) còn ở nữ là 5,8° (2,9°-6,6°) [8]. Các nghiên cứu thực hiện trên cắt lớp vi tính.</w:t>
      </w:r>
    </w:p>
    <w:p w14:paraId="32BCE16C" w14:textId="77777777" w:rsidR="000D38F6" w:rsidRPr="000D38F6" w:rsidRDefault="000D38F6" w:rsidP="000D38F6">
      <w:pPr>
        <w:spacing w:after="0" w:line="360" w:lineRule="auto"/>
        <w:jc w:val="both"/>
        <w:rPr>
          <w:rFonts w:ascii="Times New Roman" w:eastAsia="Calibri" w:hAnsi="Times New Roman" w:cs="Times New Roman"/>
          <w:b/>
          <w:sz w:val="28"/>
          <w:szCs w:val="28"/>
          <w:lang w:val="vi-VN"/>
        </w:rPr>
      </w:pPr>
    </w:p>
    <w:p w14:paraId="1320ADA6" w14:textId="77777777" w:rsidR="000D38F6" w:rsidRPr="000D38F6" w:rsidRDefault="000D38F6" w:rsidP="000D38F6">
      <w:pPr>
        <w:spacing w:after="0" w:line="360" w:lineRule="auto"/>
        <w:jc w:val="both"/>
        <w:rPr>
          <w:rFonts w:ascii="Times New Roman" w:eastAsia="Calibri" w:hAnsi="Times New Roman" w:cs="Times New Roman"/>
          <w:b/>
          <w:sz w:val="28"/>
          <w:szCs w:val="28"/>
          <w:lang w:val="vi-VN"/>
        </w:rPr>
      </w:pPr>
    </w:p>
    <w:p w14:paraId="67B282BB" w14:textId="287217A7" w:rsidR="000D38F6" w:rsidRPr="000D38F6" w:rsidRDefault="000D38F6" w:rsidP="000D38F6">
      <w:pPr>
        <w:spacing w:after="0" w:line="360" w:lineRule="auto"/>
        <w:jc w:val="both"/>
        <w:rPr>
          <w:rFonts w:ascii="Times New Roman" w:eastAsia="Calibri" w:hAnsi="Times New Roman" w:cs="Times New Roman"/>
          <w:b/>
          <w:sz w:val="28"/>
          <w:szCs w:val="28"/>
          <w:lang w:val="vi-VN"/>
        </w:rPr>
      </w:pPr>
      <w:bookmarkStart w:id="478" w:name="_Toc211956319"/>
      <w:r w:rsidRPr="000D38F6">
        <w:rPr>
          <w:rFonts w:ascii="Times New Roman" w:eastAsia="Calibri" w:hAnsi="Times New Roman" w:cs="Times New Roman"/>
          <w:b/>
          <w:sz w:val="28"/>
          <w:szCs w:val="28"/>
          <w:lang w:val="vi-VN"/>
        </w:rPr>
        <w:lastRenderedPageBreak/>
        <w:t>Bảng 4.2. So sánh trục cơ học và trục giải phẫu của xương đùi</w:t>
      </w:r>
      <w:bookmarkEnd w:id="478"/>
    </w:p>
    <w:p w14:paraId="464E4070" w14:textId="77777777" w:rsidR="000D38F6" w:rsidRPr="000D38F6" w:rsidRDefault="000D38F6" w:rsidP="000D38F6">
      <w:pPr>
        <w:spacing w:after="0" w:line="360" w:lineRule="auto"/>
        <w:jc w:val="both"/>
        <w:rPr>
          <w:rFonts w:ascii="Times New Roman" w:eastAsia="Calibri" w:hAnsi="Times New Roman" w:cs="Times New Roman"/>
          <w:b/>
          <w:sz w:val="28"/>
          <w:szCs w:val="28"/>
          <w:lang w:val="vi-VN"/>
        </w:rPr>
      </w:pPr>
      <w:bookmarkStart w:id="479" w:name="_Toc211956320"/>
      <w:r w:rsidRPr="000D38F6">
        <w:rPr>
          <w:rFonts w:ascii="Times New Roman" w:eastAsia="Calibri" w:hAnsi="Times New Roman" w:cs="Times New Roman"/>
          <w:b/>
          <w:sz w:val="28"/>
          <w:szCs w:val="28"/>
          <w:lang w:val="vi-VN"/>
        </w:rPr>
        <w:t>tham khảo từ các nghiên cứu</w:t>
      </w:r>
      <w:bookmarkEnd w:id="479"/>
    </w:p>
    <w:tbl>
      <w:tblPr>
        <w:tblStyle w:val="TableGrid"/>
        <w:tblW w:w="8642" w:type="dxa"/>
        <w:tblLook w:val="04A0" w:firstRow="1" w:lastRow="0" w:firstColumn="1" w:lastColumn="0" w:noHBand="0" w:noVBand="1"/>
      </w:tblPr>
      <w:tblGrid>
        <w:gridCol w:w="1555"/>
        <w:gridCol w:w="2268"/>
        <w:gridCol w:w="2268"/>
        <w:gridCol w:w="2551"/>
      </w:tblGrid>
      <w:tr w:rsidR="000D38F6" w:rsidRPr="000D38F6" w14:paraId="074A1509" w14:textId="77777777">
        <w:tc>
          <w:tcPr>
            <w:tcW w:w="1555" w:type="dxa"/>
            <w:tcBorders>
              <w:top w:val="single" w:sz="4" w:space="0" w:color="auto"/>
              <w:left w:val="single" w:sz="4" w:space="0" w:color="auto"/>
              <w:bottom w:val="single" w:sz="4" w:space="0" w:color="auto"/>
              <w:right w:val="single" w:sz="4" w:space="0" w:color="auto"/>
            </w:tcBorders>
          </w:tcPr>
          <w:p w14:paraId="430ACFDF" w14:textId="77777777" w:rsidR="000D38F6" w:rsidRPr="000D38F6" w:rsidRDefault="000D38F6" w:rsidP="00D42DEF">
            <w:pPr>
              <w:spacing w:line="360" w:lineRule="auto"/>
              <w:jc w:val="both"/>
              <w:rPr>
                <w:rFonts w:ascii="Times New Roman" w:eastAsia="Calibri" w:hAnsi="Times New Roman" w:cs="Times New Roman"/>
                <w:sz w:val="28"/>
                <w:szCs w:val="28"/>
                <w:lang w:val="vi-VN"/>
              </w:rPr>
            </w:pPr>
          </w:p>
        </w:tc>
        <w:tc>
          <w:tcPr>
            <w:tcW w:w="2268" w:type="dxa"/>
            <w:tcBorders>
              <w:top w:val="single" w:sz="4" w:space="0" w:color="auto"/>
              <w:left w:val="single" w:sz="4" w:space="0" w:color="auto"/>
              <w:bottom w:val="single" w:sz="4" w:space="0" w:color="auto"/>
              <w:right w:val="single" w:sz="4" w:space="0" w:color="auto"/>
            </w:tcBorders>
            <w:hideMark/>
          </w:tcPr>
          <w:p w14:paraId="10D566EC"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Farinelli L.</w:t>
            </w:r>
            <w:r w:rsidRPr="000D38F6">
              <w:rPr>
                <w:rFonts w:ascii="Times New Roman" w:hAnsi="Times New Roman" w:cs="Times New Roman"/>
                <w:sz w:val="28"/>
                <w:szCs w:val="28"/>
                <w:lang w:val="vi-VN"/>
              </w:rPr>
              <w:t xml:space="preserve"> [</w:t>
            </w:r>
            <w:r w:rsidRPr="000D38F6">
              <w:rPr>
                <w:rFonts w:ascii="Times New Roman" w:hAnsi="Times New Roman" w:cs="Times New Roman"/>
                <w:sz w:val="28"/>
                <w:szCs w:val="28"/>
              </w:rPr>
              <w:t>8</w:t>
            </w:r>
            <w:r w:rsidRPr="000D38F6">
              <w:rPr>
                <w:rFonts w:ascii="Times New Roman" w:hAnsi="Times New Roman" w:cs="Times New Roman"/>
                <w:sz w:val="28"/>
                <w:szCs w:val="28"/>
                <w:lang w:val="vi-VN"/>
              </w:rPr>
              <w:t>]</w:t>
            </w:r>
          </w:p>
        </w:tc>
        <w:tc>
          <w:tcPr>
            <w:tcW w:w="2268" w:type="dxa"/>
            <w:tcBorders>
              <w:top w:val="single" w:sz="4" w:space="0" w:color="auto"/>
              <w:left w:val="single" w:sz="4" w:space="0" w:color="auto"/>
              <w:bottom w:val="single" w:sz="4" w:space="0" w:color="auto"/>
              <w:right w:val="single" w:sz="4" w:space="0" w:color="auto"/>
            </w:tcBorders>
            <w:hideMark/>
          </w:tcPr>
          <w:p w14:paraId="65DA1518"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Wang Y. [17]</w:t>
            </w:r>
          </w:p>
        </w:tc>
        <w:tc>
          <w:tcPr>
            <w:tcW w:w="2551" w:type="dxa"/>
            <w:tcBorders>
              <w:top w:val="single" w:sz="4" w:space="0" w:color="auto"/>
              <w:left w:val="single" w:sz="4" w:space="0" w:color="auto"/>
              <w:bottom w:val="single" w:sz="4" w:space="0" w:color="auto"/>
              <w:right w:val="single" w:sz="4" w:space="0" w:color="auto"/>
            </w:tcBorders>
            <w:hideMark/>
          </w:tcPr>
          <w:p w14:paraId="7A681DBF"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C</w:t>
            </w:r>
            <w:r w:rsidRPr="000D38F6">
              <w:rPr>
                <w:rFonts w:ascii="Times New Roman" w:hAnsi="Times New Roman" w:cs="Times New Roman"/>
                <w:sz w:val="28"/>
                <w:szCs w:val="28"/>
                <w:lang w:val="vi-VN"/>
              </w:rPr>
              <w:t>húng tôi</w:t>
            </w:r>
          </w:p>
        </w:tc>
      </w:tr>
      <w:tr w:rsidR="000D38F6" w:rsidRPr="000D38F6" w14:paraId="3D73E4F4" w14:textId="77777777">
        <w:tc>
          <w:tcPr>
            <w:tcW w:w="1555" w:type="dxa"/>
            <w:tcBorders>
              <w:top w:val="single" w:sz="4" w:space="0" w:color="auto"/>
              <w:left w:val="single" w:sz="4" w:space="0" w:color="auto"/>
              <w:bottom w:val="single" w:sz="4" w:space="0" w:color="auto"/>
              <w:right w:val="single" w:sz="4" w:space="0" w:color="auto"/>
            </w:tcBorders>
            <w:hideMark/>
          </w:tcPr>
          <w:p w14:paraId="4015BC6E" w14:textId="77777777" w:rsidR="000D38F6" w:rsidRPr="000D38F6" w:rsidRDefault="000D38F6" w:rsidP="00D42DEF">
            <w:pPr>
              <w:spacing w:line="360" w:lineRule="auto"/>
              <w:jc w:val="both"/>
              <w:rPr>
                <w:rFonts w:ascii="Times New Roman" w:hAnsi="Times New Roman" w:cs="Times New Roman"/>
                <w:sz w:val="28"/>
                <w:szCs w:val="28"/>
              </w:rPr>
            </w:pPr>
            <w:proofErr w:type="spellStart"/>
            <w:r w:rsidRPr="000D38F6">
              <w:rPr>
                <w:rFonts w:ascii="Times New Roman" w:hAnsi="Times New Roman" w:cs="Times New Roman"/>
                <w:sz w:val="28"/>
                <w:szCs w:val="28"/>
              </w:rPr>
              <w:t>Cả</w:t>
            </w:r>
            <w:proofErr w:type="spellEnd"/>
            <w:r w:rsidRPr="000D38F6">
              <w:rPr>
                <w:rFonts w:ascii="Times New Roman" w:hAnsi="Times New Roman" w:cs="Times New Roman"/>
                <w:sz w:val="28"/>
                <w:szCs w:val="28"/>
              </w:rPr>
              <w:t xml:space="preserve"> </w:t>
            </w:r>
            <w:proofErr w:type="spellStart"/>
            <w:r w:rsidRPr="000D38F6">
              <w:rPr>
                <w:rFonts w:ascii="Times New Roman" w:hAnsi="Times New Roman" w:cs="Times New Roman"/>
                <w:sz w:val="28"/>
                <w:szCs w:val="28"/>
              </w:rPr>
              <w:t>hai</w:t>
            </w:r>
            <w:proofErr w:type="spellEnd"/>
            <w:r w:rsidRPr="000D38F6">
              <w:rPr>
                <w:rFonts w:ascii="Times New Roman" w:hAnsi="Times New Roman" w:cs="Times New Roman"/>
                <w:sz w:val="28"/>
                <w:szCs w:val="28"/>
              </w:rPr>
              <w:t xml:space="preserve"> </w:t>
            </w:r>
            <w:proofErr w:type="spellStart"/>
            <w:r w:rsidRPr="000D38F6">
              <w:rPr>
                <w:rFonts w:ascii="Times New Roman" w:hAnsi="Times New Roman" w:cs="Times New Roman"/>
                <w:sz w:val="28"/>
                <w:szCs w:val="28"/>
              </w:rPr>
              <w:t>giới</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CEAB0B7"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5°</w:t>
            </w:r>
            <w:r w:rsidRPr="000D38F6">
              <w:rPr>
                <w:rFonts w:ascii="Times New Roman" w:hAnsi="Times New Roman" w:cs="Times New Roman"/>
                <w:sz w:val="28"/>
                <w:szCs w:val="28"/>
              </w:rPr>
              <w:t xml:space="preserve"> (P: </w:t>
            </w:r>
            <w:r w:rsidRPr="000D38F6">
              <w:rPr>
                <w:rFonts w:ascii="Times New Roman" w:hAnsi="Times New Roman" w:cs="Times New Roman"/>
                <w:sz w:val="28"/>
                <w:szCs w:val="28"/>
                <w:lang w:val="vi-VN"/>
              </w:rPr>
              <w:t>5°</w:t>
            </w:r>
            <w:r w:rsidRPr="000D38F6">
              <w:rPr>
                <w:rFonts w:ascii="Times New Roman" w:hAnsi="Times New Roman" w:cs="Times New Roman"/>
                <w:sz w:val="28"/>
                <w:szCs w:val="28"/>
              </w:rPr>
              <w:t>,T: 5</w:t>
            </w:r>
            <w:r w:rsidRPr="000D38F6">
              <w:rPr>
                <w:rFonts w:ascii="Times New Roman" w:hAnsi="Times New Roman" w:cs="Times New Roman"/>
                <w:sz w:val="28"/>
                <w:szCs w:val="28"/>
                <w:lang w:val="vi-VN"/>
              </w:rPr>
              <w:t>°</w:t>
            </w:r>
            <w:r w:rsidRPr="000D38F6">
              <w:rPr>
                <w:rFonts w:ascii="Times New Roman" w:hAnsi="Times New Roman" w:cs="Times New Roman"/>
                <w:sz w:val="28"/>
                <w:szCs w:val="28"/>
              </w:rPr>
              <w:t>)</w:t>
            </w:r>
          </w:p>
        </w:tc>
        <w:tc>
          <w:tcPr>
            <w:tcW w:w="2268" w:type="dxa"/>
            <w:tcBorders>
              <w:top w:val="single" w:sz="4" w:space="0" w:color="auto"/>
              <w:left w:val="single" w:sz="4" w:space="0" w:color="auto"/>
              <w:bottom w:val="single" w:sz="4" w:space="0" w:color="auto"/>
              <w:right w:val="single" w:sz="4" w:space="0" w:color="auto"/>
            </w:tcBorders>
            <w:hideMark/>
          </w:tcPr>
          <w:p w14:paraId="728A0D68"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5,1° ± 0,9°</w:t>
            </w:r>
          </w:p>
        </w:tc>
        <w:tc>
          <w:tcPr>
            <w:tcW w:w="2551" w:type="dxa"/>
            <w:tcBorders>
              <w:top w:val="single" w:sz="4" w:space="0" w:color="auto"/>
              <w:left w:val="single" w:sz="4" w:space="0" w:color="auto"/>
              <w:bottom w:val="single" w:sz="4" w:space="0" w:color="auto"/>
              <w:right w:val="single" w:sz="4" w:space="0" w:color="auto"/>
            </w:tcBorders>
            <w:hideMark/>
          </w:tcPr>
          <w:p w14:paraId="35314013"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5</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0,4</w:t>
            </w:r>
            <w:r w:rsidRPr="000D38F6">
              <w:rPr>
                <w:rFonts w:ascii="Times New Roman" w:hAnsi="Times New Roman" w:cs="Times New Roman"/>
                <w:sz w:val="28"/>
                <w:szCs w:val="28"/>
                <w:lang w:val="vi-VN"/>
              </w:rPr>
              <w:t>°</w:t>
            </w:r>
          </w:p>
        </w:tc>
      </w:tr>
      <w:tr w:rsidR="000D38F6" w:rsidRPr="000D38F6" w14:paraId="199B201F" w14:textId="77777777">
        <w:tc>
          <w:tcPr>
            <w:tcW w:w="1555" w:type="dxa"/>
            <w:tcBorders>
              <w:top w:val="single" w:sz="4" w:space="0" w:color="auto"/>
              <w:left w:val="single" w:sz="4" w:space="0" w:color="auto"/>
              <w:bottom w:val="single" w:sz="4" w:space="0" w:color="auto"/>
              <w:right w:val="single" w:sz="4" w:space="0" w:color="auto"/>
            </w:tcBorders>
            <w:hideMark/>
          </w:tcPr>
          <w:p w14:paraId="22234C7E"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nam giới</w:t>
            </w:r>
          </w:p>
        </w:tc>
        <w:tc>
          <w:tcPr>
            <w:tcW w:w="2268" w:type="dxa"/>
            <w:tcBorders>
              <w:top w:val="single" w:sz="4" w:space="0" w:color="auto"/>
              <w:left w:val="single" w:sz="4" w:space="0" w:color="auto"/>
              <w:bottom w:val="single" w:sz="4" w:space="0" w:color="auto"/>
              <w:right w:val="single" w:sz="4" w:space="0" w:color="auto"/>
            </w:tcBorders>
            <w:hideMark/>
          </w:tcPr>
          <w:p w14:paraId="3F3A4E2C" w14:textId="77777777" w:rsidR="000D38F6" w:rsidRPr="000D38F6" w:rsidRDefault="000D38F6" w:rsidP="00D42DEF">
            <w:pPr>
              <w:spacing w:line="360" w:lineRule="auto"/>
              <w:jc w:val="both"/>
              <w:rPr>
                <w:rFonts w:ascii="Times New Roman" w:hAnsi="Times New Roman" w:cs="Times New Roman"/>
                <w:sz w:val="28"/>
                <w:szCs w:val="28"/>
              </w:rPr>
            </w:pPr>
            <w:bookmarkStart w:id="480" w:name="_Hlk195637411"/>
            <w:r w:rsidRPr="000D38F6">
              <w:rPr>
                <w:rFonts w:ascii="Times New Roman" w:hAnsi="Times New Roman" w:cs="Times New Roman"/>
                <w:sz w:val="28"/>
                <w:szCs w:val="28"/>
                <w:lang w:val="vi-VN"/>
              </w:rPr>
              <w:t xml:space="preserve">4,8° </w:t>
            </w:r>
            <w:r w:rsidRPr="000D38F6">
              <w:rPr>
                <w:rFonts w:ascii="Times New Roman" w:hAnsi="Times New Roman" w:cs="Times New Roman"/>
                <w:sz w:val="28"/>
                <w:szCs w:val="28"/>
              </w:rPr>
              <w:t xml:space="preserve">(P), </w:t>
            </w:r>
            <w:r w:rsidRPr="000D38F6">
              <w:rPr>
                <w:rFonts w:ascii="Times New Roman" w:hAnsi="Times New Roman" w:cs="Times New Roman"/>
                <w:sz w:val="28"/>
                <w:szCs w:val="28"/>
                <w:lang w:val="vi-VN"/>
              </w:rPr>
              <w:t xml:space="preserve">4,6° </w:t>
            </w:r>
            <w:r w:rsidRPr="000D38F6">
              <w:rPr>
                <w:rFonts w:ascii="Times New Roman" w:hAnsi="Times New Roman" w:cs="Times New Roman"/>
                <w:sz w:val="28"/>
                <w:szCs w:val="28"/>
              </w:rPr>
              <w:t>(T)</w:t>
            </w:r>
            <w:bookmarkEnd w:id="480"/>
          </w:p>
        </w:tc>
        <w:tc>
          <w:tcPr>
            <w:tcW w:w="2268" w:type="dxa"/>
            <w:tcBorders>
              <w:top w:val="single" w:sz="4" w:space="0" w:color="auto"/>
              <w:left w:val="single" w:sz="4" w:space="0" w:color="auto"/>
              <w:bottom w:val="single" w:sz="4" w:space="0" w:color="auto"/>
              <w:right w:val="single" w:sz="4" w:space="0" w:color="auto"/>
            </w:tcBorders>
          </w:tcPr>
          <w:p w14:paraId="3AD5C401" w14:textId="77777777" w:rsidR="000D38F6" w:rsidRPr="000D38F6" w:rsidRDefault="000D38F6" w:rsidP="00D42DEF">
            <w:pPr>
              <w:spacing w:line="360" w:lineRule="auto"/>
              <w:jc w:val="both"/>
              <w:rPr>
                <w:rFonts w:ascii="Times New Roman" w:hAnsi="Times New Roman" w:cs="Times New Roman"/>
                <w:sz w:val="28"/>
                <w:szCs w:val="28"/>
                <w:lang w:val="vi-VN"/>
              </w:rPr>
            </w:pPr>
          </w:p>
        </w:tc>
        <w:tc>
          <w:tcPr>
            <w:tcW w:w="2551" w:type="dxa"/>
            <w:tcBorders>
              <w:top w:val="single" w:sz="4" w:space="0" w:color="auto"/>
              <w:left w:val="single" w:sz="4" w:space="0" w:color="auto"/>
              <w:bottom w:val="single" w:sz="4" w:space="0" w:color="auto"/>
              <w:right w:val="single" w:sz="4" w:space="0" w:color="auto"/>
            </w:tcBorders>
            <w:hideMark/>
          </w:tcPr>
          <w:p w14:paraId="35CD21EC"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5</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0,51</w:t>
            </w:r>
            <w:r w:rsidRPr="000D38F6">
              <w:rPr>
                <w:rFonts w:ascii="Times New Roman" w:hAnsi="Times New Roman" w:cs="Times New Roman"/>
                <w:sz w:val="28"/>
                <w:szCs w:val="28"/>
                <w:lang w:val="vi-VN"/>
              </w:rPr>
              <w:t>°</w:t>
            </w:r>
          </w:p>
        </w:tc>
      </w:tr>
      <w:tr w:rsidR="000D38F6" w:rsidRPr="000D38F6" w14:paraId="66843BA2" w14:textId="77777777">
        <w:tc>
          <w:tcPr>
            <w:tcW w:w="1555" w:type="dxa"/>
            <w:tcBorders>
              <w:top w:val="single" w:sz="4" w:space="0" w:color="auto"/>
              <w:left w:val="single" w:sz="4" w:space="0" w:color="auto"/>
              <w:bottom w:val="single" w:sz="4" w:space="0" w:color="auto"/>
              <w:right w:val="single" w:sz="4" w:space="0" w:color="auto"/>
            </w:tcBorders>
            <w:hideMark/>
          </w:tcPr>
          <w:p w14:paraId="6F2C0061"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nữ giới</w:t>
            </w:r>
          </w:p>
        </w:tc>
        <w:tc>
          <w:tcPr>
            <w:tcW w:w="2268" w:type="dxa"/>
            <w:tcBorders>
              <w:top w:val="single" w:sz="4" w:space="0" w:color="auto"/>
              <w:left w:val="single" w:sz="4" w:space="0" w:color="auto"/>
              <w:bottom w:val="single" w:sz="4" w:space="0" w:color="auto"/>
              <w:right w:val="single" w:sz="4" w:space="0" w:color="auto"/>
            </w:tcBorders>
            <w:hideMark/>
          </w:tcPr>
          <w:p w14:paraId="06176F25" w14:textId="77777777" w:rsidR="000D38F6" w:rsidRPr="000D38F6" w:rsidRDefault="000D38F6" w:rsidP="00D42DEF">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6°</w:t>
            </w:r>
            <w:r w:rsidRPr="000D38F6">
              <w:rPr>
                <w:rFonts w:ascii="Times New Roman" w:hAnsi="Times New Roman" w:cs="Times New Roman"/>
                <w:sz w:val="28"/>
                <w:szCs w:val="28"/>
              </w:rPr>
              <w:t>(P), 5,8</w:t>
            </w:r>
            <w:r w:rsidRPr="000D38F6">
              <w:rPr>
                <w:rFonts w:ascii="Times New Roman" w:hAnsi="Times New Roman" w:cs="Times New Roman"/>
                <w:sz w:val="28"/>
                <w:szCs w:val="28"/>
                <w:lang w:val="vi-VN"/>
              </w:rPr>
              <w:t>°</w:t>
            </w:r>
            <w:r w:rsidRPr="000D38F6">
              <w:rPr>
                <w:rFonts w:ascii="Times New Roman" w:hAnsi="Times New Roman" w:cs="Times New Roman"/>
                <w:sz w:val="28"/>
                <w:szCs w:val="28"/>
              </w:rPr>
              <w:t>(T)</w:t>
            </w:r>
          </w:p>
        </w:tc>
        <w:tc>
          <w:tcPr>
            <w:tcW w:w="2268" w:type="dxa"/>
            <w:tcBorders>
              <w:top w:val="single" w:sz="4" w:space="0" w:color="auto"/>
              <w:left w:val="single" w:sz="4" w:space="0" w:color="auto"/>
              <w:bottom w:val="single" w:sz="4" w:space="0" w:color="auto"/>
              <w:right w:val="single" w:sz="4" w:space="0" w:color="auto"/>
            </w:tcBorders>
          </w:tcPr>
          <w:p w14:paraId="4C0F931E" w14:textId="77777777" w:rsidR="000D38F6" w:rsidRPr="000D38F6" w:rsidRDefault="000D38F6" w:rsidP="00D42DEF">
            <w:pPr>
              <w:spacing w:line="360" w:lineRule="auto"/>
              <w:jc w:val="both"/>
              <w:rPr>
                <w:rFonts w:ascii="Times New Roman" w:hAnsi="Times New Roman" w:cs="Times New Roman"/>
                <w:sz w:val="28"/>
                <w:szCs w:val="28"/>
                <w:lang w:val="vi-VN"/>
              </w:rPr>
            </w:pPr>
          </w:p>
        </w:tc>
        <w:tc>
          <w:tcPr>
            <w:tcW w:w="2551" w:type="dxa"/>
            <w:tcBorders>
              <w:top w:val="single" w:sz="4" w:space="0" w:color="auto"/>
              <w:left w:val="single" w:sz="4" w:space="0" w:color="auto"/>
              <w:bottom w:val="single" w:sz="4" w:space="0" w:color="auto"/>
              <w:right w:val="single" w:sz="4" w:space="0" w:color="auto"/>
            </w:tcBorders>
            <w:hideMark/>
          </w:tcPr>
          <w:p w14:paraId="0C8BB3FA" w14:textId="77777777" w:rsidR="000D38F6" w:rsidRPr="000D38F6" w:rsidRDefault="000D38F6" w:rsidP="00D42DEF">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4,98</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0,36</w:t>
            </w:r>
            <w:r w:rsidRPr="000D38F6">
              <w:rPr>
                <w:rFonts w:ascii="Times New Roman" w:hAnsi="Times New Roman" w:cs="Times New Roman"/>
                <w:sz w:val="28"/>
                <w:szCs w:val="28"/>
                <w:lang w:val="vi-VN"/>
              </w:rPr>
              <w:t>°</w:t>
            </w:r>
          </w:p>
        </w:tc>
      </w:tr>
    </w:tbl>
    <w:p w14:paraId="79F0B06E" w14:textId="3C023B82" w:rsidR="000D38F6" w:rsidRPr="000D38F6" w:rsidRDefault="000D38F6" w:rsidP="000D38F6">
      <w:pPr>
        <w:spacing w:after="0" w:line="360" w:lineRule="auto"/>
        <w:jc w:val="both"/>
        <w:rPr>
          <w:rFonts w:ascii="Times New Roman" w:eastAsia="Calibri" w:hAnsi="Times New Roman" w:cs="Times New Roman"/>
          <w:sz w:val="28"/>
          <w:szCs w:val="28"/>
        </w:rPr>
      </w:pPr>
      <w:r w:rsidRPr="000D38F6">
        <w:rPr>
          <w:rFonts w:ascii="Times New Roman" w:eastAsia="Calibri" w:hAnsi="Times New Roman" w:cs="Times New Roman"/>
          <w:sz w:val="28"/>
          <w:szCs w:val="28"/>
        </w:rPr>
        <w:t xml:space="preserve">         </w:t>
      </w:r>
      <w:r w:rsidR="00D42DEF">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rPr>
        <w:t xml:space="preserve">So </w:t>
      </w:r>
      <w:proofErr w:type="spellStart"/>
      <w:r w:rsidRPr="000D38F6">
        <w:rPr>
          <w:rFonts w:ascii="Times New Roman" w:eastAsia="Calibri" w:hAnsi="Times New Roman" w:cs="Times New Roman"/>
          <w:sz w:val="28"/>
          <w:szCs w:val="28"/>
        </w:rPr>
        <w:t>sánh</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một</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số</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t</w:t>
      </w:r>
      <w:r w:rsidRPr="000D38F6">
        <w:rPr>
          <w:rFonts w:ascii="Times New Roman" w:eastAsia="Calibri" w:hAnsi="Times New Roman" w:cs="Times New Roman"/>
          <w:sz w:val="28"/>
          <w:szCs w:val="28"/>
          <w:lang w:val="vi-VN"/>
        </w:rPr>
        <w:t>ừ bảng trên cho thấy</w:t>
      </w:r>
      <w:r w:rsidRPr="000D38F6">
        <w:rPr>
          <w:rFonts w:ascii="Times New Roman" w:eastAsia="Calibri" w:hAnsi="Times New Roman" w:cs="Times New Roman"/>
          <w:sz w:val="28"/>
          <w:szCs w:val="28"/>
        </w:rPr>
        <w:t xml:space="preserve"> k</w:t>
      </w:r>
      <w:bookmarkStart w:id="481" w:name="_Hlk205340128"/>
      <w:r w:rsidRPr="000D38F6">
        <w:rPr>
          <w:rFonts w:ascii="Times New Roman" w:eastAsia="Calibri" w:hAnsi="Times New Roman" w:cs="Times New Roman"/>
          <w:sz w:val="28"/>
          <w:szCs w:val="28"/>
          <w:lang w:val="vi-VN"/>
        </w:rPr>
        <w:t xml:space="preserve">ết quả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chúng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tôi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chung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và</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từng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tương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tự</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kết</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quả</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Wang Y. </w:t>
      </w:r>
      <w:proofErr w:type="spellStart"/>
      <w:r w:rsidRPr="000D38F6">
        <w:rPr>
          <w:rFonts w:ascii="Times New Roman" w:eastAsia="Calibri" w:hAnsi="Times New Roman" w:cs="Times New Roman"/>
          <w:sz w:val="28"/>
          <w:szCs w:val="28"/>
        </w:rPr>
        <w:t>và</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chung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Farinelli </w:t>
      </w:r>
      <w:bookmarkEnd w:id="481"/>
      <w:r w:rsidRPr="000D38F6">
        <w:rPr>
          <w:rFonts w:ascii="Times New Roman" w:eastAsia="Calibri" w:hAnsi="Times New Roman" w:cs="Times New Roman"/>
          <w:sz w:val="28"/>
          <w:szCs w:val="28"/>
        </w:rPr>
        <w:t xml:space="preserve">L. </w:t>
      </w:r>
      <w:proofErr w:type="spellStart"/>
      <w:r w:rsidRPr="000D38F6">
        <w:rPr>
          <w:rFonts w:ascii="Times New Roman" w:eastAsia="Calibri" w:hAnsi="Times New Roman" w:cs="Times New Roman"/>
          <w:sz w:val="28"/>
          <w:szCs w:val="28"/>
        </w:rPr>
        <w:t>đều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khoảng</w:t>
      </w:r>
      <w:proofErr w:type="spellEnd"/>
      <w:r w:rsidRPr="000D38F6">
        <w:rPr>
          <w:rFonts w:ascii="Times New Roman" w:eastAsia="Calibri" w:hAnsi="Times New Roman" w:cs="Times New Roman"/>
          <w:sz w:val="28"/>
          <w:szCs w:val="28"/>
        </w:rPr>
        <w:t xml:space="preserve"> 5</w:t>
      </w:r>
      <w:r w:rsidRPr="000D38F6">
        <w:rPr>
          <w:rFonts w:ascii="Times New Roman" w:eastAsia="Calibri" w:hAnsi="Times New Roman" w:cs="Times New Roman"/>
          <w:sz w:val="28"/>
          <w:szCs w:val="28"/>
          <w:lang w:val="vi-VN"/>
        </w:rPr>
        <w:t>°</w:t>
      </w:r>
      <w:r w:rsidRPr="000D38F6">
        <w:rPr>
          <w:rFonts w:ascii="Times New Roman" w:eastAsia="Calibri" w:hAnsi="Times New Roman" w:cs="Times New Roman"/>
          <w:sz w:val="28"/>
          <w:szCs w:val="28"/>
        </w:rPr>
        <w:t xml:space="preserve"> [17,8].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rPr>
        <w:t xml:space="preserve"> ở </w:t>
      </w:r>
      <w:proofErr w:type="spellStart"/>
      <w:r w:rsidRPr="000D38F6">
        <w:rPr>
          <w:rFonts w:ascii="Times New Roman" w:eastAsia="Calibri" w:hAnsi="Times New Roman" w:cs="Times New Roman"/>
          <w:sz w:val="28"/>
          <w:szCs w:val="28"/>
        </w:rPr>
        <w:t>nam</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chúng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tôi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lớn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hơn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Farinelli L. </w:t>
      </w:r>
      <w:proofErr w:type="spellStart"/>
      <w:r w:rsidRPr="000D38F6">
        <w:rPr>
          <w:rFonts w:ascii="Times New Roman" w:eastAsia="Calibri" w:hAnsi="Times New Roman" w:cs="Times New Roman"/>
          <w:sz w:val="28"/>
          <w:szCs w:val="28"/>
        </w:rPr>
        <w:t>nhưng</w:t>
      </w:r>
      <w:proofErr w:type="spellEnd"/>
      <w:r w:rsidRPr="000D38F6">
        <w:rPr>
          <w:rFonts w:ascii="Times New Roman" w:eastAsia="Calibri" w:hAnsi="Times New Roman" w:cs="Times New Roman"/>
          <w:sz w:val="28"/>
          <w:szCs w:val="28"/>
        </w:rPr>
        <w:t xml:space="preserve"> ở </w:t>
      </w:r>
      <w:proofErr w:type="spellStart"/>
      <w:r w:rsidRPr="000D38F6">
        <w:rPr>
          <w:rFonts w:ascii="Times New Roman" w:eastAsia="Calibri" w:hAnsi="Times New Roman" w:cs="Times New Roman"/>
          <w:sz w:val="28"/>
          <w:szCs w:val="28"/>
        </w:rPr>
        <w:t>nữ</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lại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nhỏ</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hơn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Farinelli L. </w:t>
      </w:r>
      <w:proofErr w:type="spellStart"/>
      <w:r w:rsidRPr="000D38F6">
        <w:rPr>
          <w:rFonts w:ascii="Times New Roman" w:eastAsia="Calibri" w:hAnsi="Times New Roman" w:cs="Times New Roman"/>
          <w:sz w:val="28"/>
          <w:szCs w:val="28"/>
        </w:rPr>
        <w:t>Không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có</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sự</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khác</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biệt</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giữa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hai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bên</w:t>
      </w:r>
      <w:proofErr w:type="spellEnd"/>
      <w:r w:rsidRPr="000D38F6">
        <w:rPr>
          <w:rFonts w:ascii="Times New Roman" w:eastAsia="Calibri" w:hAnsi="Times New Roman" w:cs="Times New Roman"/>
          <w:sz w:val="28"/>
          <w:szCs w:val="28"/>
        </w:rPr>
        <w:t xml:space="preserve"> chi </w:t>
      </w:r>
      <w:proofErr w:type="spellStart"/>
      <w:r w:rsidRPr="000D38F6">
        <w:rPr>
          <w:rFonts w:ascii="Times New Roman" w:eastAsia="Calibri" w:hAnsi="Times New Roman" w:cs="Times New Roman"/>
          <w:sz w:val="28"/>
          <w:szCs w:val="28"/>
        </w:rPr>
        <w:t>về</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góc</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chúng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tôi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tương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tự</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Farinelli L. [8].</w:t>
      </w:r>
    </w:p>
    <w:p w14:paraId="21AD7276" w14:textId="77777777" w:rsidR="000D38F6" w:rsidRDefault="000D38F6" w:rsidP="000D38F6">
      <w:pPr>
        <w:spacing w:after="0" w:line="360" w:lineRule="auto"/>
        <w:jc w:val="both"/>
        <w:rPr>
          <w:rFonts w:ascii="Times New Roman" w:eastAsia="Calibri" w:hAnsi="Times New Roman" w:cs="Times New Roman"/>
          <w:sz w:val="28"/>
          <w:szCs w:val="28"/>
        </w:rPr>
      </w:pPr>
      <w:r w:rsidRPr="000D38F6">
        <w:rPr>
          <w:rFonts w:ascii="Times New Roman" w:eastAsia="Calibri" w:hAnsi="Times New Roman" w:cs="Times New Roman"/>
          <w:sz w:val="28"/>
          <w:szCs w:val="28"/>
        </w:rPr>
        <w:t xml:space="preserve">           </w:t>
      </w:r>
      <w:bookmarkStart w:id="482" w:name="_Hlk213166986"/>
      <w:proofErr w:type="spellStart"/>
      <w:r w:rsidRPr="000D38F6">
        <w:rPr>
          <w:rFonts w:ascii="Times New Roman" w:eastAsia="Calibri" w:hAnsi="Times New Roman" w:cs="Times New Roman"/>
          <w:sz w:val="28"/>
          <w:szCs w:val="28"/>
        </w:rPr>
        <w:t>Góc</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chúng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tôi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có</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biên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độ</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từ</w:t>
      </w:r>
      <w:proofErr w:type="spellEnd"/>
      <w:r w:rsidRPr="000D38F6">
        <w:rPr>
          <w:rFonts w:ascii="Times New Roman" w:eastAsia="Calibri" w:hAnsi="Times New Roman" w:cs="Times New Roman"/>
          <w:sz w:val="28"/>
          <w:szCs w:val="28"/>
        </w:rPr>
        <w:t xml:space="preserve"> 3,2</w:t>
      </w:r>
      <w:r w:rsidRPr="000D38F6">
        <w:rPr>
          <w:rFonts w:ascii="Times New Roman" w:eastAsia="Calibri" w:hAnsi="Times New Roman" w:cs="Times New Roman"/>
          <w:sz w:val="28"/>
          <w:szCs w:val="28"/>
          <w:lang w:val="vi-VN"/>
        </w:rPr>
        <w:t xml:space="preserve">° </w:t>
      </w:r>
      <w:proofErr w:type="spellStart"/>
      <w:r w:rsidRPr="000D38F6">
        <w:rPr>
          <w:rFonts w:ascii="Times New Roman" w:eastAsia="Calibri" w:hAnsi="Times New Roman" w:cs="Times New Roman"/>
          <w:sz w:val="28"/>
          <w:szCs w:val="28"/>
        </w:rPr>
        <w:t>đến</w:t>
      </w:r>
      <w:proofErr w:type="spellEnd"/>
      <w:r w:rsidRPr="000D38F6">
        <w:rPr>
          <w:rFonts w:ascii="Times New Roman" w:eastAsia="Calibri" w:hAnsi="Times New Roman" w:cs="Times New Roman"/>
          <w:sz w:val="28"/>
          <w:szCs w:val="28"/>
        </w:rPr>
        <w:t xml:space="preserve"> 6,1</w:t>
      </w:r>
      <w:r w:rsidRPr="000D38F6">
        <w:rPr>
          <w:rFonts w:ascii="Times New Roman" w:eastAsia="Calibri" w:hAnsi="Times New Roman" w:cs="Times New Roman"/>
          <w:sz w:val="28"/>
          <w:szCs w:val="28"/>
          <w:lang w:val="vi-VN"/>
        </w:rPr>
        <w:t>°</w:t>
      </w:r>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chủ</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yếu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tập</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chung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nhóm</w:t>
      </w:r>
      <w:proofErr w:type="spellEnd"/>
      <w:r w:rsidRPr="000D38F6">
        <w:rPr>
          <w:rFonts w:ascii="Times New Roman" w:eastAsia="Calibri" w:hAnsi="Times New Roman" w:cs="Times New Roman"/>
          <w:sz w:val="28"/>
          <w:szCs w:val="28"/>
        </w:rPr>
        <w:t xml:space="preserve"> 4,6º </w:t>
      </w:r>
      <w:proofErr w:type="spellStart"/>
      <w:r w:rsidRPr="000D38F6">
        <w:rPr>
          <w:rFonts w:ascii="Times New Roman" w:eastAsia="Calibri" w:hAnsi="Times New Roman" w:cs="Times New Roman"/>
          <w:sz w:val="28"/>
          <w:szCs w:val="28"/>
        </w:rPr>
        <w:t>đến</w:t>
      </w:r>
      <w:proofErr w:type="spellEnd"/>
      <w:r w:rsidRPr="000D38F6">
        <w:rPr>
          <w:rFonts w:ascii="Times New Roman" w:eastAsia="Calibri" w:hAnsi="Times New Roman" w:cs="Times New Roman"/>
          <w:sz w:val="28"/>
          <w:szCs w:val="28"/>
        </w:rPr>
        <w:t xml:space="preserve"> 5,4º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chung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từng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Độ</w:t>
      </w:r>
      <w:proofErr w:type="spellEnd"/>
      <w:r w:rsidRPr="000D38F6">
        <w:rPr>
          <w:rFonts w:ascii="Times New Roman" w:eastAsia="Calibri" w:hAnsi="Times New Roman" w:cs="Times New Roman"/>
          <w:sz w:val="28"/>
          <w:szCs w:val="28"/>
        </w:rPr>
        <w:t xml:space="preserve"> tin </w:t>
      </w:r>
      <w:proofErr w:type="spellStart"/>
      <w:r w:rsidRPr="000D38F6">
        <w:rPr>
          <w:rFonts w:ascii="Times New Roman" w:eastAsia="Calibri" w:hAnsi="Times New Roman" w:cs="Times New Roman"/>
          <w:sz w:val="28"/>
          <w:szCs w:val="28"/>
        </w:rPr>
        <w:t>cậy</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đến</w:t>
      </w:r>
      <w:proofErr w:type="spellEnd"/>
      <w:r w:rsidRPr="000D38F6">
        <w:rPr>
          <w:rFonts w:ascii="Times New Roman" w:eastAsia="Calibri" w:hAnsi="Times New Roman" w:cs="Times New Roman"/>
          <w:sz w:val="28"/>
          <w:szCs w:val="28"/>
        </w:rPr>
        <w:t xml:space="preserve"> 95% </w:t>
      </w:r>
      <w:proofErr w:type="spellStart"/>
      <w:r w:rsidRPr="000D38F6">
        <w:rPr>
          <w:rFonts w:ascii="Times New Roman" w:eastAsia="Calibri" w:hAnsi="Times New Roman" w:cs="Times New Roman"/>
          <w:sz w:val="28"/>
          <w:szCs w:val="28"/>
        </w:rPr>
        <w:t>với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giá</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trị</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chung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là</w:t>
      </w:r>
      <w:proofErr w:type="spellEnd"/>
      <w:r w:rsidRPr="000D38F6">
        <w:rPr>
          <w:rFonts w:ascii="Times New Roman" w:eastAsia="Calibri" w:hAnsi="Times New Roman" w:cs="Times New Roman"/>
          <w:sz w:val="28"/>
          <w:szCs w:val="28"/>
        </w:rPr>
        <w:t xml:space="preserve"> 4,94°-5,06°. Trong </w:t>
      </w:r>
      <w:proofErr w:type="spellStart"/>
      <w:r w:rsidRPr="000D38F6">
        <w:rPr>
          <w:rFonts w:ascii="Times New Roman" w:eastAsia="Calibri" w:hAnsi="Times New Roman" w:cs="Times New Roman"/>
          <w:sz w:val="28"/>
          <w:szCs w:val="28"/>
        </w:rPr>
        <w:t>đó</w:t>
      </w:r>
      <w:proofErr w:type="spellEnd"/>
      <w:r w:rsidRPr="000D38F6">
        <w:rPr>
          <w:rFonts w:ascii="Times New Roman" w:eastAsia="Calibri" w:hAnsi="Times New Roman" w:cs="Times New Roman"/>
          <w:sz w:val="28"/>
          <w:szCs w:val="28"/>
        </w:rPr>
        <w:t xml:space="preserve"> ở </w:t>
      </w:r>
      <w:proofErr w:type="spellStart"/>
      <w:r w:rsidRPr="000D38F6">
        <w:rPr>
          <w:rFonts w:ascii="Times New Roman" w:eastAsia="Calibri" w:hAnsi="Times New Roman" w:cs="Times New Roman"/>
          <w:sz w:val="28"/>
          <w:szCs w:val="28"/>
        </w:rPr>
        <w:t>nam</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là</w:t>
      </w:r>
      <w:proofErr w:type="spellEnd"/>
      <w:r w:rsidRPr="000D38F6">
        <w:rPr>
          <w:rFonts w:ascii="Times New Roman" w:eastAsia="Calibri" w:hAnsi="Times New Roman" w:cs="Times New Roman"/>
          <w:sz w:val="28"/>
          <w:szCs w:val="28"/>
        </w:rPr>
        <w:t xml:space="preserve"> 4,92°-5,1°, ở </w:t>
      </w:r>
      <w:proofErr w:type="spellStart"/>
      <w:r w:rsidRPr="000D38F6">
        <w:rPr>
          <w:rFonts w:ascii="Times New Roman" w:eastAsia="Calibri" w:hAnsi="Times New Roman" w:cs="Times New Roman"/>
          <w:sz w:val="28"/>
          <w:szCs w:val="28"/>
        </w:rPr>
        <w:t>nữ</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là</w:t>
      </w:r>
      <w:proofErr w:type="spellEnd"/>
      <w:r w:rsidRPr="000D38F6">
        <w:rPr>
          <w:rFonts w:ascii="Times New Roman" w:eastAsia="Calibri" w:hAnsi="Times New Roman" w:cs="Times New Roman"/>
          <w:sz w:val="28"/>
          <w:szCs w:val="28"/>
        </w:rPr>
        <w:t xml:space="preserve"> 4,93°-5,06°. </w:t>
      </w:r>
      <w:proofErr w:type="spellStart"/>
      <w:r w:rsidRPr="000D38F6">
        <w:rPr>
          <w:rFonts w:ascii="Times New Roman" w:eastAsia="Calibri" w:hAnsi="Times New Roman" w:cs="Times New Roman"/>
          <w:sz w:val="28"/>
          <w:szCs w:val="28"/>
        </w:rPr>
        <w:t>Hầu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hết</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góc</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đối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tượng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chúng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tôi</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là</w:t>
      </w:r>
      <w:proofErr w:type="spellEnd"/>
      <w:r w:rsidRPr="000D38F6">
        <w:rPr>
          <w:rFonts w:ascii="Times New Roman" w:eastAsia="Calibri" w:hAnsi="Times New Roman" w:cs="Times New Roman"/>
          <w:sz w:val="28"/>
          <w:szCs w:val="28"/>
        </w:rPr>
        <w:t xml:space="preserve"> 5° </w:t>
      </w:r>
      <w:proofErr w:type="spellStart"/>
      <w:r w:rsidRPr="000D38F6">
        <w:rPr>
          <w:rFonts w:ascii="Times New Roman" w:eastAsia="Calibri" w:hAnsi="Times New Roman" w:cs="Times New Roman"/>
          <w:sz w:val="28"/>
          <w:szCs w:val="28"/>
        </w:rPr>
        <w:t>tương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tự</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trong</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nghiên</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cứu</w:t>
      </w:r>
      <w:proofErr w:type="spellEnd"/>
      <w:r w:rsidRPr="000D38F6">
        <w:rPr>
          <w:rFonts w:ascii="Times New Roman" w:eastAsia="Calibri" w:hAnsi="Times New Roman" w:cs="Times New Roman"/>
          <w:sz w:val="28"/>
          <w:szCs w:val="28"/>
        </w:rPr>
        <w:t xml:space="preserve"> </w:t>
      </w:r>
      <w:proofErr w:type="spellStart"/>
      <w:r w:rsidRPr="000D38F6">
        <w:rPr>
          <w:rFonts w:ascii="Times New Roman" w:eastAsia="Calibri" w:hAnsi="Times New Roman" w:cs="Times New Roman"/>
          <w:sz w:val="28"/>
          <w:szCs w:val="28"/>
        </w:rPr>
        <w:t>của</w:t>
      </w:r>
      <w:proofErr w:type="spellEnd"/>
      <w:r w:rsidRPr="000D38F6">
        <w:rPr>
          <w:rFonts w:ascii="Times New Roman" w:eastAsia="Calibri" w:hAnsi="Times New Roman" w:cs="Times New Roman"/>
          <w:sz w:val="28"/>
          <w:szCs w:val="28"/>
        </w:rPr>
        <w:t xml:space="preserve"> Wang Y. </w:t>
      </w:r>
      <w:bookmarkEnd w:id="482"/>
      <w:r w:rsidRPr="000D38F6">
        <w:rPr>
          <w:rFonts w:ascii="Times New Roman" w:eastAsia="Calibri" w:hAnsi="Times New Roman" w:cs="Times New Roman"/>
          <w:sz w:val="28"/>
          <w:szCs w:val="28"/>
        </w:rPr>
        <w:t>[17].</w:t>
      </w:r>
    </w:p>
    <w:p w14:paraId="1192FB92" w14:textId="70A91F07" w:rsidR="0011501C" w:rsidRPr="000D38F6" w:rsidRDefault="0011501C" w:rsidP="000D38F6">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Có</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một</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điều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rất</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thú</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vị</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khi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lưu</w:t>
      </w:r>
      <w:proofErr w:type="spellEnd"/>
      <w:r w:rsidRPr="0011501C">
        <w:rPr>
          <w:rFonts w:ascii="Times New Roman" w:eastAsia="Calibri" w:hAnsi="Times New Roman" w:cs="Times New Roman"/>
          <w:sz w:val="28"/>
          <w:szCs w:val="28"/>
        </w:rPr>
        <w:t xml:space="preserve"> ý </w:t>
      </w:r>
      <w:proofErr w:type="spellStart"/>
      <w:r w:rsidRPr="0011501C">
        <w:rPr>
          <w:rFonts w:ascii="Times New Roman" w:eastAsia="Calibri" w:hAnsi="Times New Roman" w:cs="Times New Roman"/>
          <w:sz w:val="28"/>
          <w:szCs w:val="28"/>
        </w:rPr>
        <w:t>rằng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các</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nhà</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thiết</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kế</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của</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một</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số</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hãng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dụng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cụ</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đã</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khuyến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nghị</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nên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sử</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dụng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gá</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cắt</w:t>
      </w:r>
      <w:proofErr w:type="spellEnd"/>
      <w:r w:rsidRPr="0011501C">
        <w:rPr>
          <w:rFonts w:ascii="Times New Roman" w:eastAsia="Calibri" w:hAnsi="Times New Roman" w:cs="Times New Roman"/>
          <w:sz w:val="28"/>
          <w:szCs w:val="28"/>
        </w:rPr>
        <w:t xml:space="preserve"> xa </w:t>
      </w:r>
      <w:proofErr w:type="spellStart"/>
      <w:r w:rsidRPr="0011501C">
        <w:rPr>
          <w:rFonts w:ascii="Times New Roman" w:eastAsia="Calibri" w:hAnsi="Times New Roman" w:cs="Times New Roman"/>
          <w:sz w:val="28"/>
          <w:szCs w:val="28"/>
        </w:rPr>
        <w:t>xương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đùi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với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góc</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nhỏ</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hơn</w:t>
      </w:r>
      <w:proofErr w:type="spellEnd"/>
      <w:r w:rsidRPr="0011501C">
        <w:rPr>
          <w:rFonts w:ascii="Times New Roman" w:eastAsia="Calibri" w:hAnsi="Times New Roman" w:cs="Times New Roman"/>
          <w:sz w:val="28"/>
          <w:szCs w:val="28"/>
        </w:rPr>
        <w:t xml:space="preserve"> ở </w:t>
      </w:r>
      <w:proofErr w:type="spellStart"/>
      <w:r w:rsidRPr="0011501C">
        <w:rPr>
          <w:rFonts w:ascii="Times New Roman" w:eastAsia="Calibri" w:hAnsi="Times New Roman" w:cs="Times New Roman"/>
          <w:sz w:val="28"/>
          <w:szCs w:val="28"/>
        </w:rPr>
        <w:t>những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người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cao</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hơn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trên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cơ</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sở</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giả</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định</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rằng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những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bệnh</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nhân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cao</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hơn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có</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góc</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nghiêng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sinh</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lý</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của</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lồi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cầu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đùi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nhỏ</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hơn</w:t>
      </w:r>
      <w:proofErr w:type="spellEnd"/>
      <w:r w:rsidRPr="0011501C">
        <w:rPr>
          <w:rFonts w:ascii="Times New Roman" w:eastAsia="Calibri" w:hAnsi="Times New Roman" w:cs="Times New Roman"/>
          <w:sz w:val="28"/>
          <w:szCs w:val="28"/>
        </w:rPr>
        <w:t xml:space="preserve">. Trong </w:t>
      </w:r>
      <w:proofErr w:type="spellStart"/>
      <w:r w:rsidRPr="0011501C">
        <w:rPr>
          <w:rFonts w:ascii="Times New Roman" w:eastAsia="Calibri" w:hAnsi="Times New Roman" w:cs="Times New Roman"/>
          <w:sz w:val="28"/>
          <w:szCs w:val="28"/>
        </w:rPr>
        <w:t>nghiên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cứu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của</w:t>
      </w:r>
      <w:proofErr w:type="spellEnd"/>
      <w:r w:rsidRPr="0011501C">
        <w:rPr>
          <w:rFonts w:ascii="Times New Roman" w:eastAsia="Calibri" w:hAnsi="Times New Roman" w:cs="Times New Roman"/>
          <w:sz w:val="28"/>
          <w:szCs w:val="28"/>
        </w:rPr>
        <w:t xml:space="preserve"> Tang</w:t>
      </w:r>
      <w:r>
        <w:rPr>
          <w:rFonts w:ascii="Times New Roman" w:eastAsia="Calibri" w:hAnsi="Times New Roman" w:cs="Times New Roman"/>
          <w:sz w:val="28"/>
          <w:szCs w:val="28"/>
        </w:rPr>
        <w:t xml:space="preserve"> W.M. </w:t>
      </w:r>
      <w:r w:rsidRPr="0011501C">
        <w:rPr>
          <w:rFonts w:ascii="Times New Roman" w:eastAsia="Calibri" w:hAnsi="Times New Roman" w:cs="Times New Roman"/>
          <w:sz w:val="28"/>
          <w:szCs w:val="28"/>
        </w:rPr>
        <w:t xml:space="preserve">[5] </w:t>
      </w:r>
      <w:proofErr w:type="spellStart"/>
      <w:r w:rsidRPr="0011501C">
        <w:rPr>
          <w:rFonts w:ascii="Times New Roman" w:eastAsia="Calibri" w:hAnsi="Times New Roman" w:cs="Times New Roman"/>
          <w:sz w:val="28"/>
          <w:szCs w:val="28"/>
        </w:rPr>
        <w:t>không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thể</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xác</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nhận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giả</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định</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này</w:t>
      </w:r>
      <w:proofErr w:type="spellEnd"/>
      <w:r w:rsidRPr="0011501C">
        <w:rPr>
          <w:rFonts w:ascii="Times New Roman" w:eastAsia="Calibri" w:hAnsi="Times New Roman" w:cs="Times New Roman"/>
          <w:sz w:val="28"/>
          <w:szCs w:val="28"/>
        </w:rPr>
        <w:t xml:space="preserve">. Trong </w:t>
      </w:r>
      <w:proofErr w:type="spellStart"/>
      <w:r w:rsidRPr="0011501C">
        <w:rPr>
          <w:rFonts w:ascii="Times New Roman" w:eastAsia="Calibri" w:hAnsi="Times New Roman" w:cs="Times New Roman"/>
          <w:sz w:val="28"/>
          <w:szCs w:val="28"/>
        </w:rPr>
        <w:t>nghiên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cứu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của</w:t>
      </w:r>
      <w:proofErr w:type="spellEnd"/>
      <w:r w:rsidRPr="0011501C">
        <w:rPr>
          <w:rFonts w:ascii="Times New Roman" w:eastAsia="Calibri" w:hAnsi="Times New Roman" w:cs="Times New Roman"/>
          <w:sz w:val="28"/>
          <w:szCs w:val="28"/>
        </w:rPr>
        <w:t xml:space="preserve"> Mahmoud Jabalameli</w:t>
      </w:r>
      <w:r w:rsidR="00C9727D">
        <w:rPr>
          <w:rFonts w:ascii="Times New Roman" w:eastAsia="Calibri" w:hAnsi="Times New Roman" w:cs="Times New Roman"/>
          <w:sz w:val="28"/>
          <w:szCs w:val="28"/>
        </w:rPr>
        <w:t xml:space="preserve"> M. </w:t>
      </w:r>
      <w:r w:rsidRPr="0011501C">
        <w:rPr>
          <w:rFonts w:ascii="Times New Roman" w:eastAsia="Calibri" w:hAnsi="Times New Roman" w:cs="Times New Roman"/>
          <w:sz w:val="28"/>
          <w:szCs w:val="28"/>
        </w:rPr>
        <w:t xml:space="preserve">[9] </w:t>
      </w:r>
      <w:proofErr w:type="spellStart"/>
      <w:r w:rsidRPr="0011501C">
        <w:rPr>
          <w:rFonts w:ascii="Times New Roman" w:eastAsia="Calibri" w:hAnsi="Times New Roman" w:cs="Times New Roman"/>
          <w:sz w:val="28"/>
          <w:szCs w:val="28"/>
        </w:rPr>
        <w:t>chỉ</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ra</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không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có</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mối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tương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quan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giữa</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chiều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cao</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và</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góc</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nghiêng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lồi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cầu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đùi</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Điều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này</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tương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tự</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như</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trong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nghiên</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cứu</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của</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chúng</w:t>
      </w:r>
      <w:proofErr w:type="spellEnd"/>
      <w:r w:rsidRPr="0011501C">
        <w:rPr>
          <w:rFonts w:ascii="Times New Roman" w:eastAsia="Calibri" w:hAnsi="Times New Roman" w:cs="Times New Roman"/>
          <w:sz w:val="28"/>
          <w:szCs w:val="28"/>
        </w:rPr>
        <w:t xml:space="preserve"> </w:t>
      </w:r>
      <w:proofErr w:type="spellStart"/>
      <w:r w:rsidRPr="0011501C">
        <w:rPr>
          <w:rFonts w:ascii="Times New Roman" w:eastAsia="Calibri" w:hAnsi="Times New Roman" w:cs="Times New Roman"/>
          <w:sz w:val="28"/>
          <w:szCs w:val="28"/>
        </w:rPr>
        <w:t>tôi</w:t>
      </w:r>
      <w:proofErr w:type="spellEnd"/>
      <w:r w:rsidRPr="0011501C">
        <w:rPr>
          <w:rFonts w:ascii="Times New Roman" w:eastAsia="Calibri" w:hAnsi="Times New Roman" w:cs="Times New Roman"/>
          <w:sz w:val="28"/>
          <w:szCs w:val="28"/>
        </w:rPr>
        <w:t>.</w:t>
      </w:r>
    </w:p>
    <w:p w14:paraId="160CCE25"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t xml:space="preserve">Trên thực tiễn lâm sàng, phần lớn khớp gối trước và sau phẫu thuật được chụp XQ quy ước với kích thước lấy khớp gối từ 1/3D đùi đến 1/3T cẳng chân. </w:t>
      </w:r>
      <w:r w:rsidRPr="000D38F6">
        <w:rPr>
          <w:rFonts w:ascii="Times New Roman" w:eastAsia="Calibri" w:hAnsi="Times New Roman" w:cs="Times New Roman"/>
          <w:sz w:val="28"/>
          <w:szCs w:val="28"/>
          <w:lang w:val="vi-VN"/>
        </w:rPr>
        <w:lastRenderedPageBreak/>
        <w:t>Việc thực hiện chụp toàn trục chi không được thực hiện phổ biến vì phải ghép ảnh. Với hình ảnh XQ khớp gối không thể xác định được trục cơ học của chi dưới, nhưng dễ dàng có thể xác định được trục giải phẫu của chi dưới. Một số nghiên cứu đặt vấn đề: Liệu có thể đánh giá trục chi dưới sau phẫu thuật dựa vào hình ảnh XQ khớp gối quy ước? Theo chúng tôi, quan điểm chỉ tin cậy khi biên độ của góc giữa trục giải phẫu và trục cơ học của xương đùi không quá rộng. Lee S. nghiên cứu so sánh sự chính xác của phương pháp dựa vào trục cơ học (XQ toàn bộ trục chi), dựa vào trục giải phẫu (XQ khớp gối) của chi dưới khi đánh giá kết quả trục chi sau phẫu thuật thay khớp gối toàn phần. Kết quả cho thấy việc đánh giá trục giải phẫu chi dưới  không chính xác bằng đánh giá trục cơ học chi dưới vì trục giải phẫu bị sai lệch bởi sự thay đổi góc giữa trục cơ học và trục giải phẫu của xương đùi [114].</w:t>
      </w:r>
    </w:p>
    <w:p w14:paraId="044D1A8A"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4.1.2.4. Góc xoay ngoài của lồi cầu đùi.</w:t>
      </w:r>
    </w:p>
    <w:p w14:paraId="1CFFE359"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Năm 2015, Moghtadaei M. nghiên cứu góc xoay ngoài lồi cầu đùi qua hai góc là góc lồi cầu đùi sau (Posterior condylar angle-PCA) hay được xác định giữa trục của mỏm trên liên lồi cầu đùi phẫu thuật (sTEA) và trục nối bờ sau hai lồi cầu đùi (PCA) và góc xoay của lồi cầu đùi (Condylar twist angle -CTA), góc được xác định giữa trục liên mỏm trên lồi cầu đùi (aTEA) và trục nối bờ sau hai lồi cầu đùi (PCA). Nghiên cứu trên 150 người Iran (96 nam, 54 nữ) độ tuổi từ 17 đến 80. Kết quả góc PCA và CTA lần lượt là 2,35º±1,34º và 5,77º ± 1,70º. Góc PCA ở nam và nữ lần lượt là 2,4º±1,28º và 2,1º±1,45º [115]. Năm 2021, Farinelli L. báo cáo kết quả góc của trục mỏm liên lồi cầu đùi và trục nối bờ sau hai lồi cầu đùi (sTEA, PCA) là 3° (-0,2°-6,2°). Đối với chân P, kết quả ở nam, ở nữ tương ứng là 2,8° (− 0,5° - 4,5°) và 3,3° (1,0° - 6,2°). Đối với chân T, kết quả ở nam, nữ tương ứng là 3° (− 1,5° - 5,7°) và 3° (0,0°–5,3°). Không có sự khác biệt giữa hai chân, giữa nam và nữ bên chân T nhưng ghi nhận sự khác biệt có ý nghĩa thống kê giữa nam và nữ ở chân P [8]. Các nghiên cứu được thực hiện trên phim cắt lớp vi tính.</w:t>
      </w:r>
    </w:p>
    <w:p w14:paraId="1FC17E30" w14:textId="4B28C119"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lastRenderedPageBreak/>
        <w:t xml:space="preserve">           </w:t>
      </w:r>
      <w:r w:rsidR="000D38F6" w:rsidRPr="000D38F6">
        <w:rPr>
          <w:rFonts w:ascii="Times New Roman" w:eastAsia="Calibri" w:hAnsi="Times New Roman" w:cs="Times New Roman"/>
          <w:sz w:val="28"/>
          <w:szCs w:val="28"/>
          <w:lang w:val="vi-VN"/>
        </w:rPr>
        <w:t xml:space="preserve">Năm 2022, Husein K. nghiên cứu góc xoay ngoài lồi cầu đùi bằng hai góc PCA và CTA. Kết quả cho thấy PCA trung bình là 1,69°, CTA trung bình là 5,64° [116]. Năm 2025, Mameri E. nghiên cứu góc xoay ngoài lồi cầu đùi góc tạo bởi trục mỏm phía trên liên trên lồi cầu đùi (TEA) và trục lồi cầu sau (PCA) ở người Brazil cho kết quả là 5° thay vì 3° thường được báo cáo [43]. Các nghiên cứu này thực hiện trên phim cộng hưởng từ. Từ các nghiên cứu trên thấy có sự khác nhau về góc xoay ngoài lồi cầu đùi giữa các nghiên cứu. Nhận định này là do có sự khác nhau giữa các dân tộc, chủng tộc. Ngoài ra, còn ở phương pháp luận khi xác định góc xoay ngoài lồi cầu đùi còn chưa thống nhất. </w:t>
      </w:r>
    </w:p>
    <w:p w14:paraId="32AC083B" w14:textId="324ACFD9"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Trong nghiên cứu này chúng tôi lựa chọn cách xác định độ xoay ngoài bằng cách đo góc tạo bởi sTEA và PCA tương tự như Ishii Y. và nhiều tác giả khác [44</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8</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115]. Theo chúng tôi lựa chọn như trên là hợp lý vì phương pháp được chấp nhận, việc định vị thành phần xương đùi song song với sTEA [12</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25</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29]. Tham chiếu quan trọng nhất cho khả năng xoay của lồi cầu đùi sTEA biểu thị trục xoay thực lý tưởng nhất là xác định độ xoay bằng trục này và PCA được xác định tương ứng với vị trí đặt điểm tỳ của trợ cụ cắt xương lồi cầu đùi khi phẫu thuật [39].</w:t>
      </w:r>
      <w:r w:rsidR="002C62F1">
        <w:rPr>
          <w:rFonts w:ascii="Times New Roman" w:eastAsia="Calibri" w:hAnsi="Times New Roman" w:cs="Times New Roman"/>
          <w:sz w:val="28"/>
          <w:szCs w:val="28"/>
        </w:rPr>
        <w:t xml:space="preserve"> </w:t>
      </w:r>
      <w:proofErr w:type="spellStart"/>
      <w:r w:rsidR="002C62F1">
        <w:rPr>
          <w:rFonts w:ascii="Times New Roman" w:eastAsia="Calibri" w:hAnsi="Times New Roman" w:cs="Times New Roman"/>
          <w:sz w:val="28"/>
          <w:szCs w:val="28"/>
        </w:rPr>
        <w:t>Góc</w:t>
      </w:r>
      <w:proofErr w:type="spellEnd"/>
      <w:r w:rsidR="002C62F1">
        <w:rPr>
          <w:rFonts w:ascii="Times New Roman" w:eastAsia="Calibri" w:hAnsi="Times New Roman" w:cs="Times New Roman"/>
          <w:sz w:val="28"/>
          <w:szCs w:val="28"/>
        </w:rPr>
        <w:t xml:space="preserve"> </w:t>
      </w:r>
      <w:proofErr w:type="spellStart"/>
      <w:r w:rsidR="002C62F1">
        <w:rPr>
          <w:rFonts w:ascii="Times New Roman" w:eastAsia="Calibri" w:hAnsi="Times New Roman" w:cs="Times New Roman"/>
          <w:sz w:val="28"/>
          <w:szCs w:val="28"/>
        </w:rPr>
        <w:t>này</w:t>
      </w:r>
      <w:proofErr w:type="spellEnd"/>
      <w:r w:rsidRPr="000D38F6">
        <w:rPr>
          <w:rFonts w:ascii="Times New Roman" w:eastAsia="Calibri" w:hAnsi="Times New Roman" w:cs="Times New Roman"/>
          <w:sz w:val="28"/>
          <w:szCs w:val="28"/>
          <w:lang w:val="vi-VN"/>
        </w:rPr>
        <w:t xml:space="preserve"> trung bình là</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3,2°±0,3° (2,6°-4,5°). Nam giới là 3,09°±0,29° (2,6°-4,0°), nữ giới là 3,23°±0,34° (2,7°-4,5°). So sánh giá trị góc này giữa </w:t>
      </w:r>
      <w:proofErr w:type="spellStart"/>
      <w:r w:rsidR="002C62F1">
        <w:rPr>
          <w:rFonts w:ascii="Times New Roman" w:eastAsia="Calibri" w:hAnsi="Times New Roman" w:cs="Times New Roman"/>
          <w:sz w:val="28"/>
          <w:szCs w:val="28"/>
        </w:rPr>
        <w:t>hai</w:t>
      </w:r>
      <w:proofErr w:type="spellEnd"/>
      <w:r w:rsidR="002C62F1">
        <w:rPr>
          <w:rFonts w:ascii="Times New Roman" w:eastAsia="Calibri" w:hAnsi="Times New Roman" w:cs="Times New Roman"/>
          <w:sz w:val="28"/>
          <w:szCs w:val="28"/>
        </w:rPr>
        <w:t xml:space="preserve"> </w:t>
      </w:r>
      <w:proofErr w:type="spellStart"/>
      <w:r w:rsidR="002C62F1">
        <w:rPr>
          <w:rFonts w:ascii="Times New Roman" w:eastAsia="Calibri" w:hAnsi="Times New Roman" w:cs="Times New Roman"/>
          <w:sz w:val="28"/>
          <w:szCs w:val="28"/>
        </w:rPr>
        <w:t>chân</w:t>
      </w:r>
      <w:proofErr w:type="spellEnd"/>
      <w:r w:rsidRPr="000D38F6">
        <w:rPr>
          <w:rFonts w:ascii="Times New Roman" w:eastAsia="Calibri" w:hAnsi="Times New Roman" w:cs="Times New Roman"/>
          <w:sz w:val="28"/>
          <w:szCs w:val="28"/>
          <w:lang w:val="vi-VN"/>
        </w:rPr>
        <w:t xml:space="preserve"> ở từng giới và ở cả hai giới là tương đương, sự khác biệt không có nghĩa thống kê với p&gt; 0.05. Tuy nhiên ở chân T và cả hai chân, giá trị này ở nữ cao hơn ở nam, sự khác biệt có ý nghĩa thống kê với p </w:t>
      </w:r>
      <w:r w:rsidR="002C62F1">
        <w:rPr>
          <w:rFonts w:ascii="Times New Roman" w:eastAsia="Calibri" w:hAnsi="Times New Roman" w:cs="Times New Roman"/>
          <w:sz w:val="28"/>
          <w:szCs w:val="28"/>
        </w:rPr>
        <w:t>&lt;</w:t>
      </w:r>
      <w:r w:rsidRPr="000D38F6">
        <w:rPr>
          <w:rFonts w:ascii="Times New Roman" w:eastAsia="Calibri" w:hAnsi="Times New Roman" w:cs="Times New Roman"/>
          <w:sz w:val="28"/>
          <w:szCs w:val="28"/>
          <w:lang w:val="vi-VN"/>
        </w:rPr>
        <w:t>0,05.</w:t>
      </w:r>
    </w:p>
    <w:p w14:paraId="0CC4808D" w14:textId="77777777" w:rsidR="000D38F6" w:rsidRPr="000D38F6" w:rsidRDefault="000D38F6" w:rsidP="000D38F6">
      <w:pPr>
        <w:spacing w:after="0" w:line="360" w:lineRule="auto"/>
        <w:jc w:val="both"/>
        <w:rPr>
          <w:rFonts w:ascii="Times New Roman" w:eastAsia="Calibri" w:hAnsi="Times New Roman" w:cs="Times New Roman"/>
          <w:b/>
          <w:sz w:val="28"/>
          <w:szCs w:val="28"/>
          <w:lang w:val="vi-VN"/>
        </w:rPr>
      </w:pPr>
      <w:bookmarkStart w:id="483" w:name="_Toc211956321"/>
      <w:r w:rsidRPr="000D38F6">
        <w:rPr>
          <w:rFonts w:ascii="Times New Roman" w:eastAsia="Calibri" w:hAnsi="Times New Roman" w:cs="Times New Roman"/>
          <w:b/>
          <w:sz w:val="28"/>
          <w:szCs w:val="28"/>
          <w:lang w:val="vi-VN"/>
        </w:rPr>
        <w:t>Bảng 4.3. So sánh góc xoay ngoài của lồi cầu đùi tham khảo từ các nghiên cứu</w:t>
      </w:r>
      <w:bookmarkEnd w:id="483"/>
    </w:p>
    <w:tbl>
      <w:tblPr>
        <w:tblStyle w:val="TableGrid"/>
        <w:tblW w:w="0" w:type="auto"/>
        <w:tblLook w:val="04A0" w:firstRow="1" w:lastRow="0" w:firstColumn="1" w:lastColumn="0" w:noHBand="0" w:noVBand="1"/>
      </w:tblPr>
      <w:tblGrid>
        <w:gridCol w:w="2429"/>
        <w:gridCol w:w="2058"/>
        <w:gridCol w:w="2312"/>
        <w:gridCol w:w="1978"/>
      </w:tblGrid>
      <w:tr w:rsidR="000D38F6" w:rsidRPr="000D38F6" w14:paraId="2FAF03AF" w14:textId="77777777">
        <w:tc>
          <w:tcPr>
            <w:tcW w:w="2429" w:type="dxa"/>
            <w:tcBorders>
              <w:top w:val="single" w:sz="4" w:space="0" w:color="auto"/>
              <w:left w:val="single" w:sz="4" w:space="0" w:color="auto"/>
              <w:bottom w:val="single" w:sz="4" w:space="0" w:color="auto"/>
              <w:right w:val="single" w:sz="4" w:space="0" w:color="auto"/>
            </w:tcBorders>
          </w:tcPr>
          <w:p w14:paraId="69844EC7" w14:textId="77777777" w:rsidR="000D38F6" w:rsidRPr="000D38F6" w:rsidRDefault="000D38F6" w:rsidP="009C0810">
            <w:pPr>
              <w:spacing w:line="360" w:lineRule="auto"/>
              <w:jc w:val="both"/>
              <w:rPr>
                <w:rFonts w:ascii="Times New Roman" w:eastAsia="Calibri" w:hAnsi="Times New Roman" w:cs="Times New Roman"/>
                <w:sz w:val="28"/>
                <w:szCs w:val="28"/>
                <w:lang w:val="vi-VN"/>
              </w:rPr>
            </w:pPr>
          </w:p>
        </w:tc>
        <w:tc>
          <w:tcPr>
            <w:tcW w:w="2058" w:type="dxa"/>
            <w:tcBorders>
              <w:top w:val="single" w:sz="4" w:space="0" w:color="auto"/>
              <w:left w:val="single" w:sz="4" w:space="0" w:color="auto"/>
              <w:bottom w:val="single" w:sz="4" w:space="0" w:color="auto"/>
              <w:right w:val="single" w:sz="4" w:space="0" w:color="auto"/>
            </w:tcBorders>
            <w:hideMark/>
          </w:tcPr>
          <w:p w14:paraId="13CF12EB"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 xml:space="preserve">Farinelli L. </w:t>
            </w:r>
            <w:r w:rsidRPr="000D38F6">
              <w:rPr>
                <w:rFonts w:ascii="Times New Roman" w:hAnsi="Times New Roman" w:cs="Times New Roman"/>
                <w:sz w:val="28"/>
                <w:szCs w:val="28"/>
                <w:lang w:val="vi-VN"/>
              </w:rPr>
              <w:t>[</w:t>
            </w:r>
            <w:r w:rsidRPr="000D38F6">
              <w:rPr>
                <w:rFonts w:ascii="Times New Roman" w:hAnsi="Times New Roman" w:cs="Times New Roman"/>
                <w:sz w:val="28"/>
                <w:szCs w:val="28"/>
              </w:rPr>
              <w:t>8</w:t>
            </w:r>
            <w:r w:rsidRPr="000D38F6">
              <w:rPr>
                <w:rFonts w:ascii="Times New Roman" w:hAnsi="Times New Roman" w:cs="Times New Roman"/>
                <w:sz w:val="28"/>
                <w:szCs w:val="28"/>
                <w:lang w:val="vi-VN"/>
              </w:rPr>
              <w:t>]</w:t>
            </w:r>
          </w:p>
        </w:tc>
        <w:tc>
          <w:tcPr>
            <w:tcW w:w="2312" w:type="dxa"/>
            <w:tcBorders>
              <w:top w:val="single" w:sz="4" w:space="0" w:color="auto"/>
              <w:left w:val="single" w:sz="4" w:space="0" w:color="auto"/>
              <w:bottom w:val="single" w:sz="4" w:space="0" w:color="auto"/>
              <w:right w:val="single" w:sz="4" w:space="0" w:color="auto"/>
            </w:tcBorders>
            <w:hideMark/>
          </w:tcPr>
          <w:p w14:paraId="0A15870F"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 xml:space="preserve"> </w:t>
            </w:r>
            <w:proofErr w:type="spellStart"/>
            <w:r w:rsidRPr="000D38F6">
              <w:rPr>
                <w:rFonts w:ascii="Times New Roman" w:hAnsi="Times New Roman" w:cs="Times New Roman"/>
                <w:sz w:val="28"/>
                <w:szCs w:val="28"/>
              </w:rPr>
              <w:t>Moghtadaei</w:t>
            </w:r>
            <w:proofErr w:type="spellEnd"/>
            <w:r w:rsidRPr="000D38F6">
              <w:rPr>
                <w:rFonts w:ascii="Times New Roman" w:hAnsi="Times New Roman" w:cs="Times New Roman"/>
                <w:sz w:val="28"/>
                <w:szCs w:val="28"/>
              </w:rPr>
              <w:t xml:space="preserve"> </w:t>
            </w:r>
            <w:r w:rsidRPr="000D38F6">
              <w:rPr>
                <w:rFonts w:ascii="Times New Roman" w:hAnsi="Times New Roman" w:cs="Times New Roman"/>
                <w:sz w:val="28"/>
                <w:szCs w:val="28"/>
                <w:lang w:val="vi-VN"/>
              </w:rPr>
              <w:t>[</w:t>
            </w:r>
            <w:r w:rsidRPr="000D38F6">
              <w:rPr>
                <w:rFonts w:ascii="Times New Roman" w:hAnsi="Times New Roman" w:cs="Times New Roman"/>
                <w:sz w:val="28"/>
                <w:szCs w:val="28"/>
              </w:rPr>
              <w:t>115</w:t>
            </w:r>
            <w:r w:rsidRPr="000D38F6">
              <w:rPr>
                <w:rFonts w:ascii="Times New Roman" w:hAnsi="Times New Roman" w:cs="Times New Roman"/>
                <w:sz w:val="28"/>
                <w:szCs w:val="28"/>
                <w:lang w:val="vi-VN"/>
              </w:rPr>
              <w:t>]</w:t>
            </w:r>
          </w:p>
        </w:tc>
        <w:tc>
          <w:tcPr>
            <w:tcW w:w="1978" w:type="dxa"/>
            <w:tcBorders>
              <w:top w:val="single" w:sz="4" w:space="0" w:color="auto"/>
              <w:left w:val="single" w:sz="4" w:space="0" w:color="auto"/>
              <w:bottom w:val="single" w:sz="4" w:space="0" w:color="auto"/>
              <w:right w:val="single" w:sz="4" w:space="0" w:color="auto"/>
            </w:tcBorders>
            <w:hideMark/>
          </w:tcPr>
          <w:p w14:paraId="76EAFB13"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chúng tôi</w:t>
            </w:r>
          </w:p>
        </w:tc>
      </w:tr>
      <w:tr w:rsidR="000D38F6" w:rsidRPr="000D38F6" w14:paraId="3A22DE85" w14:textId="77777777">
        <w:tc>
          <w:tcPr>
            <w:tcW w:w="2429" w:type="dxa"/>
            <w:tcBorders>
              <w:top w:val="single" w:sz="4" w:space="0" w:color="auto"/>
              <w:left w:val="single" w:sz="4" w:space="0" w:color="auto"/>
              <w:bottom w:val="single" w:sz="4" w:space="0" w:color="auto"/>
              <w:right w:val="single" w:sz="4" w:space="0" w:color="auto"/>
            </w:tcBorders>
            <w:hideMark/>
          </w:tcPr>
          <w:p w14:paraId="682D2D1C"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Giá trị chung</w:t>
            </w:r>
          </w:p>
        </w:tc>
        <w:tc>
          <w:tcPr>
            <w:tcW w:w="2058" w:type="dxa"/>
            <w:tcBorders>
              <w:top w:val="single" w:sz="4" w:space="0" w:color="auto"/>
              <w:left w:val="single" w:sz="4" w:space="0" w:color="auto"/>
              <w:bottom w:val="single" w:sz="4" w:space="0" w:color="auto"/>
              <w:right w:val="single" w:sz="4" w:space="0" w:color="auto"/>
            </w:tcBorders>
            <w:hideMark/>
          </w:tcPr>
          <w:p w14:paraId="28287187" w14:textId="77777777" w:rsidR="000D38F6" w:rsidRPr="000D38F6" w:rsidRDefault="000D38F6" w:rsidP="009C0810">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 xml:space="preserve">3º </w:t>
            </w:r>
          </w:p>
        </w:tc>
        <w:tc>
          <w:tcPr>
            <w:tcW w:w="2312" w:type="dxa"/>
            <w:tcBorders>
              <w:top w:val="single" w:sz="4" w:space="0" w:color="auto"/>
              <w:left w:val="single" w:sz="4" w:space="0" w:color="auto"/>
              <w:bottom w:val="single" w:sz="4" w:space="0" w:color="auto"/>
              <w:right w:val="single" w:sz="4" w:space="0" w:color="auto"/>
            </w:tcBorders>
            <w:hideMark/>
          </w:tcPr>
          <w:p w14:paraId="3298002A" w14:textId="77777777" w:rsidR="000D38F6" w:rsidRPr="000D38F6" w:rsidRDefault="000D38F6" w:rsidP="009C0810">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 xml:space="preserve">2,3º ±1,34 º     </w:t>
            </w:r>
          </w:p>
        </w:tc>
        <w:tc>
          <w:tcPr>
            <w:tcW w:w="1978" w:type="dxa"/>
            <w:tcBorders>
              <w:top w:val="single" w:sz="4" w:space="0" w:color="auto"/>
              <w:left w:val="single" w:sz="4" w:space="0" w:color="auto"/>
              <w:bottom w:val="single" w:sz="4" w:space="0" w:color="auto"/>
              <w:right w:val="single" w:sz="4" w:space="0" w:color="auto"/>
            </w:tcBorders>
            <w:hideMark/>
          </w:tcPr>
          <w:p w14:paraId="0C4B26F9"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3,2</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0,3</w:t>
            </w:r>
            <w:r w:rsidRPr="000D38F6">
              <w:rPr>
                <w:rFonts w:ascii="Times New Roman" w:hAnsi="Times New Roman" w:cs="Times New Roman"/>
                <w:sz w:val="28"/>
                <w:szCs w:val="28"/>
                <w:lang w:val="vi-VN"/>
              </w:rPr>
              <w:t>°</w:t>
            </w:r>
          </w:p>
        </w:tc>
      </w:tr>
      <w:tr w:rsidR="000D38F6" w:rsidRPr="000D38F6" w14:paraId="2451BB8D" w14:textId="77777777">
        <w:tc>
          <w:tcPr>
            <w:tcW w:w="2429" w:type="dxa"/>
            <w:tcBorders>
              <w:top w:val="single" w:sz="4" w:space="0" w:color="auto"/>
              <w:left w:val="single" w:sz="4" w:space="0" w:color="auto"/>
              <w:bottom w:val="single" w:sz="4" w:space="0" w:color="auto"/>
              <w:right w:val="single" w:sz="4" w:space="0" w:color="auto"/>
            </w:tcBorders>
            <w:hideMark/>
          </w:tcPr>
          <w:p w14:paraId="66BF79C4"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Giá trị ở nam giới</w:t>
            </w:r>
          </w:p>
        </w:tc>
        <w:tc>
          <w:tcPr>
            <w:tcW w:w="2058" w:type="dxa"/>
            <w:tcBorders>
              <w:top w:val="single" w:sz="4" w:space="0" w:color="auto"/>
              <w:left w:val="single" w:sz="4" w:space="0" w:color="auto"/>
              <w:bottom w:val="single" w:sz="4" w:space="0" w:color="auto"/>
              <w:right w:val="single" w:sz="4" w:space="0" w:color="auto"/>
            </w:tcBorders>
            <w:hideMark/>
          </w:tcPr>
          <w:p w14:paraId="5AAF5228" w14:textId="77777777" w:rsidR="000D38F6" w:rsidRPr="000D38F6" w:rsidRDefault="000D38F6" w:rsidP="009C0810">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2,8º (P), 3º (T)</w:t>
            </w:r>
          </w:p>
        </w:tc>
        <w:tc>
          <w:tcPr>
            <w:tcW w:w="2312" w:type="dxa"/>
            <w:tcBorders>
              <w:top w:val="single" w:sz="4" w:space="0" w:color="auto"/>
              <w:left w:val="single" w:sz="4" w:space="0" w:color="auto"/>
              <w:bottom w:val="single" w:sz="4" w:space="0" w:color="auto"/>
              <w:right w:val="single" w:sz="4" w:space="0" w:color="auto"/>
            </w:tcBorders>
            <w:hideMark/>
          </w:tcPr>
          <w:p w14:paraId="12EFAF56" w14:textId="77777777" w:rsidR="000D38F6" w:rsidRPr="000D38F6" w:rsidRDefault="000D38F6" w:rsidP="009C0810">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lang w:val="vi-VN"/>
              </w:rPr>
              <w:t xml:space="preserve">2,4 º ±1,28 º   </w:t>
            </w:r>
          </w:p>
        </w:tc>
        <w:tc>
          <w:tcPr>
            <w:tcW w:w="1978" w:type="dxa"/>
            <w:tcBorders>
              <w:top w:val="single" w:sz="4" w:space="0" w:color="auto"/>
              <w:left w:val="single" w:sz="4" w:space="0" w:color="auto"/>
              <w:bottom w:val="single" w:sz="4" w:space="0" w:color="auto"/>
              <w:right w:val="single" w:sz="4" w:space="0" w:color="auto"/>
            </w:tcBorders>
            <w:hideMark/>
          </w:tcPr>
          <w:p w14:paraId="102631D0"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3,09</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0,29</w:t>
            </w:r>
            <w:r w:rsidRPr="000D38F6">
              <w:rPr>
                <w:rFonts w:ascii="Times New Roman" w:hAnsi="Times New Roman" w:cs="Times New Roman"/>
                <w:sz w:val="28"/>
                <w:szCs w:val="28"/>
                <w:lang w:val="vi-VN"/>
              </w:rPr>
              <w:t>°</w:t>
            </w:r>
          </w:p>
        </w:tc>
      </w:tr>
      <w:tr w:rsidR="000D38F6" w:rsidRPr="000D38F6" w14:paraId="7ACBABE4" w14:textId="77777777">
        <w:tc>
          <w:tcPr>
            <w:tcW w:w="2429" w:type="dxa"/>
            <w:tcBorders>
              <w:top w:val="single" w:sz="4" w:space="0" w:color="auto"/>
              <w:left w:val="single" w:sz="4" w:space="0" w:color="auto"/>
              <w:bottom w:val="single" w:sz="4" w:space="0" w:color="auto"/>
              <w:right w:val="single" w:sz="4" w:space="0" w:color="auto"/>
            </w:tcBorders>
            <w:hideMark/>
          </w:tcPr>
          <w:p w14:paraId="6E94D288"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Giá trị ở nữ giới</w:t>
            </w:r>
          </w:p>
        </w:tc>
        <w:tc>
          <w:tcPr>
            <w:tcW w:w="2058" w:type="dxa"/>
            <w:tcBorders>
              <w:top w:val="single" w:sz="4" w:space="0" w:color="auto"/>
              <w:left w:val="single" w:sz="4" w:space="0" w:color="auto"/>
              <w:bottom w:val="single" w:sz="4" w:space="0" w:color="auto"/>
              <w:right w:val="single" w:sz="4" w:space="0" w:color="auto"/>
            </w:tcBorders>
            <w:hideMark/>
          </w:tcPr>
          <w:p w14:paraId="5E5DA217" w14:textId="77777777" w:rsidR="000D38F6" w:rsidRPr="000D38F6" w:rsidRDefault="000D38F6" w:rsidP="009C0810">
            <w:pPr>
              <w:spacing w:line="360" w:lineRule="auto"/>
              <w:jc w:val="both"/>
              <w:rPr>
                <w:rFonts w:ascii="Times New Roman" w:hAnsi="Times New Roman" w:cs="Times New Roman"/>
                <w:sz w:val="28"/>
                <w:szCs w:val="28"/>
              </w:rPr>
            </w:pPr>
            <w:r w:rsidRPr="000D38F6">
              <w:rPr>
                <w:rFonts w:ascii="Times New Roman" w:hAnsi="Times New Roman" w:cs="Times New Roman"/>
                <w:sz w:val="28"/>
                <w:szCs w:val="28"/>
              </w:rPr>
              <w:t>3,3</w:t>
            </w:r>
            <w:r w:rsidRPr="000D38F6">
              <w:rPr>
                <w:rFonts w:ascii="Times New Roman" w:hAnsi="Times New Roman" w:cs="Times New Roman"/>
                <w:sz w:val="28"/>
                <w:szCs w:val="28"/>
                <w:lang w:val="vi-VN"/>
              </w:rPr>
              <w:t>º</w:t>
            </w:r>
            <w:r w:rsidRPr="000D38F6">
              <w:rPr>
                <w:rFonts w:ascii="Times New Roman" w:hAnsi="Times New Roman" w:cs="Times New Roman"/>
                <w:sz w:val="28"/>
                <w:szCs w:val="28"/>
              </w:rPr>
              <w:t xml:space="preserve"> (P), 3º (T)</w:t>
            </w:r>
          </w:p>
        </w:tc>
        <w:tc>
          <w:tcPr>
            <w:tcW w:w="2312" w:type="dxa"/>
            <w:tcBorders>
              <w:top w:val="single" w:sz="4" w:space="0" w:color="auto"/>
              <w:left w:val="single" w:sz="4" w:space="0" w:color="auto"/>
              <w:bottom w:val="single" w:sz="4" w:space="0" w:color="auto"/>
              <w:right w:val="single" w:sz="4" w:space="0" w:color="auto"/>
            </w:tcBorders>
            <w:hideMark/>
          </w:tcPr>
          <w:p w14:paraId="492041C5"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lang w:val="vi-VN"/>
              </w:rPr>
              <w:t>2,1º±1,45º</w:t>
            </w:r>
          </w:p>
        </w:tc>
        <w:tc>
          <w:tcPr>
            <w:tcW w:w="1978" w:type="dxa"/>
            <w:tcBorders>
              <w:top w:val="single" w:sz="4" w:space="0" w:color="auto"/>
              <w:left w:val="single" w:sz="4" w:space="0" w:color="auto"/>
              <w:bottom w:val="single" w:sz="4" w:space="0" w:color="auto"/>
              <w:right w:val="single" w:sz="4" w:space="0" w:color="auto"/>
            </w:tcBorders>
            <w:hideMark/>
          </w:tcPr>
          <w:p w14:paraId="7587EE3E" w14:textId="77777777" w:rsidR="000D38F6" w:rsidRPr="000D38F6" w:rsidRDefault="000D38F6" w:rsidP="009C0810">
            <w:pPr>
              <w:spacing w:line="360" w:lineRule="auto"/>
              <w:jc w:val="both"/>
              <w:rPr>
                <w:rFonts w:ascii="Times New Roman" w:hAnsi="Times New Roman" w:cs="Times New Roman"/>
                <w:sz w:val="28"/>
                <w:szCs w:val="28"/>
                <w:lang w:val="vi-VN"/>
              </w:rPr>
            </w:pPr>
            <w:r w:rsidRPr="000D38F6">
              <w:rPr>
                <w:rFonts w:ascii="Times New Roman" w:hAnsi="Times New Roman" w:cs="Times New Roman"/>
                <w:sz w:val="28"/>
                <w:szCs w:val="28"/>
              </w:rPr>
              <w:t>3,23</w:t>
            </w:r>
            <w:r w:rsidRPr="000D38F6">
              <w:rPr>
                <w:rFonts w:ascii="Times New Roman" w:hAnsi="Times New Roman" w:cs="Times New Roman"/>
                <w:sz w:val="28"/>
                <w:szCs w:val="28"/>
                <w:lang w:val="vi-VN"/>
              </w:rPr>
              <w:t xml:space="preserve">° ± </w:t>
            </w:r>
            <w:r w:rsidRPr="000D38F6">
              <w:rPr>
                <w:rFonts w:ascii="Times New Roman" w:hAnsi="Times New Roman" w:cs="Times New Roman"/>
                <w:sz w:val="28"/>
                <w:szCs w:val="28"/>
              </w:rPr>
              <w:t>0,34</w:t>
            </w:r>
            <w:r w:rsidRPr="000D38F6">
              <w:rPr>
                <w:rFonts w:ascii="Times New Roman" w:hAnsi="Times New Roman" w:cs="Times New Roman"/>
                <w:sz w:val="28"/>
                <w:szCs w:val="28"/>
                <w:lang w:val="vi-VN"/>
              </w:rPr>
              <w:t>°</w:t>
            </w:r>
          </w:p>
        </w:tc>
      </w:tr>
    </w:tbl>
    <w:p w14:paraId="728E5544" w14:textId="504F5368"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b/>
          <w:bCs/>
          <w:sz w:val="28"/>
          <w:szCs w:val="28"/>
          <w:lang w:val="vi-VN"/>
        </w:rPr>
        <w:lastRenderedPageBreak/>
        <w:tab/>
      </w:r>
      <w:r w:rsidRPr="000D38F6">
        <w:rPr>
          <w:rFonts w:ascii="Times New Roman" w:eastAsia="Calibri" w:hAnsi="Times New Roman" w:cs="Times New Roman"/>
          <w:sz w:val="28"/>
          <w:szCs w:val="28"/>
          <w:lang w:val="vi-VN"/>
        </w:rPr>
        <w:t xml:space="preserve">Từ bảng trên cho thấy góc xoay ngoài của lồi cầu đùi trong nghiên cứu của chúng tôi tương tự với kết quả nghiên cứu của </w:t>
      </w:r>
      <w:bookmarkStart w:id="484" w:name="_Hlk204334997"/>
      <w:r w:rsidRPr="000D38F6">
        <w:rPr>
          <w:rFonts w:ascii="Times New Roman" w:eastAsia="Calibri" w:hAnsi="Times New Roman" w:cs="Times New Roman"/>
          <w:sz w:val="28"/>
          <w:szCs w:val="28"/>
          <w:lang w:val="vi-VN"/>
        </w:rPr>
        <w:t xml:space="preserve">Farinelli L. </w:t>
      </w:r>
      <w:bookmarkEnd w:id="484"/>
      <w:r w:rsidRPr="000D38F6">
        <w:rPr>
          <w:rFonts w:ascii="Times New Roman" w:eastAsia="Calibri" w:hAnsi="Times New Roman" w:cs="Times New Roman"/>
          <w:sz w:val="28"/>
          <w:szCs w:val="28"/>
          <w:lang w:val="vi-VN"/>
        </w:rPr>
        <w:t xml:space="preserve">trên chủng người da trắng ở cả giá trị chung, ở cả nam và nữ [8]. Trong khi đó kết quả góc xoay ngoài trong nghiên cứu của Moghtadaei M. lại thấp hơn kết qu ngiên cứu của chúng tôi [115]. Về vấn đề giới tính, giá trị góc này ở nữ cao hơn có ý nghĩa thống kê so với ở nam giới tương tự trong nghiên cứu của Farinelli L. ở bên chân T [8]. Tuy nhiên góc này ở nam giới lại cao hơn có ý nghĩa thống kê so với nữ giới trong nghiên cứu của </w:t>
      </w:r>
      <w:bookmarkStart w:id="485" w:name="_Hlk204335025"/>
      <w:r w:rsidRPr="000D38F6">
        <w:rPr>
          <w:rFonts w:ascii="Times New Roman" w:eastAsia="Calibri" w:hAnsi="Times New Roman" w:cs="Times New Roman"/>
          <w:sz w:val="28"/>
          <w:szCs w:val="28"/>
          <w:lang w:val="vi-VN"/>
        </w:rPr>
        <w:t xml:space="preserve">Moghtadaei M. [115]. </w:t>
      </w:r>
      <w:bookmarkEnd w:id="485"/>
      <w:r w:rsidRPr="000D38F6">
        <w:rPr>
          <w:rFonts w:ascii="Times New Roman" w:eastAsia="Calibri" w:hAnsi="Times New Roman" w:cs="Times New Roman"/>
          <w:sz w:val="28"/>
          <w:szCs w:val="28"/>
          <w:lang w:val="vi-VN"/>
        </w:rPr>
        <w:t>Góc xoay ngoài lồi cầu đùi không có sự khác biệt với p&gt; 0,05 đối với từng bên chi tương tự kết quả trong nghiên cứu của Farinelli L. và Moghtadaei M. [8], [115]. Theo chúng tôi cả ba nghiên cứu đều cùng một cách xác định góc thực hiện trên C</w:t>
      </w:r>
      <w:r w:rsidR="009C0810">
        <w:rPr>
          <w:rFonts w:ascii="Times New Roman" w:eastAsia="Calibri" w:hAnsi="Times New Roman" w:cs="Times New Roman"/>
          <w:sz w:val="28"/>
          <w:szCs w:val="28"/>
        </w:rPr>
        <w:t>LVT</w:t>
      </w:r>
      <w:r w:rsidRPr="000D38F6">
        <w:rPr>
          <w:rFonts w:ascii="Times New Roman" w:eastAsia="Calibri" w:hAnsi="Times New Roman" w:cs="Times New Roman"/>
          <w:sz w:val="28"/>
          <w:szCs w:val="28"/>
          <w:lang w:val="vi-VN"/>
        </w:rPr>
        <w:t xml:space="preserve"> ở đối tượng người bình thường là những căn cứ phù hợp để so sánh. Sự khác biệt về kết quả trong nghiên cứu của chúng tôi với kết quả trong nghiên cứu của Moghtadaei M. có thể do sự khác biệt về địa lý và lứa tuổi của tình nguyện viên tham gia khảo sát trong hai nghiên cứu.</w:t>
      </w:r>
    </w:p>
    <w:p w14:paraId="596A1341"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Trong nghiên cứu của chúng tôi, góc xoay ngoài lồi cầu đùi trung bình ở cả hai giới chủ yếu tập chung ở nhóm 2,6°–3,4° với tỷ lệ tương ứng là 88,3%, 78,3% và 83,3%. Khoảng tin cậy 95%CI của góc xoay ngoài lồi cầu đùi ở đối tượng nghiên cứu là 3,12°-3,2°. Trong đó ở nam là 3,04°-3,14° còn ở nữ là 3,12°-3,2°. Kết quả này cho thấy góc trong nghiên cứu chúng tôi hầu hết trong  khoảng 3°.</w:t>
      </w:r>
    </w:p>
    <w:p w14:paraId="557180B3" w14:textId="20EFCCE2"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w:t>
      </w:r>
      <w:r w:rsidR="006F694F">
        <w:rPr>
          <w:rFonts w:ascii="Times New Roman" w:eastAsia="Calibri" w:hAnsi="Times New Roman" w:cs="Times New Roman"/>
          <w:i/>
          <w:iCs/>
          <w:sz w:val="28"/>
          <w:szCs w:val="28"/>
        </w:rPr>
        <w:t>5.</w:t>
      </w:r>
      <w:r w:rsidRPr="000D38F6">
        <w:rPr>
          <w:rFonts w:ascii="Times New Roman" w:eastAsia="Calibri" w:hAnsi="Times New Roman" w:cs="Times New Roman"/>
          <w:i/>
          <w:iCs/>
          <w:sz w:val="28"/>
          <w:szCs w:val="28"/>
          <w:lang w:val="vi-VN"/>
        </w:rPr>
        <w:t xml:space="preserve"> </w:t>
      </w:r>
      <w:bookmarkStart w:id="486" w:name="_Hlk213160844"/>
      <w:r w:rsidRPr="000D38F6">
        <w:rPr>
          <w:rFonts w:ascii="Times New Roman" w:eastAsia="Calibri" w:hAnsi="Times New Roman" w:cs="Times New Roman"/>
          <w:i/>
          <w:iCs/>
          <w:sz w:val="28"/>
          <w:szCs w:val="28"/>
          <w:lang w:val="vi-VN"/>
        </w:rPr>
        <w:t>Độ dốc sau của mâm chày (góc nghiêng sau của mâm chày)</w:t>
      </w:r>
      <w:r w:rsidRPr="000D38F6">
        <w:rPr>
          <w:rFonts w:ascii="Times New Roman" w:eastAsia="Calibri" w:hAnsi="Times New Roman" w:cs="Times New Roman"/>
          <w:sz w:val="28"/>
          <w:szCs w:val="28"/>
          <w:lang w:val="vi-VN"/>
        </w:rPr>
        <w:t xml:space="preserve"> </w:t>
      </w:r>
    </w:p>
    <w:p w14:paraId="7E6335EE"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Đã có nhiều nghiên cứu về độ dốc sau của mâm chày. Nghiên cứu của Khattak M.J. cho thấy: Độ dốc sau của mâm chày ở nữ giới lớn hơn nam giới (14,1° và 12,5°) ở đối tượng người trưởng thành Pakistan [7]. Năm 2022, Chen Y. nghiên cứu về độ dốc sau của mâm chày ở người bình thường Trung Quốc là 7,68° ± 3,84° (phạm vi: 0°–21°). Góc này bên trái nhỏ hơn đáng kể ở nam giới so với nữ (7,22°±3,89° so với 8,05°±3,60°; p=0,005) và không có sự khác </w:t>
      </w:r>
      <w:r w:rsidRPr="000D38F6">
        <w:rPr>
          <w:rFonts w:ascii="Times New Roman" w:eastAsia="Calibri" w:hAnsi="Times New Roman" w:cs="Times New Roman"/>
          <w:sz w:val="28"/>
          <w:szCs w:val="28"/>
          <w:lang w:val="vi-VN"/>
        </w:rPr>
        <w:lastRenderedPageBreak/>
        <w:t>biệt giữa hai chân với p&lt;0,05 [46]. Các nghiên cứu này được thực hiện trên đối tượng người châu Á.</w:t>
      </w:r>
    </w:p>
    <w:p w14:paraId="3F18E2AC" w14:textId="1B10962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Kết quả nghiên cứu về độ dốc sau của mâm chày của </w:t>
      </w:r>
      <w:bookmarkStart w:id="487" w:name="_Hlk213161801"/>
      <w:r w:rsidRPr="000D38F6">
        <w:rPr>
          <w:rFonts w:ascii="Times New Roman" w:eastAsia="Calibri" w:hAnsi="Times New Roman" w:cs="Times New Roman"/>
          <w:sz w:val="28"/>
          <w:szCs w:val="28"/>
          <w:lang w:val="vi-VN"/>
        </w:rPr>
        <w:t xml:space="preserve">Mutlu ES. năm 2014 ở người Thổ Nhĩ Kỳ là 13,6° (11,2°-15,3°). Góc này trung bình ở phụ nữ là 14,8° (12,8°-15,3°) lớn hơn ở nam giới là 12,3° (11,2°-14°) với p &lt; 0,05 </w:t>
      </w:r>
      <w:bookmarkEnd w:id="487"/>
      <w:r w:rsidRPr="000D38F6">
        <w:rPr>
          <w:rFonts w:ascii="Times New Roman" w:eastAsia="Calibri" w:hAnsi="Times New Roman" w:cs="Times New Roman"/>
          <w:sz w:val="28"/>
          <w:szCs w:val="28"/>
          <w:lang w:val="vi-VN"/>
        </w:rPr>
        <w:t>[113]. Năm 2012, Haddad B. đưa ra kết quả độ dốc sau của mâm chày ở  người da trắng là 4,4°±4,2°. Có sự khác biệt về giá trị này giữa các giới [117]. Kết quả cho thấy độ dốc ra sau của mâm chày thấp hơn nhiều so với người châu Á [7</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46</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113]. </w:t>
      </w:r>
    </w:p>
    <w:p w14:paraId="38BCBA06"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Gần đây vào năm 2025, Hohmann E. đưa ra kết luận trái ngược. Tác giả đã nghiên cứu độ dốc sau mâm chày ở đối tương nam, nữ da đen và da trắng người Nam Phi. Nghiên cứu được thực hiện với ba cách đo khác nhau với ba trục khác nhau tạo nên ba góc khác nhau trên phim XQ quy ước khớp gối tư thế nghiêng. Góc bờ trước xương chày (the anterior tibial cortex angle-ATC), góc trục giải phẫu đầu trên của xương chày (proximal anatomical tibial axis angle - PTAA) và góc bờ sau xương chày (the posterior tibial cortex angle-PTC). Đối với ATC, góc này là 14,20°±2,81° (nữ da đen), 14,62°±3,6° (nam da đen), 15,18°±3,68° (nam da trắng) và 15,54°±3,21° (nữ da trắng). Đối với PTAA, kết quả là 10,37°±2,59° (nữ da đen), 10,6°±3,27° (nam da đen), 10,68° ± 3,27° (nam da trắng) và 10,83°±3,27° (nữ da trắng). Đối với PTC, góc này là 6,07°±3,13° (nữ da trắng), 6,13- 3,7° (nam da trắng), 6,35°±2,67° (nữ da đen) và 6,62°±3,16° (nam da đen). Có sự khác biệt đáng kể giữa ba góc của ba cách đo khác nhau nhưng không có sự khác biệt giữa dân tộc và giới tính ở các nhóm đối với từng cách đo góc riêng lẻ [47].             </w:t>
      </w:r>
    </w:p>
    <w:p w14:paraId="3B395458" w14:textId="4C4D284C"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Nghiên cứu của chúng tôi thấy độ dốc sau của mâm chày trung bình là 7,67°±1,84° (4,0°-13,8°). Trong đó ở nam là 7,24°±1,73° (4,0°-12,5°); ở nữ là 8,11°±1,84° (5,0°-13,8°). So sánh giữa chân P và chân T ở nhóm nam và nhóm nữ và cả hai nhóm là tương đương, sự khác biệt không có ý nghĩa thống kê với </w:t>
      </w:r>
      <w:r w:rsidRPr="000D38F6">
        <w:rPr>
          <w:rFonts w:ascii="Times New Roman" w:eastAsia="Calibri" w:hAnsi="Times New Roman" w:cs="Times New Roman"/>
          <w:sz w:val="28"/>
          <w:szCs w:val="28"/>
          <w:lang w:val="vi-VN"/>
        </w:rPr>
        <w:lastRenderedPageBreak/>
        <w:t>p&gt;0,05 trong khi đó giá trị này ở nam thấp hơn có ý nghĩa thống kê so với ở nữ đối với từng bên chân và với cả hai chân với p&lt;0,05.</w:t>
      </w:r>
    </w:p>
    <w:p w14:paraId="2165777B" w14:textId="7136550E"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So sánh kết quả nghiên cứu của chúng tôi với các nghiên cứu của </w:t>
      </w:r>
      <w:r w:rsidR="000D38F6" w:rsidRPr="000D38F6">
        <w:rPr>
          <w:rFonts w:ascii="Times New Roman" w:eastAsia="Calibri" w:hAnsi="Times New Roman" w:cs="Times New Roman"/>
          <w:bCs/>
          <w:sz w:val="28"/>
          <w:szCs w:val="28"/>
          <w:lang w:val="vi-VN"/>
        </w:rPr>
        <w:t>Hohmann E.</w:t>
      </w:r>
      <w:r w:rsidR="000D38F6" w:rsidRPr="000D38F6">
        <w:rPr>
          <w:rFonts w:ascii="Times New Roman" w:eastAsia="Calibri" w:hAnsi="Times New Roman" w:cs="Times New Roman"/>
          <w:sz w:val="28"/>
          <w:szCs w:val="28"/>
          <w:lang w:val="vi-VN"/>
        </w:rPr>
        <w:t xml:space="preserve"> với cách xác định góc ATC, </w:t>
      </w:r>
      <w:r w:rsidR="000D38F6" w:rsidRPr="000D38F6">
        <w:rPr>
          <w:rFonts w:ascii="Times New Roman" w:eastAsia="Calibri" w:hAnsi="Times New Roman" w:cs="Times New Roman"/>
          <w:bCs/>
          <w:sz w:val="28"/>
          <w:szCs w:val="28"/>
          <w:lang w:val="vi-VN"/>
        </w:rPr>
        <w:t>Chen Y.</w:t>
      </w:r>
      <w:r w:rsidR="000D38F6" w:rsidRPr="000D38F6">
        <w:rPr>
          <w:rFonts w:ascii="Times New Roman" w:eastAsia="Calibri" w:hAnsi="Times New Roman" w:cs="Times New Roman"/>
          <w:sz w:val="28"/>
          <w:szCs w:val="28"/>
          <w:lang w:val="vi-VN"/>
        </w:rPr>
        <w:t xml:space="preserve"> và Mutlu ES. cho thấy độ dốc sau của mâm chày trung bình với giá trị chung, ở nam và nữ trong nghiên cứu chúng tôi tương tự với kết quả trong nghiên cứu của Chen Y. với đối tượng người Trung Quốc nhưng thấp hơn nhiều so với kết quả trong nghiên cứu của Hohmann ở đối tượng người da đen, da trắng Nam Phi với cách lựa chọn góc ATC và người Thổ Nhĩ Kỳ trong nghiên cứu của Mutlu [46</w:t>
      </w:r>
      <w:r>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47</w:t>
      </w:r>
      <w:r>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113]. Sự khác biệt về độ dốc sau mâm chày trong nghiên cứu của chúng tôi so với các chủng người da trắng và da đen do có sự khác biệt giữa các chủng tộc về độ dốc sau của mâm chày.</w:t>
      </w:r>
    </w:p>
    <w:p w14:paraId="4CA57669"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Ngoài những điểm khác nhau giữa các chủng tộc thì độ dốc sau của mâm chày có thể khác nhau từ cách tính. Có nhiều phương pháp được sử dụng để xác định độ dốc sau của mâm chày như phương pháp sử dụng bờ trước xương chày (ATC), bờ sau xương chày (PTC), trục giải phẫu xương chày (TPAA) [47]. Hiện nay, phương pháp được áp dụng rộng rãi nhất trên lâm sàng là sử dụng TPAA và ATC. Sử dụng gá ngoài ống tủy thường được sử dụng trong phẫu thuật thay khớp gối toàn phần, trong đó gá ngoài ống tủy song song với ATC, sau đó độ dốc sau của mâm chày được đo bằng cách tham chiếu đến gá ngoài ống tủy xương chày. Do đó, giá trị độ dốc sau của mâm chày được đo bằng phương pháp ATC thường được tham chiếu trong quá trình lập kế hoạch trước phẫu thuật thay khớp gối [46]. Theo chúng tôi, lựa chọn cách xác định độ dốc sau của mâm chày sử dụng ATC là phù hợp, tương tự trong nhiều nghiên cứu [7], [46], [47], [113]. </w:t>
      </w:r>
    </w:p>
    <w:p w14:paraId="02BC73FD" w14:textId="16A956B5"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Tương tự như vùng lãnh thổ thì giới tính có thể cũng ảnh hưởng đến độ dốc sau của mâm chày. Giá trị này ở nữ cao hơn có ý nghĩa thống kê so với ở </w:t>
      </w:r>
      <w:r w:rsidRPr="000D38F6">
        <w:rPr>
          <w:rFonts w:ascii="Times New Roman" w:eastAsia="Calibri" w:hAnsi="Times New Roman" w:cs="Times New Roman"/>
          <w:sz w:val="28"/>
          <w:szCs w:val="28"/>
          <w:lang w:val="vi-VN"/>
        </w:rPr>
        <w:lastRenderedPageBreak/>
        <w:t>nam trong nghiên cứu của chúng tôi, p&lt;0,05, tương đương với nghiên cứu của Chen Y., Mutlu ES, Haddad B., Khattak MJ. [7</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46</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113</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117]. </w:t>
      </w:r>
      <w:bookmarkEnd w:id="486"/>
      <w:r w:rsidRPr="000D38F6">
        <w:rPr>
          <w:rFonts w:ascii="Times New Roman" w:eastAsia="Calibri" w:hAnsi="Times New Roman" w:cs="Times New Roman"/>
          <w:i/>
          <w:iCs/>
          <w:sz w:val="28"/>
          <w:szCs w:val="28"/>
          <w:lang w:val="vi-VN"/>
        </w:rPr>
        <w:t xml:space="preserve"> </w:t>
      </w:r>
    </w:p>
    <w:p w14:paraId="12BA5C39" w14:textId="5CDE8442"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Kết quả trong nghiên cứu của chúng tôi không có sự khác biệt giữa hai bên chi với độ dốc sau của mâm chày tương tự với kết quả nghiên cứu của Chen Y. trên đối tượng người Trung Quốc khỏe mạnh trưởng thành [46].</w:t>
      </w:r>
    </w:p>
    <w:p w14:paraId="1270A9BD" w14:textId="08BB8BE8"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Theo quan điểm của chúng tôi, độ dốc sau của mâm chày có vai trò quan trọng trong phẫu thuật thay khớp gối toàn phần. Thay đổi độ dốc ra sau của mâm chày có khả năng ảnh hưởng đến động lực và cơ sinh học của khớp gối. Với phẫu thuật thay khớp gối, không nên cắt độ dốc lớn hơn 8° vì ảnh hưởng đến độ vững của khớp, chức năng khớp, nguy cơ lỏng phần mâm chày, ảnh hưởng đến tuổi thọ của khớp. Nhìn chung, các khuyến nghị về giá trị độ dốc sau của mâm chày trong phẫu thuật thay khớp gối dành riêng cho từng loại khớp dao động từ 0°-10°. Đối với các loại khớp giữ lại dây chằng chéo sau, độ dốc từ 3°-7° được khuyến nghị, đối với loại khớp cắt bỏ dây chằng chéo sau, giá trị được đề xuất là dưới 5°. Cho đến nay, có rất ít sự đồng thuận về độ dốc tối ưu cho lắt cắt mâm chày [118</w:t>
      </w:r>
      <w:r w:rsidR="009C0810">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C0810">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119]. Quan trọng là phải xác định giá trị độ dốc sau của mâm chày bình thường của người khỏe mạnh trưởng thành. Trong thực hành lâm sàng hiện tại, nên chú trọng tới tham số X Quang này nhằm nâng cao hiệu quả điều trị phẫu thuật thay khớp gối.</w:t>
      </w:r>
    </w:p>
    <w:p w14:paraId="072C7687"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4.1.2.6. Góc dưới ngoài mâm chày</w:t>
      </w:r>
    </w:p>
    <w:p w14:paraId="4FCBDBBA"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t xml:space="preserve">Theo nghiên cứu của Khattak MJ., góc dưới ngoài mâm chày ở nữ giới là 93,4°, lớn hơn ở nam giới là 91,4° [7]. Từ kết quả nghiên cứu tác giả khuyến cáo, thay khớp gối toàn phần thì cắt lát cắt trước và lát cắt sau ở đầu dưới xương đùi tăng góc xoay ngoài để đạt được khoảng gấp. Nghiên cứu của Hsu RW., Tang WM.lại cho rằng góc dưới ngoài mâm chày ở nữ lớn hơn ở nam giới. Nghiên cứu của Tang WM. cho thấy góc dưới ngoài mâm chày ở nữ là 94,5°±2,5° (89°-100°), và 94,9°±2,3° (90,5°-102°) đối với nam. Trong nghiên cứu của Hsu RW., góc dưới ngoài mâm chày thấp hơn nhiều với kết quả trong </w:t>
      </w:r>
      <w:r w:rsidRPr="000D38F6">
        <w:rPr>
          <w:rFonts w:ascii="Times New Roman" w:eastAsia="Calibri" w:hAnsi="Times New Roman" w:cs="Times New Roman"/>
          <w:sz w:val="28"/>
          <w:szCs w:val="28"/>
          <w:lang w:val="vi-VN"/>
        </w:rPr>
        <w:lastRenderedPageBreak/>
        <w:t>nghiên cứu của Tang WM. ở cả nam và nữ, trung bình là 91°±1,4° ở nam và 90,1°±1,9° đối với nữ [4,5]. Nghiên cứu của Jabalameli M., góc dưới ngoài mâm chày là 92,8°±2°. Góc dưới ngoài mâm chày ở nam là 93,6°±1,7° lớn hơn ở nữ là 92°±2° có ý nghĩa thống kê với p &lt; 0,05. Kết quả này lớn hơn kết quả trong nghiên cứu của Hsu RW. ở nam và ở nữ [15,4].</w:t>
      </w:r>
    </w:p>
    <w:p w14:paraId="5AB961BC"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ab/>
        <w:t>Nghiên cứu của chúng tôi, góc dưới ngoài mâm chày là 93,2°±0,46° (92,0°-95°). Trong đó ở nam là 93,26°±0,44° (92,4°-94,5°), ở nữ là 93,13°± 0,46° (92,0°-94,3°). Giá trị góc này giữa hai chân ở từng giới và ở cả hai giới là tương đương với p&gt;0,05 và so sánh giữa hai giới đối với từng bên chân cũng không có sự khác biệt với p&gt;0,05 trong khi đó góc này ở nam cao hơn ở nữ đối với cả hai chân, sự khác biệt có ý nghĩa thống kê với p&lt;0,05.</w:t>
      </w:r>
    </w:p>
    <w:p w14:paraId="14E74A1B" w14:textId="2D9E9C3F"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Từ kết quả nghiên cứu cho thấy góc dưới ngoài mâm chày trung bình trong nghiên cứu của chúng tôi </w:t>
      </w:r>
      <w:bookmarkStart w:id="488" w:name="_Hlk213163589"/>
      <w:r w:rsidR="000D38F6" w:rsidRPr="000D38F6">
        <w:rPr>
          <w:rFonts w:ascii="Times New Roman" w:eastAsia="Calibri" w:hAnsi="Times New Roman" w:cs="Times New Roman"/>
          <w:sz w:val="28"/>
          <w:szCs w:val="28"/>
          <w:lang w:val="vi-VN"/>
        </w:rPr>
        <w:t xml:space="preserve">tương tự với kết quả trong nghiên cứu của Jabalameli M. ở nam giới và nghiên cứu của Khattak MJ. ở nữ giới </w:t>
      </w:r>
      <w:bookmarkEnd w:id="488"/>
      <w:r w:rsidR="000D38F6" w:rsidRPr="000D38F6">
        <w:rPr>
          <w:rFonts w:ascii="Times New Roman" w:eastAsia="Calibri" w:hAnsi="Times New Roman" w:cs="Times New Roman"/>
          <w:sz w:val="28"/>
          <w:szCs w:val="28"/>
          <w:lang w:val="vi-VN"/>
        </w:rPr>
        <w:t xml:space="preserve">[6,7]. Kết quả này ở từng giới trong nghiên cứu của chúng tôi lớn hơn đáng kể giá trị ở đối tượng nam, nữ người da trắng trong nghiên cứu của Hsu RW. nhưng nhỏ hơn đáng kể so với nam, nữ người Trung Quốc như kết quả nghiên cứu của Tang WM. [4,5]. Góc dưới ngoài mâm chày trung bình ở nam cao hơn có ý nghĩa thống kê so với ở nữ với p&lt;0,05, kết quả này tương tự với kết quả trong các nghiên cứu của Hsu RW., Tang WM. và Jabalameli M. [4,5,6]. </w:t>
      </w:r>
    </w:p>
    <w:p w14:paraId="0812BB5D" w14:textId="1A531C56"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Góc dưới ngoài mâm chày là góc tạo bởi mặt khớp gối và trục cơ học của xương chày. Mặt khớp gối vuông góc với trục cơ học nếu góc này là 90°. Mặt khớp gối nghiêng về phía trong nếu góc này lớn hơn 90°. Do đó, nó là một chỉ số về độ nghiêng của bề mặt khớp gối. Độ nghiêng của mặt khớp ở nữ và nam trong nghiên cứu của Tang WM. là 5,4°±2,5° và 4,9°±2,3</w:t>
      </w:r>
      <w:bookmarkStart w:id="489" w:name="_Hlk215313188"/>
      <w:r w:rsidR="000D38F6" w:rsidRPr="000D38F6">
        <w:rPr>
          <w:rFonts w:ascii="Times New Roman" w:eastAsia="Calibri" w:hAnsi="Times New Roman" w:cs="Times New Roman"/>
          <w:sz w:val="28"/>
          <w:szCs w:val="28"/>
          <w:lang w:val="vi-VN"/>
        </w:rPr>
        <w:t>°</w:t>
      </w:r>
      <w:bookmarkEnd w:id="489"/>
      <w:r w:rsidR="000D38F6" w:rsidRPr="000D38F6">
        <w:rPr>
          <w:rFonts w:ascii="Times New Roman" w:eastAsia="Calibri" w:hAnsi="Times New Roman" w:cs="Times New Roman"/>
          <w:sz w:val="28"/>
          <w:szCs w:val="28"/>
          <w:lang w:val="vi-VN"/>
        </w:rPr>
        <w:t>, nghiêng hơn đáng kể so với 3° thường được báo cáo trên đối tượng người da trắng [22]. Tác giả cho rằng nếu lát cắt ở mâm chày vuông góc với trục cơ học của xương chày cần xoay ngoài 5° để đạt được khoảng gấp.</w:t>
      </w:r>
    </w:p>
    <w:p w14:paraId="51AA922F"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lastRenderedPageBreak/>
        <w:t>4.1.2.7. Góc trên ngoài của đầu dưới xương đùi</w:t>
      </w:r>
    </w:p>
    <w:p w14:paraId="17B70625" w14:textId="4BDD4846"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Một số nghiên cứu cho rằng gối mở góc ra ngoài là do nghiêng ngoài của đầu dưới xương đùi (Tang WM.), vì vậy góc trên ngoài đầu dưới xương đùi được quan tâm nghiên cứu [5]. Góc này được xác định là góc tạo bởi khe khớp </w:t>
      </w: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gối và trục giải phẫu của xương đùi. </w:t>
      </w:r>
    </w:p>
    <w:p w14:paraId="63737096" w14:textId="64F9214D"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Năm 2015, Jabalameli M. công bố kết quả nghiên cứu về góc trên ngoài đầu dưới xương đùi ở người Iran [6]. Giá trị trung bình chung, ở nam và nữ lần lượt là 83,2°±3°, 83,5°±3,3° và 82,8°±2,7°. Cũng trong năm 2015, Maini L. đưa ra kết quả nghiên cứu về góc trên ngoài đầu dưới xương đùi còn gọi là góc đùi ngoài xa. Giá trị trung bình góc này là 82,1°±1,9° ở chân phải (79°–87,8°) và 82,4°±2° (78°–88°) ở chân trái.  Giá trị trung bình của cả hai bên là 82,3°±2° [45].</w:t>
      </w:r>
    </w:p>
    <w:p w14:paraId="5EB31EB4" w14:textId="6C7A0C46"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Trong nghiên cứu của chúng tôi, góc trên ngoài đầu dưới xương đùi trung bình là 82,29°±1,55° (79,2°-85,9°). Trong đó ở nam là 82,21°±1,38° (79,2°- 85,3°) còn ở nữ là 82,38°±1,7° (79,4°-85,9°). So sánh giữa chân P và chân T ở nữ là tương đương với p&gt;0,05 còn ở nam và ở cả hai giới, giá trị bên chân P cao hơn bên T có ý nghĩa thống kê với p&lt;0,05. So sánh giá trị này ở nam và nữ với từng bên chân và cả hai chân là tương đương, p&gt;0,05.</w:t>
      </w:r>
    </w:p>
    <w:p w14:paraId="18ADD508"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Góc trên ngoài đầu dưới xương đùi trung bình ở nam, nữ và cả hai giới trong nghiên cứu của chúng tôi tương tự như trong nghiên cứu của Maini L. và Jabamaleni M. [45,6]. Kết quả này không có sự khác biệt giữa nam với nữ, p&gt;0,05 tương tự với kết quả trong nghiên cứu của Jabamaleni M. [6].   </w:t>
      </w:r>
    </w:p>
    <w:p w14:paraId="5FD24E20" w14:textId="77777777" w:rsidR="000D38F6" w:rsidRPr="000D38F6" w:rsidRDefault="000D38F6" w:rsidP="000D38F6">
      <w:pPr>
        <w:spacing w:after="0" w:line="360" w:lineRule="auto"/>
        <w:jc w:val="both"/>
        <w:rPr>
          <w:rFonts w:ascii="Times New Roman" w:eastAsia="Calibri" w:hAnsi="Times New Roman" w:cs="Times New Roman"/>
          <w:i/>
          <w:iCs/>
          <w:sz w:val="28"/>
          <w:szCs w:val="28"/>
          <w:lang w:val="vi-VN"/>
        </w:rPr>
      </w:pPr>
      <w:r w:rsidRPr="000D38F6">
        <w:rPr>
          <w:rFonts w:ascii="Times New Roman" w:eastAsia="Calibri" w:hAnsi="Times New Roman" w:cs="Times New Roman"/>
          <w:i/>
          <w:iCs/>
          <w:sz w:val="28"/>
          <w:szCs w:val="28"/>
          <w:lang w:val="vi-VN"/>
        </w:rPr>
        <w:t>4.1.2.8. Lý do lựa chọn cắt lớp vi tính để nghiên cứu một số trục, góc ở chi dưới</w:t>
      </w:r>
    </w:p>
    <w:p w14:paraId="220C00A3" w14:textId="6AEF4760" w:rsidR="000D38F6" w:rsidRPr="000D38F6" w:rsidRDefault="009C0810"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Xác định căn chỉnh trục xoay trên cắt lớp vi tính đã được thực hiện từ lâu. Berger RA. là người tiên phong sử dụng phim cắt lớp vi tính để xác định liên kết xoay của lồi cầu đùi. Tác giả đã xác định trục liên mỏm trên lồi cầu phẫu thuật (sTEA) cho đây là tham chiếu quan trọng nhất vì trục này biểu thị trục xoay thực [39]. Một số tác giả cũng đã xác định độ xoay của phần đùi thông </w:t>
      </w:r>
      <w:r w:rsidR="000D38F6" w:rsidRPr="000D38F6">
        <w:rPr>
          <w:rFonts w:ascii="Times New Roman" w:eastAsia="Calibri" w:hAnsi="Times New Roman" w:cs="Times New Roman"/>
          <w:sz w:val="28"/>
          <w:szCs w:val="28"/>
          <w:lang w:val="vi-VN"/>
        </w:rPr>
        <w:lastRenderedPageBreak/>
        <w:t>qua góc dưới ngoài mâm chày để xác định độ nghiêng của bề mặt khớp gối trên phim XQ toàn trục chi ở mặt phẳng trước [5</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7</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6</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22]. Tuy nhiên cách xác định này không thể hiện rõ độ xoay của lồi cầu đùi khi xác định bề mặt khớp gối, đường thẳng này không phản ánh chính xác trục ngang gối như sTEA cũng như không phản ánh trục lồi cầu sau (PCA) tương ứng với vị trí đặt điềm tỳ của trợ cụ cắt xương lồi cầu. Nhiều tác giả sau đó đã tiến hành xác định độ xoay lồi cầu đùi trên lát cắt ngang của hình ảnh cắt lớp vi tính [8</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37</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41</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115]. Một số tác giả nghiên cứu góc xoay ngoài trên phim cộng hưởng từ [42</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43</w:t>
      </w:r>
      <w:r w:rsidR="00936A97">
        <w:rPr>
          <w:rFonts w:ascii="Times New Roman" w:eastAsia="Calibri" w:hAnsi="Times New Roman" w:cs="Times New Roman"/>
          <w:sz w:val="28"/>
          <w:szCs w:val="28"/>
        </w:rPr>
        <w:t>]</w:t>
      </w:r>
      <w:r w:rsidR="000D38F6"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 xml:space="preserve">116]. Trong nghiên cứu của İncesoy MA. về góc xoay ngoài lồi cầu đùi ở đối tượng người khỏe mạnh [42]. Tác giả cho rằng hạn chế của đề tài là không xác định được trục cơ học chi dưới. Ngoài ra để xác định được rãnh sâu nhất của mỏm trên lồi cầu trong để xác định được sTEA trên phim cộng hưởng từ cũng khó hơn trên phim cắt lớp vi tính [115].   </w:t>
      </w:r>
    </w:p>
    <w:p w14:paraId="41812CFB" w14:textId="72547AF6"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Nghiên cứu trục chi và góc vùng gối ở người bình thường đã được nhiều tác giả nghiên cứu từ lâu, với người tham gia ở tư thế đứng bằng chụp XQ toàn trục hai chi dưới được coi là tiêu chuẩn vàng [4</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5</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7</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22</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45]. Gần đây, một số tác giả đã nghiên cứu các thông số này trên phim cắt lớp vi tính ở tư thế nằm ngửa. Năm 2021, Farinelli L. đã nghiên cứu về căn chỉnh trục và xoay ở chi dưới trên cắt lớp vi tính [8]. Nghiên cứu của chúng tôi cũng lựa chọn nghiên cứu trục chi dưới, góc xoay ngoài lồi cầu đùi và một số góc vùng gối trên phim cắt lớp vi tính, tương tự với lựa chọn chụp cắt lớp vi tính của các tác giả trên. Theo chúng tôi lựa chọn này là phù hợp vì đồng thời xác định được trục chi, các góc vùng gối trên mặt phẳng trán qua hình định vị và góc xoay ngoài lồi cầu đùi trên mặt phẳng ngang. Năm 2025 mới đây, Bhor P. cho rằng dựa trên phim cắt lớp vi tính cung cấp đánh giá chính xác hơn về độ xoay phần đùi so với chụp XQ thông thường [120]. Đây được coi là phương pháp chính xác nhất để đo sự liên kết ở chi dưới [8</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41]. </w:t>
      </w:r>
    </w:p>
    <w:p w14:paraId="13A762C4"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lastRenderedPageBreak/>
        <w:t xml:space="preserve">          Mặc dù chụp cắt lớp vi tính với tư thế nằm ngửa, không có tỳ nén ở các trường hợp là tình nguyện viên nhưng theo Paternostre F. đã báo cáo sự khác biệt không đáng kể giữa tỳ nén và không có tỳ nén với khảo sát trục cơ học [121]. Năm 2024, Fontalis A. đưa ra kết luận không có sự khác biệt trong xác định trục và các góc ở chi dưới trên phim cắt lớp vi tính với tư thế nằm không tỳ nén và trên phim XQ toàn trục hai chi dưới tư thế đứng có tỳ nén [122]. Chụp cắt lớp vi tính có thể thay thế nhu cầu chụp phim XQ toàn trục hai chi dưới trong việc xác định trục và góc ở chi dưới trên mặt phẳng trán. Theo Paternostre F. cho rằng sự khác biệt giữa tỳ nén và không tỳ nén dường như có liên quan đến các yếu tố khác nhau như mất cân bằng phần mềm và dây chằng bên, biến dạng xương, mất sụn ở bệnh nhân thoái hóa khớp gối độ 3 và 4 theo Kellgren-Lawrence, thường thì biến dạng chi tăng lên khi có tỳ nén [121]. Theo chúng tôi, đối tượng trong nghiên cứu là người khỏe mạnh trưởng thành đã loại trừ những trường hợp thoái hóa khớp, biến dạng ở chi dưới nên không có khác biệt đáng kể giữa tỳ nén và không tỳ nén với sự liên kết trục ở chi dưới.</w:t>
      </w:r>
    </w:p>
    <w:p w14:paraId="1784BAEB" w14:textId="738D92BE"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Chụp cắt lớp vi tính còn giúp hạn chế tình trạng sai số khi đo các tham số trục và góc ở chi dưới khi xác định trên phim XQ quy ước do tình trạng xoay của chi dưới khi đối tượng nghiên cứu đứng không đúng tư thế [31</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35</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122]. Quy trình chụp XQ tiêu chuẩn để kiểm soát sự xoay của chi dưới là hướng xương bánh chè về phía trước, xương bánh chè nằm giữa hai lồi cầu đùi. Độ chính xác của các phép đo tham số trục, góc ở chi dưới có thể hoán đổi cho việc không có tỳ nén với tư thế nằm ngửa bằng phim chụp cắt lớp vi tính khi so với chụp XQ toàn trục hai chi dưới tư thế đứng có tỳ nén [31].</w:t>
      </w:r>
      <w:bookmarkStart w:id="490" w:name="_Toc208417119"/>
    </w:p>
    <w:p w14:paraId="5A03884F" w14:textId="77777777" w:rsidR="000D38F6" w:rsidRPr="000D38F6" w:rsidRDefault="000D38F6" w:rsidP="000D38F6">
      <w:pPr>
        <w:spacing w:after="0" w:line="360" w:lineRule="auto"/>
        <w:jc w:val="both"/>
        <w:rPr>
          <w:rFonts w:ascii="Times New Roman" w:eastAsia="Calibri" w:hAnsi="Times New Roman" w:cs="Times New Roman"/>
          <w:b/>
          <w:bCs/>
          <w:sz w:val="28"/>
          <w:szCs w:val="28"/>
          <w:lang w:val="vi-VN"/>
        </w:rPr>
      </w:pPr>
      <w:bookmarkStart w:id="491" w:name="_Toc211956188"/>
      <w:r w:rsidRPr="000D38F6">
        <w:rPr>
          <w:rFonts w:ascii="Times New Roman" w:eastAsia="Calibri" w:hAnsi="Times New Roman" w:cs="Times New Roman"/>
          <w:b/>
          <w:bCs/>
          <w:sz w:val="28"/>
          <w:szCs w:val="28"/>
          <w:lang w:val="vi-VN"/>
        </w:rPr>
        <w:t>4.2. Mối liên quan giữa kết quả nghiên cứu giải phẫu và đặc điểm tổn thương ở nhóm phẫu thuật thay khớp và kỹ thuật phẫu thuật</w:t>
      </w:r>
      <w:bookmarkEnd w:id="490"/>
      <w:bookmarkEnd w:id="491"/>
    </w:p>
    <w:p w14:paraId="54912EB7"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b/>
          <w:bCs/>
          <w:sz w:val="28"/>
          <w:szCs w:val="28"/>
          <w:lang w:val="vi-VN"/>
        </w:rPr>
        <w:tab/>
      </w:r>
      <w:r w:rsidRPr="000D38F6">
        <w:rPr>
          <w:rFonts w:ascii="Times New Roman" w:eastAsia="Calibri" w:hAnsi="Times New Roman" w:cs="Times New Roman"/>
          <w:sz w:val="28"/>
          <w:szCs w:val="28"/>
          <w:lang w:val="vi-VN"/>
        </w:rPr>
        <w:t xml:space="preserve">Phẫu thuật thay khớp gối đã mang lại sự thay đổi lớn đối với những người bị thoái hóa khớp gối mức độ nặng. Tuy nhiên tỷ lệ không hài lòng sau thay khớp gối nhân tạo lần đầu lên tới 20% [1]. Để giải quyết vấn đề này, các nỗ lực </w:t>
      </w:r>
      <w:r w:rsidRPr="000D38F6">
        <w:rPr>
          <w:rFonts w:ascii="Times New Roman" w:eastAsia="Calibri" w:hAnsi="Times New Roman" w:cs="Times New Roman"/>
          <w:sz w:val="28"/>
          <w:szCs w:val="28"/>
          <w:lang w:val="vi-VN"/>
        </w:rPr>
        <w:lastRenderedPageBreak/>
        <w:t xml:space="preserve">đều tập trung vào nghiên cứu trục của chi và vị trí của các thành phần của khớp. Mục tiêu của thay khớp gối là chỉnh sửa sao cho trục cơ học đạt được ở mức độ trung gian. Mục tiêu này có nghĩa là trục cơ học chi dưới sau phẫu thuật trong khoảng ± 3° so với trục thẳng [123]. Nhằm đạt được vấn đề này, các phẫu thuật viên </w:t>
      </w:r>
      <w:bookmarkStart w:id="492" w:name="_Hlk205551071"/>
      <w:r w:rsidRPr="000D38F6">
        <w:rPr>
          <w:rFonts w:ascii="Times New Roman" w:eastAsia="Calibri" w:hAnsi="Times New Roman" w:cs="Times New Roman"/>
          <w:sz w:val="28"/>
          <w:szCs w:val="28"/>
          <w:lang w:val="vi-VN"/>
        </w:rPr>
        <w:t xml:space="preserve">sử dụng các dụng cụ định vị sẵn có do các hãng sản xuất khớp cung cấp </w:t>
      </w:r>
      <w:bookmarkEnd w:id="492"/>
      <w:r w:rsidRPr="000D38F6">
        <w:rPr>
          <w:rFonts w:ascii="Times New Roman" w:eastAsia="Calibri" w:hAnsi="Times New Roman" w:cs="Times New Roman"/>
          <w:sz w:val="28"/>
          <w:szCs w:val="28"/>
          <w:lang w:val="vi-VN"/>
        </w:rPr>
        <w:t xml:space="preserve">và được khuyến cáo với những thông số tiêu chuẩn. </w:t>
      </w:r>
    </w:p>
    <w:p w14:paraId="60BA1186" w14:textId="77777777"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Năm 1985, Insall JN. đưa ra kỹ thuật cắt đầu xa xương đùi và đầu gần xương chày vuông góc với trục cơ học của chi để mặt khớp của lồi cầu đùi và mặt khớp của mâm chày vuông góc với trục cơ học, khi đó trục cơ học đạt mức độ trung gian [55]. Đây là kỹ thuật được phổ biến rộng rãi cho đến ngày nay theo lý thuyết “Trục cơ học”. Để đạt được mục tiêu này, các phẫu thuật viên sử dụng dụng cụ đưa vào trong lòng ống tủy xương đùi với khuyến cáo nghiêng 6° ra ngoài để cắt đầu xa xương đùi (hình 4.2).</w:t>
      </w:r>
    </w:p>
    <w:p w14:paraId="5D3F22DC" w14:textId="2D3D6233" w:rsidR="000D38F6" w:rsidRPr="000D38F6" w:rsidRDefault="00936A97" w:rsidP="000D38F6">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noProof/>
          <w:sz w:val="28"/>
          <w:szCs w:val="28"/>
        </w:rPr>
        <w:drawing>
          <wp:inline distT="0" distB="0" distL="0" distR="0" wp14:anchorId="69CC86E9" wp14:editId="637E73BA">
            <wp:extent cx="1906270" cy="2735580"/>
            <wp:effectExtent l="0" t="0" r="0" b="7620"/>
            <wp:docPr id="620800294"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a:extLst>
                        <a:ext uri="{28A0092B-C50C-407E-A947-70E740481C1C}">
                          <a14:useLocalDpi xmlns:a14="http://schemas.microsoft.com/office/drawing/2010/main" val="0"/>
                        </a:ext>
                      </a:extLst>
                    </a:blip>
                    <a:srcRect l="16336" t="1134" r="9322"/>
                    <a:stretch>
                      <a:fillRect/>
                    </a:stretch>
                  </pic:blipFill>
                  <pic:spPr bwMode="auto">
                    <a:xfrm>
                      <a:off x="0" y="0"/>
                      <a:ext cx="1906270" cy="2735580"/>
                    </a:xfrm>
                    <a:prstGeom prst="rect">
                      <a:avLst/>
                    </a:prstGeom>
                    <a:noFill/>
                    <a:ln>
                      <a:noFill/>
                    </a:ln>
                  </pic:spPr>
                </pic:pic>
              </a:graphicData>
            </a:graphic>
          </wp:inline>
        </w:drawing>
      </w:r>
      <w:r w:rsidR="000D38F6" w:rsidRPr="000D38F6">
        <w:rPr>
          <w:rFonts w:ascii="Times New Roman" w:eastAsia="Calibri" w:hAnsi="Times New Roman" w:cs="Times New Roman"/>
          <w:sz w:val="28"/>
          <w:szCs w:val="28"/>
          <w:lang w:val="vi-VN"/>
        </w:rPr>
        <w:t xml:space="preserve">    </w:t>
      </w:r>
      <w:r w:rsidR="000D38F6" w:rsidRPr="000D38F6">
        <w:rPr>
          <w:rFonts w:ascii="Times New Roman" w:eastAsia="Calibri" w:hAnsi="Times New Roman" w:cs="Times New Roman"/>
          <w:noProof/>
          <w:sz w:val="28"/>
          <w:szCs w:val="28"/>
        </w:rPr>
        <w:drawing>
          <wp:inline distT="0" distB="0" distL="0" distR="0" wp14:anchorId="66608A3C" wp14:editId="4D3816E9">
            <wp:extent cx="1813560" cy="2735580"/>
            <wp:effectExtent l="0" t="0" r="0" b="7620"/>
            <wp:docPr id="1948197714"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a:extLst>
                        <a:ext uri="{28A0092B-C50C-407E-A947-70E740481C1C}">
                          <a14:useLocalDpi xmlns:a14="http://schemas.microsoft.com/office/drawing/2010/main" val="0"/>
                        </a:ext>
                      </a:extLst>
                    </a:blip>
                    <a:srcRect t="9245" b="36497"/>
                    <a:stretch>
                      <a:fillRect/>
                    </a:stretch>
                  </pic:blipFill>
                  <pic:spPr bwMode="auto">
                    <a:xfrm>
                      <a:off x="0" y="0"/>
                      <a:ext cx="1813560" cy="2735580"/>
                    </a:xfrm>
                    <a:prstGeom prst="rect">
                      <a:avLst/>
                    </a:prstGeom>
                    <a:noFill/>
                    <a:ln>
                      <a:noFill/>
                    </a:ln>
                  </pic:spPr>
                </pic:pic>
              </a:graphicData>
            </a:graphic>
          </wp:inline>
        </w:drawing>
      </w:r>
    </w:p>
    <w:p w14:paraId="5A294250" w14:textId="6751191D" w:rsidR="000D38F6" w:rsidRPr="000D38F6" w:rsidRDefault="00936A97" w:rsidP="000D38F6">
      <w:pPr>
        <w:spacing w:after="0" w:line="360" w:lineRule="auto"/>
        <w:jc w:val="both"/>
        <w:rPr>
          <w:rFonts w:ascii="Times New Roman" w:eastAsia="Calibri" w:hAnsi="Times New Roman" w:cs="Times New Roman"/>
          <w:sz w:val="28"/>
          <w:szCs w:val="28"/>
          <w:lang w:val="vi-VN"/>
        </w:rPr>
      </w:pPr>
      <w:bookmarkStart w:id="493" w:name="_Toc211956508"/>
      <w:r>
        <w:rPr>
          <w:rFonts w:ascii="Times New Roman" w:eastAsia="Calibri" w:hAnsi="Times New Roman" w:cs="Times New Roman"/>
          <w:sz w:val="28"/>
          <w:szCs w:val="28"/>
        </w:rPr>
        <w:t xml:space="preserve">                        </w:t>
      </w:r>
      <w:r w:rsidR="000D38F6" w:rsidRPr="000D38F6">
        <w:rPr>
          <w:rFonts w:ascii="Times New Roman" w:eastAsia="Calibri" w:hAnsi="Times New Roman" w:cs="Times New Roman"/>
          <w:sz w:val="28"/>
          <w:szCs w:val="28"/>
          <w:lang w:val="vi-VN"/>
        </w:rPr>
        <w:t>Hình 4.2. Kỹ thuật cắt xương theo Insall JN.</w:t>
      </w:r>
      <w:bookmarkEnd w:id="493"/>
    </w:p>
    <w:p w14:paraId="23BE6112" w14:textId="6FBB8C1B" w:rsidR="000D38F6" w:rsidRPr="000D38F6" w:rsidRDefault="00936A97" w:rsidP="000D38F6">
      <w:pPr>
        <w:spacing w:after="0" w:line="360" w:lineRule="auto"/>
        <w:jc w:val="both"/>
        <w:rPr>
          <w:rFonts w:ascii="Times New Roman" w:eastAsia="Calibri" w:hAnsi="Times New Roman" w:cs="Times New Roman"/>
          <w:i/>
          <w:iCs/>
          <w:sz w:val="28"/>
          <w:szCs w:val="28"/>
        </w:rPr>
      </w:pPr>
      <w:bookmarkStart w:id="494" w:name="_Toc211956509"/>
      <w:bookmarkStart w:id="495" w:name="_Toc209448202"/>
      <w:bookmarkStart w:id="496" w:name="_Toc208417388"/>
      <w:bookmarkStart w:id="497" w:name="_Toc207290702"/>
      <w:r>
        <w:rPr>
          <w:rFonts w:ascii="Times New Roman" w:eastAsia="Calibri" w:hAnsi="Times New Roman" w:cs="Times New Roman"/>
          <w:i/>
          <w:iCs/>
          <w:sz w:val="28"/>
          <w:szCs w:val="28"/>
        </w:rPr>
        <w:t xml:space="preserve">                            </w:t>
      </w:r>
      <w:r w:rsidR="000D38F6" w:rsidRPr="000D38F6">
        <w:rPr>
          <w:rFonts w:ascii="Times New Roman" w:eastAsia="Calibri" w:hAnsi="Times New Roman" w:cs="Times New Roman"/>
          <w:i/>
          <w:iCs/>
          <w:sz w:val="28"/>
          <w:szCs w:val="28"/>
          <w:lang w:val="vi-VN"/>
        </w:rPr>
        <w:t>* Nguồn: theo Insall J.N. (1985) [55].</w:t>
      </w:r>
      <w:bookmarkEnd w:id="494"/>
      <w:bookmarkEnd w:id="495"/>
      <w:bookmarkEnd w:id="496"/>
      <w:bookmarkEnd w:id="497"/>
    </w:p>
    <w:p w14:paraId="599EBB97" w14:textId="18006253"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 xml:space="preserve">Sharma S. tiến hành phẫu thuật thay khớp cũng theo trục cơ học. Đầu dưới xương đùi được cắt vuông góc với trục cơ học nhưng với góc nghiêng </w:t>
      </w:r>
      <w:r w:rsidRPr="000D38F6">
        <w:rPr>
          <w:rFonts w:ascii="Times New Roman" w:eastAsia="Calibri" w:hAnsi="Times New Roman" w:cs="Times New Roman"/>
          <w:sz w:val="28"/>
          <w:szCs w:val="28"/>
          <w:lang w:val="vi-VN"/>
        </w:rPr>
        <w:lastRenderedPageBreak/>
        <w:t>ngoài 5°. Phần đầu trên xương chày cắt vuông góc với trục xương chày và nghiêng sau 5°. Dây chằng chéo trước và DCCS đều cắt bỏ [124].</w:t>
      </w:r>
    </w:p>
    <w:p w14:paraId="398F77B5" w14:textId="15E4D5A8" w:rsidR="000D38F6" w:rsidRPr="000D38F6" w:rsidRDefault="000D38F6" w:rsidP="000D38F6">
      <w:pPr>
        <w:spacing w:after="0" w:line="360" w:lineRule="auto"/>
        <w:jc w:val="both"/>
        <w:rPr>
          <w:rFonts w:ascii="Times New Roman" w:eastAsia="Calibri" w:hAnsi="Times New Roman" w:cs="Times New Roman"/>
          <w:sz w:val="28"/>
          <w:szCs w:val="28"/>
          <w:lang w:val="vi-VN"/>
        </w:rPr>
      </w:pPr>
      <w:r w:rsidRPr="000D38F6">
        <w:rPr>
          <w:rFonts w:ascii="Times New Roman" w:eastAsia="Calibri" w:hAnsi="Times New Roman" w:cs="Times New Roman"/>
          <w:sz w:val="28"/>
          <w:szCs w:val="28"/>
          <w:lang w:val="vi-VN"/>
        </w:rPr>
        <w:t xml:space="preserve">          Gần đây một số nghiên cứu đã cho rằng trục của chi dưới luôn mở góc vào trong 2°-3°. Vì vậy trục chi dưới sau phẫu thuật nên giữ ở mức như vậy. Lý thuyết này được gọi là “Trục giải phẫu”. Yim JH., Yeo JH. tiến hành so sánh kết quả giữa nhóm được cắt đầu trên xương chày từ 2°-3° nghiêng vào trong so với trục cơ học, cắt đầu dưới xương đùi nghiêng ra ngoài từ 2°-3° so với trục cơ học, xoay trong </w:t>
      </w:r>
      <w:bookmarkStart w:id="498" w:name="_Hlk209078640"/>
      <w:r w:rsidRPr="000D38F6">
        <w:rPr>
          <w:rFonts w:ascii="Times New Roman" w:eastAsia="Calibri" w:hAnsi="Times New Roman" w:cs="Times New Roman"/>
          <w:sz w:val="28"/>
          <w:szCs w:val="28"/>
          <w:lang w:val="vi-VN"/>
        </w:rPr>
        <w:t xml:space="preserve">từ 2°-3° </w:t>
      </w:r>
      <w:bookmarkEnd w:id="498"/>
      <w:r w:rsidRPr="000D38F6">
        <w:rPr>
          <w:rFonts w:ascii="Times New Roman" w:eastAsia="Calibri" w:hAnsi="Times New Roman" w:cs="Times New Roman"/>
          <w:sz w:val="28"/>
          <w:szCs w:val="28"/>
          <w:lang w:val="vi-VN"/>
        </w:rPr>
        <w:t>(hình 4.3) (theo lý thuyết “Trục giải phẫu”) và nhóm được cắt đầu trên xương chày, đầu dưới xương đùi vuông góc với trục cơ học (theo lý thuyết “Trục cơ học”). Cả hai nghiên cứu đều sử dụng khớp NexGen CR của Zimmer Biomet, và có sự hỗ trợ của Robot ở tất cả các trường hợp. Yim JH. đánh giá kết quả phẫu thuật sau hai năm, Yeo JH. đánh giá kết quả sau 8 năm phẫu thuật, cả hai nghiên cứu đều đưa ra kết luận không có sự khác nhau có ý nghĩa thống kê về biên độ vận động, điểm HSS và WOMAC [125</w:t>
      </w:r>
      <w:r w:rsidR="00936A97">
        <w:rPr>
          <w:rFonts w:ascii="Times New Roman" w:eastAsia="Calibri" w:hAnsi="Times New Roman" w:cs="Times New Roman"/>
          <w:sz w:val="28"/>
          <w:szCs w:val="28"/>
        </w:rPr>
        <w:t>]</w:t>
      </w:r>
      <w:r w:rsidRPr="000D38F6">
        <w:rPr>
          <w:rFonts w:ascii="Times New Roman" w:eastAsia="Calibri" w:hAnsi="Times New Roman" w:cs="Times New Roman"/>
          <w:sz w:val="28"/>
          <w:szCs w:val="28"/>
          <w:lang w:val="vi-VN"/>
        </w:rPr>
        <w:t>,</w:t>
      </w:r>
      <w:r w:rsidR="00936A97">
        <w:rPr>
          <w:rFonts w:ascii="Times New Roman" w:eastAsia="Calibri" w:hAnsi="Times New Roman" w:cs="Times New Roman"/>
          <w:sz w:val="28"/>
          <w:szCs w:val="28"/>
        </w:rPr>
        <w:t xml:space="preserve"> [</w:t>
      </w:r>
      <w:r w:rsidRPr="000D38F6">
        <w:rPr>
          <w:rFonts w:ascii="Times New Roman" w:eastAsia="Calibri" w:hAnsi="Times New Roman" w:cs="Times New Roman"/>
          <w:sz w:val="28"/>
          <w:szCs w:val="28"/>
          <w:lang w:val="vi-VN"/>
        </w:rPr>
        <w:t>126].</w:t>
      </w:r>
    </w:p>
    <w:p w14:paraId="3835B69A" w14:textId="4FF02B27" w:rsidR="00CF47CB" w:rsidRPr="008A485E" w:rsidRDefault="00F947B2" w:rsidP="000D38F6">
      <w:pPr>
        <w:spacing w:after="0" w:line="360" w:lineRule="auto"/>
        <w:jc w:val="both"/>
        <w:rPr>
          <w:rFonts w:ascii="Times New Roman" w:eastAsia="Calibri" w:hAnsi="Times New Roman" w:cs="Times New Roman"/>
          <w:sz w:val="28"/>
          <w:szCs w:val="28"/>
          <w:lang w:val="vi-VN"/>
        </w:rPr>
      </w:pPr>
      <w:r>
        <w:rPr>
          <w:rFonts w:ascii="Calibri" w:eastAsia="Calibri" w:hAnsi="Calibri" w:cs="Times New Roman"/>
          <w:noProof/>
        </w:rPr>
        <mc:AlternateContent>
          <mc:Choice Requires="wps">
            <w:drawing>
              <wp:anchor distT="0" distB="0" distL="114300" distR="114300" simplePos="0" relativeHeight="251829248" behindDoc="0" locked="0" layoutInCell="1" allowOverlap="1" wp14:anchorId="0EEDBFA0" wp14:editId="5C7BA172">
                <wp:simplePos x="0" y="0"/>
                <wp:positionH relativeFrom="margin">
                  <wp:posOffset>175026</wp:posOffset>
                </wp:positionH>
                <wp:positionV relativeFrom="paragraph">
                  <wp:posOffset>1688699</wp:posOffset>
                </wp:positionV>
                <wp:extent cx="1058646" cy="426720"/>
                <wp:effectExtent l="0" t="0" r="8255" b="0"/>
                <wp:wrapNone/>
                <wp:docPr id="1718546382" name="Text Box 24"/>
                <wp:cNvGraphicFramePr/>
                <a:graphic xmlns:a="http://schemas.openxmlformats.org/drawingml/2006/main">
                  <a:graphicData uri="http://schemas.microsoft.com/office/word/2010/wordprocessingShape">
                    <wps:wsp>
                      <wps:cNvSpPr txBox="1"/>
                      <wps:spPr>
                        <a:xfrm>
                          <a:off x="0" y="0"/>
                          <a:ext cx="1058646" cy="426720"/>
                        </a:xfrm>
                        <a:prstGeom prst="rect">
                          <a:avLst/>
                        </a:prstGeom>
                        <a:solidFill>
                          <a:sysClr val="window" lastClr="FFFFFF"/>
                        </a:solidFill>
                        <a:ln w="6350">
                          <a:noFill/>
                        </a:ln>
                      </wps:spPr>
                      <wps:txbx>
                        <w:txbxContent>
                          <w:p w14:paraId="4008DCB7" w14:textId="45E56BB8" w:rsidR="00B12B8E" w:rsidRPr="00803822" w:rsidRDefault="00B12B8E" w:rsidP="003D1898">
                            <w:pPr>
                              <w:rPr>
                                <w:sz w:val="20"/>
                                <w:szCs w:val="20"/>
                              </w:rPr>
                            </w:pPr>
                            <w:r>
                              <w:rPr>
                                <w:sz w:val="20"/>
                                <w:szCs w:val="20"/>
                              </w:rPr>
                              <w:t xml:space="preserve">Nghiêng trong </w:t>
                            </w:r>
                            <w:r w:rsidRPr="00EA669B">
                              <w:rPr>
                                <w:sz w:val="20"/>
                                <w:szCs w:val="20"/>
                                <w:lang w:val="vi-VN"/>
                              </w:rPr>
                              <w:t>2° - 3°</w:t>
                            </w:r>
                            <w:r>
                              <w:rPr>
                                <w:sz w:val="20"/>
                                <w:szCs w:val="20"/>
                              </w:rPr>
                              <w:t xml:space="preserve"> so với 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DBFA0" id="_x0000_s1136" type="#_x0000_t202" style="position:absolute;left:0;text-align:left;margin-left:13.8pt;margin-top:132.95pt;width:83.35pt;height:33.6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" fillcolor="window" stroked="f" strokeweight=".5pt">
                <v:textbox>
                  <w:txbxContent>
                    <w:p w14:paraId="4008DCB7" w14:textId="45E56BB8" w:rsidR="00B12B8E" w:rsidRPr="00803822" w:rsidRDefault="00B12B8E" w:rsidP="003D1898">
                      <w:pPr>
                        <w:rPr>
                          <w:sz w:val="20"/>
                          <w:szCs w:val="20"/>
                        </w:rPr>
                      </w:pPr>
                      <w:r>
                        <w:rPr>
                          <w:sz w:val="20"/>
                          <w:szCs w:val="20"/>
                        </w:rPr>
                        <w:t xml:space="preserve">Nghiêng trong </w:t>
                      </w:r>
                      <w:r w:rsidRPr="00EA669B">
                        <w:rPr>
                          <w:sz w:val="20"/>
                          <w:szCs w:val="20"/>
                          <w:lang w:val="vi-VN"/>
                        </w:rPr>
                        <w:t>2° - 3°</w:t>
                      </w:r>
                      <w:r>
                        <w:rPr>
                          <w:sz w:val="20"/>
                          <w:szCs w:val="20"/>
                        </w:rPr>
                        <w:t xml:space="preserve"> so với MA</w:t>
                      </w:r>
                    </w:p>
                  </w:txbxContent>
                </v:textbox>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1827200" behindDoc="0" locked="0" layoutInCell="1" allowOverlap="1" wp14:anchorId="361A1D1E" wp14:editId="5EB9DEF8">
                <wp:simplePos x="0" y="0"/>
                <wp:positionH relativeFrom="margin">
                  <wp:posOffset>4382336</wp:posOffset>
                </wp:positionH>
                <wp:positionV relativeFrom="paragraph">
                  <wp:posOffset>1820311</wp:posOffset>
                </wp:positionV>
                <wp:extent cx="1059180" cy="426720"/>
                <wp:effectExtent l="0" t="0" r="7620" b="0"/>
                <wp:wrapNone/>
                <wp:docPr id="1733008075" name="Text Box 24"/>
                <wp:cNvGraphicFramePr/>
                <a:graphic xmlns:a="http://schemas.openxmlformats.org/drawingml/2006/main">
                  <a:graphicData uri="http://schemas.microsoft.com/office/word/2010/wordprocessingShape">
                    <wps:wsp>
                      <wps:cNvSpPr txBox="1"/>
                      <wps:spPr>
                        <a:xfrm>
                          <a:off x="0" y="0"/>
                          <a:ext cx="1059180" cy="426720"/>
                        </a:xfrm>
                        <a:prstGeom prst="rect">
                          <a:avLst/>
                        </a:prstGeom>
                        <a:solidFill>
                          <a:sysClr val="window" lastClr="FFFFFF"/>
                        </a:solidFill>
                        <a:ln w="6350">
                          <a:noFill/>
                        </a:ln>
                      </wps:spPr>
                      <wps:txbx>
                        <w:txbxContent>
                          <w:p w14:paraId="44181573" w14:textId="12D74830" w:rsidR="00B12B8E" w:rsidRPr="00803822" w:rsidRDefault="00B12B8E" w:rsidP="00803822">
                            <w:pPr>
                              <w:rPr>
                                <w:sz w:val="20"/>
                                <w:szCs w:val="20"/>
                              </w:rPr>
                            </w:pPr>
                            <w:r>
                              <w:rPr>
                                <w:sz w:val="20"/>
                                <w:szCs w:val="20"/>
                              </w:rPr>
                              <w:t xml:space="preserve">Nghiêng trong </w:t>
                            </w:r>
                            <w:r w:rsidRPr="00EA669B">
                              <w:rPr>
                                <w:sz w:val="20"/>
                                <w:szCs w:val="20"/>
                                <w:lang w:val="vi-VN"/>
                              </w:rPr>
                              <w:t>2° - 3°</w:t>
                            </w:r>
                            <w:r>
                              <w:rPr>
                                <w:sz w:val="20"/>
                                <w:szCs w:val="20"/>
                              </w:rPr>
                              <w:t xml:space="preserve"> so với 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A1D1E" id="_x0000_s1137" type="#_x0000_t202" style="position:absolute;left:0;text-align:left;margin-left:345.05pt;margin-top:143.35pt;width:83.4pt;height:33.6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" fillcolor="window" stroked="f" strokeweight=".5pt">
                <v:textbox>
                  <w:txbxContent>
                    <w:p w14:paraId="44181573" w14:textId="12D74830" w:rsidR="00B12B8E" w:rsidRPr="00803822" w:rsidRDefault="00B12B8E" w:rsidP="00803822">
                      <w:pPr>
                        <w:rPr>
                          <w:sz w:val="20"/>
                          <w:szCs w:val="20"/>
                        </w:rPr>
                      </w:pPr>
                      <w:r>
                        <w:rPr>
                          <w:sz w:val="20"/>
                          <w:szCs w:val="20"/>
                        </w:rPr>
                        <w:t xml:space="preserve">Nghiêng trong </w:t>
                      </w:r>
                      <w:r w:rsidRPr="00EA669B">
                        <w:rPr>
                          <w:sz w:val="20"/>
                          <w:szCs w:val="20"/>
                          <w:lang w:val="vi-VN"/>
                        </w:rPr>
                        <w:t>2° - 3°</w:t>
                      </w:r>
                      <w:r>
                        <w:rPr>
                          <w:sz w:val="20"/>
                          <w:szCs w:val="20"/>
                        </w:rPr>
                        <w:t xml:space="preserve"> so với MA</w:t>
                      </w:r>
                    </w:p>
                  </w:txbxContent>
                </v:textbox>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1825152" behindDoc="0" locked="0" layoutInCell="1" allowOverlap="1" wp14:anchorId="2DD7F1AD" wp14:editId="0858A3F9">
                <wp:simplePos x="0" y="0"/>
                <wp:positionH relativeFrom="margin">
                  <wp:posOffset>4369101</wp:posOffset>
                </wp:positionH>
                <wp:positionV relativeFrom="paragraph">
                  <wp:posOffset>1403617</wp:posOffset>
                </wp:positionV>
                <wp:extent cx="1089660" cy="426720"/>
                <wp:effectExtent l="0" t="0" r="0" b="0"/>
                <wp:wrapNone/>
                <wp:docPr id="540186975" name="Text Box 24"/>
                <wp:cNvGraphicFramePr/>
                <a:graphic xmlns:a="http://schemas.openxmlformats.org/drawingml/2006/main">
                  <a:graphicData uri="http://schemas.microsoft.com/office/word/2010/wordprocessingShape">
                    <wps:wsp>
                      <wps:cNvSpPr txBox="1"/>
                      <wps:spPr>
                        <a:xfrm>
                          <a:off x="0" y="0"/>
                          <a:ext cx="1089660" cy="426720"/>
                        </a:xfrm>
                        <a:prstGeom prst="rect">
                          <a:avLst/>
                        </a:prstGeom>
                        <a:solidFill>
                          <a:sysClr val="window" lastClr="FFFFFF"/>
                        </a:solidFill>
                        <a:ln w="6350">
                          <a:noFill/>
                        </a:ln>
                      </wps:spPr>
                      <wps:txbx>
                        <w:txbxContent>
                          <w:p w14:paraId="154D751F" w14:textId="2D54F6B3" w:rsidR="00B12B8E" w:rsidRPr="00803822" w:rsidRDefault="00B12B8E" w:rsidP="00EA669B">
                            <w:pPr>
                              <w:rPr>
                                <w:sz w:val="20"/>
                                <w:szCs w:val="20"/>
                              </w:rPr>
                            </w:pPr>
                            <w:r>
                              <w:rPr>
                                <w:sz w:val="20"/>
                                <w:szCs w:val="20"/>
                              </w:rPr>
                              <w:t xml:space="preserve">Xoay trong </w:t>
                            </w:r>
                            <w:r w:rsidRPr="00EA669B">
                              <w:rPr>
                                <w:sz w:val="20"/>
                                <w:szCs w:val="20"/>
                                <w:lang w:val="vi-VN"/>
                              </w:rPr>
                              <w:t>2° - 3°</w:t>
                            </w:r>
                            <w:r>
                              <w:rPr>
                                <w:sz w:val="20"/>
                                <w:szCs w:val="20"/>
                              </w:rPr>
                              <w:t xml:space="preserve"> so với TEA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7F1AD" id="_x0000_s1138" type="#_x0000_t202" style="position:absolute;left:0;text-align:left;margin-left:344pt;margin-top:110.5pt;width:85.8pt;height:33.6pt;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" fillcolor="window" stroked="f" strokeweight=".5pt">
                <v:textbox>
                  <w:txbxContent>
                    <w:p w14:paraId="154D751F" w14:textId="2D54F6B3" w:rsidR="00B12B8E" w:rsidRPr="00803822" w:rsidRDefault="00B12B8E" w:rsidP="00EA669B">
                      <w:pPr>
                        <w:rPr>
                          <w:sz w:val="20"/>
                          <w:szCs w:val="20"/>
                        </w:rPr>
                      </w:pPr>
                      <w:r>
                        <w:rPr>
                          <w:sz w:val="20"/>
                          <w:szCs w:val="20"/>
                        </w:rPr>
                        <w:t xml:space="preserve">Xoay trong </w:t>
                      </w:r>
                      <w:r w:rsidRPr="00EA669B">
                        <w:rPr>
                          <w:sz w:val="20"/>
                          <w:szCs w:val="20"/>
                          <w:lang w:val="vi-VN"/>
                        </w:rPr>
                        <w:t>2° - 3°</w:t>
                      </w:r>
                      <w:r>
                        <w:rPr>
                          <w:sz w:val="20"/>
                          <w:szCs w:val="20"/>
                        </w:rPr>
                        <w:t xml:space="preserve"> so với TEA</w:t>
                      </w:r>
                    </w:p>
                  </w:txbxContent>
                </v:textbox>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1833344" behindDoc="0" locked="0" layoutInCell="1" allowOverlap="1" wp14:anchorId="73812CAE" wp14:editId="3036CE87">
                <wp:simplePos x="0" y="0"/>
                <wp:positionH relativeFrom="column">
                  <wp:posOffset>3985293</wp:posOffset>
                </wp:positionH>
                <wp:positionV relativeFrom="paragraph">
                  <wp:posOffset>542357</wp:posOffset>
                </wp:positionV>
                <wp:extent cx="336885" cy="778042"/>
                <wp:effectExtent l="38100" t="0" r="25400" b="60325"/>
                <wp:wrapNone/>
                <wp:docPr id="1212767516" name="Straight Arrow Connector 70"/>
                <wp:cNvGraphicFramePr/>
                <a:graphic xmlns:a="http://schemas.openxmlformats.org/drawingml/2006/main">
                  <a:graphicData uri="http://schemas.microsoft.com/office/word/2010/wordprocessingShape">
                    <wps:wsp>
                      <wps:cNvCnPr/>
                      <wps:spPr>
                        <a:xfrm flipH="1">
                          <a:off x="0" y="0"/>
                          <a:ext cx="336885" cy="778042"/>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677F78" id="Straight Arrow Connector 70" o:spid="_x0000_s1026" type="#_x0000_t32" style="position:absolute;margin-left:313.8pt;margin-top:42.7pt;width:26.55pt;height:61.25pt;flip:x;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" strokecolor="#4a7ebb">
                <v:stroke endarrow="block"/>
              </v:shape>
            </w:pict>
          </mc:Fallback>
        </mc:AlternateContent>
      </w:r>
      <w:r>
        <w:rPr>
          <w:rFonts w:ascii="Calibri" w:eastAsia="Calibri" w:hAnsi="Calibri" w:cs="Times New Roman"/>
          <w:noProof/>
        </w:rPr>
        <mc:AlternateContent>
          <mc:Choice Requires="wps">
            <w:drawing>
              <wp:anchor distT="0" distB="0" distL="114300" distR="114300" simplePos="0" relativeHeight="251831296" behindDoc="0" locked="0" layoutInCell="1" allowOverlap="1" wp14:anchorId="1D899992" wp14:editId="662BB5E2">
                <wp:simplePos x="0" y="0"/>
                <wp:positionH relativeFrom="margin">
                  <wp:posOffset>257108</wp:posOffset>
                </wp:positionH>
                <wp:positionV relativeFrom="paragraph">
                  <wp:posOffset>1177357</wp:posOffset>
                </wp:positionV>
                <wp:extent cx="1051560" cy="426720"/>
                <wp:effectExtent l="0" t="0" r="0" b="0"/>
                <wp:wrapNone/>
                <wp:docPr id="1734492818" name="Text Box 24"/>
                <wp:cNvGraphicFramePr/>
                <a:graphic xmlns:a="http://schemas.openxmlformats.org/drawingml/2006/main">
                  <a:graphicData uri="http://schemas.microsoft.com/office/word/2010/wordprocessingShape">
                    <wps:wsp>
                      <wps:cNvSpPr txBox="1"/>
                      <wps:spPr>
                        <a:xfrm>
                          <a:off x="0" y="0"/>
                          <a:ext cx="1051560" cy="426720"/>
                        </a:xfrm>
                        <a:prstGeom prst="rect">
                          <a:avLst/>
                        </a:prstGeom>
                        <a:solidFill>
                          <a:sysClr val="window" lastClr="FFFFFF"/>
                        </a:solidFill>
                        <a:ln w="6350">
                          <a:noFill/>
                        </a:ln>
                      </wps:spPr>
                      <wps:txbx>
                        <w:txbxContent>
                          <w:p w14:paraId="760011FF" w14:textId="3F3604F1" w:rsidR="00B12B8E" w:rsidRPr="00803822" w:rsidRDefault="00B12B8E" w:rsidP="003D1898">
                            <w:pPr>
                              <w:rPr>
                                <w:sz w:val="20"/>
                                <w:szCs w:val="20"/>
                              </w:rPr>
                            </w:pPr>
                            <w:r>
                              <w:rPr>
                                <w:sz w:val="20"/>
                                <w:szCs w:val="20"/>
                              </w:rPr>
                              <w:t xml:space="preserve">Nghiêng ngoài </w:t>
                            </w:r>
                            <w:r w:rsidRPr="00EA669B">
                              <w:rPr>
                                <w:sz w:val="20"/>
                                <w:szCs w:val="20"/>
                                <w:lang w:val="vi-VN"/>
                              </w:rPr>
                              <w:t>2° - 3°</w:t>
                            </w:r>
                            <w:r>
                              <w:rPr>
                                <w:sz w:val="20"/>
                                <w:szCs w:val="20"/>
                              </w:rPr>
                              <w:t xml:space="preserve"> so với 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99992" id="_x0000_s1139" type="#_x0000_t202" style="position:absolute;left:0;text-align:left;margin-left:20.25pt;margin-top:92.7pt;width:82.8pt;height:33.6pt;z-index:251831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" fillcolor="window" stroked="f" strokeweight=".5pt">
                <v:textbox>
                  <w:txbxContent>
                    <w:p w14:paraId="760011FF" w14:textId="3F3604F1" w:rsidR="00B12B8E" w:rsidRPr="00803822" w:rsidRDefault="00B12B8E" w:rsidP="003D1898">
                      <w:pPr>
                        <w:rPr>
                          <w:sz w:val="20"/>
                          <w:szCs w:val="20"/>
                        </w:rPr>
                      </w:pPr>
                      <w:r>
                        <w:rPr>
                          <w:sz w:val="20"/>
                          <w:szCs w:val="20"/>
                        </w:rPr>
                        <w:t xml:space="preserve">Nghiêng ngoài </w:t>
                      </w:r>
                      <w:r w:rsidRPr="00EA669B">
                        <w:rPr>
                          <w:sz w:val="20"/>
                          <w:szCs w:val="20"/>
                          <w:lang w:val="vi-VN"/>
                        </w:rPr>
                        <w:t>2° - 3°</w:t>
                      </w:r>
                      <w:r>
                        <w:rPr>
                          <w:sz w:val="20"/>
                          <w:szCs w:val="20"/>
                        </w:rPr>
                        <w:t xml:space="preserve"> so với MA</w:t>
                      </w:r>
                    </w:p>
                  </w:txbxContent>
                </v:textbox>
                <w10:wrap anchorx="margin"/>
              </v:shape>
            </w:pict>
          </mc:Fallback>
        </mc:AlternateContent>
      </w:r>
      <w:r>
        <w:rPr>
          <w:rFonts w:ascii="Calibri" w:eastAsia="Calibri" w:hAnsi="Calibri" w:cs="Times New Roman"/>
          <w:noProof/>
        </w:rPr>
        <mc:AlternateContent>
          <mc:Choice Requires="wps">
            <w:drawing>
              <wp:anchor distT="0" distB="0" distL="114300" distR="114300" simplePos="0" relativeHeight="251812864" behindDoc="0" locked="0" layoutInCell="1" allowOverlap="1" wp14:anchorId="28DEBB17" wp14:editId="47EB3E81">
                <wp:simplePos x="0" y="0"/>
                <wp:positionH relativeFrom="column">
                  <wp:posOffset>1238083</wp:posOffset>
                </wp:positionH>
                <wp:positionV relativeFrom="paragraph">
                  <wp:posOffset>437081</wp:posOffset>
                </wp:positionV>
                <wp:extent cx="716280" cy="358140"/>
                <wp:effectExtent l="0" t="0" r="64770" b="60960"/>
                <wp:wrapNone/>
                <wp:docPr id="1260673553" name="Straight Arrow Connector 70"/>
                <wp:cNvGraphicFramePr/>
                <a:graphic xmlns:a="http://schemas.openxmlformats.org/drawingml/2006/main">
                  <a:graphicData uri="http://schemas.microsoft.com/office/word/2010/wordprocessingShape">
                    <wps:wsp>
                      <wps:cNvCnPr/>
                      <wps:spPr>
                        <a:xfrm>
                          <a:off x="0" y="0"/>
                          <a:ext cx="716280" cy="3581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F47C66A" id="Straight Arrow Connector 70" o:spid="_x0000_s1026" type="#_x0000_t32" style="position:absolute;margin-left:97.5pt;margin-top:34.4pt;width:56.4pt;height:28.2pt;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" strokecolor="#4579b8 [3044]">
                <v:stroke endarrow="block"/>
              </v:shape>
            </w:pict>
          </mc:Fallback>
        </mc:AlternateContent>
      </w:r>
      <w:r>
        <w:rPr>
          <w:rFonts w:ascii="Calibri" w:eastAsia="Calibri" w:hAnsi="Calibri" w:cs="Times New Roman"/>
          <w:noProof/>
        </w:rPr>
        <mc:AlternateContent>
          <mc:Choice Requires="wps">
            <w:drawing>
              <wp:anchor distT="0" distB="0" distL="114300" distR="114300" simplePos="0" relativeHeight="251819008" behindDoc="0" locked="0" layoutInCell="1" allowOverlap="1" wp14:anchorId="2DA6E8B2" wp14:editId="2E1CD427">
                <wp:simplePos x="0" y="0"/>
                <wp:positionH relativeFrom="column">
                  <wp:posOffset>1915862</wp:posOffset>
                </wp:positionH>
                <wp:positionV relativeFrom="paragraph">
                  <wp:posOffset>2202715</wp:posOffset>
                </wp:positionV>
                <wp:extent cx="391026" cy="515753"/>
                <wp:effectExtent l="38100" t="38100" r="28575" b="17780"/>
                <wp:wrapNone/>
                <wp:docPr id="1546701632" name="Straight Arrow Connector 70"/>
                <wp:cNvGraphicFramePr/>
                <a:graphic xmlns:a="http://schemas.openxmlformats.org/drawingml/2006/main">
                  <a:graphicData uri="http://schemas.microsoft.com/office/word/2010/wordprocessingShape">
                    <wps:wsp>
                      <wps:cNvCnPr/>
                      <wps:spPr>
                        <a:xfrm flipH="1" flipV="1">
                          <a:off x="0" y="0"/>
                          <a:ext cx="391026" cy="515753"/>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6A6F5E" id="Straight Arrow Connector 70" o:spid="_x0000_s1026" type="#_x0000_t32" style="position:absolute;margin-left:150.85pt;margin-top:173.45pt;width:30.8pt;height:40.6pt;flip:x y;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" strokecolor="#4a7ebb">
                <v:stroke endarrow="block"/>
              </v:shape>
            </w:pict>
          </mc:Fallback>
        </mc:AlternateContent>
      </w:r>
      <w:r>
        <w:rPr>
          <w:rFonts w:ascii="Calibri" w:eastAsia="Calibri" w:hAnsi="Calibri" w:cs="Times New Roman"/>
          <w:noProof/>
        </w:rPr>
        <mc:AlternateContent>
          <mc:Choice Requires="wps">
            <w:drawing>
              <wp:anchor distT="0" distB="0" distL="114300" distR="114300" simplePos="0" relativeHeight="251816960" behindDoc="0" locked="0" layoutInCell="1" allowOverlap="1" wp14:anchorId="4B14AAFE" wp14:editId="50BC85E1">
                <wp:simplePos x="0" y="0"/>
                <wp:positionH relativeFrom="column">
                  <wp:posOffset>2854325</wp:posOffset>
                </wp:positionH>
                <wp:positionV relativeFrom="paragraph">
                  <wp:posOffset>2579704</wp:posOffset>
                </wp:positionV>
                <wp:extent cx="737937" cy="209149"/>
                <wp:effectExtent l="0" t="57150" r="0" b="19685"/>
                <wp:wrapNone/>
                <wp:docPr id="358370882" name="Straight Arrow Connector 70"/>
                <wp:cNvGraphicFramePr/>
                <a:graphic xmlns:a="http://schemas.openxmlformats.org/drawingml/2006/main">
                  <a:graphicData uri="http://schemas.microsoft.com/office/word/2010/wordprocessingShape">
                    <wps:wsp>
                      <wps:cNvCnPr/>
                      <wps:spPr>
                        <a:xfrm flipV="1">
                          <a:off x="0" y="0"/>
                          <a:ext cx="737937" cy="20914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E3E46AC" id="Straight Arrow Connector 70" o:spid="_x0000_s1026" type="#_x0000_t32" style="position:absolute;margin-left:224.75pt;margin-top:203.15pt;width:58.1pt;height:16.45pt;flip:y;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" strokecolor="#4a7ebb">
                <v:stroke endarrow="block"/>
              </v:shape>
            </w:pict>
          </mc:Fallback>
        </mc:AlternateContent>
      </w:r>
      <w:r w:rsidR="00AB3E00">
        <w:rPr>
          <w:rFonts w:ascii="Calibri" w:eastAsia="Calibri" w:hAnsi="Calibri" w:cs="Times New Roman"/>
          <w:noProof/>
        </w:rPr>
        <mc:AlternateContent>
          <mc:Choice Requires="wps">
            <w:drawing>
              <wp:anchor distT="0" distB="0" distL="114300" distR="114300" simplePos="0" relativeHeight="251814912" behindDoc="0" locked="0" layoutInCell="1" allowOverlap="1" wp14:anchorId="47C55DD3" wp14:editId="3A6FCC3B">
                <wp:simplePos x="0" y="0"/>
                <wp:positionH relativeFrom="margin">
                  <wp:posOffset>2196431</wp:posOffset>
                </wp:positionH>
                <wp:positionV relativeFrom="paragraph">
                  <wp:posOffset>2532347</wp:posOffset>
                </wp:positionV>
                <wp:extent cx="818147" cy="465221"/>
                <wp:effectExtent l="0" t="0" r="1270" b="0"/>
                <wp:wrapNone/>
                <wp:docPr id="1153894106" name="Text Box 24"/>
                <wp:cNvGraphicFramePr/>
                <a:graphic xmlns:a="http://schemas.openxmlformats.org/drawingml/2006/main">
                  <a:graphicData uri="http://schemas.microsoft.com/office/word/2010/wordprocessingShape">
                    <wps:wsp>
                      <wps:cNvSpPr txBox="1"/>
                      <wps:spPr>
                        <a:xfrm>
                          <a:off x="0" y="0"/>
                          <a:ext cx="818147" cy="465221"/>
                        </a:xfrm>
                        <a:prstGeom prst="rect">
                          <a:avLst/>
                        </a:prstGeom>
                        <a:solidFill>
                          <a:sysClr val="window" lastClr="FFFFFF"/>
                        </a:solidFill>
                        <a:ln w="6350">
                          <a:noFill/>
                        </a:ln>
                      </wps:spPr>
                      <wps:txbx>
                        <w:txbxContent>
                          <w:p w14:paraId="688FFBD5" w14:textId="10F011BD" w:rsidR="00B12B8E" w:rsidRPr="00606EE7" w:rsidRDefault="00B12B8E" w:rsidP="00EA669B">
                            <w:pPr>
                              <w:rPr>
                                <w:sz w:val="20"/>
                                <w:szCs w:val="20"/>
                              </w:rPr>
                            </w:pPr>
                            <w:r>
                              <w:rPr>
                                <w:sz w:val="20"/>
                                <w:szCs w:val="20"/>
                              </w:rPr>
                              <w:t>Trục cơ học xương chày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C55DD3" id="_x0000_s1140" type="#_x0000_t202" style="position:absolute;left:0;text-align:left;margin-left:172.95pt;margin-top:199.4pt;width:64.4pt;height:36.6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" fillcolor="window" stroked="f" strokeweight=".5pt">
                <v:textbox>
                  <w:txbxContent>
                    <w:p w14:paraId="688FFBD5" w14:textId="10F011BD" w:rsidR="00B12B8E" w:rsidRPr="00606EE7" w:rsidRDefault="00B12B8E" w:rsidP="00EA669B">
                      <w:pPr>
                        <w:rPr>
                          <w:sz w:val="20"/>
                          <w:szCs w:val="20"/>
                        </w:rPr>
                      </w:pPr>
                      <w:r>
                        <w:rPr>
                          <w:sz w:val="20"/>
                          <w:szCs w:val="20"/>
                        </w:rPr>
                        <w:t>Trục cơ học xương chày</w:t>
                      </w:r>
                    </w:p>
                  </w:txbxContent>
                </v:textbox>
                <w10:wrap anchorx="margin"/>
              </v:shape>
            </w:pict>
          </mc:Fallback>
        </mc:AlternateContent>
      </w:r>
      <w:r w:rsidR="003D1898">
        <w:rPr>
          <w:rFonts w:ascii="Calibri" w:eastAsia="Calibri" w:hAnsi="Calibri" w:cs="Times New Roman"/>
          <w:noProof/>
        </w:rPr>
        <mc:AlternateContent>
          <mc:Choice Requires="wps">
            <w:drawing>
              <wp:anchor distT="0" distB="0" distL="114300" distR="114300" simplePos="0" relativeHeight="251823104" behindDoc="0" locked="0" layoutInCell="1" allowOverlap="1" wp14:anchorId="62AAB657" wp14:editId="5EE1CCDA">
                <wp:simplePos x="0" y="0"/>
                <wp:positionH relativeFrom="margin">
                  <wp:posOffset>3997325</wp:posOffset>
                </wp:positionH>
                <wp:positionV relativeFrom="paragraph">
                  <wp:posOffset>181610</wp:posOffset>
                </wp:positionV>
                <wp:extent cx="1074420" cy="487680"/>
                <wp:effectExtent l="0" t="0" r="0" b="7620"/>
                <wp:wrapNone/>
                <wp:docPr id="936705174" name="Text Box 24"/>
                <wp:cNvGraphicFramePr/>
                <a:graphic xmlns:a="http://schemas.openxmlformats.org/drawingml/2006/main">
                  <a:graphicData uri="http://schemas.microsoft.com/office/word/2010/wordprocessingShape">
                    <wps:wsp>
                      <wps:cNvSpPr txBox="1"/>
                      <wps:spPr>
                        <a:xfrm>
                          <a:off x="0" y="0"/>
                          <a:ext cx="1074420" cy="487680"/>
                        </a:xfrm>
                        <a:prstGeom prst="rect">
                          <a:avLst/>
                        </a:prstGeom>
                        <a:solidFill>
                          <a:sysClr val="window" lastClr="FFFFFF"/>
                        </a:solidFill>
                        <a:ln w="6350">
                          <a:noFill/>
                        </a:ln>
                      </wps:spPr>
                      <wps:txbx>
                        <w:txbxContent>
                          <w:p w14:paraId="39DB58D1" w14:textId="14838047" w:rsidR="00B12B8E" w:rsidRPr="00606EE7" w:rsidRDefault="00B12B8E" w:rsidP="00EA669B">
                            <w:pPr>
                              <w:rPr>
                                <w:sz w:val="20"/>
                                <w:szCs w:val="20"/>
                              </w:rPr>
                            </w:pPr>
                            <w:r>
                              <w:rPr>
                                <w:sz w:val="20"/>
                                <w:szCs w:val="20"/>
                              </w:rPr>
                              <w:t xml:space="preserve">Trục liên mỏm trên lồi cầu (TEA)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AAB657" id="_x0000_s1141" type="#_x0000_t202" style="position:absolute;left:0;text-align:left;margin-left:314.75pt;margin-top:14.3pt;width:84.6pt;height:38.4pt;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" fillcolor="window" stroked="f" strokeweight=".5pt">
                <v:textbox>
                  <w:txbxContent>
                    <w:p w14:paraId="39DB58D1" w14:textId="14838047" w:rsidR="00B12B8E" w:rsidRPr="00606EE7" w:rsidRDefault="00B12B8E" w:rsidP="00EA669B">
                      <w:pPr>
                        <w:rPr>
                          <w:sz w:val="20"/>
                          <w:szCs w:val="20"/>
                        </w:rPr>
                      </w:pPr>
                      <w:r>
                        <w:rPr>
                          <w:sz w:val="20"/>
                          <w:szCs w:val="20"/>
                        </w:rPr>
                        <w:t xml:space="preserve">Trục liên mỏm trên lồi cầu (TEA) </w:t>
                      </w:r>
                    </w:p>
                  </w:txbxContent>
                </v:textbox>
                <w10:wrap anchorx="margin"/>
              </v:shape>
            </w:pict>
          </mc:Fallback>
        </mc:AlternateContent>
      </w:r>
      <w:r w:rsidR="00EA669B">
        <w:rPr>
          <w:rFonts w:ascii="Calibri" w:eastAsia="Calibri" w:hAnsi="Calibri" w:cs="Times New Roman"/>
          <w:noProof/>
        </w:rPr>
        <mc:AlternateContent>
          <mc:Choice Requires="wps">
            <w:drawing>
              <wp:anchor distT="0" distB="0" distL="114300" distR="114300" simplePos="0" relativeHeight="251811840" behindDoc="0" locked="0" layoutInCell="1" allowOverlap="1" wp14:anchorId="287B1CAD" wp14:editId="7EAAC95C">
                <wp:simplePos x="0" y="0"/>
                <wp:positionH relativeFrom="margin">
                  <wp:posOffset>579120</wp:posOffset>
                </wp:positionH>
                <wp:positionV relativeFrom="paragraph">
                  <wp:posOffset>280670</wp:posOffset>
                </wp:positionV>
                <wp:extent cx="792480" cy="266700"/>
                <wp:effectExtent l="0" t="0" r="7620" b="0"/>
                <wp:wrapNone/>
                <wp:docPr id="1640772744" name="Text Box 24"/>
                <wp:cNvGraphicFramePr/>
                <a:graphic xmlns:a="http://schemas.openxmlformats.org/drawingml/2006/main">
                  <a:graphicData uri="http://schemas.microsoft.com/office/word/2010/wordprocessingShape">
                    <wps:wsp>
                      <wps:cNvSpPr txBox="1"/>
                      <wps:spPr>
                        <a:xfrm>
                          <a:off x="0" y="0"/>
                          <a:ext cx="792480" cy="266700"/>
                        </a:xfrm>
                        <a:prstGeom prst="rect">
                          <a:avLst/>
                        </a:prstGeom>
                        <a:solidFill>
                          <a:sysClr val="window" lastClr="FFFFFF"/>
                        </a:solidFill>
                        <a:ln w="6350">
                          <a:noFill/>
                        </a:ln>
                      </wps:spPr>
                      <wps:txbx>
                        <w:txbxContent>
                          <w:p w14:paraId="5F52F73F" w14:textId="7E5DBA3B" w:rsidR="00B12B8E" w:rsidRPr="00606EE7" w:rsidRDefault="00B12B8E" w:rsidP="00EA669B">
                            <w:pPr>
                              <w:rPr>
                                <w:sz w:val="20"/>
                                <w:szCs w:val="20"/>
                              </w:rPr>
                            </w:pPr>
                            <w:r>
                              <w:rPr>
                                <w:sz w:val="20"/>
                                <w:szCs w:val="20"/>
                              </w:rPr>
                              <w:t xml:space="preserve">Trục cơ học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7B1CAD" id="_x0000_s1142" type="#_x0000_t202" style="position:absolute;left:0;text-align:left;margin-left:45.6pt;margin-top:22.1pt;width:62.4pt;height:21pt;z-index:251811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" fillcolor="window" stroked="f" strokeweight=".5pt">
                <v:textbox>
                  <w:txbxContent>
                    <w:p w14:paraId="5F52F73F" w14:textId="7E5DBA3B" w:rsidR="00B12B8E" w:rsidRPr="00606EE7" w:rsidRDefault="00B12B8E" w:rsidP="00EA669B">
                      <w:pPr>
                        <w:rPr>
                          <w:sz w:val="20"/>
                          <w:szCs w:val="20"/>
                        </w:rPr>
                      </w:pPr>
                      <w:r>
                        <w:rPr>
                          <w:sz w:val="20"/>
                          <w:szCs w:val="20"/>
                        </w:rPr>
                        <w:t xml:space="preserve">Trục cơ học </w:t>
                      </w:r>
                    </w:p>
                  </w:txbxContent>
                </v:textbox>
                <w10:wrap anchorx="margin"/>
              </v:shape>
            </w:pict>
          </mc:Fallback>
        </mc:AlternateContent>
      </w:r>
      <w:r w:rsidR="00AB3E00">
        <w:rPr>
          <w:rFonts w:ascii="Times New Roman" w:eastAsia="Calibri" w:hAnsi="Times New Roman" w:cs="Times New Roman"/>
          <w:sz w:val="28"/>
          <w:szCs w:val="28"/>
        </w:rPr>
        <w:t xml:space="preserve">   </w:t>
      </w:r>
      <w:r w:rsidR="00CF47CB" w:rsidRPr="008A485E">
        <w:rPr>
          <w:rFonts w:ascii="Calibri" w:eastAsia="Calibri" w:hAnsi="Calibri" w:cs="Times New Roman"/>
          <w:noProof/>
        </w:rPr>
        <w:drawing>
          <wp:inline distT="0" distB="0" distL="0" distR="0" wp14:anchorId="5DEB31A6" wp14:editId="586C3AAF">
            <wp:extent cx="5259358" cy="30480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689352" name=""/>
                    <pic:cNvPicPr/>
                  </pic:nvPicPr>
                  <pic:blipFill>
                    <a:blip r:embed="rId103"/>
                    <a:stretch>
                      <a:fillRect/>
                    </a:stretch>
                  </pic:blipFill>
                  <pic:spPr>
                    <a:xfrm>
                      <a:off x="0" y="0"/>
                      <a:ext cx="5322434" cy="3084555"/>
                    </a:xfrm>
                    <a:prstGeom prst="rect">
                      <a:avLst/>
                    </a:prstGeom>
                  </pic:spPr>
                </pic:pic>
              </a:graphicData>
            </a:graphic>
          </wp:inline>
        </w:drawing>
      </w:r>
    </w:p>
    <w:p w14:paraId="68AA53A2" w14:textId="67B8AF89" w:rsidR="0037717F" w:rsidRDefault="00CF47CB" w:rsidP="00875D65">
      <w:pPr>
        <w:pStyle w:val="ahinh"/>
        <w:rPr>
          <w:lang w:val="en-US"/>
        </w:rPr>
      </w:pPr>
      <w:bookmarkStart w:id="499" w:name="_Toc211956510"/>
      <w:r w:rsidRPr="008A485E">
        <w:t xml:space="preserve">Hình </w:t>
      </w:r>
      <w:r w:rsidR="002D6BAD" w:rsidRPr="008A485E">
        <w:rPr>
          <w:lang w:val="en-US"/>
        </w:rPr>
        <w:t>4.</w:t>
      </w:r>
      <w:r w:rsidR="00507C05">
        <w:rPr>
          <w:lang w:val="en-US"/>
        </w:rPr>
        <w:t>3</w:t>
      </w:r>
      <w:r w:rsidR="00D42DEF">
        <w:rPr>
          <w:lang w:val="en-US"/>
        </w:rPr>
        <w:t>.</w:t>
      </w:r>
      <w:r w:rsidRPr="008A485E">
        <w:t xml:space="preserve"> Kỹ thuật cắt xương theo Yim J.H. </w:t>
      </w:r>
      <w:proofErr w:type="spellStart"/>
      <w:r w:rsidR="0037717F">
        <w:rPr>
          <w:lang w:val="en-US"/>
        </w:rPr>
        <w:t>và</w:t>
      </w:r>
      <w:proofErr w:type="spellEnd"/>
      <w:r w:rsidRPr="008A485E">
        <w:t xml:space="preserve"> Yeo J.H.</w:t>
      </w:r>
      <w:bookmarkEnd w:id="499"/>
    </w:p>
    <w:p w14:paraId="6791C322" w14:textId="5736A7ED" w:rsidR="00CF47CB" w:rsidRPr="0051740B" w:rsidRDefault="0037717F" w:rsidP="0051740B">
      <w:pPr>
        <w:pStyle w:val="ahinh"/>
        <w:jc w:val="left"/>
        <w:rPr>
          <w:i/>
          <w:iCs/>
          <w:sz w:val="24"/>
          <w:szCs w:val="24"/>
          <w:lang w:val="en-US"/>
        </w:rPr>
      </w:pPr>
      <w:r>
        <w:rPr>
          <w:lang w:val="en-US"/>
        </w:rPr>
        <w:t xml:space="preserve">                    </w:t>
      </w:r>
      <w:bookmarkStart w:id="500" w:name="_Toc207290704"/>
      <w:bookmarkStart w:id="501" w:name="_Toc208417390"/>
      <w:bookmarkStart w:id="502" w:name="_Toc209448204"/>
      <w:bookmarkStart w:id="503" w:name="_Toc211956511"/>
      <w:r w:rsidRPr="0037717F">
        <w:rPr>
          <w:i/>
          <w:iCs/>
          <w:sz w:val="24"/>
          <w:szCs w:val="24"/>
          <w:lang w:val="en-US"/>
        </w:rPr>
        <w:t xml:space="preserve">* </w:t>
      </w:r>
      <w:proofErr w:type="spellStart"/>
      <w:r w:rsidRPr="0037717F">
        <w:rPr>
          <w:i/>
          <w:iCs/>
          <w:sz w:val="24"/>
          <w:szCs w:val="24"/>
          <w:lang w:val="en-US"/>
        </w:rPr>
        <w:t>Nguồn</w:t>
      </w:r>
      <w:proofErr w:type="spellEnd"/>
      <w:r w:rsidRPr="0037717F">
        <w:rPr>
          <w:i/>
          <w:iCs/>
          <w:sz w:val="24"/>
          <w:szCs w:val="24"/>
          <w:lang w:val="en-US"/>
        </w:rPr>
        <w:t xml:space="preserve">: </w:t>
      </w:r>
      <w:proofErr w:type="spellStart"/>
      <w:r w:rsidRPr="0037717F">
        <w:rPr>
          <w:i/>
          <w:iCs/>
          <w:sz w:val="24"/>
          <w:szCs w:val="24"/>
          <w:lang w:val="en-US"/>
        </w:rPr>
        <w:t>theo</w:t>
      </w:r>
      <w:proofErr w:type="spellEnd"/>
      <w:r w:rsidRPr="0037717F">
        <w:rPr>
          <w:i/>
          <w:iCs/>
          <w:sz w:val="24"/>
          <w:szCs w:val="24"/>
          <w:lang w:val="en-US"/>
        </w:rPr>
        <w:t xml:space="preserve"> </w:t>
      </w:r>
      <w:r>
        <w:rPr>
          <w:i/>
          <w:iCs/>
          <w:sz w:val="24"/>
          <w:szCs w:val="24"/>
          <w:lang w:val="en-US"/>
        </w:rPr>
        <w:t>Yim J.H</w:t>
      </w:r>
      <w:r w:rsidRPr="0037717F">
        <w:rPr>
          <w:i/>
          <w:iCs/>
          <w:sz w:val="24"/>
          <w:szCs w:val="24"/>
          <w:lang w:val="en-US"/>
        </w:rPr>
        <w:t xml:space="preserve"> (</w:t>
      </w:r>
      <w:r>
        <w:rPr>
          <w:i/>
          <w:iCs/>
          <w:sz w:val="24"/>
          <w:szCs w:val="24"/>
          <w:lang w:val="en-US"/>
        </w:rPr>
        <w:t>2013</w:t>
      </w:r>
      <w:r w:rsidRPr="0037717F">
        <w:rPr>
          <w:i/>
          <w:iCs/>
          <w:sz w:val="24"/>
          <w:szCs w:val="24"/>
          <w:lang w:val="en-US"/>
        </w:rPr>
        <w:t>)</w:t>
      </w:r>
      <w:r>
        <w:rPr>
          <w:i/>
          <w:iCs/>
          <w:sz w:val="24"/>
          <w:szCs w:val="24"/>
          <w:lang w:val="en-US"/>
        </w:rPr>
        <w:t xml:space="preserve"> [125] </w:t>
      </w:r>
      <w:proofErr w:type="spellStart"/>
      <w:r>
        <w:rPr>
          <w:i/>
          <w:iCs/>
          <w:sz w:val="24"/>
          <w:szCs w:val="24"/>
          <w:lang w:val="en-US"/>
        </w:rPr>
        <w:t>và</w:t>
      </w:r>
      <w:proofErr w:type="spellEnd"/>
      <w:r>
        <w:rPr>
          <w:i/>
          <w:iCs/>
          <w:sz w:val="24"/>
          <w:szCs w:val="24"/>
          <w:lang w:val="en-US"/>
        </w:rPr>
        <w:t xml:space="preserve"> Yeo J.H (2019)</w:t>
      </w:r>
      <w:r w:rsidRPr="0037717F">
        <w:rPr>
          <w:i/>
          <w:iCs/>
          <w:sz w:val="24"/>
          <w:szCs w:val="24"/>
          <w:lang w:val="en-US"/>
        </w:rPr>
        <w:t xml:space="preserve"> [</w:t>
      </w:r>
      <w:r>
        <w:rPr>
          <w:i/>
          <w:iCs/>
          <w:sz w:val="24"/>
          <w:szCs w:val="24"/>
          <w:lang w:val="en-US"/>
        </w:rPr>
        <w:t>126</w:t>
      </w:r>
      <w:r w:rsidRPr="0037717F">
        <w:rPr>
          <w:i/>
          <w:iCs/>
          <w:sz w:val="24"/>
          <w:szCs w:val="24"/>
          <w:lang w:val="en-US"/>
        </w:rPr>
        <w:t>].</w:t>
      </w:r>
      <w:bookmarkEnd w:id="500"/>
      <w:bookmarkEnd w:id="501"/>
      <w:bookmarkEnd w:id="502"/>
      <w:bookmarkEnd w:id="503"/>
    </w:p>
    <w:p w14:paraId="029FD9E5" w14:textId="77777777" w:rsidR="00936A97" w:rsidRPr="00936A97" w:rsidRDefault="004E4198" w:rsidP="00936A9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lastRenderedPageBreak/>
        <w:t xml:space="preserve">          </w:t>
      </w:r>
      <w:bookmarkStart w:id="504" w:name="_Toc211956322"/>
      <w:bookmarkEnd w:id="467"/>
      <w:r w:rsidR="00936A97" w:rsidRPr="00936A97">
        <w:rPr>
          <w:rFonts w:ascii="Times New Roman" w:eastAsia="Calibri" w:hAnsi="Times New Roman" w:cs="Times New Roman"/>
          <w:sz w:val="28"/>
          <w:szCs w:val="28"/>
          <w:lang w:val="vi-VN"/>
        </w:rPr>
        <w:t>Soda Y. tiến hành thực hiện hai kỹ thuật thay khớp gối. Phẫu thuật thay khớp gối với kỹ thuật phục hồi trục cơ học và phẫu thuật thay khớp gối với kỹ thuật phục hồi trục động học [127]. Có tác giả cho rằng kết quả phẫu thuật ở nhóm theo trục động học tốt hơn nhóm được phẫu thuật theo trục cơ học [3]. Tuy nhiên, có tác giả lại lại cho rằng không có sự khác nhau sau phẫu thuật hai năm giữa các trường hợp được phẫu thuật theo trục cơ học và trục động học [82].  Nói chung, quan điểm chỉnh sửa theo trục cơ học hay trục động học vẫn cần được bàn luận và nghiên cứu thêm.</w:t>
      </w:r>
      <w:r w:rsidR="00936A97" w:rsidRPr="00936A97">
        <w:rPr>
          <w:rFonts w:ascii="Times New Roman" w:eastAsia="Calibri" w:hAnsi="Times New Roman" w:cs="Times New Roman"/>
          <w:sz w:val="28"/>
          <w:szCs w:val="28"/>
          <w:lang w:val="vi-VN"/>
        </w:rPr>
        <w:tab/>
      </w:r>
    </w:p>
    <w:p w14:paraId="4976D519"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 xml:space="preserve">          Voge N. so sánh kết quả phẫu thuật thay khớp gối nhân tạo, trong giai đoạn 2017–2020, ở hai nhóm với hai kỹ thuật khác nhau: Kỹ thuật theo từng trường hợp và kỹ thuật sử dụng khớp sản xuất sẵn. Đối với kỹ thuật thay khớp gối theo từng trường hợp, tiến hành cắt đầu dưới xương đùi theo thiết bị dành riêng, thực hiện cắt đầu trên xương chày nhờ dụng cụ gá với góc nghiêng sau theo độ dốc của mâm chày. Miếng đệm được thiết kế riêng để đảm bảo cân bằng cả khi gấp và duỗi gối. Mục tiêu hướng tới là trục cơ học đạt 180° và khe khớp gối bị nghiêng do chiều cao của miếng đệm giữa ngăn trong và ngăn ngoài không bằng nhau. Ở nhóm được thay khớp gối được sản xuất hàng loạt, kỹ thuật thực hiện với các dụng cụ thay khớp gối thông thường và chỉnh trục cơ học. Tất cả hai nhóm đều qua đường bên trong và không ga rô [94].</w:t>
      </w:r>
    </w:p>
    <w:p w14:paraId="6ED9EEAE" w14:textId="7E90EDF2" w:rsidR="00936A97" w:rsidRPr="00936A97" w:rsidRDefault="00936A97" w:rsidP="00936A9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 xml:space="preserve">Theo chúng tôi, kỹ thuật này khó thực hiện khi cả hai ngăn khớp gối đã bị tổn thương thoái hóa biến dạng nặng. Việc ước tính khe khớp gối bình thường của người bệnh chỉ chính xác khi một trong hai ngăn khớp gối chưa hoặc ít bị biến dạng. Mục đích của lý thuyết này là trả lại trục chi vốn có của người bệnh như khi còn bình thường. Những người có trục chi bị vẹo trong hoặc vẹo ngoài quá mức thì sao? Có cần chỉnh sửa hay không? Trong trường hợp cả hai ngăn khớp gốiđã thoái hóa biến dạng nặng thì không có cơ sở để tính toán độ dày của xương cắt đi cũng như trục chi vốn có của người bệnh. Việc xác định trục chi ở người bình thường là cần thiết để làm cơ sở tham khảo khi phẫu thuật. </w:t>
      </w:r>
    </w:p>
    <w:p w14:paraId="39A68ECF"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lastRenderedPageBreak/>
        <w:tab/>
        <w:t>Năm 2023, Hao K. tiến hành phẫu thuật với dụng cụ gá lắp dựa vào thanh trục trong lòng ống tủy xương đùi và ngoài ống tủy đối với xương chày. Lát cắt ở đầu trên xương chày vuông góc với trục của xương chày với độ dốc ra sau 3°. Lát cắt đầu dưới xương đùi nghiêng ra phía bên ngoài 5°. Nghiên cứu so sánh ba kỹ thuật, cắt xương bằng đo, khoảng cân bằng và hybrid). Kết quả cho thấy không có sự khác biệt có ý nghĩa thống kê về kết quả phẫu thuật sau hai năm [128]. Theeuwen DMJ. thực hiện hai kỹ thuật với độ dốc sau khác nhau. Đối với kỹ thuật thay khớp gối tiêu chuẩn thì cắt đầu trên xương chày dốc sau 3°, trong khi đó đối với nhóm được phẫu thuật thay khớp gối theo từng trường hợp với dụng cụ riêng biệt thì cắt ở mức 0° [96]. Năm 2021, Zeh A. báo cáo kinh nghiệm cắt xương với độ dốc ra sau 3° khi  thay khớp gối kinh điển và 5° đối với kỹ thuật thay khớp gối theo từng trường hợp [95].</w:t>
      </w:r>
    </w:p>
    <w:p w14:paraId="45C16FF1" w14:textId="605BD9C2" w:rsidR="00936A97" w:rsidRPr="00936A97" w:rsidRDefault="00936A97" w:rsidP="00936A9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 xml:space="preserve">Ở trong nước, Bùi Hồng Thiên Khanh (năm 2019) báo cáo kết quả phẫu thuật thay khớp gối cho hai nhóm (nhóm được phẫu thuật theo kỹ thuật quy ước và nhóm được phẫu thuật có sự trợ giúp của máy vi tính với phần mềm (Tryker Navigation OrthoMap Express). Cả hai kỹ thuật đều hướng tới trục cơ học chi dưới về “0°”. Máy tính chỉ trợ giúp cho lát cắt đầu xa của xương đùi và lát cắt mâm chày. Nghiên cứu xác định lát cắt đầu xa xương chày trên máy tính với nhóm được hỗ trợ kỹ thuật vi tính. Đối với nhóm được phẫu thuật quy ước, lắt cắt đầu xa được xác định góc nghiêng ngoài 6° so với trục giải phẫu của xương đùi [97]. Tuy nhiên, nghiên cứu cũng không đề cập đến độ dốc sau của lát cắt mâm chày. Vũ Nhất Định (2020) đã báo cáo kết quả thay khớp gối cho 64 trường hợp. Nghiên cứu tiến hành cắt đầu xa xương đùi tạo với trục cơ học của xương đùi góc 6° [98]. Tuy nhiên, tác giả cũng không trình bày rõ lát cắt mâm chày dốc sau bao nhiêu nhưng mục tiêu mong muốn là trục cơ học chi dưới đạt 180°. Năm 2023, Võ Sỹ Quyền Năng tiến hành phẫu thuật thay khớp gối với kỹ thuật dựa vào dụng cụ phẫu thuật cụ thể hóa cho 18 trường hợp. Mục tiêu là đưa trục cơ học của chi dưới về “0°”. Lát cắt ở đầu dưới của xương đùi </w:t>
      </w:r>
      <w:r w:rsidRPr="00936A97">
        <w:rPr>
          <w:rFonts w:ascii="Times New Roman" w:eastAsia="Calibri" w:hAnsi="Times New Roman" w:cs="Times New Roman"/>
          <w:sz w:val="28"/>
          <w:szCs w:val="28"/>
          <w:lang w:val="vi-VN"/>
        </w:rPr>
        <w:lastRenderedPageBreak/>
        <w:t>theo mặt phẳng ngang được thực hiện vuông góc với trục cơ học của xương đùi và vuông góc với trục giải phẫu của xương đùi ở mặt phẳng đứng dọc. Lát cắt đầu trên xương chày được thực hiện vuông góc với trục cơ học của xương chày theo mặt phẳng ngang và dốc sau 3° ở mặt phẳng đứng dọc. Tất cả các lát cắt đều sử dụng đồ gá được thiết kế và sản xuất riêng với kỹ thuật in 3D dựa theo các thông số đo ướm trên phim CLVT của người bệnh [102]. Tuy nhiên, vẫn sử dụng khớp theo các cỡ số đã được sản xuất sẵn.</w:t>
      </w:r>
    </w:p>
    <w:p w14:paraId="51AE2569" w14:textId="77777777" w:rsidR="006A1148" w:rsidRDefault="00936A97" w:rsidP="00936A97">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Mặc dù các quan điểm về căn chỉnh trục vẫn còn tranh cãi nhưng đều dựa trên cơ sở đặc điểm giải phẫu về trục chi và các góc vùng gối của một nhóm người hoặc của cá thể. Quan điểm căn chỉnh theo trục cơ học đã và đang được chấp nhận rộng rãi và kết quả cũng đã được khẳng định. Trong nghiên cứu này, kỹ thuật căn chỉnh dựa theo trục cơ học với mục tiêu trục cơ học đạt 180° (0°).</w:t>
      </w:r>
    </w:p>
    <w:p w14:paraId="28F05B1A" w14:textId="01A4B8E0"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 xml:space="preserve"> </w:t>
      </w:r>
      <w:r>
        <w:rPr>
          <w:rFonts w:ascii="Times New Roman" w:eastAsia="Calibri" w:hAnsi="Times New Roman" w:cs="Times New Roman"/>
          <w:sz w:val="28"/>
          <w:szCs w:val="28"/>
        </w:rPr>
        <w:t xml:space="preserve">      </w:t>
      </w:r>
      <w:r w:rsidR="003627E3">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Chúng tôi tiến hành nghiên cứu 95 trường hợp được phẫu thuật thay khớp gối toàn phần chia làm hai nhóm. Có 45 trường hợp với 45 khớp gối được phẫu thuật với đầu xa xương đùi được cắt với góc giữa trục cơ học và trục giải phẫu xương đùi là 6° (nhóm A), 50 khớp gối được phẫu thuật với đầu xa xương đùi được cắt với góc giữa trục cơ học và giải phẫu xương đùi là 5° sau khi có kết quả từ nghiên cứu giải phẫu (nhóm B). Ở cả hai nhóm, lát cắt mâm chày được cắt vuông góc với trục cơ học xương chày và nghiêng sau 3° - 5°, tất cả các trường hợp đều được sử dụng loại khớp có xi măng, lớp đệm mâm chày cố định, không thay xương bánh chè.</w:t>
      </w:r>
    </w:p>
    <w:p w14:paraId="27E3B329"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 xml:space="preserve">          Cơ sở lựa chọn góc cắt đầu xa xương đùi 5° (ở nhóm B) xuất phát từ trong nghiên cứu giải phẫu, khi chúng tôi nhận thấy góc giữa trục cơ học và giải phẫu xương đùi của hầu hết đối tượng nghiên cứu khoảng 5°. Khi đưa dụng cụ gá vào trong lòng ống tủy xương đùi, với góc đặt 5° (góc giữa trục giải phẫu và trục cơ học của xương đùi). Khi đó lát cắt thực hiện sẽ vuông góc với trục cơ học của xương đùi.</w:t>
      </w:r>
    </w:p>
    <w:p w14:paraId="655D0701"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lastRenderedPageBreak/>
        <w:t xml:space="preserve">         </w:t>
      </w:r>
      <w:bookmarkStart w:id="505" w:name="_Toc208417120"/>
      <w:r w:rsidRPr="00936A97">
        <w:rPr>
          <w:rFonts w:ascii="Times New Roman" w:eastAsia="Calibri" w:hAnsi="Times New Roman" w:cs="Times New Roman"/>
          <w:sz w:val="28"/>
          <w:szCs w:val="28"/>
          <w:lang w:val="vi-VN"/>
        </w:rPr>
        <w:t>Căn chỉnh chi dưới lý tưởng trong phẫu thuật thay khớp gối đòi hỏi phải thực hiện chính xác lát cắt đầu dưới xương đùi và đầu trên xương chày, kết hợp với cân bằng phần mềm phù hợp để điều chỉnh biến dạng khớp gối. Tuy nhiên, vẫn còn nhiều tranh luận về góc cắt thích hợp để cắt đầu dưới xương đùi. Nhiều phẫu thuật viên thiết lập một góc nhất quán từ trục giải phẫu xương đùi (sử dụng nòng nội tủy) để căn chỉnh cơ học và cắt xương với góc nghiêng ngoài từ 5° đến 6° cho tất cả các trường hợp [129]. Một số phẫu thuật viên sử dụng kỹ thuật cá thể hóa góc nghiêng ngoài của lắt cắt xa xương đùi bằng cách lựa chọn góc có được từ phép đo trên phim XQ trước phẫu thuật toàn bộ chi dưới [130]. Lonner JH. phát hiện sự xoay của chi dưới có ảnh hưởng đáng kể đến góc giữa trục cơ học và giải phẫu xương đùi [131]. Góc này là 5° ở vị trí trung gian của chi dưới, giảm xuống còn 2,29° khi xoay ngoài 20° và tăng lên 6,73° khi xoay trong 25</w:t>
      </w:r>
      <w:bookmarkStart w:id="506" w:name="_Hlk205556401"/>
      <w:r w:rsidRPr="00936A97">
        <w:rPr>
          <w:rFonts w:ascii="Times New Roman" w:eastAsia="Calibri" w:hAnsi="Times New Roman" w:cs="Times New Roman"/>
          <w:sz w:val="28"/>
          <w:szCs w:val="28"/>
          <w:lang w:val="vi-VN"/>
        </w:rPr>
        <w:t>°</w:t>
      </w:r>
      <w:bookmarkEnd w:id="506"/>
      <w:r w:rsidRPr="00936A97">
        <w:rPr>
          <w:rFonts w:ascii="Times New Roman" w:eastAsia="Calibri" w:hAnsi="Times New Roman" w:cs="Times New Roman"/>
          <w:sz w:val="28"/>
          <w:szCs w:val="28"/>
          <w:lang w:val="vi-VN"/>
        </w:rPr>
        <w:t xml:space="preserve">. Swanson K.E. đã xác minh sự thay đổi đáng kể của góc khi phép đo được thực hiện trên trường hợp bị biến dạng gối vẹo trong hoặc vẹo ngoài [132]. Theo chúng tôi thực hiện cá thể hóa góc này có thể xác định không chính xác góc trên XQ trước phẫu thuật từ những bệnh nhân thoái hóa khớp gối nặng bị biến dạng chi. Thông thường, với hệ thống dụng cụ thay khớp gối toàn phần, góc cắt 6° nghiêng ngoài tiêu chuẩn được khuyến cáo với kỹ thuật theo trục cơ học [22], [55]. Tuy nhiên khuyến cáo này dựa trên cơ sở nghiên cứu giải phẫu bình thường của người phương Tây. Chúng tôi cũng chưa chắc điều này có đúng với người Việt Nam hay không? McGrory J.E. đã chứng minh rằng lát cắt đầu xa với góc cắt nghiêng ngoài 5° và lát cắt đầu trên xương chày vuông góc với trục cơ học có xu hướng dẫn đến kết quả tốt [133]. </w:t>
      </w:r>
    </w:p>
    <w:p w14:paraId="3CE2ACC5"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 xml:space="preserve">         Một nhóm tác giả cho rằng thực hiện lắt cắt ở đầu dưới xương đùi với góc nghiêng ngoài 7° thường dành cho trường hợp gối vẹo trong nặng, 4° đến 5° dành cho chân biến dạng chữ X, vẹo ngoài nhiều và 6° đến 7° dành cho chi bình thường [134]. Wang Y. xác nhận có mối tương quan nghịch giữa trục cơ học và góc nghiêng sinh lý. Tác giả đề xuất chọn 5° làm góc cắt cho lát cắt đầu </w:t>
      </w:r>
      <w:r w:rsidRPr="00936A97">
        <w:rPr>
          <w:rFonts w:ascii="Times New Roman" w:eastAsia="Calibri" w:hAnsi="Times New Roman" w:cs="Times New Roman"/>
          <w:sz w:val="28"/>
          <w:szCs w:val="28"/>
          <w:lang w:val="vi-VN"/>
        </w:rPr>
        <w:lastRenderedPageBreak/>
        <w:t>dưới xương đùi trong phẫu thuật thay khớp gối là an toàn cho hầu hết các trường hợp, 7° hoặc 3° là hợp lý tương ứng ở một số ít trường hợp gối vẹo trong hoặc vẹo ngoài mức độ nghiêm trọng [17]. Tuy nhiên, như dữ liệu trong bảng 3.6 chúng tôi lại không ghi nhận mối tương quan trên với p&lt;0,05. Trên thực tế, không có sự đồng thuận về góc này phù hợp nhất cho người bệnh. Theo chúng tôi, lựa chọn góc cắt đầu dưới xương đùi 5° dựa vào kết quả nghiên cứu góc giữa trục cơ học và giải phẫu xương đùi ở nhóm người Việt Nam là lựa chọn phù hợp và an toàn trong hầu hết những trường hợp thay khớp gối.</w:t>
      </w:r>
    </w:p>
    <w:p w14:paraId="5F0AE19F" w14:textId="77777777" w:rsidR="00936A97" w:rsidRPr="00936A97" w:rsidRDefault="00936A97" w:rsidP="00936A97">
      <w:pPr>
        <w:spacing w:after="0" w:line="360" w:lineRule="auto"/>
        <w:jc w:val="both"/>
        <w:rPr>
          <w:rFonts w:ascii="Times New Roman" w:eastAsia="Calibri" w:hAnsi="Times New Roman" w:cs="Times New Roman"/>
          <w:b/>
          <w:bCs/>
          <w:i/>
          <w:iCs/>
          <w:sz w:val="28"/>
          <w:szCs w:val="28"/>
          <w:lang w:val="vi-VN"/>
        </w:rPr>
      </w:pPr>
      <w:bookmarkStart w:id="507" w:name="_Toc211956189"/>
      <w:bookmarkStart w:id="508" w:name="_Hlk213169336"/>
      <w:r w:rsidRPr="00936A97">
        <w:rPr>
          <w:rFonts w:ascii="Times New Roman" w:eastAsia="Calibri" w:hAnsi="Times New Roman" w:cs="Times New Roman"/>
          <w:b/>
          <w:bCs/>
          <w:sz w:val="28"/>
          <w:szCs w:val="28"/>
          <w:lang w:val="vi-VN"/>
        </w:rPr>
        <w:t>4.3. Kết quả phẫu thuật thay khớp gối</w:t>
      </w:r>
      <w:bookmarkEnd w:id="505"/>
      <w:bookmarkEnd w:id="507"/>
    </w:p>
    <w:p w14:paraId="3F7E8BB8" w14:textId="77777777" w:rsidR="00936A97" w:rsidRPr="00936A97" w:rsidRDefault="00936A97" w:rsidP="00936A97">
      <w:pPr>
        <w:spacing w:after="0" w:line="360" w:lineRule="auto"/>
        <w:jc w:val="both"/>
        <w:rPr>
          <w:rFonts w:ascii="Times New Roman" w:eastAsia="Calibri" w:hAnsi="Times New Roman" w:cs="Times New Roman"/>
          <w:i/>
          <w:iCs/>
          <w:sz w:val="28"/>
          <w:szCs w:val="28"/>
          <w:lang w:val="vi-VN"/>
        </w:rPr>
      </w:pPr>
      <w:bookmarkStart w:id="509" w:name="_Toc211956190"/>
      <w:bookmarkStart w:id="510" w:name="_Toc208417121"/>
      <w:r w:rsidRPr="00936A97">
        <w:rPr>
          <w:rFonts w:ascii="Times New Roman" w:eastAsia="Calibri" w:hAnsi="Times New Roman" w:cs="Times New Roman"/>
          <w:b/>
          <w:bCs/>
          <w:i/>
          <w:iCs/>
          <w:sz w:val="28"/>
          <w:szCs w:val="28"/>
          <w:lang w:val="vi-VN"/>
        </w:rPr>
        <w:t>4.3.1. Đặc điểm nhóm nghiên cứ</w:t>
      </w:r>
      <w:r w:rsidRPr="00936A97">
        <w:rPr>
          <w:rFonts w:ascii="Times New Roman" w:eastAsia="Calibri" w:hAnsi="Times New Roman" w:cs="Times New Roman"/>
          <w:b/>
          <w:bCs/>
          <w:sz w:val="28"/>
          <w:szCs w:val="28"/>
          <w:lang w:val="vi-VN"/>
        </w:rPr>
        <w:t>u</w:t>
      </w:r>
      <w:bookmarkEnd w:id="508"/>
      <w:bookmarkEnd w:id="509"/>
      <w:bookmarkEnd w:id="510"/>
    </w:p>
    <w:p w14:paraId="74C2EE74" w14:textId="229F2BCD"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ab/>
        <w:t xml:space="preserve">Soda Y. báo cáo kết quả </w:t>
      </w:r>
      <w:r w:rsidR="00DC53EA">
        <w:rPr>
          <w:rFonts w:ascii="Times New Roman" w:eastAsia="Calibri" w:hAnsi="Times New Roman" w:cs="Times New Roman"/>
          <w:sz w:val="28"/>
          <w:szCs w:val="28"/>
        </w:rPr>
        <w:t>TKTP</w:t>
      </w:r>
      <w:r w:rsidRPr="00936A97">
        <w:rPr>
          <w:rFonts w:ascii="Times New Roman" w:eastAsia="Calibri" w:hAnsi="Times New Roman" w:cs="Times New Roman"/>
          <w:sz w:val="28"/>
          <w:szCs w:val="28"/>
          <w:lang w:val="vi-VN"/>
        </w:rPr>
        <w:t xml:space="preserve"> ở 206 chi theo lý thuyết trục động học (120 gối phải, 86 gối trái) ở 40 nam và 166 nữ, độ tuổi trung bình là 76 tuổi. Đây là các trường hợp được phẫu thuật tại bệnh viện Hiroshima – Nhật Bản</w:t>
      </w:r>
      <w:r w:rsidR="00A46F98">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2019–2020</w:t>
      </w:r>
      <w:r w:rsidR="00A46F98">
        <w:rPr>
          <w:rFonts w:ascii="Times New Roman" w:eastAsia="Calibri" w:hAnsi="Times New Roman" w:cs="Times New Roman"/>
          <w:sz w:val="28"/>
          <w:szCs w:val="28"/>
        </w:rPr>
        <w:t>)</w:t>
      </w:r>
      <w:r w:rsidRPr="00936A97">
        <w:rPr>
          <w:rFonts w:ascii="Times New Roman" w:eastAsia="Calibri" w:hAnsi="Times New Roman" w:cs="Times New Roman"/>
          <w:sz w:val="28"/>
          <w:szCs w:val="28"/>
          <w:lang w:val="vi-VN"/>
        </w:rPr>
        <w:t>. Trước phẫu thuật, góc giữa trục của xương chày và trục cơ học của xương đùi (trục cơ học chi dưới) là - 9,9°±7,1°. [127].</w:t>
      </w:r>
    </w:p>
    <w:p w14:paraId="7542C575" w14:textId="77777777" w:rsidR="00936A97" w:rsidRPr="00936A97" w:rsidRDefault="00936A97" w:rsidP="00936A97">
      <w:pPr>
        <w:spacing w:after="0" w:line="360" w:lineRule="auto"/>
        <w:jc w:val="both"/>
        <w:rPr>
          <w:rFonts w:ascii="Times New Roman" w:eastAsia="Calibri" w:hAnsi="Times New Roman" w:cs="Times New Roman"/>
          <w:sz w:val="28"/>
          <w:szCs w:val="28"/>
          <w:lang w:val="vi-VN"/>
        </w:rPr>
      </w:pPr>
      <w:r w:rsidRPr="00936A97">
        <w:rPr>
          <w:rFonts w:ascii="Times New Roman" w:eastAsia="Calibri" w:hAnsi="Times New Roman" w:cs="Times New Roman"/>
          <w:sz w:val="28"/>
          <w:szCs w:val="28"/>
          <w:lang w:val="vi-VN"/>
        </w:rPr>
        <w:tab/>
        <w:t>Chaudhary C. đánh giá kết quả 40 trường hợp với 47 khớp gối được phẫu thuật thay khớp gối toàn phần do thoái hóa mức độ nặng, phẫu thuật trong giai đoạn từ 2020–2021. Độ tuổi trung bình của người bệnh là 65,6 tuổi (47 tuổi–87 tuổi), nữ chiếm 67,5%, nam chiếm 32,5%. Nhóm tuổi nhiều nhất là 61 tuổi–70 tuổi (50%). Chân phải chiếm 40%, chân trái chiếm 42,5%, cả hai chân chiếm 17,5%. Điểm KSS trước phẫu thuật trung bình là 177 điểm. Nghiên cứu không lựa chọn các trường hợp có gãy xương cùng bên hoặc khác bên với chi được phẫu thuật thay khớp, loại trừ các trường hợp bị nhiễm khuẩn ở gối hoặc bị nhiễm khuẩn ở bất kỳ vị trí nào trên cơ thể, thoái hóa khớp sau chấn thương, sau viêm, sau nhiễm khuẩn. Trước phẫu thuật, trục cơ học trong khoảng từ 5° mở góc ra ngoài đến 27° mở góc vào trong, trung bình là 9,63° mở góc vào trong. Biên độ vận động khớp gối trước phẫu thuật: nhỏ nhất là trong khoảng 10° - 90°, lớn nhất là 0°-120°, trung bình là 0°-110° [51].</w:t>
      </w:r>
    </w:p>
    <w:p w14:paraId="3FCF4166" w14:textId="0BBB0B3F" w:rsidR="006A1148" w:rsidRPr="002B4319" w:rsidRDefault="00936A97" w:rsidP="00936A97">
      <w:pPr>
        <w:spacing w:after="0" w:line="360" w:lineRule="auto"/>
        <w:jc w:val="both"/>
        <w:rPr>
          <w:rFonts w:ascii="Times New Roman" w:eastAsia="Calibri" w:hAnsi="Times New Roman" w:cs="Times New Roman"/>
          <w:sz w:val="28"/>
          <w:szCs w:val="28"/>
        </w:rPr>
      </w:pPr>
      <w:r w:rsidRPr="00936A97">
        <w:rPr>
          <w:rFonts w:ascii="Times New Roman" w:eastAsia="Calibri" w:hAnsi="Times New Roman" w:cs="Times New Roman"/>
          <w:sz w:val="28"/>
          <w:szCs w:val="28"/>
          <w:lang w:val="vi-VN"/>
        </w:rPr>
        <w:lastRenderedPageBreak/>
        <w:t xml:space="preserve">          Trong khoảng thời gian từ 2016–2019, Hao K. đã phẫu thuật thay khớp gối cho 90 trường hợp, được chia làm ba nhóm phẫu thuật</w:t>
      </w:r>
      <w:r w:rsidR="006A1148">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cắt xương khi đã đo</w:t>
      </w:r>
      <w:r w:rsidR="006A1148">
        <w:rPr>
          <w:rFonts w:ascii="Times New Roman" w:eastAsia="Calibri" w:hAnsi="Times New Roman" w:cs="Times New Roman"/>
          <w:sz w:val="28"/>
          <w:szCs w:val="28"/>
        </w:rPr>
        <w:t xml:space="preserve"> (MR)</w:t>
      </w:r>
      <w:r w:rsidRPr="00936A97">
        <w:rPr>
          <w:rFonts w:ascii="Times New Roman" w:eastAsia="Calibri" w:hAnsi="Times New Roman" w:cs="Times New Roman"/>
          <w:sz w:val="28"/>
          <w:szCs w:val="28"/>
          <w:lang w:val="vi-VN"/>
        </w:rPr>
        <w:t>, cân bằng khoảng</w:t>
      </w:r>
      <w:r w:rsidR="006A1148">
        <w:rPr>
          <w:rFonts w:ascii="Times New Roman" w:eastAsia="Calibri" w:hAnsi="Times New Roman" w:cs="Times New Roman"/>
          <w:sz w:val="28"/>
          <w:szCs w:val="28"/>
        </w:rPr>
        <w:t xml:space="preserve"> (GB) </w:t>
      </w:r>
      <w:proofErr w:type="spellStart"/>
      <w:r w:rsidR="006A1148">
        <w:rPr>
          <w:rFonts w:ascii="Times New Roman" w:eastAsia="Calibri" w:hAnsi="Times New Roman" w:cs="Times New Roman"/>
          <w:sz w:val="28"/>
          <w:szCs w:val="28"/>
        </w:rPr>
        <w:t>và</w:t>
      </w:r>
      <w:proofErr w:type="spellEnd"/>
      <w:r w:rsidR="006A1148">
        <w:rPr>
          <w:rFonts w:ascii="Times New Roman" w:eastAsia="Calibri" w:hAnsi="Times New Roman" w:cs="Times New Roman"/>
          <w:sz w:val="28"/>
          <w:szCs w:val="28"/>
        </w:rPr>
        <w:t xml:space="preserve"> </w:t>
      </w:r>
      <w:r w:rsidRPr="00936A97">
        <w:rPr>
          <w:rFonts w:ascii="Times New Roman" w:eastAsia="Calibri" w:hAnsi="Times New Roman" w:cs="Times New Roman"/>
          <w:sz w:val="28"/>
          <w:szCs w:val="28"/>
          <w:lang w:val="vi-VN"/>
        </w:rPr>
        <w:t>Hybrid. Các trường hợp này khớp gối bị thoái hóa, đau nhiều đã điều trị nội khoa nhưng không hiệu quả.</w:t>
      </w:r>
      <w:r w:rsidR="006A1148" w:rsidRPr="006A1148">
        <w:rPr>
          <w:rFonts w:ascii="Times New Roman" w:eastAsia="Calibri" w:hAnsi="Times New Roman" w:cs="Times New Roman"/>
          <w:sz w:val="28"/>
          <w:szCs w:val="28"/>
          <w:lang w:val="vi-VN"/>
        </w:rPr>
        <w:t xml:space="preserve"> </w:t>
      </w:r>
      <w:r w:rsidR="006A1148" w:rsidRPr="00936A97">
        <w:rPr>
          <w:rFonts w:ascii="Times New Roman" w:eastAsia="Calibri" w:hAnsi="Times New Roman" w:cs="Times New Roman"/>
          <w:sz w:val="28"/>
          <w:szCs w:val="28"/>
          <w:lang w:val="vi-VN"/>
        </w:rPr>
        <w:t xml:space="preserve">Độ tuổi trung bình của người bệnh </w:t>
      </w:r>
      <w:proofErr w:type="spellStart"/>
      <w:r w:rsidR="006A1148">
        <w:rPr>
          <w:rFonts w:ascii="Times New Roman" w:eastAsia="Calibri" w:hAnsi="Times New Roman" w:cs="Times New Roman"/>
          <w:sz w:val="28"/>
          <w:szCs w:val="28"/>
        </w:rPr>
        <w:t>với</w:t>
      </w:r>
      <w:proofErr w:type="spellEnd"/>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các</w:t>
      </w:r>
      <w:proofErr w:type="spellEnd"/>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nhóm</w:t>
      </w:r>
      <w:proofErr w:type="spellEnd"/>
      <w:r w:rsidR="006A1148">
        <w:rPr>
          <w:rFonts w:ascii="Times New Roman" w:eastAsia="Calibri" w:hAnsi="Times New Roman" w:cs="Times New Roman"/>
          <w:sz w:val="28"/>
          <w:szCs w:val="28"/>
        </w:rPr>
        <w:t xml:space="preserve"> MR, GB </w:t>
      </w:r>
      <w:proofErr w:type="spellStart"/>
      <w:r w:rsidR="006A1148">
        <w:rPr>
          <w:rFonts w:ascii="Times New Roman" w:eastAsia="Calibri" w:hAnsi="Times New Roman" w:cs="Times New Roman"/>
          <w:sz w:val="28"/>
          <w:szCs w:val="28"/>
        </w:rPr>
        <w:t>và</w:t>
      </w:r>
      <w:proofErr w:type="spellEnd"/>
      <w:r w:rsidR="006A1148">
        <w:rPr>
          <w:rFonts w:ascii="Times New Roman" w:eastAsia="Calibri" w:hAnsi="Times New Roman" w:cs="Times New Roman"/>
          <w:sz w:val="28"/>
          <w:szCs w:val="28"/>
        </w:rPr>
        <w:t xml:space="preserve"> Hybrid </w:t>
      </w:r>
      <w:proofErr w:type="spellStart"/>
      <w:r w:rsidR="006A1148">
        <w:rPr>
          <w:rFonts w:ascii="Times New Roman" w:eastAsia="Calibri" w:hAnsi="Times New Roman" w:cs="Times New Roman"/>
          <w:sz w:val="28"/>
          <w:szCs w:val="28"/>
        </w:rPr>
        <w:t>lần</w:t>
      </w:r>
      <w:proofErr w:type="spellEnd"/>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lượt</w:t>
      </w:r>
      <w:proofErr w:type="spellEnd"/>
      <w:r w:rsidR="006A1148">
        <w:rPr>
          <w:rFonts w:ascii="Times New Roman" w:eastAsia="Calibri" w:hAnsi="Times New Roman" w:cs="Times New Roman"/>
          <w:sz w:val="28"/>
          <w:szCs w:val="28"/>
        </w:rPr>
        <w:t xml:space="preserve"> </w:t>
      </w:r>
      <w:r w:rsidR="006A1148" w:rsidRPr="00936A97">
        <w:rPr>
          <w:rFonts w:ascii="Times New Roman" w:eastAsia="Calibri" w:hAnsi="Times New Roman" w:cs="Times New Roman"/>
          <w:sz w:val="28"/>
          <w:szCs w:val="28"/>
          <w:lang w:val="vi-VN"/>
        </w:rPr>
        <w:t>là</w:t>
      </w:r>
      <w:r w:rsidR="006A1148">
        <w:rPr>
          <w:rFonts w:ascii="Times New Roman" w:eastAsia="Calibri" w:hAnsi="Times New Roman" w:cs="Times New Roman"/>
          <w:sz w:val="28"/>
          <w:szCs w:val="28"/>
        </w:rPr>
        <w:t xml:space="preserve"> </w:t>
      </w:r>
      <w:r w:rsidR="006A1148" w:rsidRPr="006A1148">
        <w:rPr>
          <w:rFonts w:ascii="Times New Roman" w:eastAsia="Calibri" w:hAnsi="Times New Roman" w:cs="Times New Roman"/>
          <w:sz w:val="28"/>
          <w:szCs w:val="28"/>
        </w:rPr>
        <w:t>65,8±2,0</w:t>
      </w:r>
      <w:r w:rsidR="006A1148">
        <w:rPr>
          <w:rFonts w:ascii="Times New Roman" w:eastAsia="Calibri" w:hAnsi="Times New Roman" w:cs="Times New Roman"/>
          <w:sz w:val="28"/>
          <w:szCs w:val="28"/>
        </w:rPr>
        <w:t xml:space="preserve">; </w:t>
      </w:r>
      <w:r w:rsidR="006A1148" w:rsidRPr="006A1148">
        <w:rPr>
          <w:rFonts w:ascii="Times New Roman" w:eastAsia="Calibri" w:hAnsi="Times New Roman" w:cs="Times New Roman"/>
          <w:sz w:val="28"/>
          <w:szCs w:val="28"/>
        </w:rPr>
        <w:t>65,4±1,9</w:t>
      </w:r>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và</w:t>
      </w:r>
      <w:proofErr w:type="spellEnd"/>
      <w:r w:rsidR="006A1148">
        <w:rPr>
          <w:rFonts w:ascii="Times New Roman" w:eastAsia="Calibri" w:hAnsi="Times New Roman" w:cs="Times New Roman"/>
          <w:sz w:val="28"/>
          <w:szCs w:val="28"/>
        </w:rPr>
        <w:t xml:space="preserve"> </w:t>
      </w:r>
      <w:r w:rsidR="006A1148" w:rsidRPr="006A1148">
        <w:rPr>
          <w:rFonts w:ascii="Times New Roman" w:eastAsia="Calibri" w:hAnsi="Times New Roman" w:cs="Times New Roman"/>
          <w:sz w:val="28"/>
          <w:szCs w:val="28"/>
        </w:rPr>
        <w:t>65,0±2,1</w:t>
      </w:r>
      <w:r w:rsidR="006A1148" w:rsidRPr="00936A97">
        <w:rPr>
          <w:rFonts w:ascii="Times New Roman" w:eastAsia="Calibri" w:hAnsi="Times New Roman" w:cs="Times New Roman"/>
          <w:sz w:val="28"/>
          <w:szCs w:val="28"/>
          <w:lang w:val="vi-VN"/>
        </w:rPr>
        <w:t>, nữ chiếm</w:t>
      </w:r>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tỷ</w:t>
      </w:r>
      <w:proofErr w:type="spellEnd"/>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lệ</w:t>
      </w:r>
      <w:proofErr w:type="spellEnd"/>
      <w:r w:rsidR="006A1148">
        <w:rPr>
          <w:rFonts w:ascii="Times New Roman" w:eastAsia="Calibri" w:hAnsi="Times New Roman" w:cs="Times New Roman"/>
          <w:sz w:val="28"/>
          <w:szCs w:val="28"/>
        </w:rPr>
        <w:t xml:space="preserve"> </w:t>
      </w:r>
      <w:proofErr w:type="spellStart"/>
      <w:r w:rsidR="006A1148">
        <w:rPr>
          <w:rFonts w:ascii="Times New Roman" w:eastAsia="Calibri" w:hAnsi="Times New Roman" w:cs="Times New Roman"/>
          <w:sz w:val="28"/>
          <w:szCs w:val="28"/>
        </w:rPr>
        <w:t>là</w:t>
      </w:r>
      <w:proofErr w:type="spellEnd"/>
      <w:r w:rsidR="002B4319">
        <w:rPr>
          <w:rFonts w:ascii="Times New Roman" w:eastAsia="Calibri" w:hAnsi="Times New Roman" w:cs="Times New Roman"/>
          <w:sz w:val="28"/>
          <w:szCs w:val="28"/>
        </w:rPr>
        <w:t xml:space="preserve"> 50%, 47%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47% </w:t>
      </w:r>
      <w:proofErr w:type="spellStart"/>
      <w:r w:rsidR="002B4319">
        <w:rPr>
          <w:rFonts w:ascii="Times New Roman" w:eastAsia="Calibri" w:hAnsi="Times New Roman" w:cs="Times New Roman"/>
          <w:sz w:val="28"/>
          <w:szCs w:val="28"/>
        </w:rPr>
        <w:t>với</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các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nhóm</w:t>
      </w:r>
      <w:proofErr w:type="spellEnd"/>
      <w:r w:rsidR="002B4319">
        <w:rPr>
          <w:rFonts w:ascii="Times New Roman" w:eastAsia="Calibri" w:hAnsi="Times New Roman" w:cs="Times New Roman"/>
          <w:sz w:val="28"/>
          <w:szCs w:val="28"/>
        </w:rPr>
        <w:t xml:space="preserve"> MR, GB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Hybrid. </w:t>
      </w:r>
      <w:r w:rsidR="006A1148" w:rsidRPr="00936A97">
        <w:rPr>
          <w:rFonts w:ascii="Times New Roman" w:eastAsia="Calibri" w:hAnsi="Times New Roman" w:cs="Times New Roman"/>
          <w:sz w:val="28"/>
          <w:szCs w:val="28"/>
          <w:lang w:val="vi-VN"/>
        </w:rPr>
        <w:t>Chân phải chiếm</w:t>
      </w:r>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tỷ</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lệ</w:t>
      </w:r>
      <w:proofErr w:type="spellEnd"/>
      <w:r w:rsidR="006A1148" w:rsidRPr="00936A97">
        <w:rPr>
          <w:rFonts w:ascii="Times New Roman" w:eastAsia="Calibri" w:hAnsi="Times New Roman" w:cs="Times New Roman"/>
          <w:sz w:val="28"/>
          <w:szCs w:val="28"/>
          <w:lang w:val="vi-VN"/>
        </w:rPr>
        <w:t xml:space="preserve"> 4</w:t>
      </w:r>
      <w:r w:rsidR="002B4319">
        <w:rPr>
          <w:rFonts w:ascii="Times New Roman" w:eastAsia="Calibri" w:hAnsi="Times New Roman" w:cs="Times New Roman"/>
          <w:sz w:val="28"/>
          <w:szCs w:val="28"/>
        </w:rPr>
        <w:t>7</w:t>
      </w:r>
      <w:r w:rsidR="006A1148" w:rsidRPr="00936A97">
        <w:rPr>
          <w:rFonts w:ascii="Times New Roman" w:eastAsia="Calibri" w:hAnsi="Times New Roman" w:cs="Times New Roman"/>
          <w:sz w:val="28"/>
          <w:szCs w:val="28"/>
          <w:lang w:val="vi-VN"/>
        </w:rPr>
        <w:t>%,</w:t>
      </w:r>
      <w:r w:rsidR="002B4319">
        <w:rPr>
          <w:rFonts w:ascii="Times New Roman" w:eastAsia="Calibri" w:hAnsi="Times New Roman" w:cs="Times New Roman"/>
          <w:sz w:val="28"/>
          <w:szCs w:val="28"/>
        </w:rPr>
        <w:t xml:space="preserve"> 53%, 53% </w:t>
      </w:r>
      <w:proofErr w:type="spellStart"/>
      <w:r w:rsidR="002B4319">
        <w:rPr>
          <w:rFonts w:ascii="Times New Roman" w:eastAsia="Calibri" w:hAnsi="Times New Roman" w:cs="Times New Roman"/>
          <w:sz w:val="28"/>
          <w:szCs w:val="28"/>
        </w:rPr>
        <w:t>với</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các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nhóm</w:t>
      </w:r>
      <w:proofErr w:type="spellEnd"/>
      <w:r w:rsidR="002B4319">
        <w:rPr>
          <w:rFonts w:ascii="Times New Roman" w:eastAsia="Calibri" w:hAnsi="Times New Roman" w:cs="Times New Roman"/>
          <w:sz w:val="28"/>
          <w:szCs w:val="28"/>
        </w:rPr>
        <w:t xml:space="preserve"> MR, GB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Hybrid. BMI </w:t>
      </w:r>
      <w:proofErr w:type="spellStart"/>
      <w:r w:rsidR="002B4319">
        <w:rPr>
          <w:rFonts w:ascii="Times New Roman" w:eastAsia="Calibri" w:hAnsi="Times New Roman" w:cs="Times New Roman"/>
          <w:sz w:val="28"/>
          <w:szCs w:val="28"/>
        </w:rPr>
        <w:t>trung</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bình</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của</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các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nhóm</w:t>
      </w:r>
      <w:proofErr w:type="spellEnd"/>
      <w:r w:rsidR="002B4319">
        <w:rPr>
          <w:rFonts w:ascii="Times New Roman" w:eastAsia="Calibri" w:hAnsi="Times New Roman" w:cs="Times New Roman"/>
          <w:sz w:val="28"/>
          <w:szCs w:val="28"/>
        </w:rPr>
        <w:t xml:space="preserve"> MR, GB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Hybrid </w:t>
      </w:r>
      <w:proofErr w:type="spellStart"/>
      <w:r w:rsidR="002B4319">
        <w:rPr>
          <w:rFonts w:ascii="Times New Roman" w:eastAsia="Calibri" w:hAnsi="Times New Roman" w:cs="Times New Roman"/>
          <w:sz w:val="28"/>
          <w:szCs w:val="28"/>
        </w:rPr>
        <w:t>lần</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lượt</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là</w:t>
      </w:r>
      <w:proofErr w:type="spellEnd"/>
      <w:r w:rsidR="006A1148" w:rsidRPr="00936A97">
        <w:rPr>
          <w:rFonts w:ascii="Times New Roman" w:eastAsia="Calibri" w:hAnsi="Times New Roman" w:cs="Times New Roman"/>
          <w:sz w:val="28"/>
          <w:szCs w:val="28"/>
          <w:lang w:val="vi-VN"/>
        </w:rPr>
        <w:t xml:space="preserve"> </w:t>
      </w:r>
      <w:r w:rsidR="002B4319" w:rsidRPr="002B4319">
        <w:rPr>
          <w:rFonts w:ascii="Times New Roman" w:eastAsia="Calibri" w:hAnsi="Times New Roman" w:cs="Times New Roman"/>
          <w:sz w:val="28"/>
          <w:szCs w:val="28"/>
          <w:lang w:val="vi-VN"/>
        </w:rPr>
        <w:t>22,5</w:t>
      </w:r>
      <w:r w:rsidR="002B4319" w:rsidRPr="006A1148">
        <w:rPr>
          <w:rFonts w:ascii="Times New Roman" w:eastAsia="Calibri" w:hAnsi="Times New Roman" w:cs="Times New Roman"/>
          <w:sz w:val="28"/>
          <w:szCs w:val="28"/>
        </w:rPr>
        <w:t>±</w:t>
      </w:r>
      <w:r w:rsidR="002B4319" w:rsidRPr="002B4319">
        <w:rPr>
          <w:rFonts w:ascii="Times New Roman" w:eastAsia="Calibri" w:hAnsi="Times New Roman" w:cs="Times New Roman"/>
          <w:sz w:val="28"/>
          <w:szCs w:val="28"/>
          <w:lang w:val="vi-VN"/>
        </w:rPr>
        <w:t>1,3</w:t>
      </w:r>
      <w:r w:rsidR="002B4319">
        <w:rPr>
          <w:rFonts w:ascii="Times New Roman" w:eastAsia="Calibri" w:hAnsi="Times New Roman" w:cs="Times New Roman"/>
          <w:sz w:val="28"/>
          <w:szCs w:val="28"/>
        </w:rPr>
        <w:t xml:space="preserve"> </w:t>
      </w:r>
      <w:r w:rsidR="002B4319" w:rsidRPr="008A485E">
        <w:rPr>
          <w:rFonts w:ascii="Times New Roman" w:eastAsia="Calibri" w:hAnsi="Times New Roman" w:cs="Times New Roman"/>
          <w:sz w:val="28"/>
          <w:szCs w:val="28"/>
          <w:lang w:val="vi-VN"/>
        </w:rPr>
        <w:t>kg/m²</w:t>
      </w:r>
      <w:r w:rsidR="002B4319">
        <w:rPr>
          <w:rFonts w:ascii="Times New Roman" w:eastAsia="Calibri" w:hAnsi="Times New Roman" w:cs="Times New Roman"/>
          <w:sz w:val="28"/>
          <w:szCs w:val="28"/>
        </w:rPr>
        <w:t xml:space="preserve">; </w:t>
      </w:r>
      <w:r w:rsidR="002B4319" w:rsidRPr="002B4319">
        <w:rPr>
          <w:rFonts w:ascii="Times New Roman" w:eastAsia="Calibri" w:hAnsi="Times New Roman" w:cs="Times New Roman"/>
          <w:sz w:val="28"/>
          <w:szCs w:val="28"/>
          <w:lang w:val="vi-VN"/>
        </w:rPr>
        <w:t>22,4</w:t>
      </w:r>
      <w:r w:rsidR="002B4319" w:rsidRPr="006A1148">
        <w:rPr>
          <w:rFonts w:ascii="Times New Roman" w:eastAsia="Calibri" w:hAnsi="Times New Roman" w:cs="Times New Roman"/>
          <w:sz w:val="28"/>
          <w:szCs w:val="28"/>
        </w:rPr>
        <w:t>±</w:t>
      </w:r>
      <w:r w:rsidR="002B4319" w:rsidRPr="002B4319">
        <w:rPr>
          <w:rFonts w:ascii="Times New Roman" w:eastAsia="Calibri" w:hAnsi="Times New Roman" w:cs="Times New Roman"/>
          <w:sz w:val="28"/>
          <w:szCs w:val="28"/>
          <w:lang w:val="vi-VN"/>
        </w:rPr>
        <w:t xml:space="preserve">1,4 </w:t>
      </w:r>
      <w:r w:rsidR="002B4319" w:rsidRPr="008A485E">
        <w:rPr>
          <w:rFonts w:ascii="Times New Roman" w:eastAsia="Calibri" w:hAnsi="Times New Roman" w:cs="Times New Roman"/>
          <w:sz w:val="28"/>
          <w:szCs w:val="28"/>
          <w:lang w:val="vi-VN"/>
        </w:rPr>
        <w:t>kg/m²</w:t>
      </w:r>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w:t>
      </w:r>
      <w:r w:rsidR="002B4319" w:rsidRPr="002B4319">
        <w:rPr>
          <w:rFonts w:ascii="Times New Roman" w:eastAsia="Calibri" w:hAnsi="Times New Roman" w:cs="Times New Roman"/>
          <w:sz w:val="28"/>
          <w:szCs w:val="28"/>
          <w:lang w:val="vi-VN"/>
        </w:rPr>
        <w:t>22,5</w:t>
      </w:r>
      <w:r w:rsidR="002B4319" w:rsidRPr="006A1148">
        <w:rPr>
          <w:rFonts w:ascii="Times New Roman" w:eastAsia="Calibri" w:hAnsi="Times New Roman" w:cs="Times New Roman"/>
          <w:sz w:val="28"/>
          <w:szCs w:val="28"/>
        </w:rPr>
        <w:t>±</w:t>
      </w:r>
      <w:r w:rsidR="002B4319" w:rsidRPr="002B4319">
        <w:rPr>
          <w:rFonts w:ascii="Times New Roman" w:eastAsia="Calibri" w:hAnsi="Times New Roman" w:cs="Times New Roman"/>
          <w:sz w:val="28"/>
          <w:szCs w:val="28"/>
          <w:lang w:val="vi-VN"/>
        </w:rPr>
        <w:t xml:space="preserve">1,3 </w:t>
      </w:r>
      <w:r w:rsidR="002B4319" w:rsidRPr="008A485E">
        <w:rPr>
          <w:rFonts w:ascii="Times New Roman" w:eastAsia="Calibri" w:hAnsi="Times New Roman" w:cs="Times New Roman"/>
          <w:sz w:val="28"/>
          <w:szCs w:val="28"/>
          <w:lang w:val="vi-VN"/>
        </w:rPr>
        <w:t>kg/m²</w:t>
      </w:r>
      <w:r w:rsidR="006A1148" w:rsidRPr="00936A97">
        <w:rPr>
          <w:rFonts w:ascii="Times New Roman" w:eastAsia="Calibri" w:hAnsi="Times New Roman" w:cs="Times New Roman"/>
          <w:sz w:val="28"/>
          <w:szCs w:val="28"/>
          <w:lang w:val="vi-VN"/>
        </w:rPr>
        <w:t xml:space="preserve">. </w:t>
      </w:r>
      <w:proofErr w:type="spellStart"/>
      <w:r w:rsidR="002B4319">
        <w:rPr>
          <w:rFonts w:ascii="Times New Roman" w:eastAsia="Calibri" w:hAnsi="Times New Roman" w:cs="Times New Roman"/>
          <w:sz w:val="28"/>
          <w:szCs w:val="28"/>
        </w:rPr>
        <w:t>Trục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cơ</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học</w:t>
      </w:r>
      <w:proofErr w:type="spellEnd"/>
      <w:r w:rsidR="002B4319">
        <w:rPr>
          <w:rFonts w:ascii="Times New Roman" w:eastAsia="Calibri" w:hAnsi="Times New Roman" w:cs="Times New Roman"/>
          <w:sz w:val="28"/>
          <w:szCs w:val="28"/>
        </w:rPr>
        <w:t xml:space="preserve"> chi </w:t>
      </w:r>
      <w:proofErr w:type="spellStart"/>
      <w:r w:rsidR="002B4319">
        <w:rPr>
          <w:rFonts w:ascii="Times New Roman" w:eastAsia="Calibri" w:hAnsi="Times New Roman" w:cs="Times New Roman"/>
          <w:sz w:val="28"/>
          <w:szCs w:val="28"/>
        </w:rPr>
        <w:t>dưới</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trung</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bình</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mở</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góc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vào</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trong</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với</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góc</w:t>
      </w:r>
      <w:proofErr w:type="spellEnd"/>
      <w:r w:rsidR="002B4319">
        <w:rPr>
          <w:rFonts w:ascii="Times New Roman" w:eastAsia="Calibri" w:hAnsi="Times New Roman" w:cs="Times New Roman"/>
          <w:sz w:val="28"/>
          <w:szCs w:val="28"/>
        </w:rPr>
        <w:t xml:space="preserve"> là</w:t>
      </w:r>
      <w:r w:rsidR="002B4319" w:rsidRPr="002B4319">
        <w:rPr>
          <w:rFonts w:ascii="Times New Roman" w:eastAsia="Calibri" w:hAnsi="Times New Roman" w:cs="Times New Roman"/>
          <w:sz w:val="28"/>
          <w:szCs w:val="28"/>
        </w:rPr>
        <w:t>170°±2,0°</w:t>
      </w:r>
      <w:r w:rsidR="002B4319">
        <w:rPr>
          <w:rFonts w:ascii="Times New Roman" w:eastAsia="Calibri" w:hAnsi="Times New Roman" w:cs="Times New Roman"/>
          <w:sz w:val="28"/>
          <w:szCs w:val="28"/>
        </w:rPr>
        <w:t xml:space="preserve">; </w:t>
      </w:r>
      <w:r w:rsidR="002B4319" w:rsidRPr="002B4319">
        <w:rPr>
          <w:rFonts w:ascii="Times New Roman" w:eastAsia="Calibri" w:hAnsi="Times New Roman" w:cs="Times New Roman"/>
          <w:sz w:val="28"/>
          <w:szCs w:val="28"/>
        </w:rPr>
        <w:t>169,5°±2,3°</w:t>
      </w:r>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w:t>
      </w:r>
      <w:r w:rsidR="002B4319" w:rsidRPr="002B4319">
        <w:rPr>
          <w:rFonts w:ascii="Times New Roman" w:eastAsia="Calibri" w:hAnsi="Times New Roman" w:cs="Times New Roman"/>
          <w:sz w:val="28"/>
          <w:szCs w:val="28"/>
        </w:rPr>
        <w:t>170,8°±1,6°</w:t>
      </w:r>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tương</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ứng</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vơi</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các</w:t>
      </w:r>
      <w:proofErr w:type="spellEnd"/>
      <w:r w:rsidR="002B4319">
        <w:rPr>
          <w:rFonts w:ascii="Times New Roman" w:eastAsia="Calibri" w:hAnsi="Times New Roman" w:cs="Times New Roman"/>
          <w:sz w:val="28"/>
          <w:szCs w:val="28"/>
        </w:rPr>
        <w:t xml:space="preserve"> </w:t>
      </w:r>
      <w:proofErr w:type="spellStart"/>
      <w:r w:rsidR="002B4319">
        <w:rPr>
          <w:rFonts w:ascii="Times New Roman" w:eastAsia="Calibri" w:hAnsi="Times New Roman" w:cs="Times New Roman"/>
          <w:sz w:val="28"/>
          <w:szCs w:val="28"/>
        </w:rPr>
        <w:t>nhóm</w:t>
      </w:r>
      <w:proofErr w:type="spellEnd"/>
      <w:r w:rsidR="002B4319">
        <w:rPr>
          <w:rFonts w:ascii="Times New Roman" w:eastAsia="Calibri" w:hAnsi="Times New Roman" w:cs="Times New Roman"/>
          <w:sz w:val="28"/>
          <w:szCs w:val="28"/>
        </w:rPr>
        <w:t xml:space="preserve"> MR, GB </w:t>
      </w:r>
      <w:proofErr w:type="spellStart"/>
      <w:r w:rsidR="002B4319">
        <w:rPr>
          <w:rFonts w:ascii="Times New Roman" w:eastAsia="Calibri" w:hAnsi="Times New Roman" w:cs="Times New Roman"/>
          <w:sz w:val="28"/>
          <w:szCs w:val="28"/>
        </w:rPr>
        <w:t>và</w:t>
      </w:r>
      <w:proofErr w:type="spellEnd"/>
      <w:r w:rsidR="002B4319">
        <w:rPr>
          <w:rFonts w:ascii="Times New Roman" w:eastAsia="Calibri" w:hAnsi="Times New Roman" w:cs="Times New Roman"/>
          <w:sz w:val="28"/>
          <w:szCs w:val="28"/>
        </w:rPr>
        <w:t xml:space="preserve"> Hybrid</w:t>
      </w:r>
      <w:r w:rsidR="006A1148" w:rsidRPr="00936A97">
        <w:rPr>
          <w:rFonts w:ascii="Times New Roman" w:eastAsia="Calibri" w:hAnsi="Times New Roman" w:cs="Times New Roman"/>
          <w:sz w:val="28"/>
          <w:szCs w:val="28"/>
          <w:lang w:val="vi-VN"/>
        </w:rPr>
        <w:t xml:space="preserve"> </w:t>
      </w:r>
      <w:r w:rsidRPr="00936A97">
        <w:rPr>
          <w:rFonts w:ascii="Times New Roman" w:eastAsia="Calibri" w:hAnsi="Times New Roman" w:cs="Times New Roman"/>
          <w:sz w:val="28"/>
          <w:szCs w:val="28"/>
          <w:lang w:val="vi-VN"/>
        </w:rPr>
        <w:t xml:space="preserve">[128]. </w:t>
      </w:r>
    </w:p>
    <w:bookmarkEnd w:id="504"/>
    <w:p w14:paraId="18B0D222" w14:textId="0C45CBA7" w:rsidR="00E814AA" w:rsidRPr="00411661" w:rsidRDefault="00CF47CB" w:rsidP="00411661">
      <w:pPr>
        <w:spacing w:after="0"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ab/>
        <w:t>Trong giai đoạn</w:t>
      </w:r>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từ</w:t>
      </w:r>
      <w:proofErr w:type="spellEnd"/>
      <w:r w:rsidRPr="008A485E">
        <w:rPr>
          <w:rFonts w:ascii="Times New Roman" w:eastAsia="Calibri" w:hAnsi="Times New Roman" w:cs="Times New Roman"/>
          <w:sz w:val="28"/>
          <w:szCs w:val="28"/>
          <w:lang w:val="vi-VN"/>
        </w:rPr>
        <w:t xml:space="preserve"> 2017–2022, </w:t>
      </w:r>
      <w:r w:rsidRPr="008A485E">
        <w:rPr>
          <w:rFonts w:ascii="Times New Roman" w:eastAsia="Calibri" w:hAnsi="Times New Roman" w:cs="Times New Roman"/>
          <w:sz w:val="28"/>
          <w:szCs w:val="28"/>
        </w:rPr>
        <w:t>Voge</w:t>
      </w:r>
      <w:r w:rsidR="00995B5C">
        <w:rPr>
          <w:rFonts w:ascii="Times New Roman" w:eastAsia="Calibri" w:hAnsi="Times New Roman" w:cs="Times New Roman"/>
          <w:sz w:val="28"/>
          <w:szCs w:val="28"/>
        </w:rPr>
        <w:t xml:space="preserve"> N.</w:t>
      </w:r>
      <w:r w:rsidR="0097396B">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đã phẫu thuật thay khớp gối nhân tạo cho 170 trường hợp, được chia làm 2 nhóm (phẫu thuật thay khớp theo cá thể và phẫu thuật sử dụng khớp sản xuất hàng loạt)</w:t>
      </w:r>
      <w:r w:rsidR="00995B5C">
        <w:rPr>
          <w:rFonts w:ascii="Times New Roman" w:eastAsia="Calibri" w:hAnsi="Times New Roman" w:cs="Times New Roman"/>
          <w:sz w:val="28"/>
          <w:szCs w:val="28"/>
        </w:rPr>
        <w:t>.</w:t>
      </w:r>
      <w:r w:rsidR="00411661">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Với</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nhóm</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thay</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khớp</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theo</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cá</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thể</w:t>
      </w:r>
      <w:proofErr w:type="spellEnd"/>
      <w:r w:rsidR="009E31C3">
        <w:rPr>
          <w:rFonts w:ascii="Times New Roman" w:eastAsia="Calibri" w:hAnsi="Times New Roman" w:cs="Times New Roman"/>
          <w:sz w:val="28"/>
          <w:szCs w:val="28"/>
        </w:rPr>
        <w:t xml:space="preserve"> (85 </w:t>
      </w:r>
      <w:proofErr w:type="spellStart"/>
      <w:r w:rsidR="009E31C3">
        <w:rPr>
          <w:rFonts w:ascii="Times New Roman" w:eastAsia="Calibri" w:hAnsi="Times New Roman" w:cs="Times New Roman"/>
          <w:sz w:val="28"/>
          <w:szCs w:val="28"/>
        </w:rPr>
        <w:t>trường</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hợp</w:t>
      </w:r>
      <w:proofErr w:type="spellEnd"/>
      <w:r w:rsidR="009E31C3">
        <w:rPr>
          <w:rFonts w:ascii="Times New Roman" w:eastAsia="Calibri" w:hAnsi="Times New Roman" w:cs="Times New Roman"/>
          <w:sz w:val="28"/>
          <w:szCs w:val="28"/>
        </w:rPr>
        <w:t xml:space="preserve">): </w:t>
      </w:r>
      <w:r w:rsidR="009E31C3" w:rsidRPr="00936A97">
        <w:rPr>
          <w:rFonts w:ascii="Times New Roman" w:eastAsia="Calibri" w:hAnsi="Times New Roman" w:cs="Times New Roman"/>
          <w:sz w:val="28"/>
          <w:szCs w:val="28"/>
          <w:lang w:val="vi-VN"/>
        </w:rPr>
        <w:t>Độ tuổi trung bình của người bệnh là 6</w:t>
      </w:r>
      <w:r w:rsidR="009E31C3">
        <w:rPr>
          <w:rFonts w:ascii="Times New Roman" w:eastAsia="Calibri" w:hAnsi="Times New Roman" w:cs="Times New Roman"/>
          <w:sz w:val="28"/>
          <w:szCs w:val="28"/>
        </w:rPr>
        <w:t>6</w:t>
      </w:r>
      <w:r w:rsidR="009E31C3" w:rsidRPr="00936A97">
        <w:rPr>
          <w:rFonts w:ascii="Times New Roman" w:eastAsia="Calibri" w:hAnsi="Times New Roman" w:cs="Times New Roman"/>
          <w:sz w:val="28"/>
          <w:szCs w:val="28"/>
          <w:lang w:val="vi-VN"/>
        </w:rPr>
        <w:t>,</w:t>
      </w:r>
      <w:r w:rsidR="009E31C3">
        <w:rPr>
          <w:rFonts w:ascii="Times New Roman" w:eastAsia="Calibri" w:hAnsi="Times New Roman" w:cs="Times New Roman"/>
          <w:sz w:val="28"/>
          <w:szCs w:val="28"/>
        </w:rPr>
        <w:t>7</w:t>
      </w:r>
      <w:r w:rsidR="009E31C3" w:rsidRPr="002B4319">
        <w:rPr>
          <w:rFonts w:ascii="Times New Roman" w:eastAsia="Calibri" w:hAnsi="Times New Roman" w:cs="Times New Roman"/>
          <w:sz w:val="28"/>
          <w:szCs w:val="28"/>
        </w:rPr>
        <w:t>±</w:t>
      </w:r>
      <w:r w:rsidR="009E31C3">
        <w:rPr>
          <w:rFonts w:ascii="Times New Roman" w:eastAsia="Calibri" w:hAnsi="Times New Roman" w:cs="Times New Roman"/>
          <w:sz w:val="28"/>
          <w:szCs w:val="28"/>
        </w:rPr>
        <w:t xml:space="preserve">8,6 </w:t>
      </w:r>
      <w:r w:rsidR="009E31C3" w:rsidRPr="00936A97">
        <w:rPr>
          <w:rFonts w:ascii="Times New Roman" w:eastAsia="Calibri" w:hAnsi="Times New Roman" w:cs="Times New Roman"/>
          <w:sz w:val="28"/>
          <w:szCs w:val="28"/>
          <w:lang w:val="vi-VN"/>
        </w:rPr>
        <w:t xml:space="preserve">tuổi, nữ chiếm </w:t>
      </w:r>
      <w:r w:rsidR="009E31C3">
        <w:rPr>
          <w:rFonts w:ascii="Times New Roman" w:eastAsia="Calibri" w:hAnsi="Times New Roman" w:cs="Times New Roman"/>
          <w:sz w:val="28"/>
          <w:szCs w:val="28"/>
        </w:rPr>
        <w:t>44</w:t>
      </w:r>
      <w:r w:rsidR="009E31C3" w:rsidRPr="00936A97">
        <w:rPr>
          <w:rFonts w:ascii="Times New Roman" w:eastAsia="Calibri" w:hAnsi="Times New Roman" w:cs="Times New Roman"/>
          <w:sz w:val="28"/>
          <w:szCs w:val="28"/>
          <w:lang w:val="vi-VN"/>
        </w:rPr>
        <w:t>%,</w:t>
      </w:r>
      <w:r w:rsidR="009E31C3">
        <w:rPr>
          <w:rFonts w:ascii="Times New Roman" w:eastAsia="Calibri" w:hAnsi="Times New Roman" w:cs="Times New Roman"/>
          <w:sz w:val="28"/>
          <w:szCs w:val="28"/>
        </w:rPr>
        <w:t xml:space="preserve"> c</w:t>
      </w:r>
      <w:r w:rsidR="009E31C3" w:rsidRPr="00936A97">
        <w:rPr>
          <w:rFonts w:ascii="Times New Roman" w:eastAsia="Calibri" w:hAnsi="Times New Roman" w:cs="Times New Roman"/>
          <w:sz w:val="28"/>
          <w:szCs w:val="28"/>
          <w:lang w:val="vi-VN"/>
        </w:rPr>
        <w:t xml:space="preserve">hân phải chiếm </w:t>
      </w:r>
      <w:r w:rsidR="009E31C3">
        <w:rPr>
          <w:rFonts w:ascii="Times New Roman" w:eastAsia="Calibri" w:hAnsi="Times New Roman" w:cs="Times New Roman"/>
          <w:sz w:val="28"/>
          <w:szCs w:val="28"/>
        </w:rPr>
        <w:t>58</w:t>
      </w:r>
      <w:r w:rsidR="009E31C3" w:rsidRPr="00936A97">
        <w:rPr>
          <w:rFonts w:ascii="Times New Roman" w:eastAsia="Calibri" w:hAnsi="Times New Roman" w:cs="Times New Roman"/>
          <w:sz w:val="28"/>
          <w:szCs w:val="28"/>
          <w:lang w:val="vi-VN"/>
        </w:rPr>
        <w:t>%</w:t>
      </w:r>
      <w:r w:rsidR="009E31C3">
        <w:rPr>
          <w:rFonts w:ascii="Times New Roman" w:eastAsia="Calibri" w:hAnsi="Times New Roman" w:cs="Times New Roman"/>
          <w:sz w:val="28"/>
          <w:szCs w:val="28"/>
        </w:rPr>
        <w:t xml:space="preserve">, BMI </w:t>
      </w:r>
      <w:proofErr w:type="spellStart"/>
      <w:r w:rsidR="009E31C3">
        <w:rPr>
          <w:rFonts w:ascii="Times New Roman" w:eastAsia="Calibri" w:hAnsi="Times New Roman" w:cs="Times New Roman"/>
          <w:sz w:val="28"/>
          <w:szCs w:val="28"/>
        </w:rPr>
        <w:t>trung</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bình</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là</w:t>
      </w:r>
      <w:proofErr w:type="spellEnd"/>
      <w:r w:rsidR="009E31C3">
        <w:rPr>
          <w:rFonts w:ascii="Times New Roman" w:eastAsia="Calibri" w:hAnsi="Times New Roman" w:cs="Times New Roman"/>
          <w:sz w:val="28"/>
          <w:szCs w:val="28"/>
        </w:rPr>
        <w:t xml:space="preserve"> 26,4</w:t>
      </w:r>
      <w:r w:rsidR="009E31C3" w:rsidRPr="002B4319">
        <w:rPr>
          <w:rFonts w:ascii="Times New Roman" w:eastAsia="Calibri" w:hAnsi="Times New Roman" w:cs="Times New Roman"/>
          <w:sz w:val="28"/>
          <w:szCs w:val="28"/>
        </w:rPr>
        <w:t>±</w:t>
      </w:r>
      <w:r w:rsidR="009E31C3">
        <w:rPr>
          <w:rFonts w:ascii="Times New Roman" w:eastAsia="Calibri" w:hAnsi="Times New Roman" w:cs="Times New Roman"/>
          <w:sz w:val="28"/>
          <w:szCs w:val="28"/>
        </w:rPr>
        <w:t>3,2</w:t>
      </w:r>
      <w:r w:rsidR="009E31C3" w:rsidRPr="009E31C3">
        <w:rPr>
          <w:rFonts w:ascii="Times New Roman" w:eastAsia="Calibri" w:hAnsi="Times New Roman" w:cs="Times New Roman"/>
          <w:sz w:val="28"/>
          <w:szCs w:val="28"/>
          <w:lang w:val="vi-VN"/>
        </w:rPr>
        <w:t xml:space="preserve"> </w:t>
      </w:r>
      <w:r w:rsidR="009E31C3" w:rsidRPr="008A485E">
        <w:rPr>
          <w:rFonts w:ascii="Times New Roman" w:eastAsia="Calibri" w:hAnsi="Times New Roman" w:cs="Times New Roman"/>
          <w:sz w:val="28"/>
          <w:szCs w:val="28"/>
          <w:lang w:val="vi-VN"/>
        </w:rPr>
        <w:t>kg/m²</w:t>
      </w:r>
      <w:r w:rsidR="009E31C3" w:rsidRPr="00936A97">
        <w:rPr>
          <w:rFonts w:ascii="Times New Roman" w:eastAsia="Calibri" w:hAnsi="Times New Roman" w:cs="Times New Roman"/>
          <w:sz w:val="28"/>
          <w:szCs w:val="28"/>
          <w:lang w:val="vi-VN"/>
        </w:rPr>
        <w:t xml:space="preserve">. </w:t>
      </w:r>
      <w:proofErr w:type="spellStart"/>
      <w:r w:rsidR="009E31C3">
        <w:rPr>
          <w:rFonts w:ascii="Times New Roman" w:eastAsia="Calibri" w:hAnsi="Times New Roman" w:cs="Times New Roman"/>
          <w:sz w:val="28"/>
          <w:szCs w:val="28"/>
        </w:rPr>
        <w:t>Mức</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độ</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thoái</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hóa</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khớp</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độ</w:t>
      </w:r>
      <w:proofErr w:type="spellEnd"/>
      <w:r w:rsidR="009E31C3">
        <w:rPr>
          <w:rFonts w:ascii="Times New Roman" w:eastAsia="Calibri" w:hAnsi="Times New Roman" w:cs="Times New Roman"/>
          <w:sz w:val="28"/>
          <w:szCs w:val="28"/>
        </w:rPr>
        <w:t xml:space="preserve"> 3 </w:t>
      </w:r>
      <w:proofErr w:type="spellStart"/>
      <w:r w:rsidR="009E31C3">
        <w:rPr>
          <w:rFonts w:ascii="Times New Roman" w:eastAsia="Calibri" w:hAnsi="Times New Roman" w:cs="Times New Roman"/>
          <w:sz w:val="28"/>
          <w:szCs w:val="28"/>
        </w:rPr>
        <w:t>chiếm</w:t>
      </w:r>
      <w:proofErr w:type="spellEnd"/>
      <w:r w:rsidR="009E31C3">
        <w:rPr>
          <w:rFonts w:ascii="Times New Roman" w:eastAsia="Calibri" w:hAnsi="Times New Roman" w:cs="Times New Roman"/>
          <w:sz w:val="28"/>
          <w:szCs w:val="28"/>
        </w:rPr>
        <w:t xml:space="preserve"> 22%, </w:t>
      </w:r>
      <w:proofErr w:type="spellStart"/>
      <w:r w:rsidR="009E31C3">
        <w:rPr>
          <w:rFonts w:ascii="Times New Roman" w:eastAsia="Calibri" w:hAnsi="Times New Roman" w:cs="Times New Roman"/>
          <w:sz w:val="28"/>
          <w:szCs w:val="28"/>
        </w:rPr>
        <w:t>độ</w:t>
      </w:r>
      <w:proofErr w:type="spellEnd"/>
      <w:r w:rsidR="009E31C3">
        <w:rPr>
          <w:rFonts w:ascii="Times New Roman" w:eastAsia="Calibri" w:hAnsi="Times New Roman" w:cs="Times New Roman"/>
          <w:sz w:val="28"/>
          <w:szCs w:val="28"/>
        </w:rPr>
        <w:t xml:space="preserve"> 4 </w:t>
      </w:r>
      <w:proofErr w:type="spellStart"/>
      <w:r w:rsidR="009E31C3">
        <w:rPr>
          <w:rFonts w:ascii="Times New Roman" w:eastAsia="Calibri" w:hAnsi="Times New Roman" w:cs="Times New Roman"/>
          <w:sz w:val="28"/>
          <w:szCs w:val="28"/>
        </w:rPr>
        <w:t>chiếm</w:t>
      </w:r>
      <w:proofErr w:type="spellEnd"/>
      <w:r w:rsidR="009E31C3">
        <w:rPr>
          <w:rFonts w:ascii="Times New Roman" w:eastAsia="Calibri" w:hAnsi="Times New Roman" w:cs="Times New Roman"/>
          <w:sz w:val="28"/>
          <w:szCs w:val="28"/>
        </w:rPr>
        <w:t xml:space="preserve"> 78%. </w:t>
      </w:r>
      <w:r w:rsidR="009E31C3" w:rsidRPr="00936A97">
        <w:rPr>
          <w:rFonts w:ascii="Times New Roman" w:eastAsia="Calibri" w:hAnsi="Times New Roman" w:cs="Times New Roman"/>
          <w:sz w:val="28"/>
          <w:szCs w:val="28"/>
          <w:lang w:val="vi-VN"/>
        </w:rPr>
        <w:t xml:space="preserve">Điểm KSS trước phẫu thuật trung bình là </w:t>
      </w:r>
      <w:r w:rsidR="009E31C3">
        <w:rPr>
          <w:rFonts w:ascii="Times New Roman" w:eastAsia="Calibri" w:hAnsi="Times New Roman" w:cs="Times New Roman"/>
          <w:sz w:val="28"/>
          <w:szCs w:val="28"/>
        </w:rPr>
        <w:t>53,1</w:t>
      </w:r>
      <w:r w:rsidR="009E31C3" w:rsidRPr="002B4319">
        <w:rPr>
          <w:rFonts w:ascii="Times New Roman" w:eastAsia="Calibri" w:hAnsi="Times New Roman" w:cs="Times New Roman"/>
          <w:sz w:val="28"/>
          <w:szCs w:val="28"/>
        </w:rPr>
        <w:t>±</w:t>
      </w:r>
      <w:r w:rsidR="009E31C3">
        <w:rPr>
          <w:rFonts w:ascii="Times New Roman" w:eastAsia="Calibri" w:hAnsi="Times New Roman" w:cs="Times New Roman"/>
          <w:sz w:val="28"/>
          <w:szCs w:val="28"/>
        </w:rPr>
        <w:t xml:space="preserve">11,4 </w:t>
      </w:r>
      <w:r w:rsidR="009E31C3" w:rsidRPr="00936A97">
        <w:rPr>
          <w:rFonts w:ascii="Times New Roman" w:eastAsia="Calibri" w:hAnsi="Times New Roman" w:cs="Times New Roman"/>
          <w:sz w:val="28"/>
          <w:szCs w:val="28"/>
          <w:lang w:val="vi-VN"/>
        </w:rPr>
        <w:t>điểm.</w:t>
      </w:r>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Với</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nhóm</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thay</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khớp</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sử</w:t>
      </w:r>
      <w:proofErr w:type="spellEnd"/>
      <w:r w:rsidR="009E31C3">
        <w:rPr>
          <w:rFonts w:ascii="Times New Roman" w:eastAsia="Calibri" w:hAnsi="Times New Roman" w:cs="Times New Roman"/>
          <w:sz w:val="28"/>
          <w:szCs w:val="28"/>
        </w:rPr>
        <w:t xml:space="preserve"> </w:t>
      </w:r>
      <w:proofErr w:type="spellStart"/>
      <w:r w:rsidR="009E31C3">
        <w:rPr>
          <w:rFonts w:ascii="Times New Roman" w:eastAsia="Calibri" w:hAnsi="Times New Roman" w:cs="Times New Roman"/>
          <w:sz w:val="28"/>
          <w:szCs w:val="28"/>
        </w:rPr>
        <w:t>dụng</w:t>
      </w:r>
      <w:proofErr w:type="spellEnd"/>
      <w:r w:rsidR="009E31C3">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khớp</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sản</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xuất</w:t>
      </w:r>
      <w:proofErr w:type="spellEnd"/>
      <w:r w:rsidR="00411661">
        <w:rPr>
          <w:rFonts w:ascii="Times New Roman" w:eastAsia="Calibri" w:hAnsi="Times New Roman" w:cs="Times New Roman"/>
          <w:sz w:val="28"/>
          <w:szCs w:val="28"/>
        </w:rPr>
        <w:t xml:space="preserve"> hang </w:t>
      </w:r>
      <w:proofErr w:type="spellStart"/>
      <w:r w:rsidR="00411661">
        <w:rPr>
          <w:rFonts w:ascii="Times New Roman" w:eastAsia="Calibri" w:hAnsi="Times New Roman" w:cs="Times New Roman"/>
          <w:sz w:val="28"/>
          <w:szCs w:val="28"/>
        </w:rPr>
        <w:t>loạt</w:t>
      </w:r>
      <w:proofErr w:type="spellEnd"/>
      <w:r w:rsidR="00411661">
        <w:rPr>
          <w:rFonts w:ascii="Times New Roman" w:eastAsia="Calibri" w:hAnsi="Times New Roman" w:cs="Times New Roman"/>
          <w:sz w:val="28"/>
          <w:szCs w:val="28"/>
        </w:rPr>
        <w:t xml:space="preserve"> (85 </w:t>
      </w:r>
      <w:proofErr w:type="spellStart"/>
      <w:r w:rsidR="00411661">
        <w:rPr>
          <w:rFonts w:ascii="Times New Roman" w:eastAsia="Calibri" w:hAnsi="Times New Roman" w:cs="Times New Roman"/>
          <w:sz w:val="28"/>
          <w:szCs w:val="28"/>
        </w:rPr>
        <w:t>trường</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hợp</w:t>
      </w:r>
      <w:proofErr w:type="spellEnd"/>
      <w:r w:rsidR="00411661">
        <w:rPr>
          <w:rFonts w:ascii="Times New Roman" w:eastAsia="Calibri" w:hAnsi="Times New Roman" w:cs="Times New Roman"/>
          <w:sz w:val="28"/>
          <w:szCs w:val="28"/>
        </w:rPr>
        <w:t xml:space="preserve">): </w:t>
      </w:r>
      <w:r w:rsidR="00411661" w:rsidRPr="00936A97">
        <w:rPr>
          <w:rFonts w:ascii="Times New Roman" w:eastAsia="Calibri" w:hAnsi="Times New Roman" w:cs="Times New Roman"/>
          <w:sz w:val="28"/>
          <w:szCs w:val="28"/>
          <w:lang w:val="vi-VN"/>
        </w:rPr>
        <w:t>Độ tuổi trung bình của người bệnh là 6</w:t>
      </w:r>
      <w:r w:rsidR="00411661">
        <w:rPr>
          <w:rFonts w:ascii="Times New Roman" w:eastAsia="Calibri" w:hAnsi="Times New Roman" w:cs="Times New Roman"/>
          <w:sz w:val="28"/>
          <w:szCs w:val="28"/>
        </w:rPr>
        <w:t>6</w:t>
      </w:r>
      <w:r w:rsidR="00411661" w:rsidRPr="00936A97">
        <w:rPr>
          <w:rFonts w:ascii="Times New Roman" w:eastAsia="Calibri" w:hAnsi="Times New Roman" w:cs="Times New Roman"/>
          <w:sz w:val="28"/>
          <w:szCs w:val="28"/>
          <w:lang w:val="vi-VN"/>
        </w:rPr>
        <w:t>,</w:t>
      </w:r>
      <w:r w:rsidR="00411661">
        <w:rPr>
          <w:rFonts w:ascii="Times New Roman" w:eastAsia="Calibri" w:hAnsi="Times New Roman" w:cs="Times New Roman"/>
          <w:sz w:val="28"/>
          <w:szCs w:val="28"/>
        </w:rPr>
        <w:t>3</w:t>
      </w:r>
      <w:r w:rsidR="00411661" w:rsidRPr="002B4319">
        <w:rPr>
          <w:rFonts w:ascii="Times New Roman" w:eastAsia="Calibri" w:hAnsi="Times New Roman" w:cs="Times New Roman"/>
          <w:sz w:val="28"/>
          <w:szCs w:val="28"/>
        </w:rPr>
        <w:t>±</w:t>
      </w:r>
      <w:r w:rsidR="00411661">
        <w:rPr>
          <w:rFonts w:ascii="Times New Roman" w:eastAsia="Calibri" w:hAnsi="Times New Roman" w:cs="Times New Roman"/>
          <w:sz w:val="28"/>
          <w:szCs w:val="28"/>
        </w:rPr>
        <w:t xml:space="preserve">9,1 </w:t>
      </w:r>
      <w:r w:rsidR="00411661" w:rsidRPr="00936A97">
        <w:rPr>
          <w:rFonts w:ascii="Times New Roman" w:eastAsia="Calibri" w:hAnsi="Times New Roman" w:cs="Times New Roman"/>
          <w:sz w:val="28"/>
          <w:szCs w:val="28"/>
          <w:lang w:val="vi-VN"/>
        </w:rPr>
        <w:t xml:space="preserve">tuổi, nữ chiếm </w:t>
      </w:r>
      <w:r w:rsidR="00411661">
        <w:rPr>
          <w:rFonts w:ascii="Times New Roman" w:eastAsia="Calibri" w:hAnsi="Times New Roman" w:cs="Times New Roman"/>
          <w:sz w:val="28"/>
          <w:szCs w:val="28"/>
        </w:rPr>
        <w:t>40</w:t>
      </w:r>
      <w:r w:rsidR="00411661" w:rsidRPr="00936A97">
        <w:rPr>
          <w:rFonts w:ascii="Times New Roman" w:eastAsia="Calibri" w:hAnsi="Times New Roman" w:cs="Times New Roman"/>
          <w:sz w:val="28"/>
          <w:szCs w:val="28"/>
          <w:lang w:val="vi-VN"/>
        </w:rPr>
        <w:t>%,</w:t>
      </w:r>
      <w:r w:rsidR="00411661">
        <w:rPr>
          <w:rFonts w:ascii="Times New Roman" w:eastAsia="Calibri" w:hAnsi="Times New Roman" w:cs="Times New Roman"/>
          <w:sz w:val="28"/>
          <w:szCs w:val="28"/>
        </w:rPr>
        <w:t xml:space="preserve"> c</w:t>
      </w:r>
      <w:r w:rsidR="00411661" w:rsidRPr="00936A97">
        <w:rPr>
          <w:rFonts w:ascii="Times New Roman" w:eastAsia="Calibri" w:hAnsi="Times New Roman" w:cs="Times New Roman"/>
          <w:sz w:val="28"/>
          <w:szCs w:val="28"/>
          <w:lang w:val="vi-VN"/>
        </w:rPr>
        <w:t xml:space="preserve">hân phải chiếm </w:t>
      </w:r>
      <w:r w:rsidR="00411661">
        <w:rPr>
          <w:rFonts w:ascii="Times New Roman" w:eastAsia="Calibri" w:hAnsi="Times New Roman" w:cs="Times New Roman"/>
          <w:sz w:val="28"/>
          <w:szCs w:val="28"/>
        </w:rPr>
        <w:t>54</w:t>
      </w:r>
      <w:r w:rsidR="00411661" w:rsidRPr="00936A97">
        <w:rPr>
          <w:rFonts w:ascii="Times New Roman" w:eastAsia="Calibri" w:hAnsi="Times New Roman" w:cs="Times New Roman"/>
          <w:sz w:val="28"/>
          <w:szCs w:val="28"/>
          <w:lang w:val="vi-VN"/>
        </w:rPr>
        <w:t>%</w:t>
      </w:r>
      <w:r w:rsidR="00411661">
        <w:rPr>
          <w:rFonts w:ascii="Times New Roman" w:eastAsia="Calibri" w:hAnsi="Times New Roman" w:cs="Times New Roman"/>
          <w:sz w:val="28"/>
          <w:szCs w:val="28"/>
        </w:rPr>
        <w:t xml:space="preserve">, BMI </w:t>
      </w:r>
      <w:proofErr w:type="spellStart"/>
      <w:r w:rsidR="00411661">
        <w:rPr>
          <w:rFonts w:ascii="Times New Roman" w:eastAsia="Calibri" w:hAnsi="Times New Roman" w:cs="Times New Roman"/>
          <w:sz w:val="28"/>
          <w:szCs w:val="28"/>
        </w:rPr>
        <w:t>trung</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bình</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là</w:t>
      </w:r>
      <w:proofErr w:type="spellEnd"/>
      <w:r w:rsidR="00411661">
        <w:rPr>
          <w:rFonts w:ascii="Times New Roman" w:eastAsia="Calibri" w:hAnsi="Times New Roman" w:cs="Times New Roman"/>
          <w:sz w:val="28"/>
          <w:szCs w:val="28"/>
        </w:rPr>
        <w:t xml:space="preserve"> 26,7</w:t>
      </w:r>
      <w:r w:rsidR="00411661" w:rsidRPr="002B4319">
        <w:rPr>
          <w:rFonts w:ascii="Times New Roman" w:eastAsia="Calibri" w:hAnsi="Times New Roman" w:cs="Times New Roman"/>
          <w:sz w:val="28"/>
          <w:szCs w:val="28"/>
        </w:rPr>
        <w:t>±</w:t>
      </w:r>
      <w:r w:rsidR="00411661">
        <w:rPr>
          <w:rFonts w:ascii="Times New Roman" w:eastAsia="Calibri" w:hAnsi="Times New Roman" w:cs="Times New Roman"/>
          <w:sz w:val="28"/>
          <w:szCs w:val="28"/>
        </w:rPr>
        <w:t>3,9</w:t>
      </w:r>
      <w:r w:rsidR="00411661" w:rsidRPr="009E31C3">
        <w:rPr>
          <w:rFonts w:ascii="Times New Roman" w:eastAsia="Calibri" w:hAnsi="Times New Roman" w:cs="Times New Roman"/>
          <w:sz w:val="28"/>
          <w:szCs w:val="28"/>
          <w:lang w:val="vi-VN"/>
        </w:rPr>
        <w:t xml:space="preserve"> </w:t>
      </w:r>
      <w:r w:rsidR="00411661" w:rsidRPr="008A485E">
        <w:rPr>
          <w:rFonts w:ascii="Times New Roman" w:eastAsia="Calibri" w:hAnsi="Times New Roman" w:cs="Times New Roman"/>
          <w:sz w:val="28"/>
          <w:szCs w:val="28"/>
          <w:lang w:val="vi-VN"/>
        </w:rPr>
        <w:t>kg/m²</w:t>
      </w:r>
      <w:r w:rsidR="00411661" w:rsidRPr="00936A97">
        <w:rPr>
          <w:rFonts w:ascii="Times New Roman" w:eastAsia="Calibri" w:hAnsi="Times New Roman" w:cs="Times New Roman"/>
          <w:sz w:val="28"/>
          <w:szCs w:val="28"/>
          <w:lang w:val="vi-VN"/>
        </w:rPr>
        <w:t xml:space="preserve">. </w:t>
      </w:r>
      <w:proofErr w:type="spellStart"/>
      <w:r w:rsidR="00411661">
        <w:rPr>
          <w:rFonts w:ascii="Times New Roman" w:eastAsia="Calibri" w:hAnsi="Times New Roman" w:cs="Times New Roman"/>
          <w:sz w:val="28"/>
          <w:szCs w:val="28"/>
        </w:rPr>
        <w:t>Mức</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độ</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thoái</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hóa</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khớp</w:t>
      </w:r>
      <w:proofErr w:type="spellEnd"/>
      <w:r w:rsidR="00411661">
        <w:rPr>
          <w:rFonts w:ascii="Times New Roman" w:eastAsia="Calibri" w:hAnsi="Times New Roman" w:cs="Times New Roman"/>
          <w:sz w:val="28"/>
          <w:szCs w:val="28"/>
        </w:rPr>
        <w:t xml:space="preserve"> </w:t>
      </w:r>
      <w:proofErr w:type="spellStart"/>
      <w:r w:rsidR="00411661">
        <w:rPr>
          <w:rFonts w:ascii="Times New Roman" w:eastAsia="Calibri" w:hAnsi="Times New Roman" w:cs="Times New Roman"/>
          <w:sz w:val="28"/>
          <w:szCs w:val="28"/>
        </w:rPr>
        <w:t>độ</w:t>
      </w:r>
      <w:proofErr w:type="spellEnd"/>
      <w:r w:rsidR="00411661">
        <w:rPr>
          <w:rFonts w:ascii="Times New Roman" w:eastAsia="Calibri" w:hAnsi="Times New Roman" w:cs="Times New Roman"/>
          <w:sz w:val="28"/>
          <w:szCs w:val="28"/>
        </w:rPr>
        <w:t xml:space="preserve"> 3 </w:t>
      </w:r>
      <w:proofErr w:type="spellStart"/>
      <w:r w:rsidR="00411661">
        <w:rPr>
          <w:rFonts w:ascii="Times New Roman" w:eastAsia="Calibri" w:hAnsi="Times New Roman" w:cs="Times New Roman"/>
          <w:sz w:val="28"/>
          <w:szCs w:val="28"/>
        </w:rPr>
        <w:t>chiếm</w:t>
      </w:r>
      <w:proofErr w:type="spellEnd"/>
      <w:r w:rsidR="00411661">
        <w:rPr>
          <w:rFonts w:ascii="Times New Roman" w:eastAsia="Calibri" w:hAnsi="Times New Roman" w:cs="Times New Roman"/>
          <w:sz w:val="28"/>
          <w:szCs w:val="28"/>
        </w:rPr>
        <w:t xml:space="preserve"> 24%, </w:t>
      </w:r>
      <w:proofErr w:type="spellStart"/>
      <w:r w:rsidR="00411661">
        <w:rPr>
          <w:rFonts w:ascii="Times New Roman" w:eastAsia="Calibri" w:hAnsi="Times New Roman" w:cs="Times New Roman"/>
          <w:sz w:val="28"/>
          <w:szCs w:val="28"/>
        </w:rPr>
        <w:t>độ</w:t>
      </w:r>
      <w:proofErr w:type="spellEnd"/>
      <w:r w:rsidR="00411661">
        <w:rPr>
          <w:rFonts w:ascii="Times New Roman" w:eastAsia="Calibri" w:hAnsi="Times New Roman" w:cs="Times New Roman"/>
          <w:sz w:val="28"/>
          <w:szCs w:val="28"/>
        </w:rPr>
        <w:t xml:space="preserve"> 4 </w:t>
      </w:r>
      <w:proofErr w:type="spellStart"/>
      <w:r w:rsidR="00411661">
        <w:rPr>
          <w:rFonts w:ascii="Times New Roman" w:eastAsia="Calibri" w:hAnsi="Times New Roman" w:cs="Times New Roman"/>
          <w:sz w:val="28"/>
          <w:szCs w:val="28"/>
        </w:rPr>
        <w:t>chiếm</w:t>
      </w:r>
      <w:proofErr w:type="spellEnd"/>
      <w:r w:rsidR="00411661">
        <w:rPr>
          <w:rFonts w:ascii="Times New Roman" w:eastAsia="Calibri" w:hAnsi="Times New Roman" w:cs="Times New Roman"/>
          <w:sz w:val="28"/>
          <w:szCs w:val="28"/>
        </w:rPr>
        <w:t xml:space="preserve"> 76%. </w:t>
      </w:r>
      <w:r w:rsidR="00411661" w:rsidRPr="00936A97">
        <w:rPr>
          <w:rFonts w:ascii="Times New Roman" w:eastAsia="Calibri" w:hAnsi="Times New Roman" w:cs="Times New Roman"/>
          <w:sz w:val="28"/>
          <w:szCs w:val="28"/>
          <w:lang w:val="vi-VN"/>
        </w:rPr>
        <w:t xml:space="preserve">Điểm KSS trước phẫu thuật trung bình là </w:t>
      </w:r>
      <w:r w:rsidR="00411661">
        <w:rPr>
          <w:rFonts w:ascii="Times New Roman" w:eastAsia="Calibri" w:hAnsi="Times New Roman" w:cs="Times New Roman"/>
          <w:sz w:val="28"/>
          <w:szCs w:val="28"/>
        </w:rPr>
        <w:t>58,0</w:t>
      </w:r>
      <w:r w:rsidR="00411661" w:rsidRPr="002B4319">
        <w:rPr>
          <w:rFonts w:ascii="Times New Roman" w:eastAsia="Calibri" w:hAnsi="Times New Roman" w:cs="Times New Roman"/>
          <w:sz w:val="28"/>
          <w:szCs w:val="28"/>
        </w:rPr>
        <w:t>±</w:t>
      </w:r>
      <w:r w:rsidR="00411661">
        <w:rPr>
          <w:rFonts w:ascii="Times New Roman" w:eastAsia="Calibri" w:hAnsi="Times New Roman" w:cs="Times New Roman"/>
          <w:sz w:val="28"/>
          <w:szCs w:val="28"/>
        </w:rPr>
        <w:t xml:space="preserve">13,3 </w:t>
      </w:r>
      <w:r w:rsidR="00411661" w:rsidRPr="00936A97">
        <w:rPr>
          <w:rFonts w:ascii="Times New Roman" w:eastAsia="Calibri" w:hAnsi="Times New Roman" w:cs="Times New Roman"/>
          <w:sz w:val="28"/>
          <w:szCs w:val="28"/>
          <w:lang w:val="vi-VN"/>
        </w:rPr>
        <w:t>điểm</w:t>
      </w:r>
      <w:r w:rsidR="00411661">
        <w:rPr>
          <w:rFonts w:ascii="Times New Roman" w:eastAsia="Calibri" w:hAnsi="Times New Roman" w:cs="Times New Roman"/>
          <w:sz w:val="28"/>
          <w:szCs w:val="28"/>
        </w:rPr>
        <w:t xml:space="preserve"> [94].</w:t>
      </w:r>
    </w:p>
    <w:p w14:paraId="4EB4A24B" w14:textId="77777777" w:rsidR="00195812" w:rsidRPr="00195812" w:rsidRDefault="002E3D04" w:rsidP="00195812">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195812" w:rsidRPr="00195812">
        <w:rPr>
          <w:rFonts w:ascii="Times New Roman" w:eastAsia="Calibri" w:hAnsi="Times New Roman" w:cs="Times New Roman"/>
          <w:sz w:val="28"/>
          <w:szCs w:val="28"/>
        </w:rPr>
        <w:t>Sharma S</w:t>
      </w:r>
      <w:r w:rsidR="00195812" w:rsidRPr="00195812">
        <w:rPr>
          <w:rFonts w:ascii="Times New Roman" w:eastAsia="Calibri" w:hAnsi="Times New Roman" w:cs="Times New Roman"/>
          <w:sz w:val="28"/>
          <w:szCs w:val="28"/>
          <w:lang w:val="vi-VN"/>
        </w:rPr>
        <w:t>. phẫu thuật thay khớp gối nhân tạo cho 20 trường hợp. Trong đó nam giới chiếm 30%, nữ giới chiếm 70%. Tuổi trung bình của các bệnh nhân là 64,15±8,05 tuổi, nam giới trung bình là 69,33±9,50 tuổi; nữ giới trung bình là 61,92 ± 6,50 tuổi. Tất cả các trường hợp đều có điểm KSS &lt; 60 điểm. Biên độ vận động khớp gối trước phẫu thuật là 69,25°±14,89° [124].</w:t>
      </w:r>
    </w:p>
    <w:p w14:paraId="02C2FE80" w14:textId="77777777" w:rsidR="00195812" w:rsidRPr="00195812" w:rsidRDefault="00195812" w:rsidP="00195812">
      <w:pPr>
        <w:spacing w:after="0" w:line="360" w:lineRule="auto"/>
        <w:jc w:val="both"/>
        <w:rPr>
          <w:rFonts w:ascii="Times New Roman" w:eastAsia="Calibri" w:hAnsi="Times New Roman" w:cs="Times New Roman"/>
          <w:sz w:val="28"/>
          <w:szCs w:val="28"/>
          <w:lang w:val="vi-VN"/>
        </w:rPr>
      </w:pPr>
      <w:r w:rsidRPr="00195812">
        <w:rPr>
          <w:rFonts w:ascii="Times New Roman" w:eastAsia="Calibri" w:hAnsi="Times New Roman" w:cs="Times New Roman"/>
          <w:sz w:val="28"/>
          <w:szCs w:val="28"/>
          <w:lang w:val="vi-VN"/>
        </w:rPr>
        <w:lastRenderedPageBreak/>
        <w:tab/>
        <w:t xml:space="preserve">Nghiên cứu của Theeuwen D.M.J. (2025) thực hiện thay khớp gối nhân tạo toàn phần cho 168 trường hợp, trong đó nam chiếm 39% và nữ chiếm 61%, tuổi trung bình là 71,8 tuổi (52,5 tuổi – 87,6 tuổi) [96]. </w:t>
      </w:r>
      <w:r w:rsidRPr="00195812">
        <w:rPr>
          <w:rFonts w:ascii="Times New Roman" w:eastAsia="Calibri" w:hAnsi="Times New Roman" w:cs="Times New Roman"/>
          <w:sz w:val="28"/>
          <w:szCs w:val="28"/>
          <w:lang w:val="vi-VN"/>
        </w:rPr>
        <w:tab/>
      </w:r>
    </w:p>
    <w:p w14:paraId="0DAA3385" w14:textId="5E8ED91C" w:rsidR="00195812" w:rsidRPr="00195812" w:rsidRDefault="00195812" w:rsidP="00195812">
      <w:pPr>
        <w:spacing w:after="0" w:line="360" w:lineRule="auto"/>
        <w:jc w:val="both"/>
        <w:rPr>
          <w:rFonts w:ascii="Times New Roman" w:eastAsia="Calibri" w:hAnsi="Times New Roman" w:cs="Times New Roman"/>
          <w:sz w:val="28"/>
          <w:szCs w:val="28"/>
          <w:lang w:val="vi-VN"/>
        </w:rPr>
      </w:pPr>
      <w:r w:rsidRPr="00195812">
        <w:rPr>
          <w:rFonts w:ascii="Times New Roman" w:eastAsia="Calibri" w:hAnsi="Times New Roman" w:cs="Times New Roman"/>
          <w:sz w:val="28"/>
          <w:szCs w:val="28"/>
          <w:lang w:val="vi-VN"/>
        </w:rPr>
        <w:t xml:space="preserve">          Nhìn chung, phần lớn các trường hợp được chỉ định thay khớp gối có độ tuổi từ tuổi 60 trở lên [51</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94</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96</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124,</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128], tuy nhiên có một số ít trường hợp ở độ tuổi từ 40 – ≤ 60 tuổi [51</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94</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96</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110</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124]. Số trường hợp là nữ gặp nhiều hơn số trường hợp là nam [51</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96</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124</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127], thậm chí đến 70% là nữ [124]. Có báo cáo lại cho thấy số người bệnh là nam nhiều hơn nữ [94</w:t>
      </w:r>
      <w:r>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 xml:space="preserve">128] nhưng sự chênh lệch không nhiều. Các trường hợp được chỉ định phẫu thuật do thoái hóa khớp độ </w:t>
      </w:r>
      <w:r>
        <w:rPr>
          <w:rFonts w:ascii="Times New Roman" w:eastAsia="Calibri" w:hAnsi="Times New Roman" w:cs="Times New Roman"/>
          <w:sz w:val="28"/>
          <w:szCs w:val="28"/>
        </w:rPr>
        <w:t>3</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Pr>
          <w:rFonts w:ascii="Times New Roman" w:eastAsia="Calibri" w:hAnsi="Times New Roman" w:cs="Times New Roman"/>
          <w:sz w:val="28"/>
          <w:szCs w:val="28"/>
        </w:rPr>
        <w:t>4</w:t>
      </w:r>
      <w:r w:rsidRPr="00195812">
        <w:rPr>
          <w:rFonts w:ascii="Times New Roman" w:eastAsia="Calibri" w:hAnsi="Times New Roman" w:cs="Times New Roman"/>
          <w:sz w:val="28"/>
          <w:szCs w:val="28"/>
          <w:lang w:val="vi-VN"/>
        </w:rPr>
        <w:t xml:space="preserve">, tham khảo các thống kê không thấy có trường hợp nào thoái hóa khớp độ </w:t>
      </w:r>
      <w:r w:rsidR="00986DF7">
        <w:rPr>
          <w:rFonts w:ascii="Times New Roman" w:eastAsia="Calibri" w:hAnsi="Times New Roman" w:cs="Times New Roman"/>
          <w:sz w:val="28"/>
          <w:szCs w:val="28"/>
        </w:rPr>
        <w:t>1</w:t>
      </w:r>
      <w:r w:rsidRPr="00195812">
        <w:rPr>
          <w:rFonts w:ascii="Times New Roman" w:eastAsia="Calibri" w:hAnsi="Times New Roman" w:cs="Times New Roman"/>
          <w:sz w:val="28"/>
          <w:szCs w:val="28"/>
          <w:lang w:val="vi-VN"/>
        </w:rPr>
        <w:t xml:space="preserve">, </w:t>
      </w:r>
      <w:r w:rsidR="00986DF7">
        <w:rPr>
          <w:rFonts w:ascii="Times New Roman" w:eastAsia="Calibri" w:hAnsi="Times New Roman" w:cs="Times New Roman"/>
          <w:sz w:val="28"/>
          <w:szCs w:val="28"/>
        </w:rPr>
        <w:t>2</w:t>
      </w:r>
      <w:r w:rsidRPr="00195812">
        <w:rPr>
          <w:rFonts w:ascii="Times New Roman" w:eastAsia="Calibri" w:hAnsi="Times New Roman" w:cs="Times New Roman"/>
          <w:sz w:val="28"/>
          <w:szCs w:val="28"/>
          <w:lang w:val="vi-VN"/>
        </w:rPr>
        <w:t xml:space="preserve"> đã được chỉ định thay khớp. Các báo cáo hầu như không đề cập đầy đủ các đặc điểm về chân được phẫu thuật, biên độ vận động trước phẫu thuật, mức độ lệch trục chi trước phẫu thuật, và điểm KSS trước phẫu thuật. Ở một số nghiên cứu cho thấy không có sự khác biệt giữa số trường hợp được thay khớp gối ở chân T và số trường hợp được thay khớp ở chân P. Một số nghiên cứu cho thấy có trường hợp này bị hạn chế vận động khớp gối ít nhiều, có trường hợp biên độ trong khoảng 10°-90° [51], nhưng không cho thấy tỷ lệ bị hạn chế vận động và không bị hạn chế vận động. Tương tự như vậy, ở một số báo cáo có đề cập đến mức độ lệch trục chi trước phẫu thuật [51</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127</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128], thậm chí có trường hợp lệch trục đến 27° so với trục cơ học trên phim XQ thẳng [51]. Một số báo cáo có đề cập đến điểm KSS trước phẫu thuật  [94</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124] cho thấy có điểm thấp (53,1 điểm±11,4 điểm) [94].</w:t>
      </w:r>
    </w:p>
    <w:p w14:paraId="55871F94" w14:textId="6D7D5041" w:rsidR="00195812" w:rsidRPr="00195812" w:rsidRDefault="00195812" w:rsidP="00195812">
      <w:pPr>
        <w:spacing w:after="0" w:line="360" w:lineRule="auto"/>
        <w:jc w:val="both"/>
        <w:rPr>
          <w:rFonts w:ascii="Times New Roman" w:eastAsia="Calibri" w:hAnsi="Times New Roman" w:cs="Times New Roman"/>
          <w:sz w:val="28"/>
          <w:szCs w:val="28"/>
          <w:lang w:val="vi-VN"/>
        </w:rPr>
      </w:pPr>
      <w:r w:rsidRPr="00195812">
        <w:rPr>
          <w:rFonts w:ascii="Times New Roman" w:eastAsia="Calibri" w:hAnsi="Times New Roman" w:cs="Times New Roman"/>
          <w:sz w:val="28"/>
          <w:szCs w:val="28"/>
          <w:lang w:val="vi-VN"/>
        </w:rPr>
        <w:t xml:space="preserve">           Ở Việt Nam, phần lớn các trường hợp được chỉ định phẫu thuật trên 60 tuổi, một số ít trường hợp được phẫu thuật ở tuổi trẻ hơn [98]. Số trường hợp được phẫu thuật thay khớp gối ở nữ gặp nhiều hơn nam [98</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100</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101]</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 xml:space="preserve"> không có nghiên cứu nào</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 xml:space="preserve">cho thấy tỷ lệ nam nhiều hơn nữ như ở một số nghiên cứu nước ngoài được chúng tôi tham khảo. Mức độ thoái hóa khớp gối cũng được chỉ định cho các trường hợp thoái hóa độ </w:t>
      </w:r>
      <w:r w:rsidR="00986DF7">
        <w:rPr>
          <w:rFonts w:ascii="Times New Roman" w:eastAsia="Calibri" w:hAnsi="Times New Roman" w:cs="Times New Roman"/>
          <w:sz w:val="28"/>
          <w:szCs w:val="28"/>
        </w:rPr>
        <w:t>3</w:t>
      </w:r>
      <w:r w:rsidRPr="00195812">
        <w:rPr>
          <w:rFonts w:ascii="Times New Roman" w:eastAsia="Calibri" w:hAnsi="Times New Roman" w:cs="Times New Roman"/>
          <w:sz w:val="28"/>
          <w:szCs w:val="28"/>
          <w:lang w:val="vi-VN"/>
        </w:rPr>
        <w:t xml:space="preserve">, </w:t>
      </w:r>
      <w:r w:rsidR="00986DF7">
        <w:rPr>
          <w:rFonts w:ascii="Times New Roman" w:eastAsia="Calibri" w:hAnsi="Times New Roman" w:cs="Times New Roman"/>
          <w:sz w:val="28"/>
          <w:szCs w:val="28"/>
        </w:rPr>
        <w:t>4</w:t>
      </w:r>
      <w:r w:rsidRPr="00195812">
        <w:rPr>
          <w:rFonts w:ascii="Times New Roman" w:eastAsia="Calibri" w:hAnsi="Times New Roman" w:cs="Times New Roman"/>
          <w:sz w:val="28"/>
          <w:szCs w:val="28"/>
          <w:lang w:val="vi-VN"/>
        </w:rPr>
        <w:t xml:space="preserve"> (theo Kellgren–Lawrence) </w:t>
      </w:r>
      <w:r w:rsidRPr="00195812">
        <w:rPr>
          <w:rFonts w:ascii="Times New Roman" w:eastAsia="Calibri" w:hAnsi="Times New Roman" w:cs="Times New Roman"/>
          <w:sz w:val="28"/>
          <w:szCs w:val="28"/>
          <w:lang w:val="vi-VN"/>
        </w:rPr>
        <w:lastRenderedPageBreak/>
        <w:t>[101</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103]. Tỷ lệ thoái hóa của khớp gối P và T khác nhau không rõ ràng. Điểm KSS cũng không được đề cập ở nhiều báo cáo [98</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102</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104]. Một số báo cáo đề cập đến điểm KSS trước phẫu thuật cho thấy có điểm thấp 37,5±11,6 (KFS), 31,2 ± 10,5 (KSS) [100]. Biên độ vận động khớp gối trước phẫu thuật cũng có nhiều báo cáo không được đề cập trước phẫu thuật [98</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100</w:t>
      </w:r>
      <w:r w:rsidR="00986DF7">
        <w:rPr>
          <w:rFonts w:ascii="Times New Roman" w:eastAsia="Calibri" w:hAnsi="Times New Roman" w:cs="Times New Roman"/>
          <w:sz w:val="28"/>
          <w:szCs w:val="28"/>
        </w:rPr>
        <w:t>]</w:t>
      </w:r>
      <w:r w:rsidRPr="00195812">
        <w:rPr>
          <w:rFonts w:ascii="Times New Roman" w:eastAsia="Calibri" w:hAnsi="Times New Roman" w:cs="Times New Roman"/>
          <w:sz w:val="28"/>
          <w:szCs w:val="28"/>
          <w:lang w:val="vi-VN"/>
        </w:rPr>
        <w:t>,</w:t>
      </w:r>
      <w:r w:rsidR="00986DF7">
        <w:rPr>
          <w:rFonts w:ascii="Times New Roman" w:eastAsia="Calibri" w:hAnsi="Times New Roman" w:cs="Times New Roman"/>
          <w:sz w:val="28"/>
          <w:szCs w:val="28"/>
        </w:rPr>
        <w:t xml:space="preserve"> [</w:t>
      </w:r>
      <w:r w:rsidRPr="00195812">
        <w:rPr>
          <w:rFonts w:ascii="Times New Roman" w:eastAsia="Calibri" w:hAnsi="Times New Roman" w:cs="Times New Roman"/>
          <w:sz w:val="28"/>
          <w:szCs w:val="28"/>
          <w:lang w:val="vi-VN"/>
        </w:rPr>
        <w:t>102]. Một số báo cáo đề cập đến biên độ vận động trước phẫu thuật cho thấy hạn chế gấp gối nhiều nhỏ hơn 90° chiếm phần lớn là 75,7% [103] hay biên độ gấp gối trung bình là 94,7°±11,8° [101].</w:t>
      </w:r>
    </w:p>
    <w:p w14:paraId="3F50E289" w14:textId="298C734D" w:rsidR="00CF47CB" w:rsidRPr="00DC53EA" w:rsidRDefault="00986DF7" w:rsidP="00195812">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195812" w:rsidRPr="00195812">
        <w:rPr>
          <w:rFonts w:ascii="Times New Roman" w:eastAsia="Calibri" w:hAnsi="Times New Roman" w:cs="Times New Roman"/>
          <w:sz w:val="28"/>
          <w:szCs w:val="28"/>
          <w:lang w:val="vi-VN"/>
        </w:rPr>
        <w:t>Theo quan điểm của chúng tôi, không chỉ riêng với khớp gối mà v</w:t>
      </w:r>
      <w:proofErr w:type="spellStart"/>
      <w:r>
        <w:rPr>
          <w:rFonts w:ascii="Times New Roman" w:eastAsia="Calibri" w:hAnsi="Times New Roman" w:cs="Times New Roman"/>
          <w:sz w:val="28"/>
          <w:szCs w:val="28"/>
        </w:rPr>
        <w:t>ới</w:t>
      </w:r>
      <w:proofErr w:type="spellEnd"/>
      <w:r w:rsidR="00195812" w:rsidRPr="00195812">
        <w:rPr>
          <w:rFonts w:ascii="Times New Roman" w:eastAsia="Calibri" w:hAnsi="Times New Roman" w:cs="Times New Roman"/>
          <w:sz w:val="28"/>
          <w:szCs w:val="28"/>
          <w:lang w:val="vi-VN"/>
        </w:rPr>
        <w:t xml:space="preserve"> các khớp khác như khớp háng, khớp vai… chỉ đặt chỉ định phẫu thuật khi đã được điều trị nội khoa bằng các thuốc kháng viêm, vật lý phục hồi nhưng không có đáp ứng và khi khớp đã thoái hóa biến dạng mức độ nặng, giảm biên độ </w:t>
      </w:r>
      <w:r>
        <w:rPr>
          <w:rFonts w:ascii="Times New Roman" w:eastAsia="Calibri" w:hAnsi="Times New Roman" w:cs="Times New Roman"/>
          <w:sz w:val="28"/>
          <w:szCs w:val="28"/>
        </w:rPr>
        <w:t>v</w:t>
      </w:r>
      <w:r w:rsidR="00195812" w:rsidRPr="00195812">
        <w:rPr>
          <w:rFonts w:ascii="Times New Roman" w:eastAsia="Calibri" w:hAnsi="Times New Roman" w:cs="Times New Roman"/>
          <w:sz w:val="28"/>
          <w:szCs w:val="28"/>
          <w:lang w:val="vi-VN"/>
        </w:rPr>
        <w:t>ận động, gây đau nhiều, ảnh hưởng đến chất lượng cuộc sống. Phẫu thuật viên chỉnh hình phải theo dõi sát người bệnh, định kỳ kiểm tra để đánh giá diễn tiến của bệnh và cảm nhận của người bệnh. Qua một thời gian sẽ cảm nhận được sự thay đổi của bệnh lý thoái hóa khớp để đặt chỉ định hợp lý nhất.</w:t>
      </w:r>
    </w:p>
    <w:p w14:paraId="70777040" w14:textId="2FF107EF" w:rsidR="00F36462" w:rsidRPr="00C13789" w:rsidRDefault="00F36462" w:rsidP="00F36462">
      <w:pPr>
        <w:pStyle w:val="abang"/>
        <w:rPr>
          <w:lang w:val="en-US"/>
        </w:rPr>
      </w:pPr>
      <w:bookmarkStart w:id="511" w:name="_Toc211956324"/>
      <w:r w:rsidRPr="008A485E">
        <w:t xml:space="preserve">Bảng </w:t>
      </w:r>
      <w:r w:rsidRPr="008A485E">
        <w:rPr>
          <w:lang w:val="en-US"/>
        </w:rPr>
        <w:t>4.</w:t>
      </w:r>
      <w:r w:rsidR="00561A97">
        <w:rPr>
          <w:lang w:val="en-US"/>
        </w:rPr>
        <w:t xml:space="preserve">4. </w:t>
      </w:r>
      <w:r w:rsidRPr="008A485E">
        <w:t>Đặc điểm nhóm nghiên cứu về tuổi, gi</w:t>
      </w:r>
      <w:proofErr w:type="spellStart"/>
      <w:r w:rsidR="00CE1BFA">
        <w:rPr>
          <w:lang w:val="en-US"/>
        </w:rPr>
        <w:t>ới</w:t>
      </w:r>
      <w:proofErr w:type="spellEnd"/>
      <w:r w:rsidRPr="008A485E">
        <w:t>, BMI</w:t>
      </w:r>
      <w:bookmarkEnd w:id="511"/>
      <w:r w:rsidRPr="008A485E">
        <w:t xml:space="preserve"> </w:t>
      </w:r>
    </w:p>
    <w:tbl>
      <w:tblPr>
        <w:tblStyle w:val="TableGrid"/>
        <w:tblW w:w="0" w:type="auto"/>
        <w:tblLook w:val="04A0" w:firstRow="1" w:lastRow="0" w:firstColumn="1" w:lastColumn="0" w:noHBand="0" w:noVBand="1"/>
      </w:tblPr>
      <w:tblGrid>
        <w:gridCol w:w="3823"/>
        <w:gridCol w:w="1701"/>
        <w:gridCol w:w="1275"/>
        <w:gridCol w:w="1978"/>
      </w:tblGrid>
      <w:tr w:rsidR="00F36462" w:rsidRPr="008A485E" w14:paraId="5B21C032" w14:textId="77777777" w:rsidTr="002139C0">
        <w:tc>
          <w:tcPr>
            <w:tcW w:w="3823" w:type="dxa"/>
          </w:tcPr>
          <w:p w14:paraId="311A4A60" w14:textId="77777777" w:rsidR="00F36462" w:rsidRPr="008A485E" w:rsidRDefault="00F36462"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Tác giả, năm</w:t>
            </w:r>
          </w:p>
        </w:tc>
        <w:tc>
          <w:tcPr>
            <w:tcW w:w="1701" w:type="dxa"/>
          </w:tcPr>
          <w:p w14:paraId="58A419EB" w14:textId="77777777" w:rsidR="00F36462" w:rsidRPr="008A485E" w:rsidRDefault="00F36462"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Tuổi (năm)</w:t>
            </w:r>
          </w:p>
        </w:tc>
        <w:tc>
          <w:tcPr>
            <w:tcW w:w="1275" w:type="dxa"/>
          </w:tcPr>
          <w:p w14:paraId="2A832C6E" w14:textId="77777777" w:rsidR="00F36462" w:rsidRPr="008A485E" w:rsidRDefault="00F36462"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Nữ (%)</w:t>
            </w:r>
          </w:p>
        </w:tc>
        <w:tc>
          <w:tcPr>
            <w:tcW w:w="1978" w:type="dxa"/>
          </w:tcPr>
          <w:p w14:paraId="054C4C8F" w14:textId="77777777" w:rsidR="00F36462" w:rsidRPr="008A485E" w:rsidRDefault="00F36462"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BMI (kg/m²)</w:t>
            </w:r>
          </w:p>
        </w:tc>
      </w:tr>
      <w:tr w:rsidR="00F36462" w:rsidRPr="008A485E" w14:paraId="66920A73" w14:textId="77777777" w:rsidTr="002139C0">
        <w:tc>
          <w:tcPr>
            <w:tcW w:w="3823" w:type="dxa"/>
          </w:tcPr>
          <w:p w14:paraId="38D72B7C" w14:textId="774C77CE" w:rsidR="00F36462" w:rsidRPr="008A485E" w:rsidRDefault="00F36462" w:rsidP="00655A5E">
            <w:pPr>
              <w:spacing w:line="360" w:lineRule="auto"/>
              <w:jc w:val="both"/>
              <w:rPr>
                <w:rFonts w:ascii="Times New Roman" w:eastAsia="Calibri" w:hAnsi="Times New Roman" w:cs="Times New Roman"/>
                <w:sz w:val="28"/>
                <w:szCs w:val="28"/>
              </w:rPr>
            </w:pPr>
            <w:proofErr w:type="spellStart"/>
            <w:r w:rsidRPr="008A485E">
              <w:rPr>
                <w:rFonts w:ascii="Times New Roman" w:eastAsia="Calibri" w:hAnsi="Times New Roman" w:cs="Times New Roman"/>
                <w:sz w:val="28"/>
                <w:szCs w:val="28"/>
              </w:rPr>
              <w:t>NicoleVoge</w:t>
            </w:r>
            <w:proofErr w:type="spellEnd"/>
            <w:r w:rsidRPr="008A485E">
              <w:rPr>
                <w:rFonts w:ascii="Times New Roman" w:eastAsia="Calibri" w:hAnsi="Times New Roman" w:cs="Times New Roman"/>
                <w:sz w:val="28"/>
                <w:szCs w:val="28"/>
              </w:rPr>
              <w:t xml:space="preserve">, 2022 </w:t>
            </w:r>
            <w:r w:rsidR="007226DD">
              <w:rPr>
                <w:rFonts w:ascii="Times New Roman" w:eastAsia="Calibri" w:hAnsi="Times New Roman" w:cs="Times New Roman"/>
                <w:sz w:val="28"/>
                <w:szCs w:val="28"/>
              </w:rPr>
              <w:t>[</w:t>
            </w:r>
            <w:r w:rsidR="00C13789">
              <w:rPr>
                <w:rFonts w:ascii="Times New Roman" w:eastAsia="Calibri" w:hAnsi="Times New Roman" w:cs="Times New Roman"/>
                <w:sz w:val="28"/>
                <w:szCs w:val="28"/>
              </w:rPr>
              <w:t>94</w:t>
            </w:r>
            <w:r w:rsidR="007226DD">
              <w:rPr>
                <w:rFonts w:ascii="Times New Roman" w:eastAsia="Calibri" w:hAnsi="Times New Roman" w:cs="Times New Roman"/>
                <w:sz w:val="28"/>
                <w:szCs w:val="28"/>
              </w:rPr>
              <w:t>]</w:t>
            </w:r>
          </w:p>
        </w:tc>
        <w:tc>
          <w:tcPr>
            <w:tcW w:w="1701" w:type="dxa"/>
          </w:tcPr>
          <w:p w14:paraId="31AC0E69" w14:textId="77777777" w:rsidR="00F36462" w:rsidRPr="008A485E" w:rsidRDefault="00F36462" w:rsidP="00655A5E">
            <w:pPr>
              <w:spacing w:line="360" w:lineRule="auto"/>
              <w:jc w:val="center"/>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66,3 (± 9,1)</w:t>
            </w:r>
          </w:p>
        </w:tc>
        <w:tc>
          <w:tcPr>
            <w:tcW w:w="1275" w:type="dxa"/>
          </w:tcPr>
          <w:p w14:paraId="30B1AE3C" w14:textId="77777777" w:rsidR="00F36462" w:rsidRPr="008A485E" w:rsidRDefault="00F36462" w:rsidP="00655A5E">
            <w:pPr>
              <w:spacing w:line="360" w:lineRule="auto"/>
              <w:jc w:val="center"/>
              <w:rPr>
                <w:rFonts w:ascii="Times New Roman" w:eastAsia="Calibri" w:hAnsi="Times New Roman" w:cs="Times New Roman"/>
                <w:sz w:val="28"/>
                <w:szCs w:val="28"/>
              </w:rPr>
            </w:pPr>
            <w:r w:rsidRPr="008A485E">
              <w:rPr>
                <w:rFonts w:ascii="Times New Roman" w:eastAsia="Calibri" w:hAnsi="Times New Roman" w:cs="Times New Roman"/>
                <w:sz w:val="28"/>
                <w:szCs w:val="28"/>
              </w:rPr>
              <w:t>40%</w:t>
            </w:r>
          </w:p>
        </w:tc>
        <w:tc>
          <w:tcPr>
            <w:tcW w:w="1978" w:type="dxa"/>
          </w:tcPr>
          <w:p w14:paraId="2B75F057" w14:textId="3949E76C" w:rsidR="00F36462" w:rsidRPr="008C5C28" w:rsidRDefault="00F36462" w:rsidP="00655A5E">
            <w:pPr>
              <w:spacing w:line="360" w:lineRule="auto"/>
              <w:jc w:val="center"/>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26,7 ± 3,9</w:t>
            </w:r>
          </w:p>
        </w:tc>
      </w:tr>
      <w:tr w:rsidR="00F36462" w:rsidRPr="008A485E" w14:paraId="13FF270B" w14:textId="77777777" w:rsidTr="002139C0">
        <w:tc>
          <w:tcPr>
            <w:tcW w:w="3823" w:type="dxa"/>
          </w:tcPr>
          <w:p w14:paraId="52393E65" w14:textId="08AA713D" w:rsidR="00F36462" w:rsidRPr="008A485E" w:rsidRDefault="00F36462" w:rsidP="00655A5E">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Ku Hao</w:t>
            </w:r>
            <w:r w:rsidR="00533ECF">
              <w:rPr>
                <w:rFonts w:ascii="Times New Roman" w:eastAsia="Calibri" w:hAnsi="Times New Roman" w:cs="Times New Roman"/>
                <w:sz w:val="28"/>
                <w:szCs w:val="28"/>
              </w:rPr>
              <w:t>, 2023</w:t>
            </w:r>
            <w:r w:rsidR="007226DD">
              <w:rPr>
                <w:rFonts w:ascii="Times New Roman" w:eastAsia="Calibri" w:hAnsi="Times New Roman" w:cs="Times New Roman"/>
                <w:sz w:val="28"/>
                <w:szCs w:val="28"/>
              </w:rPr>
              <w:t xml:space="preserve"> [1</w:t>
            </w:r>
            <w:r w:rsidR="00C13789">
              <w:rPr>
                <w:rFonts w:ascii="Times New Roman" w:eastAsia="Calibri" w:hAnsi="Times New Roman" w:cs="Times New Roman"/>
                <w:sz w:val="28"/>
                <w:szCs w:val="28"/>
              </w:rPr>
              <w:t>28</w:t>
            </w:r>
            <w:r w:rsidR="007226DD">
              <w:rPr>
                <w:rFonts w:ascii="Times New Roman" w:eastAsia="Calibri" w:hAnsi="Times New Roman" w:cs="Times New Roman"/>
                <w:sz w:val="28"/>
                <w:szCs w:val="28"/>
              </w:rPr>
              <w:t>]</w:t>
            </w:r>
          </w:p>
        </w:tc>
        <w:tc>
          <w:tcPr>
            <w:tcW w:w="1701" w:type="dxa"/>
          </w:tcPr>
          <w:p w14:paraId="791B8214" w14:textId="6CDF6E99" w:rsidR="00F36462" w:rsidRPr="00533ECF" w:rsidRDefault="00533ECF"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65,8 </w:t>
            </w:r>
            <w:r w:rsidRPr="008A485E">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2,0</w:t>
            </w:r>
          </w:p>
        </w:tc>
        <w:tc>
          <w:tcPr>
            <w:tcW w:w="1275" w:type="dxa"/>
          </w:tcPr>
          <w:p w14:paraId="2F5A2DDB" w14:textId="30F50C5E" w:rsidR="00F36462" w:rsidRPr="008A485E" w:rsidRDefault="00533ECF"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50%</w:t>
            </w:r>
          </w:p>
        </w:tc>
        <w:tc>
          <w:tcPr>
            <w:tcW w:w="1978" w:type="dxa"/>
          </w:tcPr>
          <w:p w14:paraId="319DF650" w14:textId="6D409F43" w:rsidR="00F36462" w:rsidRPr="00533ECF" w:rsidRDefault="00533ECF"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22,5 </w:t>
            </w:r>
            <w:r w:rsidRPr="008A485E">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1,3</w:t>
            </w:r>
          </w:p>
        </w:tc>
      </w:tr>
      <w:tr w:rsidR="00F36462" w:rsidRPr="008A485E" w14:paraId="717A8DAA" w14:textId="77777777" w:rsidTr="002139C0">
        <w:tc>
          <w:tcPr>
            <w:tcW w:w="3823" w:type="dxa"/>
          </w:tcPr>
          <w:p w14:paraId="1595392C" w14:textId="14A842B2" w:rsidR="00F36462" w:rsidRPr="008A485E" w:rsidRDefault="00533ECF" w:rsidP="00655A5E">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Sharma S.</w:t>
            </w:r>
            <w:r w:rsidR="002139C0">
              <w:rPr>
                <w:rFonts w:ascii="Times New Roman" w:eastAsia="Calibri" w:hAnsi="Times New Roman" w:cs="Times New Roman"/>
                <w:sz w:val="28"/>
                <w:szCs w:val="28"/>
              </w:rPr>
              <w:t>, 2021</w:t>
            </w:r>
            <w:r w:rsidR="007226DD">
              <w:rPr>
                <w:rFonts w:ascii="Times New Roman" w:eastAsia="Calibri" w:hAnsi="Times New Roman" w:cs="Times New Roman"/>
                <w:sz w:val="28"/>
                <w:szCs w:val="28"/>
              </w:rPr>
              <w:t xml:space="preserve"> [1</w:t>
            </w:r>
            <w:r w:rsidR="00C13789">
              <w:rPr>
                <w:rFonts w:ascii="Times New Roman" w:eastAsia="Calibri" w:hAnsi="Times New Roman" w:cs="Times New Roman"/>
                <w:sz w:val="28"/>
                <w:szCs w:val="28"/>
              </w:rPr>
              <w:t>24</w:t>
            </w:r>
            <w:r w:rsidR="007226DD">
              <w:rPr>
                <w:rFonts w:ascii="Times New Roman" w:eastAsia="Calibri" w:hAnsi="Times New Roman" w:cs="Times New Roman"/>
                <w:sz w:val="28"/>
                <w:szCs w:val="28"/>
              </w:rPr>
              <w:t>]</w:t>
            </w:r>
          </w:p>
        </w:tc>
        <w:tc>
          <w:tcPr>
            <w:tcW w:w="1701" w:type="dxa"/>
          </w:tcPr>
          <w:p w14:paraId="18BF063B" w14:textId="0AE8672D" w:rsidR="00F36462" w:rsidRPr="00F3371B" w:rsidRDefault="00F3371B"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64,15 </w:t>
            </w:r>
            <w:r w:rsidRPr="008A485E">
              <w:rPr>
                <w:rFonts w:ascii="Times New Roman" w:eastAsia="Calibri" w:hAnsi="Times New Roman" w:cs="Times New Roman"/>
                <w:sz w:val="28"/>
                <w:szCs w:val="28"/>
                <w:lang w:val="vi-VN"/>
              </w:rPr>
              <w:t>±</w:t>
            </w:r>
            <w:r>
              <w:rPr>
                <w:rFonts w:ascii="Times New Roman" w:eastAsia="Calibri" w:hAnsi="Times New Roman" w:cs="Times New Roman"/>
                <w:sz w:val="28"/>
                <w:szCs w:val="28"/>
              </w:rPr>
              <w:t>8,05</w:t>
            </w:r>
          </w:p>
        </w:tc>
        <w:tc>
          <w:tcPr>
            <w:tcW w:w="1275" w:type="dxa"/>
          </w:tcPr>
          <w:p w14:paraId="735ED694" w14:textId="632DE8AD" w:rsidR="00F36462" w:rsidRPr="008A485E" w:rsidRDefault="00F3371B"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70%</w:t>
            </w:r>
          </w:p>
        </w:tc>
        <w:tc>
          <w:tcPr>
            <w:tcW w:w="1978" w:type="dxa"/>
          </w:tcPr>
          <w:p w14:paraId="185AE11B" w14:textId="77777777" w:rsidR="00F36462" w:rsidRPr="008A485E" w:rsidRDefault="00F36462" w:rsidP="00655A5E">
            <w:pPr>
              <w:spacing w:line="360" w:lineRule="auto"/>
              <w:jc w:val="center"/>
              <w:rPr>
                <w:rFonts w:ascii="Times New Roman" w:eastAsia="Calibri" w:hAnsi="Times New Roman" w:cs="Times New Roman"/>
                <w:sz w:val="28"/>
                <w:szCs w:val="28"/>
              </w:rPr>
            </w:pPr>
          </w:p>
        </w:tc>
      </w:tr>
      <w:tr w:rsidR="00F36462" w:rsidRPr="008A485E" w14:paraId="40A0C1DC" w14:textId="77777777" w:rsidTr="002139C0">
        <w:tc>
          <w:tcPr>
            <w:tcW w:w="3823" w:type="dxa"/>
          </w:tcPr>
          <w:p w14:paraId="20637BD9" w14:textId="37B293C7" w:rsidR="00F36462" w:rsidRPr="00567A0B" w:rsidRDefault="00567A0B" w:rsidP="00655A5E">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Lê Văn Hái</w:t>
            </w:r>
            <w:r w:rsidR="007226DD">
              <w:rPr>
                <w:rFonts w:ascii="Times New Roman" w:eastAsia="Calibri" w:hAnsi="Times New Roman" w:cs="Times New Roman"/>
                <w:sz w:val="28"/>
                <w:szCs w:val="28"/>
              </w:rPr>
              <w:t>, 2024 [1</w:t>
            </w:r>
            <w:r w:rsidR="00C13789">
              <w:rPr>
                <w:rFonts w:ascii="Times New Roman" w:eastAsia="Calibri" w:hAnsi="Times New Roman" w:cs="Times New Roman"/>
                <w:sz w:val="28"/>
                <w:szCs w:val="28"/>
              </w:rPr>
              <w:t>03</w:t>
            </w:r>
            <w:r w:rsidR="007226DD">
              <w:rPr>
                <w:rFonts w:ascii="Times New Roman" w:eastAsia="Calibri" w:hAnsi="Times New Roman" w:cs="Times New Roman"/>
                <w:sz w:val="28"/>
                <w:szCs w:val="28"/>
              </w:rPr>
              <w:t>]</w:t>
            </w:r>
          </w:p>
        </w:tc>
        <w:tc>
          <w:tcPr>
            <w:tcW w:w="1701" w:type="dxa"/>
          </w:tcPr>
          <w:p w14:paraId="2392E4FD" w14:textId="2DA5CDDA" w:rsidR="00F36462" w:rsidRPr="008A485E" w:rsidRDefault="00F36462" w:rsidP="00655A5E">
            <w:pPr>
              <w:spacing w:line="360" w:lineRule="auto"/>
              <w:jc w:val="center"/>
              <w:rPr>
                <w:rFonts w:ascii="Times New Roman" w:eastAsia="Calibri" w:hAnsi="Times New Roman" w:cs="Times New Roman"/>
                <w:sz w:val="28"/>
                <w:szCs w:val="28"/>
              </w:rPr>
            </w:pPr>
            <w:r w:rsidRPr="008A485E">
              <w:rPr>
                <w:rFonts w:ascii="Times New Roman" w:eastAsia="Calibri" w:hAnsi="Times New Roman" w:cs="Times New Roman"/>
                <w:sz w:val="28"/>
                <w:szCs w:val="28"/>
              </w:rPr>
              <w:t>6</w:t>
            </w:r>
            <w:r w:rsidR="00567A0B">
              <w:rPr>
                <w:rFonts w:ascii="Times New Roman" w:eastAsia="Calibri" w:hAnsi="Times New Roman" w:cs="Times New Roman"/>
                <w:sz w:val="28"/>
                <w:szCs w:val="28"/>
              </w:rPr>
              <w:t>6</w:t>
            </w:r>
            <w:r w:rsidRPr="008A485E">
              <w:rPr>
                <w:rFonts w:ascii="Times New Roman" w:eastAsia="Calibri" w:hAnsi="Times New Roman" w:cs="Times New Roman"/>
                <w:sz w:val="28"/>
                <w:szCs w:val="28"/>
              </w:rPr>
              <w:t>,</w:t>
            </w:r>
            <w:r w:rsidR="00567A0B">
              <w:rPr>
                <w:rFonts w:ascii="Times New Roman" w:eastAsia="Calibri" w:hAnsi="Times New Roman" w:cs="Times New Roman"/>
                <w:sz w:val="28"/>
                <w:szCs w:val="28"/>
              </w:rPr>
              <w:t>54</w:t>
            </w:r>
            <w:r w:rsidRPr="008A485E">
              <w:rPr>
                <w:rFonts w:ascii="Times New Roman" w:eastAsia="Calibri" w:hAnsi="Times New Roman" w:cs="Times New Roman"/>
                <w:sz w:val="28"/>
                <w:szCs w:val="28"/>
              </w:rPr>
              <w:t xml:space="preserve"> ± </w:t>
            </w:r>
            <w:r w:rsidR="00567A0B">
              <w:rPr>
                <w:rFonts w:ascii="Times New Roman" w:eastAsia="Calibri" w:hAnsi="Times New Roman" w:cs="Times New Roman"/>
                <w:sz w:val="28"/>
                <w:szCs w:val="28"/>
              </w:rPr>
              <w:t>7</w:t>
            </w:r>
            <w:r w:rsidRPr="008A485E">
              <w:rPr>
                <w:rFonts w:ascii="Times New Roman" w:eastAsia="Calibri" w:hAnsi="Times New Roman" w:cs="Times New Roman"/>
                <w:sz w:val="28"/>
                <w:szCs w:val="28"/>
              </w:rPr>
              <w:t>,</w:t>
            </w:r>
            <w:r w:rsidR="00567A0B">
              <w:rPr>
                <w:rFonts w:ascii="Times New Roman" w:eastAsia="Calibri" w:hAnsi="Times New Roman" w:cs="Times New Roman"/>
                <w:sz w:val="28"/>
                <w:szCs w:val="28"/>
              </w:rPr>
              <w:t>4</w:t>
            </w:r>
          </w:p>
        </w:tc>
        <w:tc>
          <w:tcPr>
            <w:tcW w:w="1275" w:type="dxa"/>
          </w:tcPr>
          <w:p w14:paraId="55677761" w14:textId="77777777" w:rsidR="00F36462" w:rsidRPr="008A485E" w:rsidRDefault="00F36462" w:rsidP="00655A5E">
            <w:pPr>
              <w:spacing w:line="360" w:lineRule="auto"/>
              <w:jc w:val="center"/>
              <w:rPr>
                <w:rFonts w:ascii="Times New Roman" w:eastAsia="Calibri" w:hAnsi="Times New Roman" w:cs="Times New Roman"/>
                <w:sz w:val="28"/>
                <w:szCs w:val="28"/>
              </w:rPr>
            </w:pPr>
            <w:r w:rsidRPr="008A485E">
              <w:rPr>
                <w:rFonts w:ascii="Times New Roman" w:eastAsia="Calibri" w:hAnsi="Times New Roman" w:cs="Times New Roman"/>
                <w:sz w:val="28"/>
                <w:szCs w:val="28"/>
              </w:rPr>
              <w:t>83,3%</w:t>
            </w:r>
          </w:p>
        </w:tc>
        <w:tc>
          <w:tcPr>
            <w:tcW w:w="1978" w:type="dxa"/>
          </w:tcPr>
          <w:p w14:paraId="7D5BAA4A" w14:textId="2C09DE38" w:rsidR="00F36462" w:rsidRPr="008A485E" w:rsidRDefault="00567A0B"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78</w:t>
            </w:r>
            <w:r w:rsidR="00F36462" w:rsidRPr="008A485E">
              <w:rPr>
                <w:rFonts w:ascii="Times New Roman" w:eastAsia="Calibri" w:hAnsi="Times New Roman" w:cs="Times New Roman"/>
                <w:sz w:val="28"/>
                <w:szCs w:val="28"/>
              </w:rPr>
              <w:t>,</w:t>
            </w:r>
            <w:r>
              <w:rPr>
                <w:rFonts w:ascii="Times New Roman" w:eastAsia="Calibri" w:hAnsi="Times New Roman" w:cs="Times New Roman"/>
                <w:sz w:val="28"/>
                <w:szCs w:val="28"/>
              </w:rPr>
              <w:t>4</w:t>
            </w:r>
            <w:r w:rsidR="00F36462" w:rsidRPr="008A485E">
              <w:rPr>
                <w:rFonts w:ascii="Times New Roman" w:eastAsia="Calibri" w:hAnsi="Times New Roman" w:cs="Times New Roman"/>
                <w:sz w:val="28"/>
                <w:szCs w:val="28"/>
              </w:rPr>
              <w:t xml:space="preserve">% </w:t>
            </w:r>
            <w:r w:rsidR="00F36462" w:rsidRPr="008A485E">
              <w:rPr>
                <w:rFonts w:ascii="Times New Roman" w:eastAsia="Calibri" w:hAnsi="Times New Roman" w:cs="Times New Roman"/>
                <w:sz w:val="28"/>
                <w:szCs w:val="28"/>
                <w:lang w:val="vi-VN"/>
              </w:rPr>
              <w:t>thừa cân</w:t>
            </w:r>
          </w:p>
        </w:tc>
      </w:tr>
      <w:tr w:rsidR="007226DD" w:rsidRPr="008A485E" w14:paraId="276A5431" w14:textId="77777777" w:rsidTr="002139C0">
        <w:tc>
          <w:tcPr>
            <w:tcW w:w="3823" w:type="dxa"/>
          </w:tcPr>
          <w:p w14:paraId="2DDAF4C7" w14:textId="62FEEB48" w:rsidR="007226DD" w:rsidRDefault="007226DD" w:rsidP="00655A5E">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Mai Đức Thuận, 2021 [1</w:t>
            </w:r>
            <w:r w:rsidR="00C13789">
              <w:rPr>
                <w:rFonts w:ascii="Times New Roman" w:eastAsia="Calibri" w:hAnsi="Times New Roman" w:cs="Times New Roman"/>
                <w:sz w:val="28"/>
                <w:szCs w:val="28"/>
              </w:rPr>
              <w:t>00</w:t>
            </w:r>
            <w:r>
              <w:rPr>
                <w:rFonts w:ascii="Times New Roman" w:eastAsia="Calibri" w:hAnsi="Times New Roman" w:cs="Times New Roman"/>
                <w:sz w:val="28"/>
                <w:szCs w:val="28"/>
              </w:rPr>
              <w:t>]</w:t>
            </w:r>
          </w:p>
        </w:tc>
        <w:tc>
          <w:tcPr>
            <w:tcW w:w="1701" w:type="dxa"/>
          </w:tcPr>
          <w:p w14:paraId="43ED414C" w14:textId="0EAD188E" w:rsidR="007226DD" w:rsidRPr="008A485E" w:rsidRDefault="007226DD"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67,7</w:t>
            </w:r>
          </w:p>
        </w:tc>
        <w:tc>
          <w:tcPr>
            <w:tcW w:w="1275" w:type="dxa"/>
          </w:tcPr>
          <w:p w14:paraId="7FEED3A0" w14:textId="34090A12" w:rsidR="007226DD" w:rsidRPr="008A485E" w:rsidRDefault="007226DD" w:rsidP="00655A5E">
            <w:pPr>
              <w:spacing w:line="36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83/103</w:t>
            </w:r>
          </w:p>
        </w:tc>
        <w:tc>
          <w:tcPr>
            <w:tcW w:w="1978" w:type="dxa"/>
          </w:tcPr>
          <w:p w14:paraId="0839AB39" w14:textId="77777777" w:rsidR="007226DD" w:rsidRDefault="007226DD" w:rsidP="00655A5E">
            <w:pPr>
              <w:spacing w:line="360" w:lineRule="auto"/>
              <w:jc w:val="center"/>
              <w:rPr>
                <w:rFonts w:ascii="Times New Roman" w:eastAsia="Calibri" w:hAnsi="Times New Roman" w:cs="Times New Roman"/>
                <w:sz w:val="28"/>
                <w:szCs w:val="28"/>
              </w:rPr>
            </w:pPr>
          </w:p>
        </w:tc>
      </w:tr>
      <w:tr w:rsidR="00F36462" w:rsidRPr="008A485E" w14:paraId="55578571" w14:textId="77777777" w:rsidTr="002139C0">
        <w:tc>
          <w:tcPr>
            <w:tcW w:w="3823" w:type="dxa"/>
          </w:tcPr>
          <w:p w14:paraId="308CE2EA" w14:textId="34CA1D67" w:rsidR="00F36462" w:rsidRPr="008A485E" w:rsidRDefault="00F36462" w:rsidP="00DC53EA">
            <w:pPr>
              <w:spacing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Chúng tôi</w:t>
            </w:r>
            <w:r w:rsidR="00DC53EA">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lang w:val="vi-VN"/>
              </w:rPr>
              <w:t xml:space="preserve">Chung cả </w:t>
            </w:r>
            <w:proofErr w:type="spellStart"/>
            <w:r w:rsidR="007226DD">
              <w:rPr>
                <w:rFonts w:ascii="Times New Roman" w:eastAsia="Calibri" w:hAnsi="Times New Roman" w:cs="Times New Roman"/>
                <w:sz w:val="28"/>
                <w:szCs w:val="28"/>
              </w:rPr>
              <w:t>hai</w:t>
            </w:r>
            <w:proofErr w:type="spellEnd"/>
            <w:r w:rsidRPr="008A485E">
              <w:rPr>
                <w:rFonts w:ascii="Times New Roman" w:eastAsia="Calibri" w:hAnsi="Times New Roman" w:cs="Times New Roman"/>
                <w:sz w:val="28"/>
                <w:szCs w:val="28"/>
                <w:lang w:val="vi-VN"/>
              </w:rPr>
              <w:t xml:space="preserve"> nhóm</w:t>
            </w:r>
          </w:p>
          <w:p w14:paraId="03594E59" w14:textId="4B6B7E7F" w:rsidR="00DC53EA" w:rsidRDefault="00DC53EA" w:rsidP="00DC53EA">
            <w:pPr>
              <w:spacing w:line="360" w:lineRule="auto"/>
              <w:ind w:left="57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F36462" w:rsidRPr="008A485E">
              <w:rPr>
                <w:rFonts w:ascii="Times New Roman" w:eastAsia="Calibri" w:hAnsi="Times New Roman" w:cs="Times New Roman"/>
                <w:sz w:val="28"/>
                <w:szCs w:val="28"/>
                <w:lang w:val="vi-VN"/>
              </w:rPr>
              <w:t>Nhóm A</w:t>
            </w:r>
          </w:p>
          <w:p w14:paraId="5544E779" w14:textId="3F02044B" w:rsidR="00F36462" w:rsidRPr="008A485E" w:rsidRDefault="00DC53EA" w:rsidP="00DC53EA">
            <w:pPr>
              <w:spacing w:line="360" w:lineRule="auto"/>
              <w:ind w:left="570"/>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00F36462" w:rsidRPr="008A485E">
              <w:rPr>
                <w:rFonts w:ascii="Times New Roman" w:eastAsia="Calibri" w:hAnsi="Times New Roman" w:cs="Times New Roman"/>
                <w:sz w:val="28"/>
                <w:szCs w:val="28"/>
                <w:lang w:val="vi-VN"/>
              </w:rPr>
              <w:t>Nhóm B</w:t>
            </w:r>
          </w:p>
        </w:tc>
        <w:tc>
          <w:tcPr>
            <w:tcW w:w="1701" w:type="dxa"/>
          </w:tcPr>
          <w:p w14:paraId="399DAE6B" w14:textId="1549B0CE" w:rsidR="00F36462" w:rsidRPr="008A485E"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66,3 ± 7,9 </w:t>
            </w:r>
          </w:p>
          <w:p w14:paraId="71392033" w14:textId="0D211355" w:rsidR="00F36462" w:rsidRPr="008A485E"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65,6 ± 9,0 </w:t>
            </w:r>
          </w:p>
          <w:p w14:paraId="379542DB" w14:textId="562E155A" w:rsidR="00F36462" w:rsidRPr="008A485E"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67 ± 6,8 </w:t>
            </w:r>
          </w:p>
        </w:tc>
        <w:tc>
          <w:tcPr>
            <w:tcW w:w="1275" w:type="dxa"/>
          </w:tcPr>
          <w:p w14:paraId="576FFB2C" w14:textId="77777777" w:rsidR="00F36462" w:rsidRPr="008A485E"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85,3%</w:t>
            </w:r>
          </w:p>
          <w:p w14:paraId="7E03AA1C" w14:textId="77777777" w:rsidR="00F36462" w:rsidRPr="008A485E"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82,2%</w:t>
            </w:r>
          </w:p>
          <w:p w14:paraId="6DA20049" w14:textId="77777777" w:rsidR="00F36462" w:rsidRPr="008A485E" w:rsidRDefault="00F36462" w:rsidP="00DC53EA">
            <w:pPr>
              <w:spacing w:line="360" w:lineRule="auto"/>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88%</w:t>
            </w:r>
          </w:p>
        </w:tc>
        <w:tc>
          <w:tcPr>
            <w:tcW w:w="1978" w:type="dxa"/>
          </w:tcPr>
          <w:p w14:paraId="289B00D8" w14:textId="2EBAC7AB" w:rsidR="00F36462" w:rsidRDefault="00F36462" w:rsidP="00DC53EA">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24,03 ± 2,11 </w:t>
            </w:r>
            <w:r>
              <w:rPr>
                <w:rFonts w:ascii="Times New Roman" w:eastAsia="Calibri" w:hAnsi="Times New Roman" w:cs="Times New Roman"/>
                <w:sz w:val="28"/>
                <w:szCs w:val="28"/>
              </w:rPr>
              <w:t>24</w:t>
            </w:r>
            <w:r w:rsidRPr="008A485E">
              <w:rPr>
                <w:rFonts w:ascii="Times New Roman" w:eastAsia="Calibri" w:hAnsi="Times New Roman" w:cs="Times New Roman"/>
                <w:sz w:val="28"/>
                <w:szCs w:val="28"/>
              </w:rPr>
              <w:t xml:space="preserve">,05 ± 2,1   </w:t>
            </w:r>
          </w:p>
          <w:p w14:paraId="2CC9D0AF" w14:textId="75A892A5" w:rsidR="00F36462" w:rsidRPr="008A485E" w:rsidRDefault="00F36462" w:rsidP="00DC53EA">
            <w:pPr>
              <w:spacing w:line="360" w:lineRule="auto"/>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24 ± 2,15</w:t>
            </w:r>
          </w:p>
        </w:tc>
      </w:tr>
    </w:tbl>
    <w:p w14:paraId="6019B9F1" w14:textId="2B888013" w:rsidR="008C5C28" w:rsidRPr="0051740B" w:rsidRDefault="00DC4ADA" w:rsidP="0051740B">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bookmarkStart w:id="512" w:name="_Hlk213169727"/>
      <w:r w:rsidR="00561A97">
        <w:rPr>
          <w:rFonts w:ascii="Times New Roman" w:eastAsia="Calibri" w:hAnsi="Times New Roman" w:cs="Times New Roman"/>
          <w:sz w:val="28"/>
          <w:szCs w:val="28"/>
        </w:rPr>
        <w:t xml:space="preserve"> </w:t>
      </w:r>
      <w:r w:rsidR="00CF47CB" w:rsidRPr="008A485E">
        <w:rPr>
          <w:rFonts w:ascii="Times New Roman" w:eastAsia="Calibri" w:hAnsi="Times New Roman" w:cs="Times New Roman"/>
          <w:sz w:val="28"/>
          <w:szCs w:val="28"/>
          <w:lang w:val="vi-VN"/>
        </w:rPr>
        <w:t>Về tuổi, giới, BMI</w:t>
      </w:r>
      <w:r w:rsidR="00561A97">
        <w:rPr>
          <w:rFonts w:ascii="Times New Roman" w:eastAsia="Calibri" w:hAnsi="Times New Roman" w:cs="Times New Roman"/>
          <w:sz w:val="28"/>
          <w:szCs w:val="28"/>
        </w:rPr>
        <w:t xml:space="preserve">, </w:t>
      </w:r>
      <w:proofErr w:type="spellStart"/>
      <w:r w:rsidR="00561A97">
        <w:rPr>
          <w:rFonts w:ascii="Times New Roman" w:eastAsia="Calibri" w:hAnsi="Times New Roman" w:cs="Times New Roman"/>
          <w:sz w:val="28"/>
          <w:szCs w:val="28"/>
        </w:rPr>
        <w:t>k</w:t>
      </w:r>
      <w:r w:rsidR="00CF47CB" w:rsidRPr="008A485E">
        <w:rPr>
          <w:rFonts w:ascii="Times New Roman" w:eastAsia="Calibri" w:hAnsi="Times New Roman" w:cs="Times New Roman"/>
          <w:sz w:val="28"/>
          <w:szCs w:val="28"/>
        </w:rPr>
        <w:t>ết</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quả</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trong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nghiên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cứu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của</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chúng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tôi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tương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tự</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như</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các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nghiên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cứu</w:t>
      </w:r>
      <w:proofErr w:type="spellEnd"/>
      <w:r w:rsidR="00CF47CB" w:rsidRPr="008A485E">
        <w:rPr>
          <w:rFonts w:ascii="Times New Roman" w:eastAsia="Calibri" w:hAnsi="Times New Roman" w:cs="Times New Roman"/>
          <w:sz w:val="28"/>
          <w:szCs w:val="28"/>
        </w:rPr>
        <w:t xml:space="preserve"> ở </w:t>
      </w:r>
      <w:proofErr w:type="spellStart"/>
      <w:r w:rsidR="00CF47CB" w:rsidRPr="008A485E">
        <w:rPr>
          <w:rFonts w:ascii="Times New Roman" w:eastAsia="Calibri" w:hAnsi="Times New Roman" w:cs="Times New Roman"/>
          <w:sz w:val="28"/>
          <w:szCs w:val="28"/>
        </w:rPr>
        <w:t>nước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ngoài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và</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trong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nước</w:t>
      </w:r>
      <w:proofErr w:type="spellEnd"/>
      <w:r w:rsidR="00CF47CB" w:rsidRPr="008A485E">
        <w:rPr>
          <w:rFonts w:ascii="Times New Roman" w:eastAsia="Calibri" w:hAnsi="Times New Roman" w:cs="Times New Roman"/>
          <w:sz w:val="28"/>
          <w:szCs w:val="28"/>
        </w:rPr>
        <w:t xml:space="preserve">. </w:t>
      </w:r>
      <w:bookmarkStart w:id="513" w:name="_Hlk213170831"/>
      <w:proofErr w:type="spellStart"/>
      <w:r w:rsidR="00CF47CB" w:rsidRPr="008A485E">
        <w:rPr>
          <w:rFonts w:ascii="Times New Roman" w:eastAsia="Calibri" w:hAnsi="Times New Roman" w:cs="Times New Roman"/>
          <w:sz w:val="28"/>
          <w:szCs w:val="28"/>
        </w:rPr>
        <w:t>Hầu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hết</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độ</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tuổi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được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thay</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khớp</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đều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trên</w:t>
      </w:r>
      <w:proofErr w:type="spellEnd"/>
      <w:r w:rsidR="00CF47CB" w:rsidRPr="008A485E">
        <w:rPr>
          <w:rFonts w:ascii="Times New Roman" w:eastAsia="Calibri" w:hAnsi="Times New Roman" w:cs="Times New Roman"/>
          <w:sz w:val="28"/>
          <w:szCs w:val="28"/>
        </w:rPr>
        <w:t xml:space="preserve"> 60 </w:t>
      </w:r>
      <w:proofErr w:type="spellStart"/>
      <w:r w:rsidR="00CF47CB" w:rsidRPr="008A485E">
        <w:rPr>
          <w:rFonts w:ascii="Times New Roman" w:eastAsia="Calibri" w:hAnsi="Times New Roman" w:cs="Times New Roman"/>
          <w:sz w:val="28"/>
          <w:szCs w:val="28"/>
        </w:rPr>
        <w:t>tuổi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gặp</w:t>
      </w:r>
      <w:proofErr w:type="spellEnd"/>
      <w:r w:rsidR="00CF47CB" w:rsidRPr="008A485E">
        <w:rPr>
          <w:rFonts w:ascii="Times New Roman" w:eastAsia="Calibri" w:hAnsi="Times New Roman" w:cs="Times New Roman"/>
          <w:sz w:val="28"/>
          <w:szCs w:val="28"/>
        </w:rPr>
        <w:t xml:space="preserve"> ở </w:t>
      </w:r>
      <w:proofErr w:type="spellStart"/>
      <w:r w:rsidR="00CF47CB" w:rsidRPr="008A485E">
        <w:rPr>
          <w:rFonts w:ascii="Times New Roman" w:eastAsia="Calibri" w:hAnsi="Times New Roman" w:cs="Times New Roman"/>
          <w:sz w:val="28"/>
          <w:szCs w:val="28"/>
        </w:rPr>
        <w:t>nữ</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nhiều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hơn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nam</w:t>
      </w:r>
      <w:bookmarkEnd w:id="513"/>
      <w:proofErr w:type="spellEnd"/>
      <w:r w:rsidR="00CF47CB" w:rsidRPr="008A485E">
        <w:rPr>
          <w:rFonts w:ascii="Times New Roman" w:eastAsia="Calibri" w:hAnsi="Times New Roman" w:cs="Times New Roman"/>
          <w:sz w:val="28"/>
          <w:szCs w:val="28"/>
        </w:rPr>
        <w:t xml:space="preserve">. Tuy </w:t>
      </w:r>
      <w:proofErr w:type="spellStart"/>
      <w:r w:rsidR="00CF47CB" w:rsidRPr="008A485E">
        <w:rPr>
          <w:rFonts w:ascii="Times New Roman" w:eastAsia="Calibri" w:hAnsi="Times New Roman" w:cs="Times New Roman"/>
          <w:sz w:val="28"/>
          <w:szCs w:val="28"/>
        </w:rPr>
        <w:t>nhiên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trong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nghiên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cứu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của</w:t>
      </w:r>
      <w:proofErr w:type="spellEnd"/>
      <w:r w:rsidR="00CF47CB" w:rsidRPr="008A485E">
        <w:rPr>
          <w:rFonts w:ascii="Times New Roman" w:eastAsia="Calibri" w:hAnsi="Times New Roman" w:cs="Times New Roman"/>
          <w:sz w:val="28"/>
          <w:szCs w:val="28"/>
        </w:rPr>
        <w:t xml:space="preserve"> Voge</w:t>
      </w:r>
      <w:r w:rsidR="002B71AF">
        <w:rPr>
          <w:rFonts w:ascii="Times New Roman" w:eastAsia="Calibri" w:hAnsi="Times New Roman" w:cs="Times New Roman"/>
          <w:sz w:val="28"/>
          <w:szCs w:val="28"/>
        </w:rPr>
        <w:t xml:space="preserve"> N.</w:t>
      </w:r>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thì</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nữ</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lại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gặp</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ít</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hơn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nam</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nhưng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không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đáng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kể</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và</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tỷ</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lệ</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hai</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giới</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bằng</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nhau</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trong</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nghiên</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cứu</w:t>
      </w:r>
      <w:proofErr w:type="spellEnd"/>
      <w:r w:rsidR="007226DD">
        <w:rPr>
          <w:rFonts w:ascii="Times New Roman" w:eastAsia="Calibri" w:hAnsi="Times New Roman" w:cs="Times New Roman"/>
          <w:sz w:val="28"/>
          <w:szCs w:val="28"/>
        </w:rPr>
        <w:t xml:space="preserve"> </w:t>
      </w:r>
      <w:proofErr w:type="spellStart"/>
      <w:r w:rsidR="007226DD">
        <w:rPr>
          <w:rFonts w:ascii="Times New Roman" w:eastAsia="Calibri" w:hAnsi="Times New Roman" w:cs="Times New Roman"/>
          <w:sz w:val="28"/>
          <w:szCs w:val="28"/>
        </w:rPr>
        <w:t>của</w:t>
      </w:r>
      <w:proofErr w:type="spellEnd"/>
      <w:r w:rsidR="002B71AF">
        <w:rPr>
          <w:rFonts w:ascii="Times New Roman" w:eastAsia="Calibri" w:hAnsi="Times New Roman" w:cs="Times New Roman"/>
          <w:sz w:val="28"/>
          <w:szCs w:val="28"/>
        </w:rPr>
        <w:t xml:space="preserve"> </w:t>
      </w:r>
      <w:r w:rsidR="007226DD">
        <w:rPr>
          <w:rFonts w:ascii="Times New Roman" w:eastAsia="Calibri" w:hAnsi="Times New Roman" w:cs="Times New Roman"/>
          <w:sz w:val="28"/>
          <w:szCs w:val="28"/>
        </w:rPr>
        <w:t xml:space="preserve">Hao </w:t>
      </w:r>
      <w:r w:rsidR="002B71AF">
        <w:rPr>
          <w:rFonts w:ascii="Times New Roman" w:eastAsia="Calibri" w:hAnsi="Times New Roman" w:cs="Times New Roman"/>
          <w:sz w:val="28"/>
          <w:szCs w:val="28"/>
        </w:rPr>
        <w:t>K.</w:t>
      </w:r>
      <w:r w:rsidR="002139C0">
        <w:rPr>
          <w:rFonts w:ascii="Times New Roman" w:eastAsia="Calibri" w:hAnsi="Times New Roman" w:cs="Times New Roman"/>
          <w:sz w:val="28"/>
          <w:szCs w:val="28"/>
        </w:rPr>
        <w:t xml:space="preserve"> ở </w:t>
      </w:r>
      <w:proofErr w:type="spellStart"/>
      <w:r w:rsidR="002139C0">
        <w:rPr>
          <w:rFonts w:ascii="Times New Roman" w:eastAsia="Calibri" w:hAnsi="Times New Roman" w:cs="Times New Roman"/>
          <w:sz w:val="28"/>
          <w:szCs w:val="28"/>
        </w:rPr>
        <w:t>nhóm</w:t>
      </w:r>
      <w:proofErr w:type="spellEnd"/>
      <w:r w:rsidR="002139C0">
        <w:rPr>
          <w:rFonts w:ascii="Times New Roman" w:eastAsia="Calibri" w:hAnsi="Times New Roman" w:cs="Times New Roman"/>
          <w:sz w:val="28"/>
          <w:szCs w:val="28"/>
        </w:rPr>
        <w:t xml:space="preserve"> </w:t>
      </w:r>
      <w:proofErr w:type="spellStart"/>
      <w:r w:rsidR="005869B0">
        <w:rPr>
          <w:rFonts w:ascii="Times New Roman" w:eastAsia="Calibri" w:hAnsi="Times New Roman" w:cs="Times New Roman"/>
          <w:sz w:val="28"/>
          <w:szCs w:val="28"/>
        </w:rPr>
        <w:t>cắt</w:t>
      </w:r>
      <w:proofErr w:type="spellEnd"/>
      <w:r w:rsidR="005869B0">
        <w:rPr>
          <w:rFonts w:ascii="Times New Roman" w:eastAsia="Calibri" w:hAnsi="Times New Roman" w:cs="Times New Roman"/>
          <w:sz w:val="28"/>
          <w:szCs w:val="28"/>
        </w:rPr>
        <w:t xml:space="preserve"> </w:t>
      </w:r>
      <w:proofErr w:type="spellStart"/>
      <w:r w:rsidR="005869B0">
        <w:rPr>
          <w:rFonts w:ascii="Times New Roman" w:eastAsia="Calibri" w:hAnsi="Times New Roman" w:cs="Times New Roman"/>
          <w:sz w:val="28"/>
          <w:szCs w:val="28"/>
        </w:rPr>
        <w:t>xương</w:t>
      </w:r>
      <w:proofErr w:type="spellEnd"/>
      <w:r w:rsidR="005869B0">
        <w:rPr>
          <w:rFonts w:ascii="Times New Roman" w:eastAsia="Calibri" w:hAnsi="Times New Roman" w:cs="Times New Roman"/>
          <w:sz w:val="28"/>
          <w:szCs w:val="28"/>
        </w:rPr>
        <w:t xml:space="preserve"> </w:t>
      </w:r>
      <w:proofErr w:type="spellStart"/>
      <w:r w:rsidR="005869B0">
        <w:rPr>
          <w:rFonts w:ascii="Times New Roman" w:eastAsia="Calibri" w:hAnsi="Times New Roman" w:cs="Times New Roman"/>
          <w:sz w:val="28"/>
          <w:szCs w:val="28"/>
        </w:rPr>
        <w:t>bằng</w:t>
      </w:r>
      <w:proofErr w:type="spellEnd"/>
      <w:r w:rsidR="005869B0">
        <w:rPr>
          <w:rFonts w:ascii="Times New Roman" w:eastAsia="Calibri" w:hAnsi="Times New Roman" w:cs="Times New Roman"/>
          <w:sz w:val="28"/>
          <w:szCs w:val="28"/>
        </w:rPr>
        <w:t xml:space="preserve"> </w:t>
      </w:r>
      <w:proofErr w:type="spellStart"/>
      <w:r w:rsidR="005869B0">
        <w:rPr>
          <w:rFonts w:ascii="Times New Roman" w:eastAsia="Calibri" w:hAnsi="Times New Roman" w:cs="Times New Roman"/>
          <w:sz w:val="28"/>
          <w:szCs w:val="28"/>
        </w:rPr>
        <w:t>đo</w:t>
      </w:r>
      <w:proofErr w:type="spellEnd"/>
      <w:r w:rsidR="002B71AF">
        <w:rPr>
          <w:rFonts w:ascii="Times New Roman" w:eastAsia="Calibri" w:hAnsi="Times New Roman" w:cs="Times New Roman"/>
          <w:sz w:val="28"/>
          <w:szCs w:val="28"/>
        </w:rPr>
        <w:t xml:space="preserve"> [94], [128]</w:t>
      </w:r>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Chỉ</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có</w:t>
      </w:r>
      <w:proofErr w:type="spellEnd"/>
      <w:r w:rsidR="00CF47CB" w:rsidRPr="008A485E">
        <w:rPr>
          <w:rFonts w:ascii="Times New Roman" w:eastAsia="Calibri" w:hAnsi="Times New Roman" w:cs="Times New Roman"/>
          <w:sz w:val="28"/>
          <w:szCs w:val="28"/>
        </w:rPr>
        <w:t xml:space="preserve"> BMI ở </w:t>
      </w:r>
      <w:proofErr w:type="spellStart"/>
      <w:r w:rsidR="00CF47CB" w:rsidRPr="008A485E">
        <w:rPr>
          <w:rFonts w:ascii="Times New Roman" w:eastAsia="Calibri" w:hAnsi="Times New Roman" w:cs="Times New Roman"/>
          <w:sz w:val="28"/>
          <w:szCs w:val="28"/>
        </w:rPr>
        <w:t>các</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nghiên</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cứu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trong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nước</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và</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nước</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ngoài</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cũng</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tương</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tự</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như</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trong</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nghiên</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cứu</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của</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chúng</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tôi</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thường</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gặp</w:t>
      </w:r>
      <w:proofErr w:type="spellEnd"/>
      <w:r w:rsidR="002139C0">
        <w:rPr>
          <w:rFonts w:ascii="Times New Roman" w:eastAsia="Calibri" w:hAnsi="Times New Roman" w:cs="Times New Roman"/>
          <w:sz w:val="28"/>
          <w:szCs w:val="28"/>
        </w:rPr>
        <w:t xml:space="preserve"> ở</w:t>
      </w:r>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nhóm</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người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thừa</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cân</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béo</w:t>
      </w:r>
      <w:proofErr w:type="spellEnd"/>
      <w:r w:rsidR="002139C0">
        <w:rPr>
          <w:rFonts w:ascii="Times New Roman" w:eastAsia="Calibri" w:hAnsi="Times New Roman" w:cs="Times New Roman"/>
          <w:sz w:val="28"/>
          <w:szCs w:val="28"/>
        </w:rPr>
        <w:t xml:space="preserve"> </w:t>
      </w:r>
      <w:proofErr w:type="spellStart"/>
      <w:r w:rsidR="002139C0">
        <w:rPr>
          <w:rFonts w:ascii="Times New Roman" w:eastAsia="Calibri" w:hAnsi="Times New Roman" w:cs="Times New Roman"/>
          <w:sz w:val="28"/>
          <w:szCs w:val="28"/>
        </w:rPr>
        <w:t>phì</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đây</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cũng</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là</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yếu</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tố</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gây</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ra</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thoái</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hóa</w:t>
      </w:r>
      <w:proofErr w:type="spellEnd"/>
      <w:r w:rsidR="00CF47CB" w:rsidRPr="008A485E">
        <w:rPr>
          <w:rFonts w:ascii="Times New Roman" w:eastAsia="Calibri" w:hAnsi="Times New Roman" w:cs="Times New Roman"/>
          <w:sz w:val="28"/>
          <w:szCs w:val="28"/>
        </w:rPr>
        <w:t xml:space="preserve"> </w:t>
      </w:r>
      <w:proofErr w:type="spellStart"/>
      <w:r w:rsidR="00CF47CB" w:rsidRPr="008A485E">
        <w:rPr>
          <w:rFonts w:ascii="Times New Roman" w:eastAsia="Calibri" w:hAnsi="Times New Roman" w:cs="Times New Roman"/>
          <w:sz w:val="28"/>
          <w:szCs w:val="28"/>
        </w:rPr>
        <w:t>khớp</w:t>
      </w:r>
      <w:proofErr w:type="spellEnd"/>
      <w:r w:rsidR="00CF47CB" w:rsidRPr="008A485E">
        <w:rPr>
          <w:rFonts w:ascii="Times New Roman" w:eastAsia="Calibri" w:hAnsi="Times New Roman" w:cs="Times New Roman"/>
          <w:sz w:val="28"/>
          <w:szCs w:val="28"/>
        </w:rPr>
        <w:t>)</w:t>
      </w:r>
      <w:r w:rsidR="002139C0">
        <w:rPr>
          <w:rFonts w:ascii="Times New Roman" w:eastAsia="Calibri" w:hAnsi="Times New Roman" w:cs="Times New Roman"/>
          <w:sz w:val="28"/>
          <w:szCs w:val="28"/>
        </w:rPr>
        <w:t>.</w:t>
      </w:r>
    </w:p>
    <w:p w14:paraId="31EC59D8" w14:textId="09C1C3B5" w:rsidR="002139C0" w:rsidRPr="008A485E" w:rsidRDefault="002139C0" w:rsidP="002139C0">
      <w:pPr>
        <w:pStyle w:val="abang"/>
      </w:pPr>
      <w:bookmarkStart w:id="514" w:name="_Toc211956325"/>
      <w:bookmarkEnd w:id="512"/>
      <w:r w:rsidRPr="008A485E">
        <w:t xml:space="preserve">Bảng </w:t>
      </w:r>
      <w:r w:rsidRPr="008A485E">
        <w:rPr>
          <w:lang w:val="en-US"/>
        </w:rPr>
        <w:t>4.</w:t>
      </w:r>
      <w:r w:rsidR="00561A97">
        <w:rPr>
          <w:lang w:val="en-US"/>
        </w:rPr>
        <w:t>5.</w:t>
      </w:r>
      <w:r w:rsidRPr="008A485E">
        <w:t xml:space="preserve"> Đặc điểm nhóm nghiên cứu [</w:t>
      </w:r>
      <w:r w:rsidR="00C13789">
        <w:rPr>
          <w:lang w:val="en-US"/>
        </w:rPr>
        <w:t>94</w:t>
      </w:r>
      <w:r w:rsidR="00FE01CE">
        <w:rPr>
          <w:lang w:val="en-US"/>
        </w:rPr>
        <w:t>]</w:t>
      </w:r>
      <w:r w:rsidR="00A3300E">
        <w:rPr>
          <w:lang w:val="en-US"/>
        </w:rPr>
        <w:t>,</w:t>
      </w:r>
      <w:r w:rsidR="00C13789">
        <w:rPr>
          <w:lang w:val="en-US"/>
        </w:rPr>
        <w:t xml:space="preserve"> </w:t>
      </w:r>
      <w:r w:rsidR="00FE01CE">
        <w:rPr>
          <w:lang w:val="en-US"/>
        </w:rPr>
        <w:t>[</w:t>
      </w:r>
      <w:r w:rsidR="00C13789">
        <w:rPr>
          <w:lang w:val="en-US"/>
        </w:rPr>
        <w:t>100</w:t>
      </w:r>
      <w:r w:rsidR="00FE01CE">
        <w:rPr>
          <w:lang w:val="en-US"/>
        </w:rPr>
        <w:t>]</w:t>
      </w:r>
      <w:r w:rsidR="00A3300E">
        <w:rPr>
          <w:lang w:val="en-US"/>
        </w:rPr>
        <w:t>,</w:t>
      </w:r>
      <w:r w:rsidR="00C13789">
        <w:rPr>
          <w:lang w:val="en-US"/>
        </w:rPr>
        <w:t xml:space="preserve"> </w:t>
      </w:r>
      <w:r w:rsidR="00FE01CE">
        <w:rPr>
          <w:lang w:val="en-US"/>
        </w:rPr>
        <w:t>[</w:t>
      </w:r>
      <w:r w:rsidR="00C13789">
        <w:rPr>
          <w:lang w:val="en-US"/>
        </w:rPr>
        <w:t>103</w:t>
      </w:r>
      <w:r w:rsidR="00FE01CE">
        <w:rPr>
          <w:lang w:val="en-US"/>
        </w:rPr>
        <w:t>]</w:t>
      </w:r>
      <w:r w:rsidR="00C13789">
        <w:rPr>
          <w:lang w:val="en-US"/>
        </w:rPr>
        <w:t xml:space="preserve">, </w:t>
      </w:r>
      <w:r w:rsidR="00FE01CE">
        <w:rPr>
          <w:lang w:val="en-US"/>
        </w:rPr>
        <w:t>[</w:t>
      </w:r>
      <w:r w:rsidRPr="008A485E">
        <w:t>1</w:t>
      </w:r>
      <w:r w:rsidR="00C13789">
        <w:rPr>
          <w:lang w:val="en-US"/>
        </w:rPr>
        <w:t>24</w:t>
      </w:r>
      <w:r w:rsidR="00FE01CE">
        <w:rPr>
          <w:lang w:val="en-US"/>
        </w:rPr>
        <w:t>]</w:t>
      </w:r>
      <w:r w:rsidRPr="008A485E">
        <w:t>,</w:t>
      </w:r>
      <w:r w:rsidR="00C13789">
        <w:rPr>
          <w:lang w:val="en-US"/>
        </w:rPr>
        <w:t xml:space="preserve"> </w:t>
      </w:r>
      <w:r w:rsidR="00FE01CE">
        <w:rPr>
          <w:lang w:val="en-US"/>
        </w:rPr>
        <w:t>[</w:t>
      </w:r>
      <w:r w:rsidRPr="008A485E">
        <w:t>1</w:t>
      </w:r>
      <w:r w:rsidR="00C13789">
        <w:rPr>
          <w:lang w:val="en-US"/>
        </w:rPr>
        <w:t>28</w:t>
      </w:r>
      <w:r w:rsidRPr="008A485E">
        <w:t>]</w:t>
      </w:r>
      <w:bookmarkEnd w:id="514"/>
      <w:r w:rsidRPr="008A485E">
        <w:t xml:space="preserve"> </w:t>
      </w:r>
    </w:p>
    <w:tbl>
      <w:tblPr>
        <w:tblStyle w:val="TableGrid"/>
        <w:tblW w:w="8784" w:type="dxa"/>
        <w:tblLook w:val="04A0" w:firstRow="1" w:lastRow="0" w:firstColumn="1" w:lastColumn="0" w:noHBand="0" w:noVBand="1"/>
      </w:tblPr>
      <w:tblGrid>
        <w:gridCol w:w="2683"/>
        <w:gridCol w:w="1565"/>
        <w:gridCol w:w="1843"/>
        <w:gridCol w:w="2693"/>
      </w:tblGrid>
      <w:tr w:rsidR="007964D8" w:rsidRPr="008A485E" w14:paraId="45464E1B" w14:textId="77777777" w:rsidTr="001C59B2">
        <w:tc>
          <w:tcPr>
            <w:tcW w:w="2683" w:type="dxa"/>
          </w:tcPr>
          <w:p w14:paraId="533F8BBC"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Tác giả, năm</w:t>
            </w:r>
          </w:p>
        </w:tc>
        <w:tc>
          <w:tcPr>
            <w:tcW w:w="1565" w:type="dxa"/>
          </w:tcPr>
          <w:p w14:paraId="47E08416"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Trục cơ học (°)</w:t>
            </w:r>
          </w:p>
        </w:tc>
        <w:tc>
          <w:tcPr>
            <w:tcW w:w="1843" w:type="dxa"/>
          </w:tcPr>
          <w:p w14:paraId="0B382333" w14:textId="45767588" w:rsidR="002139C0" w:rsidRPr="008A485E" w:rsidRDefault="002139C0" w:rsidP="00655A5E">
            <w:pPr>
              <w:spacing w:line="360" w:lineRule="auto"/>
              <w:jc w:val="center"/>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xml:space="preserve">Biên độ </w:t>
            </w:r>
            <w:proofErr w:type="spellStart"/>
            <w:r w:rsidR="007964D8">
              <w:rPr>
                <w:rFonts w:ascii="Times New Roman" w:eastAsia="Calibri" w:hAnsi="Times New Roman" w:cs="Times New Roman"/>
                <w:sz w:val="28"/>
                <w:szCs w:val="28"/>
              </w:rPr>
              <w:t>gấp</w:t>
            </w:r>
            <w:proofErr w:type="spellEnd"/>
            <w:r w:rsidRPr="008A485E">
              <w:rPr>
                <w:rFonts w:ascii="Times New Roman" w:eastAsia="Calibri" w:hAnsi="Times New Roman" w:cs="Times New Roman"/>
                <w:sz w:val="28"/>
                <w:szCs w:val="28"/>
                <w:lang w:val="vi-VN"/>
              </w:rPr>
              <w:t xml:space="preserve"> gối (°)</w:t>
            </w:r>
          </w:p>
        </w:tc>
        <w:tc>
          <w:tcPr>
            <w:tcW w:w="2693" w:type="dxa"/>
          </w:tcPr>
          <w:p w14:paraId="03AB21E4" w14:textId="77777777"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lang w:val="vi-VN"/>
              </w:rPr>
              <w:t>KSS</w:t>
            </w:r>
            <w:r w:rsidRPr="008A485E">
              <w:rPr>
                <w:rFonts w:ascii="Times New Roman" w:eastAsia="Calibri" w:hAnsi="Times New Roman" w:cs="Times New Roman"/>
                <w:sz w:val="28"/>
                <w:szCs w:val="28"/>
              </w:rPr>
              <w:t xml:space="preserve"> (</w:t>
            </w:r>
            <w:proofErr w:type="spellStart"/>
            <w:r w:rsidRPr="008A485E">
              <w:rPr>
                <w:rFonts w:ascii="Times New Roman" w:eastAsia="Calibri" w:hAnsi="Times New Roman" w:cs="Times New Roman"/>
                <w:sz w:val="28"/>
                <w:szCs w:val="28"/>
              </w:rPr>
              <w:t>điểm</w:t>
            </w:r>
            <w:proofErr w:type="spellEnd"/>
            <w:r w:rsidRPr="008A485E">
              <w:rPr>
                <w:rFonts w:ascii="Times New Roman" w:eastAsia="Calibri" w:hAnsi="Times New Roman" w:cs="Times New Roman"/>
                <w:sz w:val="28"/>
                <w:szCs w:val="28"/>
              </w:rPr>
              <w:t>)</w:t>
            </w:r>
          </w:p>
          <w:p w14:paraId="573FCA72" w14:textId="77777777"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KS; KFS</w:t>
            </w:r>
          </w:p>
        </w:tc>
      </w:tr>
      <w:tr w:rsidR="002139C0" w:rsidRPr="008A485E" w14:paraId="3C1786F7" w14:textId="77777777" w:rsidTr="001C59B2">
        <w:tc>
          <w:tcPr>
            <w:tcW w:w="2683" w:type="dxa"/>
          </w:tcPr>
          <w:p w14:paraId="6765B295" w14:textId="50F531C1" w:rsidR="002139C0" w:rsidRPr="008A485E" w:rsidRDefault="002139C0" w:rsidP="00A3300E">
            <w:pPr>
              <w:spacing w:line="360" w:lineRule="auto"/>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Voge</w:t>
            </w:r>
            <w:r w:rsidR="00FE01CE">
              <w:rPr>
                <w:rFonts w:ascii="Times New Roman" w:eastAsia="Calibri" w:hAnsi="Times New Roman" w:cs="Times New Roman"/>
                <w:sz w:val="28"/>
                <w:szCs w:val="28"/>
              </w:rPr>
              <w:t xml:space="preserve"> N.</w:t>
            </w:r>
            <w:r w:rsidRPr="008A485E">
              <w:rPr>
                <w:rFonts w:ascii="Times New Roman" w:eastAsia="Calibri" w:hAnsi="Times New Roman" w:cs="Times New Roman"/>
                <w:sz w:val="28"/>
                <w:szCs w:val="28"/>
              </w:rPr>
              <w:t xml:space="preserve">, 2022 </w:t>
            </w:r>
          </w:p>
        </w:tc>
        <w:tc>
          <w:tcPr>
            <w:tcW w:w="1565" w:type="dxa"/>
          </w:tcPr>
          <w:p w14:paraId="4380F0EB"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p>
        </w:tc>
        <w:tc>
          <w:tcPr>
            <w:tcW w:w="1843" w:type="dxa"/>
          </w:tcPr>
          <w:p w14:paraId="44A74BB3"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p>
        </w:tc>
        <w:tc>
          <w:tcPr>
            <w:tcW w:w="2693" w:type="dxa"/>
          </w:tcPr>
          <w:p w14:paraId="610FF42F" w14:textId="6282CD86" w:rsidR="002139C0" w:rsidRPr="00A3300E" w:rsidRDefault="00A3300E" w:rsidP="001C59B2">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58,0</w:t>
            </w:r>
            <w:r w:rsidRPr="008A485E">
              <w:rPr>
                <w:rFonts w:ascii="Times New Roman" w:eastAsia="Calibri" w:hAnsi="Times New Roman" w:cs="Times New Roman"/>
                <w:sz w:val="28"/>
                <w:szCs w:val="28"/>
              </w:rPr>
              <w:t>±</w:t>
            </w:r>
            <w:r>
              <w:rPr>
                <w:rFonts w:ascii="Times New Roman" w:eastAsia="Calibri" w:hAnsi="Times New Roman" w:cs="Times New Roman"/>
                <w:sz w:val="28"/>
                <w:szCs w:val="28"/>
              </w:rPr>
              <w:t>13,3</w:t>
            </w:r>
          </w:p>
        </w:tc>
      </w:tr>
      <w:tr w:rsidR="007964D8" w:rsidRPr="008A485E" w14:paraId="7D8DAFD9" w14:textId="77777777" w:rsidTr="001C59B2">
        <w:tc>
          <w:tcPr>
            <w:tcW w:w="2683" w:type="dxa"/>
          </w:tcPr>
          <w:p w14:paraId="352F41B8" w14:textId="77777777" w:rsidR="002139C0" w:rsidRPr="008A485E" w:rsidRDefault="002139C0" w:rsidP="00655A5E">
            <w:pPr>
              <w:spacing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Sharma S., 2021</w:t>
            </w:r>
          </w:p>
        </w:tc>
        <w:tc>
          <w:tcPr>
            <w:tcW w:w="1565" w:type="dxa"/>
          </w:tcPr>
          <w:p w14:paraId="70F8F680"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p>
        </w:tc>
        <w:tc>
          <w:tcPr>
            <w:tcW w:w="1843" w:type="dxa"/>
          </w:tcPr>
          <w:p w14:paraId="1A15715B" w14:textId="772BC194"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69,92</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14,89</w:t>
            </w:r>
          </w:p>
        </w:tc>
        <w:tc>
          <w:tcPr>
            <w:tcW w:w="2693" w:type="dxa"/>
          </w:tcPr>
          <w:p w14:paraId="43AA766B" w14:textId="77777777"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KSS&lt;60 ở </w:t>
            </w:r>
            <w:proofErr w:type="spellStart"/>
            <w:r w:rsidRPr="008A485E">
              <w:rPr>
                <w:rFonts w:ascii="Times New Roman" w:eastAsia="Calibri" w:hAnsi="Times New Roman" w:cs="Times New Roman"/>
                <w:sz w:val="28"/>
                <w:szCs w:val="28"/>
              </w:rPr>
              <w:t>mọi</w:t>
            </w:r>
            <w:proofErr w:type="spellEnd"/>
            <w:r w:rsidRPr="008A485E">
              <w:rPr>
                <w:rFonts w:ascii="Times New Roman" w:eastAsia="Calibri" w:hAnsi="Times New Roman" w:cs="Times New Roman"/>
                <w:sz w:val="28"/>
                <w:szCs w:val="28"/>
              </w:rPr>
              <w:t xml:space="preserve"> BN</w:t>
            </w:r>
          </w:p>
        </w:tc>
      </w:tr>
      <w:tr w:rsidR="007964D8" w:rsidRPr="008A485E" w14:paraId="463C87C0" w14:textId="77777777" w:rsidTr="001C59B2">
        <w:tc>
          <w:tcPr>
            <w:tcW w:w="2683" w:type="dxa"/>
          </w:tcPr>
          <w:p w14:paraId="3FA014E3" w14:textId="4AC4DA81" w:rsidR="002139C0" w:rsidRPr="008A485E" w:rsidRDefault="002139C0" w:rsidP="00655A5E">
            <w:pPr>
              <w:spacing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Hao</w:t>
            </w:r>
            <w:r w:rsidR="00FE01CE">
              <w:rPr>
                <w:rFonts w:ascii="Times New Roman" w:eastAsia="Calibri" w:hAnsi="Times New Roman" w:cs="Times New Roman"/>
                <w:sz w:val="28"/>
                <w:szCs w:val="28"/>
              </w:rPr>
              <w:t xml:space="preserve"> K.</w:t>
            </w:r>
            <w:r w:rsidRPr="008A485E">
              <w:rPr>
                <w:rFonts w:ascii="Times New Roman" w:eastAsia="Calibri" w:hAnsi="Times New Roman" w:cs="Times New Roman"/>
                <w:sz w:val="28"/>
                <w:szCs w:val="28"/>
              </w:rPr>
              <w:t>, 2019</w:t>
            </w:r>
          </w:p>
        </w:tc>
        <w:tc>
          <w:tcPr>
            <w:tcW w:w="1565" w:type="dxa"/>
          </w:tcPr>
          <w:p w14:paraId="7B4E2872" w14:textId="7A6BB23B" w:rsidR="002139C0" w:rsidRPr="008A485E" w:rsidRDefault="002139C0" w:rsidP="008610F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170</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2,0</w:t>
            </w:r>
          </w:p>
        </w:tc>
        <w:tc>
          <w:tcPr>
            <w:tcW w:w="1843" w:type="dxa"/>
          </w:tcPr>
          <w:p w14:paraId="00729168" w14:textId="77777777" w:rsidR="002139C0" w:rsidRPr="008A485E" w:rsidRDefault="002139C0" w:rsidP="001C59B2">
            <w:pPr>
              <w:spacing w:line="360" w:lineRule="auto"/>
              <w:rPr>
                <w:rFonts w:ascii="Times New Roman" w:eastAsia="Calibri" w:hAnsi="Times New Roman" w:cs="Times New Roman"/>
                <w:sz w:val="28"/>
                <w:szCs w:val="28"/>
              </w:rPr>
            </w:pPr>
          </w:p>
        </w:tc>
        <w:tc>
          <w:tcPr>
            <w:tcW w:w="2693" w:type="dxa"/>
          </w:tcPr>
          <w:p w14:paraId="4640FD26" w14:textId="77777777" w:rsidR="002139C0" w:rsidRPr="008A485E" w:rsidRDefault="002139C0" w:rsidP="00655A5E">
            <w:pPr>
              <w:spacing w:line="360" w:lineRule="auto"/>
              <w:jc w:val="center"/>
              <w:rPr>
                <w:rFonts w:ascii="Times New Roman" w:eastAsia="Calibri" w:hAnsi="Times New Roman" w:cs="Times New Roman"/>
                <w:sz w:val="28"/>
                <w:szCs w:val="28"/>
                <w:lang w:val="vi-VN"/>
              </w:rPr>
            </w:pPr>
          </w:p>
        </w:tc>
      </w:tr>
      <w:tr w:rsidR="007964D8" w:rsidRPr="008A485E" w14:paraId="0A207A5D" w14:textId="77777777" w:rsidTr="001C59B2">
        <w:tc>
          <w:tcPr>
            <w:tcW w:w="2683" w:type="dxa"/>
          </w:tcPr>
          <w:p w14:paraId="1B30BA1A" w14:textId="77777777" w:rsidR="002139C0" w:rsidRPr="008A485E" w:rsidRDefault="002139C0" w:rsidP="00655A5E">
            <w:pPr>
              <w:spacing w:line="360" w:lineRule="auto"/>
              <w:jc w:val="both"/>
              <w:rPr>
                <w:rFonts w:ascii="Times New Roman" w:eastAsia="Calibri" w:hAnsi="Times New Roman" w:cs="Times New Roman"/>
                <w:sz w:val="28"/>
                <w:szCs w:val="28"/>
              </w:rPr>
            </w:pPr>
            <w:r w:rsidRPr="008A485E">
              <w:rPr>
                <w:rFonts w:ascii="Times New Roman" w:eastAsia="Calibri" w:hAnsi="Times New Roman" w:cs="Times New Roman"/>
                <w:sz w:val="28"/>
                <w:szCs w:val="28"/>
              </w:rPr>
              <w:t>Lê Văn Hái, 2024</w:t>
            </w:r>
          </w:p>
        </w:tc>
        <w:tc>
          <w:tcPr>
            <w:tcW w:w="1565" w:type="dxa"/>
          </w:tcPr>
          <w:p w14:paraId="376039C2" w14:textId="77777777" w:rsidR="002139C0" w:rsidRPr="008A485E" w:rsidRDefault="002139C0" w:rsidP="00655A5E">
            <w:pPr>
              <w:spacing w:line="360" w:lineRule="auto"/>
              <w:jc w:val="center"/>
              <w:rPr>
                <w:rFonts w:ascii="Times New Roman" w:eastAsia="Calibri" w:hAnsi="Times New Roman" w:cs="Times New Roman"/>
                <w:sz w:val="28"/>
                <w:szCs w:val="28"/>
              </w:rPr>
            </w:pPr>
          </w:p>
        </w:tc>
        <w:tc>
          <w:tcPr>
            <w:tcW w:w="1843" w:type="dxa"/>
          </w:tcPr>
          <w:p w14:paraId="019497CE" w14:textId="77777777"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 xml:space="preserve">&lt;90° </w:t>
            </w:r>
            <w:proofErr w:type="spellStart"/>
            <w:r w:rsidRPr="008A485E">
              <w:rPr>
                <w:rFonts w:ascii="Times New Roman" w:eastAsia="Calibri" w:hAnsi="Times New Roman" w:cs="Times New Roman"/>
                <w:sz w:val="28"/>
                <w:szCs w:val="28"/>
              </w:rPr>
              <w:t>chiếm</w:t>
            </w:r>
            <w:proofErr w:type="spellEnd"/>
            <w:r w:rsidRPr="008A485E">
              <w:rPr>
                <w:rFonts w:ascii="Times New Roman" w:eastAsia="Calibri" w:hAnsi="Times New Roman" w:cs="Times New Roman"/>
                <w:sz w:val="28"/>
                <w:szCs w:val="28"/>
              </w:rPr>
              <w:t xml:space="preserve"> 75,7%</w:t>
            </w:r>
          </w:p>
        </w:tc>
        <w:tc>
          <w:tcPr>
            <w:tcW w:w="2693" w:type="dxa"/>
          </w:tcPr>
          <w:p w14:paraId="3C906286" w14:textId="0D64FF15"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38 ±</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4,1;</w:t>
            </w:r>
            <w:r w:rsidR="007964D8">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3</w:t>
            </w:r>
            <w:r w:rsidR="007964D8">
              <w:rPr>
                <w:rFonts w:ascii="Times New Roman" w:eastAsia="Calibri" w:hAnsi="Times New Roman" w:cs="Times New Roman"/>
                <w:sz w:val="28"/>
                <w:szCs w:val="28"/>
              </w:rPr>
              <w:t>7</w:t>
            </w:r>
            <w:r w:rsidRPr="008A485E">
              <w:rPr>
                <w:rFonts w:ascii="Times New Roman" w:eastAsia="Calibri" w:hAnsi="Times New Roman" w:cs="Times New Roman"/>
                <w:sz w:val="28"/>
                <w:szCs w:val="28"/>
              </w:rPr>
              <w:t>,16</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 1,5</w:t>
            </w:r>
          </w:p>
        </w:tc>
      </w:tr>
      <w:tr w:rsidR="00A3300E" w:rsidRPr="008A485E" w14:paraId="04836AEF" w14:textId="77777777" w:rsidTr="001C59B2">
        <w:tc>
          <w:tcPr>
            <w:tcW w:w="2683" w:type="dxa"/>
          </w:tcPr>
          <w:p w14:paraId="54A12BF6" w14:textId="50C7B84F" w:rsidR="00A3300E" w:rsidRPr="008A485E" w:rsidRDefault="00A3300E" w:rsidP="00A3300E">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Mai Đức Thuận, 2021</w:t>
            </w:r>
          </w:p>
        </w:tc>
        <w:tc>
          <w:tcPr>
            <w:tcW w:w="1565" w:type="dxa"/>
          </w:tcPr>
          <w:p w14:paraId="4620535C" w14:textId="1CF772FC" w:rsidR="00A3300E" w:rsidRPr="008A485E" w:rsidRDefault="008610F2" w:rsidP="008610F2">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13,5</w:t>
            </w:r>
            <w:r w:rsidR="001C59B2">
              <w:rPr>
                <w:rFonts w:ascii="Times New Roman" w:eastAsia="Calibri" w:hAnsi="Times New Roman" w:cs="Times New Roman"/>
                <w:sz w:val="28"/>
                <w:szCs w:val="28"/>
              </w:rPr>
              <w:t xml:space="preserve"> </w:t>
            </w:r>
            <w:r w:rsidRPr="008A485E">
              <w:rPr>
                <w:rFonts w:ascii="Times New Roman" w:eastAsia="Calibri" w:hAnsi="Times New Roman" w:cs="Times New Roman"/>
                <w:sz w:val="28"/>
                <w:szCs w:val="28"/>
              </w:rPr>
              <w:t>±</w:t>
            </w:r>
            <w:r w:rsidR="001C59B2">
              <w:rPr>
                <w:rFonts w:ascii="Times New Roman" w:eastAsia="Calibri" w:hAnsi="Times New Roman" w:cs="Times New Roman"/>
                <w:sz w:val="28"/>
                <w:szCs w:val="28"/>
              </w:rPr>
              <w:t xml:space="preserve"> </w:t>
            </w:r>
            <w:r>
              <w:rPr>
                <w:rFonts w:ascii="Times New Roman" w:eastAsia="Calibri" w:hAnsi="Times New Roman" w:cs="Times New Roman"/>
                <w:sz w:val="28"/>
                <w:szCs w:val="28"/>
              </w:rPr>
              <w:t>4,2</w:t>
            </w:r>
          </w:p>
        </w:tc>
        <w:tc>
          <w:tcPr>
            <w:tcW w:w="1843" w:type="dxa"/>
          </w:tcPr>
          <w:p w14:paraId="612AC5D7" w14:textId="77777777" w:rsidR="00A3300E" w:rsidRPr="008A485E" w:rsidRDefault="00A3300E" w:rsidP="001C59B2">
            <w:pPr>
              <w:spacing w:line="360" w:lineRule="auto"/>
              <w:rPr>
                <w:rFonts w:ascii="Times New Roman" w:eastAsia="Calibri" w:hAnsi="Times New Roman" w:cs="Times New Roman"/>
                <w:sz w:val="28"/>
                <w:szCs w:val="28"/>
              </w:rPr>
            </w:pPr>
          </w:p>
        </w:tc>
        <w:tc>
          <w:tcPr>
            <w:tcW w:w="2693" w:type="dxa"/>
          </w:tcPr>
          <w:p w14:paraId="40F4A5A4" w14:textId="37F49E03" w:rsidR="00A3300E" w:rsidRPr="008A485E" w:rsidRDefault="007964D8" w:rsidP="007964D8">
            <w:pPr>
              <w:spacing w:line="360" w:lineRule="auto"/>
              <w:rPr>
                <w:rFonts w:ascii="Times New Roman" w:eastAsia="Calibri" w:hAnsi="Times New Roman" w:cs="Times New Roman"/>
                <w:sz w:val="28"/>
                <w:szCs w:val="28"/>
              </w:rPr>
            </w:pPr>
            <w:r>
              <w:rPr>
                <w:rFonts w:ascii="Times New Roman" w:eastAsia="Calibri" w:hAnsi="Times New Roman" w:cs="Times New Roman"/>
                <w:sz w:val="28"/>
                <w:szCs w:val="28"/>
              </w:rPr>
              <w:t>31,2</w:t>
            </w:r>
            <w:r w:rsidRPr="008A485E">
              <w:rPr>
                <w:rFonts w:ascii="Times New Roman" w:eastAsia="Calibri" w:hAnsi="Times New Roman" w:cs="Times New Roman"/>
                <w:sz w:val="28"/>
                <w:szCs w:val="28"/>
              </w:rPr>
              <w:t>±</w:t>
            </w:r>
            <w:r>
              <w:rPr>
                <w:rFonts w:ascii="Times New Roman" w:eastAsia="Calibri" w:hAnsi="Times New Roman" w:cs="Times New Roman"/>
                <w:sz w:val="28"/>
                <w:szCs w:val="28"/>
              </w:rPr>
              <w:t>10,5;37,5</w:t>
            </w:r>
            <w:r w:rsidRPr="008A485E">
              <w:rPr>
                <w:rFonts w:ascii="Times New Roman" w:eastAsia="Calibri" w:hAnsi="Times New Roman" w:cs="Times New Roman"/>
                <w:sz w:val="28"/>
                <w:szCs w:val="28"/>
              </w:rPr>
              <w:t>±</w:t>
            </w:r>
            <w:r>
              <w:rPr>
                <w:rFonts w:ascii="Times New Roman" w:eastAsia="Calibri" w:hAnsi="Times New Roman" w:cs="Times New Roman"/>
                <w:sz w:val="28"/>
                <w:szCs w:val="28"/>
              </w:rPr>
              <w:t>11,6</w:t>
            </w:r>
          </w:p>
        </w:tc>
      </w:tr>
      <w:tr w:rsidR="007964D8" w:rsidRPr="008A485E" w14:paraId="7C0B782B" w14:textId="77777777" w:rsidTr="001C59B2">
        <w:tc>
          <w:tcPr>
            <w:tcW w:w="2683" w:type="dxa"/>
          </w:tcPr>
          <w:p w14:paraId="1B02EBE6" w14:textId="77777777" w:rsidR="002139C0" w:rsidRPr="008A485E" w:rsidRDefault="002139C0" w:rsidP="00655A5E">
            <w:pPr>
              <w:spacing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Chúng tôi</w:t>
            </w:r>
          </w:p>
          <w:p w14:paraId="5A208D2D" w14:textId="77777777" w:rsidR="002139C0" w:rsidRPr="008A485E" w:rsidRDefault="002139C0" w:rsidP="00655A5E">
            <w:pPr>
              <w:numPr>
                <w:ilvl w:val="0"/>
                <w:numId w:val="2"/>
              </w:numPr>
              <w:spacing w:line="360" w:lineRule="auto"/>
              <w:ind w:left="450" w:hanging="24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Chung cả 2 nhóm</w:t>
            </w:r>
          </w:p>
          <w:p w14:paraId="2DD4E126" w14:textId="77777777" w:rsidR="002139C0" w:rsidRPr="008A485E" w:rsidRDefault="002139C0" w:rsidP="00655A5E">
            <w:pPr>
              <w:numPr>
                <w:ilvl w:val="0"/>
                <w:numId w:val="2"/>
              </w:numPr>
              <w:spacing w:line="360" w:lineRule="auto"/>
              <w:ind w:left="450" w:hanging="240"/>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Nhóm A</w:t>
            </w:r>
          </w:p>
          <w:p w14:paraId="5ACE3490" w14:textId="5648ED01" w:rsidR="002139C0" w:rsidRPr="008A485E" w:rsidRDefault="00CF5B28" w:rsidP="00CF5B28">
            <w:pPr>
              <w:spacing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  </w:t>
            </w:r>
            <w:r w:rsidR="002139C0" w:rsidRPr="008A485E">
              <w:rPr>
                <w:rFonts w:ascii="Times New Roman" w:eastAsia="Calibri" w:hAnsi="Times New Roman" w:cs="Times New Roman"/>
                <w:sz w:val="28"/>
                <w:szCs w:val="28"/>
                <w:lang w:val="vi-VN"/>
              </w:rPr>
              <w:t>Nhóm B</w:t>
            </w:r>
          </w:p>
        </w:tc>
        <w:tc>
          <w:tcPr>
            <w:tcW w:w="1565" w:type="dxa"/>
          </w:tcPr>
          <w:p w14:paraId="33C35646" w14:textId="77777777" w:rsidR="002139C0" w:rsidRPr="008A485E" w:rsidRDefault="002139C0" w:rsidP="00655A5E">
            <w:pPr>
              <w:spacing w:line="360" w:lineRule="auto"/>
              <w:jc w:val="center"/>
              <w:rPr>
                <w:rFonts w:ascii="Times New Roman" w:eastAsia="Calibri" w:hAnsi="Times New Roman" w:cs="Times New Roman"/>
                <w:sz w:val="28"/>
                <w:szCs w:val="28"/>
              </w:rPr>
            </w:pPr>
          </w:p>
          <w:p w14:paraId="67D18CBA" w14:textId="4308D831" w:rsidR="002139C0" w:rsidRDefault="002139C0" w:rsidP="008610F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9,03 ± 4,93</w:t>
            </w:r>
          </w:p>
          <w:p w14:paraId="30B68984" w14:textId="455AA991" w:rsidR="002139C0" w:rsidRPr="008A485E" w:rsidRDefault="002139C0" w:rsidP="00A3300E">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8,7 ± 4,96</w:t>
            </w:r>
          </w:p>
          <w:p w14:paraId="65C656E8" w14:textId="4227EA61" w:rsidR="002139C0" w:rsidRPr="008A485E" w:rsidRDefault="002139C0" w:rsidP="00A3300E">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9,3 ± 4,9</w:t>
            </w:r>
          </w:p>
        </w:tc>
        <w:tc>
          <w:tcPr>
            <w:tcW w:w="1843" w:type="dxa"/>
          </w:tcPr>
          <w:p w14:paraId="0500E6D7" w14:textId="77777777" w:rsidR="002139C0" w:rsidRPr="008A485E" w:rsidRDefault="002139C0" w:rsidP="001C59B2">
            <w:pPr>
              <w:spacing w:line="360" w:lineRule="auto"/>
              <w:rPr>
                <w:rFonts w:ascii="Times New Roman" w:eastAsia="Calibri" w:hAnsi="Times New Roman" w:cs="Times New Roman"/>
                <w:sz w:val="28"/>
                <w:szCs w:val="28"/>
              </w:rPr>
            </w:pPr>
          </w:p>
          <w:p w14:paraId="7B6616D4" w14:textId="77777777" w:rsidR="001C59B2"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96,6 ± 9,6</w:t>
            </w:r>
          </w:p>
          <w:p w14:paraId="54578D33" w14:textId="0CB44920"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97,1 ± 7,6</w:t>
            </w:r>
          </w:p>
          <w:p w14:paraId="3DD0CAC6" w14:textId="142B251C" w:rsidR="002139C0" w:rsidRPr="008A485E" w:rsidRDefault="002139C0" w:rsidP="001C59B2">
            <w:pPr>
              <w:spacing w:line="360" w:lineRule="auto"/>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96,2 ± 11,18</w:t>
            </w:r>
          </w:p>
        </w:tc>
        <w:tc>
          <w:tcPr>
            <w:tcW w:w="2693" w:type="dxa"/>
          </w:tcPr>
          <w:p w14:paraId="6396702C" w14:textId="77777777" w:rsidR="001C59B2" w:rsidRDefault="001C59B2" w:rsidP="001C59B2">
            <w:pPr>
              <w:spacing w:line="360" w:lineRule="auto"/>
              <w:rPr>
                <w:rFonts w:ascii="Times New Roman" w:eastAsia="Calibri" w:hAnsi="Times New Roman" w:cs="Times New Roman"/>
                <w:sz w:val="28"/>
                <w:szCs w:val="28"/>
              </w:rPr>
            </w:pPr>
          </w:p>
          <w:p w14:paraId="2C740D5D" w14:textId="4453F2CD" w:rsidR="002139C0" w:rsidRPr="008A485E" w:rsidRDefault="002139C0" w:rsidP="001C59B2">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35,8±9,1; 36,7± 9,0</w:t>
            </w:r>
          </w:p>
          <w:p w14:paraId="30FAB903" w14:textId="27E43567" w:rsidR="002139C0" w:rsidRPr="008A485E" w:rsidRDefault="002139C0" w:rsidP="00A3300E">
            <w:pPr>
              <w:spacing w:line="360" w:lineRule="auto"/>
              <w:rPr>
                <w:rFonts w:ascii="Times New Roman" w:eastAsia="Calibri" w:hAnsi="Times New Roman" w:cs="Times New Roman"/>
                <w:sz w:val="28"/>
                <w:szCs w:val="28"/>
              </w:rPr>
            </w:pPr>
            <w:r w:rsidRPr="008A485E">
              <w:rPr>
                <w:rFonts w:ascii="Times New Roman" w:eastAsia="Calibri" w:hAnsi="Times New Roman" w:cs="Times New Roman"/>
                <w:sz w:val="28"/>
                <w:szCs w:val="28"/>
              </w:rPr>
              <w:t>35,9±9,6; 36,7±8,5</w:t>
            </w:r>
          </w:p>
          <w:p w14:paraId="1D986FF3" w14:textId="5EA54AA9" w:rsidR="002139C0" w:rsidRPr="008A485E" w:rsidRDefault="002139C0" w:rsidP="001C59B2">
            <w:pPr>
              <w:spacing w:line="360" w:lineRule="auto"/>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rPr>
              <w:t>35,7±8,7; 36,8±9,5</w:t>
            </w:r>
          </w:p>
        </w:tc>
      </w:tr>
    </w:tbl>
    <w:p w14:paraId="5AA07659" w14:textId="06351FB8" w:rsidR="00561A97" w:rsidRPr="00561A97" w:rsidRDefault="00CF47CB" w:rsidP="00561A97">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r>
      <w:bookmarkStart w:id="515" w:name="_bookmark217"/>
      <w:bookmarkStart w:id="516" w:name="_Toc208417124"/>
      <w:bookmarkEnd w:id="515"/>
      <w:r w:rsidR="00561A97" w:rsidRPr="00561A97">
        <w:rPr>
          <w:rFonts w:ascii="Times New Roman" w:eastAsia="Calibri" w:hAnsi="Times New Roman" w:cs="Times New Roman"/>
          <w:sz w:val="28"/>
          <w:szCs w:val="28"/>
          <w:lang w:val="vi-VN"/>
        </w:rPr>
        <w:t>Về trục cơ học, biên độ gấp gối, điểm KSS</w:t>
      </w:r>
      <w:r w:rsidR="00561A97">
        <w:rPr>
          <w:rFonts w:ascii="Times New Roman" w:eastAsia="Calibri" w:hAnsi="Times New Roman" w:cs="Times New Roman"/>
          <w:sz w:val="28"/>
          <w:szCs w:val="28"/>
        </w:rPr>
        <w:t>, k</w:t>
      </w:r>
      <w:r w:rsidR="00561A97" w:rsidRPr="00561A97">
        <w:rPr>
          <w:rFonts w:ascii="Times New Roman" w:eastAsia="Calibri" w:hAnsi="Times New Roman" w:cs="Times New Roman"/>
          <w:sz w:val="28"/>
          <w:szCs w:val="28"/>
          <w:lang w:val="vi-VN"/>
        </w:rPr>
        <w:t xml:space="preserve">ết quả trong nghiên cứu của chúng tôi tương tự với các nghiên cứu trong và ngoài nước về giá trị </w:t>
      </w:r>
      <w:bookmarkStart w:id="517" w:name="_Hlk213170938"/>
      <w:r w:rsidR="00561A97" w:rsidRPr="00561A97">
        <w:rPr>
          <w:rFonts w:ascii="Times New Roman" w:eastAsia="Calibri" w:hAnsi="Times New Roman" w:cs="Times New Roman"/>
          <w:sz w:val="28"/>
          <w:szCs w:val="28"/>
          <w:lang w:val="vi-VN"/>
        </w:rPr>
        <w:t>trục cơ học trung bình trước phẫu thuật, biên dạng nhiều, mở góc vào trong &gt; 9° [100</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 xml:space="preserve">128]. Trục cơ học trước phẫu thuật mở góc vào trong 9,63° trong nghiên cứu của Chaudhary C., 14,15°±0,95° ở nhóm thay khớp theo kỹ thuật quy ước và 9,85°±1,39° ở nhóm có hỗ trợ kỹ thuật máy tính trong nghiên cứu của Bùi Hồng </w:t>
      </w:r>
      <w:r w:rsidR="00561A97" w:rsidRPr="00561A97">
        <w:rPr>
          <w:rFonts w:ascii="Times New Roman" w:eastAsia="Calibri" w:hAnsi="Times New Roman" w:cs="Times New Roman"/>
          <w:sz w:val="28"/>
          <w:szCs w:val="28"/>
          <w:lang w:val="vi-VN"/>
        </w:rPr>
        <w:lastRenderedPageBreak/>
        <w:t>Thiên Khanh cũng tương tự với kết quả trong nghiên cứu của chúng tôi [51</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97]. Trục cơ học trước phẫu thuật hầu hết vẹo trong ở cả hai nhóm, ở nhóm A, ở nhóm B tương ứng tỷ lệ 77,9%, 73,4%, 82,0% trong nghiên cứu của chúng tôi tương tự với các nghiên cứu của Nguyễn Tiến Ngọc với tỷ lệ 76,4% vẹo trong, Lê Văn Hái với tỷ lệ 75,7 vẹo trong [104</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103]. Biên độ gấp gối trước phẫu thuật nhiều trường hợp hạn chế vận động gấp gối dưới 90°, biên độ gấp gối trung bình trước phẫu thuật &lt;100° [103</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 xml:space="preserve">128]. Điểm KSS trung bình trước phẫu thuật trong nghiên cứu cùa chúng tôi và các tác giả trong nước và trên thế giới đều thấp dưới 60 điểm, ở mức kém </w:t>
      </w:r>
      <w:bookmarkEnd w:id="517"/>
      <w:r w:rsidR="00561A97" w:rsidRPr="00561A97">
        <w:rPr>
          <w:rFonts w:ascii="Times New Roman" w:eastAsia="Calibri" w:hAnsi="Times New Roman" w:cs="Times New Roman"/>
          <w:sz w:val="28"/>
          <w:szCs w:val="28"/>
          <w:lang w:val="vi-VN"/>
        </w:rPr>
        <w:t>[103</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128]. Một số nghiên cứu trong nước điểm KSS &lt;40 điểm cũng tương tự với nghiên cứu của chúng tôi [100</w:t>
      </w:r>
      <w:r w:rsid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sidR="00561A97">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103].</w:t>
      </w:r>
    </w:p>
    <w:p w14:paraId="58E90E18" w14:textId="06245B83"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Tổn thương bên chân P ở cả hai nhóm, nhóm A và nhóm B chiếm tỷ lệ 46,3%, 46,7% và 46% còn tổn thương bên chân T ở cả hai nhóm A và B  chiếm tỷ lệ 53,7%, 53,3% và 54%. Tổn thương chân T, chân P ở cả hai nhóm A, B tương đương nhau tương tự với một số nghiên cứu [51</w:t>
      </w:r>
      <w:r>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101</w:t>
      </w:r>
      <w:r>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128].</w:t>
      </w: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Chúng tôi không lựa chọn các trường hợp phải thay cả hai khớp vì việc đánh giá kết quả về chức năng sẽ bị ảnh hưởng của khớp chưa được phẫu thuật, nhận xét về kết quả dễ bị sai lệch. Những trường hợp được thay hai khớp (lần lượt hoặc đồng thời sẽ được chúng tôi đề cập đến ở nghiên cứu khác). </w:t>
      </w:r>
    </w:p>
    <w:p w14:paraId="7FCE9FC8" w14:textId="620BEB5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Mức độ thoái hóa khớp gối: Hầu hết các trường hợp của cả hai nhóm bị thoái hóa khớp độ 4 chiếm tỷ lệ 97,9%, 97,8% và 98% tương tự kết quả trong nghiên cứu của Nguyễn Thành Tấn và Nguyễn Hoàng Duy Tiến đều với 97% thoái hóa khớp độ 4 [99</w:t>
      </w:r>
      <w:r>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101]. Chúng tôi nhận thấy đặc điểm của nhóm nghiên cứu tương tự như một số nghiên cứu khác. Những đặc điểm về tuổi, giới tính, BMI, bên chân tổn thương, mức độ thoái hóa khớp, điểm KSS, trục cơ học, biên độ vận động khớp gối trung bình trước phẫu thuật ở nhóm A và nhóm B trong nghiên cứu của chúng tôi </w:t>
      </w:r>
      <w:bookmarkStart w:id="518" w:name="_Hlk195759242"/>
      <w:r w:rsidRPr="00561A97">
        <w:rPr>
          <w:rFonts w:ascii="Times New Roman" w:eastAsia="Calibri" w:hAnsi="Times New Roman" w:cs="Times New Roman"/>
          <w:sz w:val="28"/>
          <w:szCs w:val="28"/>
          <w:lang w:val="vi-VN"/>
        </w:rPr>
        <w:t>là tương đương nhau</w:t>
      </w:r>
      <w:bookmarkEnd w:id="518"/>
      <w:r w:rsidRPr="00561A97">
        <w:rPr>
          <w:rFonts w:ascii="Times New Roman" w:eastAsia="Calibri" w:hAnsi="Times New Roman" w:cs="Times New Roman"/>
          <w:sz w:val="28"/>
          <w:szCs w:val="28"/>
          <w:lang w:val="vi-VN"/>
        </w:rPr>
        <w:t xml:space="preserve"> (Bảng 3.16, 3.17). Sự khác biệt không có ý nghĩa thống kê với p &gt; 0,05.</w:t>
      </w:r>
      <w:r w:rsidRPr="00561A97">
        <w:rPr>
          <w:rFonts w:ascii="Times New Roman" w:eastAsia="Calibri" w:hAnsi="Times New Roman" w:cs="Times New Roman"/>
          <w:sz w:val="28"/>
          <w:szCs w:val="28"/>
          <w:lang w:val="vi-VN"/>
        </w:rPr>
        <w:tab/>
      </w:r>
    </w:p>
    <w:p w14:paraId="34D4BF88" w14:textId="629B734B" w:rsidR="00561A97" w:rsidRPr="00561A97" w:rsidRDefault="00561A97" w:rsidP="00561A97">
      <w:pPr>
        <w:spacing w:after="0" w:line="360" w:lineRule="auto"/>
        <w:jc w:val="both"/>
        <w:rPr>
          <w:rFonts w:ascii="Times New Roman" w:eastAsia="Calibri" w:hAnsi="Times New Roman" w:cs="Times New Roman"/>
          <w:b/>
          <w:bCs/>
          <w:i/>
          <w:iCs/>
          <w:sz w:val="28"/>
          <w:szCs w:val="28"/>
          <w:lang w:val="vi-VN"/>
        </w:rPr>
      </w:pPr>
      <w:bookmarkStart w:id="519" w:name="_Toc211956192"/>
      <w:bookmarkStart w:id="520" w:name="_Toc208417122"/>
      <w:r w:rsidRPr="00561A97">
        <w:rPr>
          <w:rFonts w:ascii="Times New Roman" w:eastAsia="Calibri" w:hAnsi="Times New Roman" w:cs="Times New Roman"/>
          <w:b/>
          <w:bCs/>
          <w:i/>
          <w:iCs/>
          <w:sz w:val="28"/>
          <w:szCs w:val="28"/>
          <w:lang w:val="vi-VN"/>
        </w:rPr>
        <w:lastRenderedPageBreak/>
        <w:t>4.3.2. Đánh gi</w:t>
      </w:r>
      <w:r w:rsidR="009E6974">
        <w:rPr>
          <w:rFonts w:ascii="Times New Roman" w:eastAsia="Calibri" w:hAnsi="Times New Roman" w:cs="Times New Roman"/>
          <w:b/>
          <w:bCs/>
          <w:i/>
          <w:iCs/>
          <w:sz w:val="28"/>
          <w:szCs w:val="28"/>
        </w:rPr>
        <w:t>á</w:t>
      </w:r>
      <w:r w:rsidRPr="00561A97">
        <w:rPr>
          <w:rFonts w:ascii="Times New Roman" w:eastAsia="Calibri" w:hAnsi="Times New Roman" w:cs="Times New Roman"/>
          <w:b/>
          <w:bCs/>
          <w:i/>
          <w:iCs/>
          <w:sz w:val="28"/>
          <w:szCs w:val="28"/>
          <w:lang w:val="vi-VN"/>
        </w:rPr>
        <w:t xml:space="preserve"> kết quả phẫu thuật</w:t>
      </w:r>
      <w:bookmarkEnd w:id="519"/>
      <w:bookmarkEnd w:id="520"/>
    </w:p>
    <w:p w14:paraId="60C49241" w14:textId="77777777" w:rsidR="00561A97" w:rsidRPr="00561A97" w:rsidRDefault="00561A97" w:rsidP="00561A97">
      <w:pPr>
        <w:spacing w:after="0" w:line="360" w:lineRule="auto"/>
        <w:jc w:val="both"/>
        <w:rPr>
          <w:rFonts w:ascii="Times New Roman" w:eastAsia="Calibri" w:hAnsi="Times New Roman" w:cs="Times New Roman"/>
          <w:i/>
          <w:iCs/>
          <w:sz w:val="28"/>
          <w:szCs w:val="28"/>
          <w:lang w:val="vi-VN"/>
        </w:rPr>
      </w:pPr>
      <w:bookmarkStart w:id="521" w:name="_Toc211956193"/>
      <w:bookmarkStart w:id="522" w:name="_Toc208417123"/>
      <w:bookmarkStart w:id="523" w:name="_Toc207290560"/>
      <w:bookmarkStart w:id="524" w:name="_Toc206076939"/>
      <w:bookmarkStart w:id="525" w:name="_Hlk205484782"/>
      <w:r w:rsidRPr="00561A97">
        <w:rPr>
          <w:rFonts w:ascii="Times New Roman" w:eastAsia="Calibri" w:hAnsi="Times New Roman" w:cs="Times New Roman"/>
          <w:i/>
          <w:iCs/>
          <w:sz w:val="28"/>
          <w:szCs w:val="28"/>
          <w:lang w:val="vi-VN"/>
        </w:rPr>
        <w:t>4.3.2.1. Kết quả gần</w:t>
      </w:r>
      <w:bookmarkEnd w:id="521"/>
      <w:bookmarkEnd w:id="522"/>
      <w:bookmarkEnd w:id="523"/>
      <w:bookmarkEnd w:id="524"/>
    </w:p>
    <w:bookmarkEnd w:id="525"/>
    <w:p w14:paraId="702BBD40"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Sharma S. gặp 3/20 trường hợp bị nhiễm khuẩn nông vết mổ. Hai trường hợp trong số đó phải cắt lọc, tưới rửa [124]. Năm 2020, Kadam R. phẫu thuật 31 trường hợp với 50 khớp gối, có hai trường hợp bị nhiễm khuẩn nông [109].  Năm 2021, Nguyễn Thành Tấn theo dõi 133 khớp gối được phẫu thuật thay khớp gối nhân tạo, có một trường hợp bị nhiễm khuẩn nông, một trường hợp bị nhiễm khuẩn sâu phải tháo bỏ khớp nhân tạo, 3 trường hợp bị tràn máu khớp gối và 5 trường hợp bị đau khớp bánh chè–lồi cầu đùi [99]. Nghiên cứu của Mai Đức Thuận cũng trong năm này thống kê có 4,4% trường hợp bị nhiễm khuẩn nông, trong đó có một trường hợp phải cắt chỉ, chăm sóc vết mổ bằng VAC, khâu vết mổ kỳ II. Có 2,7% trường hợp bị hoại tử da mép vết mổ. Tuy nhiên, nghiên cứu không trình bày các trường hợp này được rạch da theo đường nào. Có 5,3% bị vỡ một phần mâm chày hoặc lồi cầu đùi (phải dùng vít xốp cố định) và 4,4% bị nhiễm khuẩn nông [100]. Năm 2024, Lê Văn Hái ghi nhận có 8,1% trường hợp bị nhiễm khuẩn nông [103].</w:t>
      </w:r>
    </w:p>
    <w:p w14:paraId="590820D5"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Trong nghiên cứu của chúng tôi, có tới 93/95 trường hợp liền vết mổ kỳ đầu chiếm 97,89%. Có 2 trường hợp nhiễm khuẩn nông, 3 trường hợp tràn máu khớp gối, đã được đã được chọc hút, cắt chỉ thưa, nặn ép máu tụ, đổi kháng sinh và tăng liều, bất động khớp gối, gác cao chân vài ngày trên giá Braun. Một trường hợp vẫn còn sốt kéo dài, ứ dịch trong khớp đã được mở rộng vết mổ, lấy máu tụ, đặt hút VAC, khâu khép vết mổ. Diễn biến sau đó ổn định. Không có sự khác biệt về kết quả giữa hai nhóm A và B. Kết quả nghiên cứu của chúng tôi cũng tương tự như các nghiên cứu khác đều cho thấy phẫu thuật thay khớp gối toàn phần tương đối an toàn. </w:t>
      </w:r>
    </w:p>
    <w:p w14:paraId="27E06A77" w14:textId="77777777" w:rsidR="00561A97" w:rsidRPr="00561A97" w:rsidRDefault="00561A97" w:rsidP="00561A97">
      <w:pPr>
        <w:spacing w:after="0" w:line="360" w:lineRule="auto"/>
        <w:jc w:val="both"/>
        <w:rPr>
          <w:rFonts w:ascii="Times New Roman" w:eastAsia="Calibri" w:hAnsi="Times New Roman" w:cs="Times New Roman"/>
          <w:i/>
          <w:iCs/>
          <w:sz w:val="28"/>
          <w:szCs w:val="28"/>
          <w:lang w:val="vi-VN"/>
        </w:rPr>
      </w:pPr>
      <w:r w:rsidRPr="00561A97">
        <w:rPr>
          <w:rFonts w:ascii="Times New Roman" w:eastAsia="Calibri" w:hAnsi="Times New Roman" w:cs="Times New Roman"/>
          <w:i/>
          <w:iCs/>
          <w:sz w:val="28"/>
          <w:szCs w:val="28"/>
          <w:lang w:val="vi-VN"/>
        </w:rPr>
        <w:t>4.3.2.1. Kết quả xa</w:t>
      </w:r>
    </w:p>
    <w:p w14:paraId="67611DF6" w14:textId="379338C9" w:rsidR="00561A97" w:rsidRPr="00561A97" w:rsidRDefault="00561A97" w:rsidP="00561A9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Soda Y. đánh giá kết quả phẫu thuật của nhóm được căn chỉnh theo trục cơ học: Góc giữa trục của xương chày và trục cơ học chi dưới là – 0,4° ± 2,3°. </w:t>
      </w:r>
      <w:r w:rsidRPr="00561A97">
        <w:rPr>
          <w:rFonts w:ascii="Times New Roman" w:eastAsia="Calibri" w:hAnsi="Times New Roman" w:cs="Times New Roman"/>
          <w:sz w:val="28"/>
          <w:szCs w:val="28"/>
          <w:lang w:val="vi-VN"/>
        </w:rPr>
        <w:lastRenderedPageBreak/>
        <w:t xml:space="preserve">Trong khi đó góc này ở nhóm được phẫu thuật theo trục động học là – 2,7° ± 3,5°. Nhóm phẫu thuật theo trục động học có góc giữa trục xương chày và trục cơ học của chi dưới trong khoảng ± 3° chỉ chiếm 57% trường hợp (117/206). Tuy nhiên nghiên cứu lại cho rằng: Với kết quả căn chỉnh trục như vậy thì gần với trục bình thường hơn. Nghiên cứu này cũng khẳng định: nhóm có trục cơ học trong khoảng ± 3° thì có kết quả chức năng tốt hơn nhóm có trục cơ học nằm ngoài khoảng ± 3° [127]. </w:t>
      </w:r>
    </w:p>
    <w:p w14:paraId="13C75231"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Chaudhary C. đánh giá 47 khớp gối ở 40 trường hợp được phẫu thuật thay khớp gối toàn phần. Kết quả phân loại theo KSS (</w:t>
      </w:r>
      <w:r w:rsidRPr="00561A97">
        <w:rPr>
          <w:rFonts w:ascii="Times New Roman" w:eastAsia="Calibri" w:hAnsi="Times New Roman" w:cs="Times New Roman"/>
          <w:sz w:val="28"/>
          <w:szCs w:val="28"/>
        </w:rPr>
        <w:t>knee society scores</w:t>
      </w:r>
      <w:r w:rsidRPr="00561A97">
        <w:rPr>
          <w:rFonts w:ascii="Times New Roman" w:eastAsia="Calibri" w:hAnsi="Times New Roman" w:cs="Times New Roman"/>
          <w:sz w:val="28"/>
          <w:szCs w:val="28"/>
          <w:lang w:val="vi-VN"/>
        </w:rPr>
        <w:t>): Tuyệt vời (Excellent) chiếm 57,4%; rất tốt (Very good) chiếm 25,5%; tốt (Good) chiếm 17%. Điểm KSS sau mổ trung bình là 208,4 điểm, cao nhất là 225 điểm. Trục cơ học sau phẫu thuật nhỏ nhất là 1,1° mở góc ra ngoài; lớn nhất là 9° mở góc ra ngoài, trung bình là 3,5° mở góc ra ngoài [50].</w:t>
      </w:r>
    </w:p>
    <w:p w14:paraId="60A8E3E3"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Theo nghiên cứu của Voge N. (2023): Không có sự khác biệt có ý nghĩa thống kê về sự hài lòng cả người bệnh sau phẫu thuật thay khớp gối nhân tạo giữa kỹ thuật theo cá thể và kỹ thuật sử dụng khớp gối sản xuất hàng loạt, điểm KSS trung bình ở nhóm được phẫu thuật thay khớp theo cá thể là 90,9 ± 6,6 điểm, ở nhóm sử dụng khớp sản xuất hàng loạt là 85,0 ± 8.9 điểm. Tỷ lệ phải thay lại khớp trong 2 năm đầu tiên ở cả 2 nhóm phẫu thuật là 2,4% [94].</w:t>
      </w:r>
    </w:p>
    <w:p w14:paraId="4A3B5D3F"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 xml:space="preserve">Nghiên cứu của Hao K. (2023) so sánh 3 kỹ thuật phẫu thuật cắt xương bằng đo (MR), cân bằng khoảng (GB) và hybrid với thời gian theo dõi 2 năm sau phẫu thuật cho thấy: Trục cơ học sau phẫu thuật tương ứng với các kỹ thuật MR, GB và hybrid là 178° ± 1,4°; 179,2° ± 1,5° và 179,4° ± 1,1°. Ở nhóm thực hiện kỹ thuật hybrid thì trục cơ học sau phẫu thuật gần với trục trung gian hơn. Tuy nhiên sự khác biệt này không có ý nghĩa thống kê. Cả 3 nhóm có 7 trường hợp có trục cơ học vượt ra ngoài ± 3°. Độ dốc sau của mâm chày nhân tạo tương ứng với kỹ thuật MR, GB và hybrid là 83,2° ± 1,0°; 83,1° ± 1,1° và 83,2° ± 1,1°. Điểm KSS tương ứng là 93,7 ± 6,3; 92,9 ± 5,2 và 94,0 ± 5,8. Tuy nhiên </w:t>
      </w:r>
      <w:r w:rsidRPr="00561A97">
        <w:rPr>
          <w:rFonts w:ascii="Times New Roman" w:eastAsia="Calibri" w:hAnsi="Times New Roman" w:cs="Times New Roman"/>
          <w:sz w:val="28"/>
          <w:szCs w:val="28"/>
          <w:lang w:val="vi-VN"/>
        </w:rPr>
        <w:lastRenderedPageBreak/>
        <w:t xml:space="preserve">sự khác biệt này không có ý nghĩa thống kê. Biên độ vận động khớp tương ứng là 115,9° ± 2,3°; 114,8° ± 3,6° và 116,2° ± 2,9° [128].  </w:t>
      </w:r>
    </w:p>
    <w:p w14:paraId="6275154C"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 xml:space="preserve">Sharma S. đánh giá kết quả phẫu thuật thay khớp gối sau 6 tháng cho 20 trường hợp. Kết quả: có 10 trường hợp đạt kết quả rất tốt (KSS: 80 – 100 điểm), 8 trường hợp đạt kết quả tốt (KSS: 70 – 79 điểm), 2 trường hợp đạt kết quả trung bình (60 – 69 điểm). Kết quả về chức năng khớp gối: Có 13 trường hợp đạt kết quả rất tốt (80 – 100 điểm), 7 trường hợp đạt kết quả tốt (70 – 79 điểm) và 1 trường hợp đạt kết quả trung bình (60 – 69 điểm). Biên độ vận động khớp gối sau mổ 6 tháng là: 110,75° ± 10,79°. [124]. </w:t>
      </w:r>
    </w:p>
    <w:p w14:paraId="40BEF587"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Zeh A. (2021) so sánh kết quả phẫu thuật thay khớp gối với kỹ thuật quy ước (31 khớp gối) và kỹ thuật theo cá thể (33 khớp gối). Kết quả: Nhóm được phẫu thuật theo kỹ thuật các thể có 3/33 chi dưới có trục cơ học sau phẫu thuật nằm ngoài khoảng ± 3°, góc trung bình là 1,5° mở góc vào trong (2° mở góc ra ngoài - 7° mở góc vào trong); trong khi đó ở nhóm được phẫu thuật theo kỹ thuật quy ước có 11/31 chi dưới có trục cơ học sau phẫu thuật nằm ngoài khoảng ± 3°, góc trung bình là 1° mở góc ra ngoài (9° mở góc ra ngoài - 5° mở góc vào trong). Sự khác biệt trên là có ý nghĩa thống kê. Về chức năng: đến ngày thứ 375 sau phẫu thuật, nhóm được phẫu thuật theo cá thể thì gối gấp được trung bình 119,8° (sd: 12°) và nhóm được phẫu thuật theo quy ước thì gối gấp trung bình là 120,3° (sd: 12°), sự khác biệt này không có ý nghĩa thống kê. Cũng ở thời điểm này, điểm KSS đạt được ở nhóm phẫu thuật theo quy ước là 91 điểm (sd: 21), nhóm được phẫu thuật theo cá thể là 95 điểm (sd: 4), sự khác biệt này có ý nghĩa thống kê. Nghiên cứu cho rằng kỹ thuật theo cá thể mang lại kết quả tốt hơn so với kỹ thuật quy ước [95].</w:t>
      </w:r>
    </w:p>
    <w:p w14:paraId="78DE0B9D" w14:textId="77777777" w:rsidR="00561A97" w:rsidRPr="00561A97" w:rsidRDefault="00561A97" w:rsidP="00561A97">
      <w:pPr>
        <w:spacing w:after="0" w:line="360" w:lineRule="auto"/>
        <w:jc w:val="both"/>
        <w:rPr>
          <w:rFonts w:ascii="Times New Roman" w:eastAsia="Calibri" w:hAnsi="Times New Roman" w:cs="Times New Roman"/>
          <w:i/>
          <w:iCs/>
          <w:sz w:val="28"/>
          <w:szCs w:val="28"/>
          <w:lang w:val="vi-VN"/>
        </w:rPr>
      </w:pP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i/>
          <w:iCs/>
          <w:sz w:val="28"/>
          <w:szCs w:val="28"/>
          <w:lang w:val="vi-VN"/>
        </w:rPr>
        <w:t>Các nghiên cứu trong nước:</w:t>
      </w:r>
    </w:p>
    <w:p w14:paraId="7970827D"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 xml:space="preserve">Nghiên cứu của Mai Đức Thuận (2021) đánh giá kết quả thay khớp gối nhân tạo ở thời điểm sau mổ trung bình 27,9 tháng (6 tháng – 46 tháng).  Có 64,6% gối không đau; 17,7% gối đau ít; 14,2% gối đau nhẹ. Biên độ vận động </w:t>
      </w:r>
      <w:r w:rsidRPr="00561A97">
        <w:rPr>
          <w:rFonts w:ascii="Times New Roman" w:eastAsia="Calibri" w:hAnsi="Times New Roman" w:cs="Times New Roman"/>
          <w:sz w:val="28"/>
          <w:szCs w:val="28"/>
          <w:lang w:val="vi-VN"/>
        </w:rPr>
        <w:lastRenderedPageBreak/>
        <w:t xml:space="preserve">khớp gối trung bình đạt 109° ± 14,3° (80° - 130°). Có 7,1% gối bị hạn chế duỗi 1° - 10°; 3,5% gối bị hạn chế duỗi 10° - 22°. Trục cơ học chi dưới sau phẫu thuật trung bình là 2,1° ± 0,7° (0,0° - 4,5°), trong đó có 98/113 chi thể có trục cơ học trong khoảng 3° và 15/113 chi thể có trục cơ học nằm ngoài khoảng 3°. Điểm KS trung bình sau phẫu thuật đạt 89,4 ± 8,2 điểm (59 điểm – 99 điểm), trong đó có 72,6% đạt kết quả rất tốt; 20,6% đạt kết quả tốt; 5,3% đạt kết quả khá và 1,5% đạt kết quả kém. Điểm FS trung bình sau phẫu thuật đạt 83,2 ± 13,4 (32 – 100 điểm), trong đó có 78,8% đạt kết quả rất tốt; 15,9% đạt kết quả tốt và 5,3% đạt kết quả khá [100]. </w:t>
      </w:r>
    </w:p>
    <w:p w14:paraId="6C4AEA5F" w14:textId="29B239B8" w:rsidR="00561A97" w:rsidRPr="00561A97" w:rsidRDefault="00561A97" w:rsidP="00561A97">
      <w:pPr>
        <w:spacing w:after="0" w:line="360" w:lineRule="auto"/>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Võ Sỹ Quyền Năng báo cáo kết quả phẫu thuật thay khớp gối toàn phần với kỹ thuật “</w:t>
      </w:r>
      <w:r w:rsidRPr="00561A97">
        <w:rPr>
          <w:rFonts w:ascii="Times New Roman" w:eastAsia="Calibri" w:hAnsi="Times New Roman" w:cs="Times New Roman"/>
          <w:i/>
          <w:iCs/>
          <w:sz w:val="28"/>
          <w:szCs w:val="28"/>
          <w:lang w:val="vi-VN"/>
        </w:rPr>
        <w:t>cá thể hóa</w:t>
      </w:r>
      <w:r w:rsidRPr="00561A97">
        <w:rPr>
          <w:rFonts w:ascii="Times New Roman" w:eastAsia="Calibri" w:hAnsi="Times New Roman" w:cs="Times New Roman"/>
          <w:sz w:val="28"/>
          <w:szCs w:val="28"/>
          <w:lang w:val="vi-VN"/>
        </w:rPr>
        <w:t>”. Kết quả: Trục cơ học của chi dưới trung bình là 1,2° ± 1,7° (0,0° - 3,5°). Độ dốc sau của phần mâm chày nhân tạo trung bình là 1,36° (0,15° - 4,54°) [102].</w:t>
      </w:r>
    </w:p>
    <w:p w14:paraId="110E2D2F"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ab/>
        <w:t>Lê Văn Hái (2024) báo cáo kết quả phẫu thuật thay khớp gối nhân tạo: Biên độ gấp gối sau phẫu thuật trung bình là 117,57° ± 4,35°; trong đó có 75,7% các trường hợp gấp gối được &gt;110°; 24,3% các trường hợp gấp gối được 90° - 110°. Điểm KS trung bình sau phẫu thuật là 77,16 ± 7,12 điểm (kết quả tốt có 21,6% và 78,4% đạt kết quả rất tốt). Điểm FS trung bình là 77,68 ± 4,5 điểm (16,2% đạt kết quả rất tốt; 78,4% đạt kết quả tốt và 5,4% đạt kết quả trung bình). Có 5,4% các trường hợp trục chi còn bị vẹo trong, nhưng không cụ thể. Có 64,9% người bệnh rất hài lòng; 27% hài lòng và 8,1% thấy “bình thường” sau phẫu thuật [103].</w:t>
      </w:r>
    </w:p>
    <w:p w14:paraId="67E8227D" w14:textId="77777777" w:rsidR="00561A97" w:rsidRPr="00561A97" w:rsidRDefault="00561A97" w:rsidP="00561A97">
      <w:pPr>
        <w:spacing w:after="0" w:line="360" w:lineRule="auto"/>
        <w:jc w:val="both"/>
        <w:rPr>
          <w:rFonts w:ascii="Times New Roman" w:eastAsia="Calibri" w:hAnsi="Times New Roman" w:cs="Times New Roman"/>
          <w:i/>
          <w:iCs/>
          <w:sz w:val="28"/>
          <w:szCs w:val="28"/>
          <w:lang w:val="vi-VN"/>
        </w:rPr>
      </w:pPr>
      <w:r w:rsidRPr="00561A97">
        <w:rPr>
          <w:rFonts w:ascii="Times New Roman" w:eastAsia="Calibri" w:hAnsi="Times New Roman" w:cs="Times New Roman"/>
          <w:sz w:val="28"/>
          <w:szCs w:val="28"/>
          <w:lang w:val="vi-VN"/>
        </w:rPr>
        <w:tab/>
      </w:r>
      <w:r w:rsidRPr="00561A97">
        <w:rPr>
          <w:rFonts w:ascii="Times New Roman" w:eastAsia="Calibri" w:hAnsi="Times New Roman" w:cs="Times New Roman"/>
          <w:i/>
          <w:iCs/>
          <w:sz w:val="28"/>
          <w:szCs w:val="28"/>
          <w:lang w:val="vi-VN"/>
        </w:rPr>
        <w:t xml:space="preserve">Kết quả nghiên cứu của chúng tôi và so sánh với các nghiên cứu khác cho thấy: </w:t>
      </w:r>
    </w:p>
    <w:p w14:paraId="4F7FFB03"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 Tình trạng đau: Sau phẫu thuật, tất cả 95 trường hợp đều không đau hoặc đau nhẹ, trong đó phần lớn là không đau (80%). Tỷ lệ không đau ở nhóm A, nhóm B lần lượt là 73,3% và 86,0%. Tình trạng đau đã được cải thiện đáng kể so với trước phẫu thuật ở nhóm A, nhóm B và cả hai nhóm. Trước phẫu </w:t>
      </w:r>
      <w:r w:rsidRPr="00561A97">
        <w:rPr>
          <w:rFonts w:ascii="Times New Roman" w:eastAsia="Calibri" w:hAnsi="Times New Roman" w:cs="Times New Roman"/>
          <w:sz w:val="28"/>
          <w:szCs w:val="28"/>
          <w:lang w:val="vi-VN"/>
        </w:rPr>
        <w:lastRenderedPageBreak/>
        <w:t>thuật tất cả các trường hợp trong nghiên cứu của chúng tôi đều đau ở mức độ vừa hoặc đau nhiều. Kết quả của chúng tôi tương tự trong nghiên cứu của Mai Đức Thuận có 93 khớp gối (82,3%) sau phẫu thuật không đau hoặc đau rất ít [100]. Phẫu thuật thay khớp gối là một trong các phẫu thuật phổ biến và hiệu quả nhất để giảm đau. Đây là một trong những triệu chứng chính để quyết định chỉ định phẫu thuật thay khớp gối và là thước đo cho sự hài lòng của người bệnh.</w:t>
      </w:r>
    </w:p>
    <w:p w14:paraId="7BCD879D" w14:textId="47392FE5" w:rsidR="00561A97" w:rsidRPr="00561A97" w:rsidRDefault="009E6974" w:rsidP="00561A97">
      <w:pPr>
        <w:spacing w:after="0" w:line="360" w:lineRule="auto"/>
        <w:jc w:val="both"/>
        <w:rPr>
          <w:rFonts w:ascii="Times New Roman" w:eastAsia="Calibri" w:hAnsi="Times New Roman" w:cs="Times New Roman"/>
          <w:b/>
          <w:sz w:val="28"/>
          <w:szCs w:val="28"/>
        </w:rPr>
      </w:pPr>
      <w:bookmarkStart w:id="526" w:name="_Toc211956326"/>
      <w:r>
        <w:rPr>
          <w:rFonts w:ascii="Times New Roman" w:eastAsia="Calibri" w:hAnsi="Times New Roman" w:cs="Times New Roman"/>
          <w:b/>
          <w:sz w:val="28"/>
          <w:szCs w:val="28"/>
        </w:rPr>
        <w:t xml:space="preserve">                              </w:t>
      </w:r>
      <w:r w:rsidR="00561A97" w:rsidRPr="00561A97">
        <w:rPr>
          <w:rFonts w:ascii="Times New Roman" w:eastAsia="Calibri" w:hAnsi="Times New Roman" w:cs="Times New Roman"/>
          <w:b/>
          <w:sz w:val="28"/>
          <w:szCs w:val="28"/>
          <w:lang w:val="vi-VN"/>
        </w:rPr>
        <w:t>Bảng 4.</w:t>
      </w:r>
      <w:r>
        <w:rPr>
          <w:rFonts w:ascii="Times New Roman" w:eastAsia="Calibri" w:hAnsi="Times New Roman" w:cs="Times New Roman"/>
          <w:b/>
          <w:sz w:val="28"/>
          <w:szCs w:val="28"/>
        </w:rPr>
        <w:t>6</w:t>
      </w:r>
      <w:r w:rsidR="00561A97" w:rsidRPr="00561A97">
        <w:rPr>
          <w:rFonts w:ascii="Times New Roman" w:eastAsia="Calibri" w:hAnsi="Times New Roman" w:cs="Times New Roman"/>
          <w:b/>
          <w:sz w:val="28"/>
          <w:szCs w:val="28"/>
        </w:rPr>
        <w:t>.</w:t>
      </w:r>
      <w:r w:rsidR="00561A97" w:rsidRPr="00561A97">
        <w:rPr>
          <w:rFonts w:ascii="Times New Roman" w:eastAsia="Calibri" w:hAnsi="Times New Roman" w:cs="Times New Roman"/>
          <w:b/>
          <w:sz w:val="28"/>
          <w:szCs w:val="28"/>
          <w:lang w:val="vi-VN"/>
        </w:rPr>
        <w:t xml:space="preserve"> So sánh kết quả phẫu thuật</w:t>
      </w:r>
      <w:bookmarkEnd w:id="526"/>
    </w:p>
    <w:tbl>
      <w:tblPr>
        <w:tblStyle w:val="TableGrid"/>
        <w:tblW w:w="0" w:type="auto"/>
        <w:tblLook w:val="04A0" w:firstRow="1" w:lastRow="0" w:firstColumn="1" w:lastColumn="0" w:noHBand="0" w:noVBand="1"/>
      </w:tblPr>
      <w:tblGrid>
        <w:gridCol w:w="3539"/>
        <w:gridCol w:w="1559"/>
        <w:gridCol w:w="2032"/>
        <w:gridCol w:w="1559"/>
      </w:tblGrid>
      <w:tr w:rsidR="00561A97" w:rsidRPr="00561A97" w14:paraId="3047DE27" w14:textId="77777777">
        <w:tc>
          <w:tcPr>
            <w:tcW w:w="3539" w:type="dxa"/>
            <w:tcBorders>
              <w:top w:val="single" w:sz="4" w:space="0" w:color="auto"/>
              <w:left w:val="single" w:sz="4" w:space="0" w:color="auto"/>
              <w:bottom w:val="single" w:sz="4" w:space="0" w:color="auto"/>
              <w:right w:val="single" w:sz="4" w:space="0" w:color="auto"/>
            </w:tcBorders>
            <w:hideMark/>
          </w:tcPr>
          <w:p w14:paraId="16D896F6"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Tác giả, năm</w:t>
            </w:r>
          </w:p>
        </w:tc>
        <w:tc>
          <w:tcPr>
            <w:tcW w:w="1559" w:type="dxa"/>
            <w:tcBorders>
              <w:top w:val="single" w:sz="4" w:space="0" w:color="auto"/>
              <w:left w:val="single" w:sz="4" w:space="0" w:color="auto"/>
              <w:bottom w:val="single" w:sz="4" w:space="0" w:color="auto"/>
              <w:right w:val="single" w:sz="4" w:space="0" w:color="auto"/>
            </w:tcBorders>
            <w:hideMark/>
          </w:tcPr>
          <w:p w14:paraId="0E2417D6"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Trục cơ học</w:t>
            </w:r>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w:t>
            </w:r>
          </w:p>
        </w:tc>
        <w:tc>
          <w:tcPr>
            <w:tcW w:w="2032" w:type="dxa"/>
            <w:tcBorders>
              <w:top w:val="single" w:sz="4" w:space="0" w:color="auto"/>
              <w:left w:val="single" w:sz="4" w:space="0" w:color="auto"/>
              <w:bottom w:val="single" w:sz="4" w:space="0" w:color="auto"/>
              <w:right w:val="single" w:sz="4" w:space="0" w:color="auto"/>
            </w:tcBorders>
            <w:hideMark/>
          </w:tcPr>
          <w:p w14:paraId="19B336A0" w14:textId="77777777" w:rsidR="00561A97" w:rsidRPr="00561A97" w:rsidRDefault="00561A97" w:rsidP="00561A97">
            <w:pPr>
              <w:spacing w:line="360" w:lineRule="auto"/>
              <w:jc w:val="both"/>
              <w:rPr>
                <w:rFonts w:ascii="Times New Roman" w:eastAsia="Calibri" w:hAnsi="Times New Roman" w:cs="Times New Roman"/>
                <w:sz w:val="28"/>
                <w:szCs w:val="28"/>
              </w:rPr>
            </w:pP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trong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khoảng</w:t>
            </w:r>
            <w:proofErr w:type="spellEnd"/>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3</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B434F5A"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roofErr w:type="spellStart"/>
            <w:r w:rsidRPr="00561A97">
              <w:rPr>
                <w:rFonts w:ascii="Times New Roman" w:eastAsia="Calibri" w:hAnsi="Times New Roman" w:cs="Times New Roman"/>
                <w:sz w:val="28"/>
                <w:szCs w:val="28"/>
              </w:rPr>
              <w:t>Độ</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dốc</w:t>
            </w:r>
            <w:proofErr w:type="spellEnd"/>
            <w:r w:rsidRPr="00561A97">
              <w:rPr>
                <w:rFonts w:ascii="Times New Roman" w:eastAsia="Calibri" w:hAnsi="Times New Roman" w:cs="Times New Roman"/>
                <w:sz w:val="28"/>
                <w:szCs w:val="28"/>
                <w:lang w:val="vi-VN"/>
              </w:rPr>
              <w:t xml:space="preserve"> sau của mâm chày</w:t>
            </w:r>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w:t>
            </w:r>
          </w:p>
        </w:tc>
      </w:tr>
      <w:tr w:rsidR="00561A97" w:rsidRPr="00561A97" w14:paraId="7BE21201" w14:textId="77777777">
        <w:tc>
          <w:tcPr>
            <w:tcW w:w="3539" w:type="dxa"/>
            <w:tcBorders>
              <w:top w:val="single" w:sz="4" w:space="0" w:color="auto"/>
              <w:left w:val="single" w:sz="4" w:space="0" w:color="auto"/>
              <w:bottom w:val="single" w:sz="4" w:space="0" w:color="auto"/>
              <w:right w:val="single" w:sz="4" w:space="0" w:color="auto"/>
            </w:tcBorders>
            <w:hideMark/>
          </w:tcPr>
          <w:p w14:paraId="50224952"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Zeh A.,2021 [95]</w:t>
            </w:r>
          </w:p>
        </w:tc>
        <w:tc>
          <w:tcPr>
            <w:tcW w:w="1559" w:type="dxa"/>
            <w:tcBorders>
              <w:top w:val="single" w:sz="4" w:space="0" w:color="auto"/>
              <w:left w:val="single" w:sz="4" w:space="0" w:color="auto"/>
              <w:bottom w:val="single" w:sz="4" w:space="0" w:color="auto"/>
              <w:right w:val="single" w:sz="4" w:space="0" w:color="auto"/>
            </w:tcBorders>
            <w:hideMark/>
          </w:tcPr>
          <w:p w14:paraId="4E63AFBF"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1,5</w:t>
            </w:r>
          </w:p>
        </w:tc>
        <w:tc>
          <w:tcPr>
            <w:tcW w:w="2032" w:type="dxa"/>
            <w:tcBorders>
              <w:top w:val="single" w:sz="4" w:space="0" w:color="auto"/>
              <w:left w:val="single" w:sz="4" w:space="0" w:color="auto"/>
              <w:bottom w:val="single" w:sz="4" w:space="0" w:color="auto"/>
              <w:right w:val="single" w:sz="4" w:space="0" w:color="auto"/>
            </w:tcBorders>
            <w:hideMark/>
          </w:tcPr>
          <w:p w14:paraId="615A0DDF"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90,9</w:t>
            </w:r>
          </w:p>
        </w:tc>
        <w:tc>
          <w:tcPr>
            <w:tcW w:w="1559" w:type="dxa"/>
            <w:tcBorders>
              <w:top w:val="single" w:sz="4" w:space="0" w:color="auto"/>
              <w:left w:val="single" w:sz="4" w:space="0" w:color="auto"/>
              <w:bottom w:val="single" w:sz="4" w:space="0" w:color="auto"/>
              <w:right w:val="single" w:sz="4" w:space="0" w:color="auto"/>
            </w:tcBorders>
          </w:tcPr>
          <w:p w14:paraId="56D31BE5"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r>
      <w:tr w:rsidR="00561A97" w:rsidRPr="00561A97" w14:paraId="0110509F" w14:textId="77777777">
        <w:tc>
          <w:tcPr>
            <w:tcW w:w="3539" w:type="dxa"/>
            <w:tcBorders>
              <w:top w:val="single" w:sz="4" w:space="0" w:color="auto"/>
              <w:left w:val="single" w:sz="4" w:space="0" w:color="auto"/>
              <w:bottom w:val="single" w:sz="4" w:space="0" w:color="auto"/>
              <w:right w:val="single" w:sz="4" w:space="0" w:color="auto"/>
            </w:tcBorders>
            <w:hideMark/>
          </w:tcPr>
          <w:p w14:paraId="2AD9AD32" w14:textId="77777777" w:rsidR="00561A97" w:rsidRPr="00561A97" w:rsidRDefault="00561A97" w:rsidP="00561A97">
            <w:pPr>
              <w:spacing w:line="360" w:lineRule="auto"/>
              <w:jc w:val="both"/>
              <w:rPr>
                <w:rFonts w:ascii="Times New Roman" w:eastAsia="Calibri" w:hAnsi="Times New Roman" w:cs="Times New Roman"/>
                <w:sz w:val="28"/>
                <w:szCs w:val="28"/>
              </w:rPr>
            </w:pPr>
            <w:proofErr w:type="spellStart"/>
            <w:r w:rsidRPr="00561A97">
              <w:rPr>
                <w:rFonts w:ascii="Times New Roman" w:eastAsia="Calibri" w:hAnsi="Times New Roman" w:cs="Times New Roman"/>
                <w:sz w:val="28"/>
                <w:szCs w:val="28"/>
              </w:rPr>
              <w:t>Theeuwen</w:t>
            </w:r>
            <w:proofErr w:type="spellEnd"/>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 xml:space="preserve">D.M.J, </w:t>
            </w:r>
            <w:r w:rsidRPr="00561A97">
              <w:rPr>
                <w:rFonts w:ascii="Times New Roman" w:eastAsia="Calibri" w:hAnsi="Times New Roman" w:cs="Times New Roman"/>
                <w:sz w:val="28"/>
                <w:szCs w:val="28"/>
                <w:lang w:val="vi-VN"/>
              </w:rPr>
              <w:t>2025</w:t>
            </w:r>
            <w:r w:rsidRPr="00561A97">
              <w:rPr>
                <w:rFonts w:ascii="Times New Roman" w:eastAsia="Calibri" w:hAnsi="Times New Roman" w:cs="Times New Roman"/>
                <w:sz w:val="28"/>
                <w:szCs w:val="28"/>
              </w:rPr>
              <w:t xml:space="preserve"> [96]</w:t>
            </w:r>
          </w:p>
        </w:tc>
        <w:tc>
          <w:tcPr>
            <w:tcW w:w="1559" w:type="dxa"/>
            <w:tcBorders>
              <w:top w:val="single" w:sz="4" w:space="0" w:color="auto"/>
              <w:left w:val="single" w:sz="4" w:space="0" w:color="auto"/>
              <w:bottom w:val="single" w:sz="4" w:space="0" w:color="auto"/>
              <w:right w:val="single" w:sz="4" w:space="0" w:color="auto"/>
            </w:tcBorders>
          </w:tcPr>
          <w:p w14:paraId="7BD62250"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c>
          <w:tcPr>
            <w:tcW w:w="2032" w:type="dxa"/>
            <w:tcBorders>
              <w:top w:val="single" w:sz="4" w:space="0" w:color="auto"/>
              <w:left w:val="single" w:sz="4" w:space="0" w:color="auto"/>
              <w:bottom w:val="single" w:sz="4" w:space="0" w:color="auto"/>
              <w:right w:val="single" w:sz="4" w:space="0" w:color="auto"/>
            </w:tcBorders>
            <w:hideMark/>
          </w:tcPr>
          <w:p w14:paraId="60EF5E62"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84</w:t>
            </w:r>
          </w:p>
        </w:tc>
        <w:tc>
          <w:tcPr>
            <w:tcW w:w="1559" w:type="dxa"/>
            <w:tcBorders>
              <w:top w:val="single" w:sz="4" w:space="0" w:color="auto"/>
              <w:left w:val="single" w:sz="4" w:space="0" w:color="auto"/>
              <w:bottom w:val="single" w:sz="4" w:space="0" w:color="auto"/>
              <w:right w:val="single" w:sz="4" w:space="0" w:color="auto"/>
            </w:tcBorders>
          </w:tcPr>
          <w:p w14:paraId="5A04B13D"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r>
      <w:tr w:rsidR="00561A97" w:rsidRPr="00561A97" w14:paraId="68904742" w14:textId="77777777">
        <w:tc>
          <w:tcPr>
            <w:tcW w:w="3539" w:type="dxa"/>
            <w:tcBorders>
              <w:top w:val="single" w:sz="4" w:space="0" w:color="auto"/>
              <w:left w:val="single" w:sz="4" w:space="0" w:color="auto"/>
              <w:bottom w:val="single" w:sz="4" w:space="0" w:color="auto"/>
              <w:right w:val="single" w:sz="4" w:space="0" w:color="auto"/>
            </w:tcBorders>
            <w:hideMark/>
          </w:tcPr>
          <w:p w14:paraId="69F1A6F8"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Hao K., 2023 [128]</w:t>
            </w:r>
          </w:p>
        </w:tc>
        <w:tc>
          <w:tcPr>
            <w:tcW w:w="1559" w:type="dxa"/>
            <w:tcBorders>
              <w:top w:val="single" w:sz="4" w:space="0" w:color="auto"/>
              <w:left w:val="single" w:sz="4" w:space="0" w:color="auto"/>
              <w:bottom w:val="single" w:sz="4" w:space="0" w:color="auto"/>
              <w:right w:val="single" w:sz="4" w:space="0" w:color="auto"/>
            </w:tcBorders>
            <w:hideMark/>
          </w:tcPr>
          <w:p w14:paraId="769F75AC"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2 </w:t>
            </w:r>
            <w:r w:rsidRPr="00561A97">
              <w:rPr>
                <w:rFonts w:ascii="Times New Roman" w:eastAsia="Calibri" w:hAnsi="Times New Roman" w:cs="Times New Roman"/>
                <w:sz w:val="28"/>
                <w:szCs w:val="28"/>
                <w:lang w:val="vi-VN"/>
              </w:rPr>
              <w:t>± 1,</w:t>
            </w:r>
            <w:r w:rsidRPr="00561A97">
              <w:rPr>
                <w:rFonts w:ascii="Times New Roman" w:eastAsia="Calibri" w:hAnsi="Times New Roman" w:cs="Times New Roman"/>
                <w:sz w:val="28"/>
                <w:szCs w:val="28"/>
              </w:rPr>
              <w:t>7</w:t>
            </w:r>
          </w:p>
        </w:tc>
        <w:tc>
          <w:tcPr>
            <w:tcW w:w="2032" w:type="dxa"/>
            <w:tcBorders>
              <w:top w:val="single" w:sz="4" w:space="0" w:color="auto"/>
              <w:left w:val="single" w:sz="4" w:space="0" w:color="auto"/>
              <w:bottom w:val="single" w:sz="4" w:space="0" w:color="auto"/>
              <w:right w:val="single" w:sz="4" w:space="0" w:color="auto"/>
            </w:tcBorders>
            <w:hideMark/>
          </w:tcPr>
          <w:p w14:paraId="5E723D45"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92,2</w:t>
            </w:r>
          </w:p>
        </w:tc>
        <w:tc>
          <w:tcPr>
            <w:tcW w:w="1559" w:type="dxa"/>
            <w:tcBorders>
              <w:top w:val="single" w:sz="4" w:space="0" w:color="auto"/>
              <w:left w:val="single" w:sz="4" w:space="0" w:color="auto"/>
              <w:bottom w:val="single" w:sz="4" w:space="0" w:color="auto"/>
              <w:right w:val="single" w:sz="4" w:space="0" w:color="auto"/>
            </w:tcBorders>
            <w:hideMark/>
          </w:tcPr>
          <w:p w14:paraId="5FA56E96"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6,8</w:t>
            </w:r>
            <w:r w:rsidRPr="00561A97">
              <w:rPr>
                <w:rFonts w:ascii="Times New Roman" w:eastAsia="Calibri" w:hAnsi="Times New Roman" w:cs="Times New Roman"/>
                <w:sz w:val="28"/>
                <w:szCs w:val="28"/>
                <w:lang w:val="vi-VN"/>
              </w:rPr>
              <w:t>±1,</w:t>
            </w:r>
            <w:r w:rsidRPr="00561A97">
              <w:rPr>
                <w:rFonts w:ascii="Times New Roman" w:eastAsia="Calibri" w:hAnsi="Times New Roman" w:cs="Times New Roman"/>
                <w:sz w:val="28"/>
                <w:szCs w:val="28"/>
              </w:rPr>
              <w:t>0</w:t>
            </w:r>
          </w:p>
        </w:tc>
      </w:tr>
      <w:tr w:rsidR="00561A97" w:rsidRPr="00561A97" w14:paraId="275EF2D5" w14:textId="77777777">
        <w:tc>
          <w:tcPr>
            <w:tcW w:w="3539" w:type="dxa"/>
            <w:tcBorders>
              <w:top w:val="single" w:sz="4" w:space="0" w:color="auto"/>
              <w:left w:val="single" w:sz="4" w:space="0" w:color="auto"/>
              <w:bottom w:val="single" w:sz="4" w:space="0" w:color="auto"/>
              <w:right w:val="single" w:sz="4" w:space="0" w:color="auto"/>
            </w:tcBorders>
            <w:hideMark/>
          </w:tcPr>
          <w:p w14:paraId="020A95D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VõSỹQuyềnNăng,2023 [102]</w:t>
            </w:r>
          </w:p>
        </w:tc>
        <w:tc>
          <w:tcPr>
            <w:tcW w:w="1559" w:type="dxa"/>
            <w:tcBorders>
              <w:top w:val="single" w:sz="4" w:space="0" w:color="auto"/>
              <w:left w:val="single" w:sz="4" w:space="0" w:color="auto"/>
              <w:bottom w:val="single" w:sz="4" w:space="0" w:color="auto"/>
              <w:right w:val="single" w:sz="4" w:space="0" w:color="auto"/>
            </w:tcBorders>
            <w:hideMark/>
          </w:tcPr>
          <w:p w14:paraId="6B23B518"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1,2 </w:t>
            </w:r>
            <w:r w:rsidRPr="00561A97">
              <w:rPr>
                <w:rFonts w:ascii="Times New Roman" w:eastAsia="Calibri" w:hAnsi="Times New Roman" w:cs="Times New Roman"/>
                <w:sz w:val="28"/>
                <w:szCs w:val="28"/>
                <w:lang w:val="vi-VN"/>
              </w:rPr>
              <w:t>± 1,</w:t>
            </w:r>
            <w:r w:rsidRPr="00561A97">
              <w:rPr>
                <w:rFonts w:ascii="Times New Roman" w:eastAsia="Calibri" w:hAnsi="Times New Roman" w:cs="Times New Roman"/>
                <w:sz w:val="28"/>
                <w:szCs w:val="28"/>
              </w:rPr>
              <w:t>7</w:t>
            </w:r>
          </w:p>
        </w:tc>
        <w:tc>
          <w:tcPr>
            <w:tcW w:w="2032" w:type="dxa"/>
            <w:tcBorders>
              <w:top w:val="single" w:sz="4" w:space="0" w:color="auto"/>
              <w:left w:val="single" w:sz="4" w:space="0" w:color="auto"/>
              <w:bottom w:val="single" w:sz="4" w:space="0" w:color="auto"/>
              <w:right w:val="single" w:sz="4" w:space="0" w:color="auto"/>
            </w:tcBorders>
          </w:tcPr>
          <w:p w14:paraId="53E73EF3" w14:textId="77777777" w:rsidR="00561A97" w:rsidRPr="00561A97" w:rsidRDefault="00561A97" w:rsidP="00561A97">
            <w:pPr>
              <w:spacing w:line="360" w:lineRule="auto"/>
              <w:jc w:val="both"/>
              <w:rPr>
                <w:rFonts w:ascii="Times New Roman" w:eastAsia="Calibri" w:hAnsi="Times New Roman" w:cs="Times New Roman"/>
                <w:sz w:val="28"/>
                <w:szCs w:val="28"/>
              </w:rPr>
            </w:pPr>
          </w:p>
        </w:tc>
        <w:tc>
          <w:tcPr>
            <w:tcW w:w="1559" w:type="dxa"/>
            <w:tcBorders>
              <w:top w:val="single" w:sz="4" w:space="0" w:color="auto"/>
              <w:left w:val="single" w:sz="4" w:space="0" w:color="auto"/>
              <w:bottom w:val="single" w:sz="4" w:space="0" w:color="auto"/>
              <w:right w:val="single" w:sz="4" w:space="0" w:color="auto"/>
            </w:tcBorders>
            <w:hideMark/>
          </w:tcPr>
          <w:p w14:paraId="6966C9F7"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1,36</w:t>
            </w:r>
          </w:p>
        </w:tc>
      </w:tr>
      <w:tr w:rsidR="00561A97" w:rsidRPr="00561A97" w14:paraId="703AE103" w14:textId="77777777">
        <w:tc>
          <w:tcPr>
            <w:tcW w:w="3539" w:type="dxa"/>
            <w:tcBorders>
              <w:top w:val="single" w:sz="4" w:space="0" w:color="auto"/>
              <w:left w:val="single" w:sz="4" w:space="0" w:color="auto"/>
              <w:bottom w:val="single" w:sz="4" w:space="0" w:color="auto"/>
              <w:right w:val="single" w:sz="4" w:space="0" w:color="auto"/>
            </w:tcBorders>
            <w:hideMark/>
          </w:tcPr>
          <w:p w14:paraId="009690A7"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Mai Đức Thuận, 2021 [100]</w:t>
            </w:r>
          </w:p>
        </w:tc>
        <w:tc>
          <w:tcPr>
            <w:tcW w:w="1559" w:type="dxa"/>
            <w:tcBorders>
              <w:top w:val="single" w:sz="4" w:space="0" w:color="auto"/>
              <w:left w:val="single" w:sz="4" w:space="0" w:color="auto"/>
              <w:bottom w:val="single" w:sz="4" w:space="0" w:color="auto"/>
              <w:right w:val="single" w:sz="4" w:space="0" w:color="auto"/>
            </w:tcBorders>
            <w:hideMark/>
          </w:tcPr>
          <w:p w14:paraId="2B37FDC8"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2,1 </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 xml:space="preserve"> 0</w:t>
            </w:r>
            <w:r w:rsidRPr="00561A97">
              <w:rPr>
                <w:rFonts w:ascii="Times New Roman" w:eastAsia="Calibri" w:hAnsi="Times New Roman" w:cs="Times New Roman"/>
                <w:sz w:val="28"/>
                <w:szCs w:val="28"/>
                <w:lang w:val="vi-VN"/>
              </w:rPr>
              <w:t>,</w:t>
            </w:r>
            <w:r w:rsidRPr="00561A97">
              <w:rPr>
                <w:rFonts w:ascii="Times New Roman" w:eastAsia="Calibri" w:hAnsi="Times New Roman" w:cs="Times New Roman"/>
                <w:sz w:val="28"/>
                <w:szCs w:val="28"/>
              </w:rPr>
              <w:t>7</w:t>
            </w:r>
          </w:p>
        </w:tc>
        <w:tc>
          <w:tcPr>
            <w:tcW w:w="2032" w:type="dxa"/>
            <w:tcBorders>
              <w:top w:val="single" w:sz="4" w:space="0" w:color="auto"/>
              <w:left w:val="single" w:sz="4" w:space="0" w:color="auto"/>
              <w:bottom w:val="single" w:sz="4" w:space="0" w:color="auto"/>
              <w:right w:val="single" w:sz="4" w:space="0" w:color="auto"/>
            </w:tcBorders>
            <w:hideMark/>
          </w:tcPr>
          <w:p w14:paraId="1E0FB475"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86,7</w:t>
            </w:r>
          </w:p>
        </w:tc>
        <w:tc>
          <w:tcPr>
            <w:tcW w:w="1559" w:type="dxa"/>
            <w:tcBorders>
              <w:top w:val="single" w:sz="4" w:space="0" w:color="auto"/>
              <w:left w:val="single" w:sz="4" w:space="0" w:color="auto"/>
              <w:bottom w:val="single" w:sz="4" w:space="0" w:color="auto"/>
              <w:right w:val="single" w:sz="4" w:space="0" w:color="auto"/>
            </w:tcBorders>
          </w:tcPr>
          <w:p w14:paraId="5B8AA077" w14:textId="77777777" w:rsidR="00561A97" w:rsidRPr="00561A97" w:rsidRDefault="00561A97" w:rsidP="00561A97">
            <w:pPr>
              <w:spacing w:line="360" w:lineRule="auto"/>
              <w:jc w:val="both"/>
              <w:rPr>
                <w:rFonts w:ascii="Times New Roman" w:eastAsia="Calibri" w:hAnsi="Times New Roman" w:cs="Times New Roman"/>
                <w:sz w:val="28"/>
                <w:szCs w:val="28"/>
              </w:rPr>
            </w:pPr>
          </w:p>
        </w:tc>
      </w:tr>
      <w:tr w:rsidR="00561A97" w:rsidRPr="00561A97" w14:paraId="38B622D6" w14:textId="77777777">
        <w:tc>
          <w:tcPr>
            <w:tcW w:w="3539" w:type="dxa"/>
            <w:tcBorders>
              <w:top w:val="single" w:sz="4" w:space="0" w:color="auto"/>
              <w:left w:val="single" w:sz="4" w:space="0" w:color="auto"/>
              <w:bottom w:val="single" w:sz="4" w:space="0" w:color="auto"/>
              <w:right w:val="single" w:sz="4" w:space="0" w:color="auto"/>
            </w:tcBorders>
            <w:hideMark/>
          </w:tcPr>
          <w:p w14:paraId="1DD72847"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Chúng tôi</w:t>
            </w:r>
          </w:p>
          <w:p w14:paraId="6230ECC1"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Chung cả 2 nhóm</w:t>
            </w:r>
          </w:p>
          <w:p w14:paraId="09F79477"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Nhóm A</w:t>
            </w:r>
          </w:p>
          <w:p w14:paraId="7A073F5E"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Nhóm B</w:t>
            </w:r>
          </w:p>
        </w:tc>
        <w:tc>
          <w:tcPr>
            <w:tcW w:w="1559" w:type="dxa"/>
            <w:tcBorders>
              <w:top w:val="single" w:sz="4" w:space="0" w:color="auto"/>
              <w:left w:val="single" w:sz="4" w:space="0" w:color="auto"/>
              <w:bottom w:val="single" w:sz="4" w:space="0" w:color="auto"/>
              <w:right w:val="single" w:sz="4" w:space="0" w:color="auto"/>
            </w:tcBorders>
          </w:tcPr>
          <w:p w14:paraId="0316E473"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2046C774"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1,73±1,26 2,17±1,32</w:t>
            </w:r>
          </w:p>
          <w:p w14:paraId="565E5F0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1,33 ±1,06</w:t>
            </w:r>
          </w:p>
        </w:tc>
        <w:tc>
          <w:tcPr>
            <w:tcW w:w="2032" w:type="dxa"/>
            <w:tcBorders>
              <w:top w:val="single" w:sz="4" w:space="0" w:color="auto"/>
              <w:left w:val="single" w:sz="4" w:space="0" w:color="auto"/>
              <w:bottom w:val="single" w:sz="4" w:space="0" w:color="auto"/>
              <w:right w:val="single" w:sz="4" w:space="0" w:color="auto"/>
            </w:tcBorders>
          </w:tcPr>
          <w:p w14:paraId="7D7118C9"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76D0D785"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91,5</w:t>
            </w:r>
          </w:p>
          <w:p w14:paraId="44E8F6F0"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88,9</w:t>
            </w:r>
          </w:p>
          <w:p w14:paraId="38562523"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94</w:t>
            </w:r>
          </w:p>
        </w:tc>
        <w:tc>
          <w:tcPr>
            <w:tcW w:w="1559" w:type="dxa"/>
            <w:tcBorders>
              <w:top w:val="single" w:sz="4" w:space="0" w:color="auto"/>
              <w:left w:val="single" w:sz="4" w:space="0" w:color="auto"/>
              <w:bottom w:val="single" w:sz="4" w:space="0" w:color="auto"/>
              <w:right w:val="single" w:sz="4" w:space="0" w:color="auto"/>
            </w:tcBorders>
          </w:tcPr>
          <w:p w14:paraId="5BDB8249"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0F220ACE" w14:textId="77777777" w:rsidR="00561A97" w:rsidRPr="00561A97" w:rsidRDefault="00561A97" w:rsidP="00561A97">
            <w:pPr>
              <w:spacing w:line="360" w:lineRule="auto"/>
              <w:jc w:val="both"/>
              <w:rPr>
                <w:rFonts w:ascii="Times New Roman" w:eastAsia="Calibri" w:hAnsi="Times New Roman" w:cs="Times New Roman"/>
                <w:sz w:val="28"/>
                <w:szCs w:val="28"/>
              </w:rPr>
            </w:pPr>
            <w:bookmarkStart w:id="527" w:name="_Hlk195780565"/>
            <w:r w:rsidRPr="00561A97">
              <w:rPr>
                <w:rFonts w:ascii="Times New Roman" w:eastAsia="Calibri" w:hAnsi="Times New Roman" w:cs="Times New Roman"/>
                <w:sz w:val="28"/>
                <w:szCs w:val="28"/>
                <w:lang w:val="vi-VN"/>
              </w:rPr>
              <w:t>5,0 ± 1,53</w:t>
            </w:r>
          </w:p>
          <w:p w14:paraId="280543F9"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5,05 ± 1,28</w:t>
            </w:r>
          </w:p>
          <w:p w14:paraId="6D0D77B4"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4,96 ± 1,74</w:t>
            </w:r>
            <w:bookmarkEnd w:id="527"/>
          </w:p>
        </w:tc>
      </w:tr>
    </w:tbl>
    <w:p w14:paraId="3E633BB1" w14:textId="3C1AB63B" w:rsidR="00561A97" w:rsidRPr="00561A97" w:rsidRDefault="00561A97" w:rsidP="00561A97">
      <w:pPr>
        <w:spacing w:after="0"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ab/>
        <w:t>- Về trục cơ học</w:t>
      </w:r>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bảng</w:t>
      </w:r>
      <w:proofErr w:type="spellEnd"/>
      <w:r w:rsidRPr="00561A97">
        <w:rPr>
          <w:rFonts w:ascii="Times New Roman" w:eastAsia="Calibri" w:hAnsi="Times New Roman" w:cs="Times New Roman"/>
          <w:sz w:val="28"/>
          <w:szCs w:val="28"/>
        </w:rPr>
        <w:t xml:space="preserve"> 4.</w:t>
      </w:r>
      <w:r w:rsidR="00B35D23">
        <w:rPr>
          <w:rFonts w:ascii="Times New Roman" w:eastAsia="Calibri" w:hAnsi="Times New Roman" w:cs="Times New Roman"/>
          <w:sz w:val="28"/>
          <w:szCs w:val="28"/>
        </w:rPr>
        <w:t>6</w:t>
      </w:r>
      <w:r w:rsidRPr="00561A97">
        <w:rPr>
          <w:rFonts w:ascii="Times New Roman" w:eastAsia="Calibri" w:hAnsi="Times New Roman" w:cs="Times New Roman"/>
          <w:sz w:val="28"/>
          <w:szCs w:val="28"/>
        </w:rPr>
        <w:t>):</w:t>
      </w:r>
    </w:p>
    <w:p w14:paraId="7FF5C7DE" w14:textId="0B67327F" w:rsidR="00561A97" w:rsidRPr="00561A97" w:rsidRDefault="00561A97" w:rsidP="00561A97">
      <w:pPr>
        <w:spacing w:after="0"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đóng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vai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trò</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rất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quan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trọng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ảnh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hưởng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đến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kết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quả</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phục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hồi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chức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năng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và</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tuổi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thọ</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của</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khớp</w:t>
      </w:r>
      <w:proofErr w:type="spellEnd"/>
      <w:r w:rsidRPr="00561A97">
        <w:rPr>
          <w:rFonts w:ascii="Times New Roman" w:eastAsia="Calibri" w:hAnsi="Times New Roman" w:cs="Times New Roman"/>
          <w:sz w:val="28"/>
          <w:szCs w:val="28"/>
        </w:rPr>
        <w:t xml:space="preserve">. Trong </w:t>
      </w:r>
      <w:proofErr w:type="spellStart"/>
      <w:r w:rsidRPr="00561A97">
        <w:rPr>
          <w:rFonts w:ascii="Times New Roman" w:eastAsia="Calibri" w:hAnsi="Times New Roman" w:cs="Times New Roman"/>
          <w:sz w:val="28"/>
          <w:szCs w:val="28"/>
        </w:rPr>
        <w:t>nghiên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cứu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chúng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tôi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lựa</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chọn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góc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nhỏ</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để</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xác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định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mức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độ</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vẹo</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của</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mở</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góc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vào</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trong</w:t>
      </w:r>
      <w:proofErr w:type="spellEnd"/>
      <w:r w:rsidRPr="00561A97">
        <w:rPr>
          <w:rFonts w:ascii="Times New Roman" w:eastAsia="Calibri" w:hAnsi="Times New Roman" w:cs="Times New Roman"/>
          <w:sz w:val="28"/>
          <w:szCs w:val="28"/>
        </w:rPr>
        <w:t xml:space="preserve"> hay </w:t>
      </w:r>
      <w:proofErr w:type="spellStart"/>
      <w:r w:rsidRPr="00561A97">
        <w:rPr>
          <w:rFonts w:ascii="Times New Roman" w:eastAsia="Calibri" w:hAnsi="Times New Roman" w:cs="Times New Roman"/>
          <w:sz w:val="28"/>
          <w:szCs w:val="28"/>
        </w:rPr>
        <w:t>ra</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ngoài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số</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đo</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góc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càng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nhỏ</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thì</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càng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về</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gần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trung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gian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hơn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nhận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định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này</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tương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tự</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với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một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số</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nghiên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cứu</w:t>
      </w:r>
      <w:proofErr w:type="spellEnd"/>
      <w:r w:rsidRPr="00561A97">
        <w:rPr>
          <w:rFonts w:ascii="Times New Roman" w:eastAsia="Calibri" w:hAnsi="Times New Roman" w:cs="Times New Roman"/>
          <w:sz w:val="28"/>
          <w:szCs w:val="28"/>
        </w:rPr>
        <w:t xml:space="preserve"> [51</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rPr>
        <w:t>95</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rPr>
        <w:t>100</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rPr>
        <w:t xml:space="preserve">102]. Trong </w:t>
      </w:r>
      <w:proofErr w:type="spellStart"/>
      <w:r w:rsidRPr="00561A97">
        <w:rPr>
          <w:rFonts w:ascii="Times New Roman" w:eastAsia="Calibri" w:hAnsi="Times New Roman" w:cs="Times New Roman"/>
          <w:sz w:val="28"/>
          <w:szCs w:val="28"/>
        </w:rPr>
        <w:t>nghiên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cứu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của</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chúng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tôi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trung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bình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sau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phẫu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thuật</w:t>
      </w:r>
      <w:proofErr w:type="spellEnd"/>
      <w:r w:rsidRPr="00561A97">
        <w:rPr>
          <w:rFonts w:ascii="Times New Roman" w:eastAsia="Calibri" w:hAnsi="Times New Roman" w:cs="Times New Roman"/>
          <w:sz w:val="28"/>
          <w:szCs w:val="28"/>
        </w:rPr>
        <w:t xml:space="preserve"> ở </w:t>
      </w:r>
      <w:proofErr w:type="spellStart"/>
      <w:r w:rsidRPr="00561A97">
        <w:rPr>
          <w:rFonts w:ascii="Times New Roman" w:eastAsia="Calibri" w:hAnsi="Times New Roman" w:cs="Times New Roman"/>
          <w:sz w:val="28"/>
          <w:szCs w:val="28"/>
        </w:rPr>
        <w:t>nhóm</w:t>
      </w:r>
      <w:proofErr w:type="spellEnd"/>
      <w:r w:rsidRPr="00561A97">
        <w:rPr>
          <w:rFonts w:ascii="Times New Roman" w:eastAsia="Calibri" w:hAnsi="Times New Roman" w:cs="Times New Roman"/>
          <w:sz w:val="28"/>
          <w:szCs w:val="28"/>
        </w:rPr>
        <w:t xml:space="preserve"> B </w:t>
      </w:r>
      <w:proofErr w:type="spellStart"/>
      <w:r w:rsidRPr="00561A97">
        <w:rPr>
          <w:rFonts w:ascii="Times New Roman" w:eastAsia="Calibri" w:hAnsi="Times New Roman" w:cs="Times New Roman"/>
          <w:sz w:val="28"/>
          <w:szCs w:val="28"/>
        </w:rPr>
        <w:t>tương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tự</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với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các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tác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giả</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lastRenderedPageBreak/>
        <w:t>trong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và</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ngoài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nước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sử</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dụng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kỹ</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thuật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thể</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hóa</w:t>
      </w:r>
      <w:proofErr w:type="spellEnd"/>
      <w:r w:rsidRPr="00561A97">
        <w:rPr>
          <w:rFonts w:ascii="Times New Roman" w:eastAsia="Calibri" w:hAnsi="Times New Roman" w:cs="Times New Roman"/>
          <w:sz w:val="28"/>
          <w:szCs w:val="28"/>
        </w:rPr>
        <w:t xml:space="preserve"> [95</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rPr>
        <w:t xml:space="preserve">102] </w:t>
      </w:r>
      <w:proofErr w:type="spellStart"/>
      <w:r w:rsidRPr="00561A97">
        <w:rPr>
          <w:rFonts w:ascii="Times New Roman" w:eastAsia="Calibri" w:hAnsi="Times New Roman" w:cs="Times New Roman"/>
          <w:sz w:val="28"/>
          <w:szCs w:val="28"/>
        </w:rPr>
        <w:t>nhưng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về</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gần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trung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gian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hơn</w:t>
      </w:r>
      <w:proofErr w:type="spellEnd"/>
      <w:r w:rsidRPr="00561A97">
        <w:rPr>
          <w:rFonts w:ascii="Times New Roman" w:eastAsia="Calibri" w:hAnsi="Times New Roman" w:cs="Times New Roman"/>
          <w:sz w:val="28"/>
          <w:szCs w:val="28"/>
        </w:rPr>
        <w:t xml:space="preserve"> so </w:t>
      </w:r>
      <w:proofErr w:type="spellStart"/>
      <w:r w:rsidRPr="00561A97">
        <w:rPr>
          <w:rFonts w:ascii="Times New Roman" w:eastAsia="Calibri" w:hAnsi="Times New Roman" w:cs="Times New Roman"/>
          <w:sz w:val="28"/>
          <w:szCs w:val="28"/>
        </w:rPr>
        <w:t>với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kết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quả</w:t>
      </w:r>
      <w:proofErr w:type="spellEnd"/>
      <w:r w:rsidRPr="00561A97">
        <w:rPr>
          <w:rFonts w:ascii="Times New Roman" w:eastAsia="Calibri" w:hAnsi="Times New Roman" w:cs="Times New Roman"/>
          <w:sz w:val="28"/>
          <w:szCs w:val="28"/>
        </w:rPr>
        <w:t xml:space="preserve"> ở </w:t>
      </w:r>
      <w:proofErr w:type="spellStart"/>
      <w:r w:rsidRPr="00561A97">
        <w:rPr>
          <w:rFonts w:ascii="Times New Roman" w:eastAsia="Calibri" w:hAnsi="Times New Roman" w:cs="Times New Roman"/>
          <w:sz w:val="28"/>
          <w:szCs w:val="28"/>
        </w:rPr>
        <w:t>một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số</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nghiên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cứu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thực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hiện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kỹ</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thuật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theo</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căn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chỉnh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[100</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rPr>
        <w:t xml:space="preserve">128] </w:t>
      </w:r>
      <w:proofErr w:type="spellStart"/>
      <w:r w:rsidRPr="00561A97">
        <w:rPr>
          <w:rFonts w:ascii="Times New Roman" w:eastAsia="Calibri" w:hAnsi="Times New Roman" w:cs="Times New Roman"/>
          <w:sz w:val="28"/>
          <w:szCs w:val="28"/>
        </w:rPr>
        <w:t>tương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tự</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với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kết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quả</w:t>
      </w:r>
      <w:proofErr w:type="spellEnd"/>
      <w:r w:rsidRPr="00561A97">
        <w:rPr>
          <w:rFonts w:ascii="Times New Roman" w:eastAsia="Calibri" w:hAnsi="Times New Roman" w:cs="Times New Roman"/>
          <w:sz w:val="28"/>
          <w:szCs w:val="28"/>
        </w:rPr>
        <w:t xml:space="preserve"> ở </w:t>
      </w:r>
      <w:proofErr w:type="spellStart"/>
      <w:r w:rsidRPr="00561A97">
        <w:rPr>
          <w:rFonts w:ascii="Times New Roman" w:eastAsia="Calibri" w:hAnsi="Times New Roman" w:cs="Times New Roman"/>
          <w:sz w:val="28"/>
          <w:szCs w:val="28"/>
        </w:rPr>
        <w:t>nhóm</w:t>
      </w:r>
      <w:proofErr w:type="spellEnd"/>
      <w:r w:rsidRPr="00561A97">
        <w:rPr>
          <w:rFonts w:ascii="Times New Roman" w:eastAsia="Calibri" w:hAnsi="Times New Roman" w:cs="Times New Roman"/>
          <w:sz w:val="28"/>
          <w:szCs w:val="28"/>
        </w:rPr>
        <w:t xml:space="preserve"> A. </w:t>
      </w:r>
      <w:proofErr w:type="spellStart"/>
      <w:r w:rsidRPr="00561A97">
        <w:rPr>
          <w:rFonts w:ascii="Times New Roman" w:eastAsia="Calibri" w:hAnsi="Times New Roman" w:cs="Times New Roman"/>
          <w:sz w:val="28"/>
          <w:szCs w:val="28"/>
        </w:rPr>
        <w:t>Sự</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khác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biệt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này</w:t>
      </w:r>
      <w:proofErr w:type="spellEnd"/>
      <w:r w:rsidRPr="00561A97">
        <w:rPr>
          <w:rFonts w:ascii="Times New Roman" w:eastAsia="Calibri" w:hAnsi="Times New Roman" w:cs="Times New Roman"/>
          <w:sz w:val="28"/>
          <w:szCs w:val="28"/>
        </w:rPr>
        <w:t xml:space="preserve"> do ở </w:t>
      </w:r>
      <w:proofErr w:type="spellStart"/>
      <w:r w:rsidRPr="00561A97">
        <w:rPr>
          <w:rFonts w:ascii="Times New Roman" w:eastAsia="Calibri" w:hAnsi="Times New Roman" w:cs="Times New Roman"/>
          <w:sz w:val="28"/>
          <w:szCs w:val="28"/>
        </w:rPr>
        <w:t>nhóm</w:t>
      </w:r>
      <w:proofErr w:type="spellEnd"/>
      <w:r w:rsidRPr="00561A97">
        <w:rPr>
          <w:rFonts w:ascii="Times New Roman" w:eastAsia="Calibri" w:hAnsi="Times New Roman" w:cs="Times New Roman"/>
          <w:sz w:val="28"/>
          <w:szCs w:val="28"/>
        </w:rPr>
        <w:t xml:space="preserve"> B </w:t>
      </w:r>
      <w:proofErr w:type="spellStart"/>
      <w:r w:rsidRPr="00561A97">
        <w:rPr>
          <w:rFonts w:ascii="Times New Roman" w:eastAsia="Calibri" w:hAnsi="Times New Roman" w:cs="Times New Roman"/>
          <w:sz w:val="28"/>
          <w:szCs w:val="28"/>
        </w:rPr>
        <w:t>chúng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tôi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thực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hiện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lát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cắt</w:t>
      </w:r>
      <w:proofErr w:type="spellEnd"/>
      <w:r w:rsidRPr="00561A97">
        <w:rPr>
          <w:rFonts w:ascii="Times New Roman" w:eastAsia="Calibri" w:hAnsi="Times New Roman" w:cs="Times New Roman"/>
          <w:sz w:val="28"/>
          <w:szCs w:val="28"/>
        </w:rPr>
        <w:t xml:space="preserve"> xa </w:t>
      </w:r>
      <w:proofErr w:type="spellStart"/>
      <w:r w:rsidRPr="00561A97">
        <w:rPr>
          <w:rFonts w:ascii="Times New Roman" w:eastAsia="Calibri" w:hAnsi="Times New Roman" w:cs="Times New Roman"/>
          <w:sz w:val="28"/>
          <w:szCs w:val="28"/>
        </w:rPr>
        <w:t>nghiêng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ngoài</w:t>
      </w:r>
      <w:proofErr w:type="spellEnd"/>
      <w:r w:rsidRPr="00561A97">
        <w:rPr>
          <w:rFonts w:ascii="Times New Roman" w:eastAsia="Calibri" w:hAnsi="Times New Roman" w:cs="Times New Roman"/>
          <w:sz w:val="28"/>
          <w:szCs w:val="28"/>
        </w:rPr>
        <w:t xml:space="preserve"> 5 </w:t>
      </w:r>
      <w:proofErr w:type="spellStart"/>
      <w:r w:rsidRPr="00561A97">
        <w:rPr>
          <w:rFonts w:ascii="Times New Roman" w:eastAsia="Calibri" w:hAnsi="Times New Roman" w:cs="Times New Roman"/>
          <w:sz w:val="28"/>
          <w:szCs w:val="28"/>
        </w:rPr>
        <w:t>độ</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cơ</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học</w:t>
      </w:r>
      <w:proofErr w:type="spellEnd"/>
      <w:r w:rsidRPr="00561A97">
        <w:rPr>
          <w:rFonts w:ascii="Times New Roman" w:eastAsia="Calibri" w:hAnsi="Times New Roman" w:cs="Times New Roman"/>
          <w:sz w:val="28"/>
          <w:szCs w:val="28"/>
        </w:rPr>
        <w:t xml:space="preserve"> chi </w:t>
      </w:r>
      <w:proofErr w:type="spellStart"/>
      <w:r w:rsidRPr="00561A97">
        <w:rPr>
          <w:rFonts w:ascii="Times New Roman" w:eastAsia="Calibri" w:hAnsi="Times New Roman" w:cs="Times New Roman"/>
          <w:sz w:val="28"/>
          <w:szCs w:val="28"/>
        </w:rPr>
        <w:t>dưới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trung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bình</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sau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phẫu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thuật</w:t>
      </w:r>
      <w:proofErr w:type="spellEnd"/>
      <w:r w:rsidRPr="00561A97">
        <w:rPr>
          <w:rFonts w:ascii="Times New Roman" w:eastAsia="Calibri" w:hAnsi="Times New Roman" w:cs="Times New Roman"/>
          <w:sz w:val="28"/>
          <w:szCs w:val="28"/>
        </w:rPr>
        <w:t xml:space="preserve"> ở </w:t>
      </w:r>
      <w:proofErr w:type="spellStart"/>
      <w:r w:rsidRPr="00561A97">
        <w:rPr>
          <w:rFonts w:ascii="Times New Roman" w:eastAsia="Calibri" w:hAnsi="Times New Roman" w:cs="Times New Roman"/>
          <w:sz w:val="28"/>
          <w:szCs w:val="28"/>
        </w:rPr>
        <w:t>nhóm</w:t>
      </w:r>
      <w:proofErr w:type="spellEnd"/>
      <w:r w:rsidRPr="00561A97">
        <w:rPr>
          <w:rFonts w:ascii="Times New Roman" w:eastAsia="Calibri" w:hAnsi="Times New Roman" w:cs="Times New Roman"/>
          <w:sz w:val="28"/>
          <w:szCs w:val="28"/>
        </w:rPr>
        <w:t xml:space="preserve"> B </w:t>
      </w:r>
      <w:proofErr w:type="spellStart"/>
      <w:r w:rsidRPr="00561A97">
        <w:rPr>
          <w:rFonts w:ascii="Times New Roman" w:eastAsia="Calibri" w:hAnsi="Times New Roman" w:cs="Times New Roman"/>
          <w:sz w:val="28"/>
          <w:szCs w:val="28"/>
        </w:rPr>
        <w:t>mở</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góc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vào</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trong</w:t>
      </w:r>
      <w:proofErr w:type="spellEnd"/>
      <w:r w:rsidRPr="00561A97">
        <w:rPr>
          <w:rFonts w:ascii="Times New Roman" w:eastAsia="Calibri" w:hAnsi="Times New Roman" w:cs="Times New Roman"/>
          <w:sz w:val="28"/>
          <w:szCs w:val="28"/>
        </w:rPr>
        <w:t xml:space="preserve"> hay </w:t>
      </w:r>
      <w:proofErr w:type="spellStart"/>
      <w:r w:rsidRPr="00561A97">
        <w:rPr>
          <w:rFonts w:ascii="Times New Roman" w:eastAsia="Calibri" w:hAnsi="Times New Roman" w:cs="Times New Roman"/>
          <w:sz w:val="28"/>
          <w:szCs w:val="28"/>
        </w:rPr>
        <w:t>về</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gần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trung</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gian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hơn</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phục</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hồi</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tốt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hơn</w:t>
      </w:r>
      <w:proofErr w:type="spellEnd"/>
      <w:r w:rsidRPr="00561A97">
        <w:rPr>
          <w:rFonts w:ascii="Times New Roman" w:eastAsia="Calibri" w:hAnsi="Times New Roman" w:cs="Times New Roman"/>
          <w:sz w:val="28"/>
          <w:szCs w:val="28"/>
        </w:rPr>
        <w:t xml:space="preserve">) ở </w:t>
      </w:r>
      <w:proofErr w:type="spellStart"/>
      <w:r w:rsidRPr="00561A97">
        <w:rPr>
          <w:rFonts w:ascii="Times New Roman" w:eastAsia="Calibri" w:hAnsi="Times New Roman" w:cs="Times New Roman"/>
          <w:sz w:val="28"/>
          <w:szCs w:val="28"/>
        </w:rPr>
        <w:t>nhóm</w:t>
      </w:r>
      <w:proofErr w:type="spellEnd"/>
      <w:r w:rsidRPr="00561A97">
        <w:rPr>
          <w:rFonts w:ascii="Times New Roman" w:eastAsia="Calibri" w:hAnsi="Times New Roman" w:cs="Times New Roman"/>
          <w:sz w:val="28"/>
          <w:szCs w:val="28"/>
        </w:rPr>
        <w:t xml:space="preserve"> A. </w:t>
      </w:r>
    </w:p>
    <w:p w14:paraId="1301964C" w14:textId="510FADD3" w:rsidR="00561A97" w:rsidRPr="00561A97" w:rsidRDefault="009E6974" w:rsidP="00561A97">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rPr>
        <w:t xml:space="preserve">Khi so </w:t>
      </w:r>
      <w:proofErr w:type="spellStart"/>
      <w:r w:rsidR="00561A97" w:rsidRPr="00561A97">
        <w:rPr>
          <w:rFonts w:ascii="Times New Roman" w:eastAsia="Calibri" w:hAnsi="Times New Roman" w:cs="Times New Roman"/>
          <w:sz w:val="28"/>
          <w:szCs w:val="28"/>
        </w:rPr>
        <w:t>sánh</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với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giá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trị</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trung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bình</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học</w:t>
      </w:r>
      <w:proofErr w:type="spellEnd"/>
      <w:r w:rsidR="00561A97" w:rsidRPr="00561A97">
        <w:rPr>
          <w:rFonts w:ascii="Times New Roman" w:eastAsia="Calibri" w:hAnsi="Times New Roman" w:cs="Times New Roman"/>
          <w:sz w:val="28"/>
          <w:szCs w:val="28"/>
        </w:rPr>
        <w:t xml:space="preserve"> chi </w:t>
      </w:r>
      <w:proofErr w:type="spellStart"/>
      <w:r w:rsidR="00561A97" w:rsidRPr="00561A97">
        <w:rPr>
          <w:rFonts w:ascii="Times New Roman" w:eastAsia="Calibri" w:hAnsi="Times New Roman" w:cs="Times New Roman"/>
          <w:sz w:val="28"/>
          <w:szCs w:val="28"/>
        </w:rPr>
        <w:t>dưới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trên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nhóm</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người</w:t>
      </w:r>
      <w:proofErr w:type="spellEnd"/>
      <w:r w:rsidR="00561A97" w:rsidRPr="00561A97">
        <w:rPr>
          <w:rFonts w:ascii="Times New Roman" w:eastAsia="Calibri" w:hAnsi="Times New Roman" w:cs="Times New Roman"/>
          <w:sz w:val="28"/>
          <w:szCs w:val="28"/>
        </w:rPr>
        <w:t xml:space="preserve"> Việt </w:t>
      </w:r>
      <w:proofErr w:type="spellStart"/>
      <w:r w:rsidR="00561A97" w:rsidRPr="00561A97">
        <w:rPr>
          <w:rFonts w:ascii="Times New Roman" w:eastAsia="Calibri" w:hAnsi="Times New Roman" w:cs="Times New Roman"/>
          <w:sz w:val="28"/>
          <w:szCs w:val="28"/>
        </w:rPr>
        <w:t>trưởng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thành</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giá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trị</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trung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bình</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của</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học</w:t>
      </w:r>
      <w:proofErr w:type="spellEnd"/>
      <w:r w:rsidR="00561A97" w:rsidRPr="00561A97">
        <w:rPr>
          <w:rFonts w:ascii="Times New Roman" w:eastAsia="Calibri" w:hAnsi="Times New Roman" w:cs="Times New Roman"/>
          <w:sz w:val="28"/>
          <w:szCs w:val="28"/>
        </w:rPr>
        <w:t xml:space="preserve"> chi </w:t>
      </w:r>
      <w:proofErr w:type="spellStart"/>
      <w:r w:rsidR="00561A97" w:rsidRPr="00561A97">
        <w:rPr>
          <w:rFonts w:ascii="Times New Roman" w:eastAsia="Calibri" w:hAnsi="Times New Roman" w:cs="Times New Roman"/>
          <w:sz w:val="28"/>
          <w:szCs w:val="28"/>
        </w:rPr>
        <w:t>dưới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sau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phẫu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thuật</w:t>
      </w:r>
      <w:proofErr w:type="spellEnd"/>
      <w:r w:rsidR="00561A97" w:rsidRPr="00561A97">
        <w:rPr>
          <w:rFonts w:ascii="Times New Roman" w:eastAsia="Calibri" w:hAnsi="Times New Roman" w:cs="Times New Roman"/>
          <w:sz w:val="28"/>
          <w:szCs w:val="28"/>
        </w:rPr>
        <w:t xml:space="preserve"> ở </w:t>
      </w:r>
      <w:proofErr w:type="spellStart"/>
      <w:r w:rsidR="00561A97" w:rsidRPr="00561A97">
        <w:rPr>
          <w:rFonts w:ascii="Times New Roman" w:eastAsia="Calibri" w:hAnsi="Times New Roman" w:cs="Times New Roman"/>
          <w:sz w:val="28"/>
          <w:szCs w:val="28"/>
        </w:rPr>
        <w:t>mỗi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nhón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và</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cả</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hai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nhóm</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là</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gần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tương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đương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học</w:t>
      </w:r>
      <w:proofErr w:type="spellEnd"/>
      <w:r w:rsidR="00561A97" w:rsidRPr="00561A97">
        <w:rPr>
          <w:rFonts w:ascii="Times New Roman" w:eastAsia="Calibri" w:hAnsi="Times New Roman" w:cs="Times New Roman"/>
          <w:sz w:val="28"/>
          <w:szCs w:val="28"/>
        </w:rPr>
        <w:t xml:space="preserve"> ở </w:t>
      </w:r>
      <w:proofErr w:type="spellStart"/>
      <w:r w:rsidR="00561A97" w:rsidRPr="00561A97">
        <w:rPr>
          <w:rFonts w:ascii="Times New Roman" w:eastAsia="Calibri" w:hAnsi="Times New Roman" w:cs="Times New Roman"/>
          <w:sz w:val="28"/>
          <w:szCs w:val="28"/>
        </w:rPr>
        <w:t>nhóm</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những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trường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hợp</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mở</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góc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vào</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trong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nhiều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hơn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một</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ít</w:t>
      </w:r>
      <w:proofErr w:type="spellEnd"/>
      <w:r w:rsidR="00561A97" w:rsidRPr="00561A97">
        <w:rPr>
          <w:rFonts w:ascii="Times New Roman" w:eastAsia="Calibri" w:hAnsi="Times New Roman" w:cs="Times New Roman"/>
          <w:sz w:val="28"/>
          <w:szCs w:val="28"/>
        </w:rPr>
        <w:t xml:space="preserve"> so </w:t>
      </w:r>
      <w:proofErr w:type="spellStart"/>
      <w:r w:rsidR="00561A97" w:rsidRPr="00561A97">
        <w:rPr>
          <w:rFonts w:ascii="Times New Roman" w:eastAsia="Calibri" w:hAnsi="Times New Roman" w:cs="Times New Roman"/>
          <w:sz w:val="28"/>
          <w:szCs w:val="28"/>
        </w:rPr>
        <w:t>với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học</w:t>
      </w:r>
      <w:proofErr w:type="spellEnd"/>
      <w:r w:rsidR="00561A97" w:rsidRPr="00561A97">
        <w:rPr>
          <w:rFonts w:ascii="Times New Roman" w:eastAsia="Calibri" w:hAnsi="Times New Roman" w:cs="Times New Roman"/>
          <w:sz w:val="28"/>
          <w:szCs w:val="28"/>
        </w:rPr>
        <w:t xml:space="preserve"> chi </w:t>
      </w:r>
      <w:proofErr w:type="spellStart"/>
      <w:r w:rsidR="00561A97" w:rsidRPr="00561A97">
        <w:rPr>
          <w:rFonts w:ascii="Times New Roman" w:eastAsia="Calibri" w:hAnsi="Times New Roman" w:cs="Times New Roman"/>
          <w:sz w:val="28"/>
          <w:szCs w:val="28"/>
        </w:rPr>
        <w:t>dưới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trên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nhóm</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người</w:t>
      </w:r>
      <w:proofErr w:type="spellEnd"/>
      <w:r w:rsidR="00561A97" w:rsidRPr="00561A97">
        <w:rPr>
          <w:rFonts w:ascii="Times New Roman" w:eastAsia="Calibri" w:hAnsi="Times New Roman" w:cs="Times New Roman"/>
          <w:sz w:val="28"/>
          <w:szCs w:val="28"/>
        </w:rPr>
        <w:t xml:space="preserve"> Việt </w:t>
      </w:r>
      <w:proofErr w:type="spellStart"/>
      <w:r w:rsidR="00561A97" w:rsidRPr="00561A97">
        <w:rPr>
          <w:rFonts w:ascii="Times New Roman" w:eastAsia="Calibri" w:hAnsi="Times New Roman" w:cs="Times New Roman"/>
          <w:sz w:val="28"/>
          <w:szCs w:val="28"/>
        </w:rPr>
        <w:t>trưởng</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thành</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Điều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đó</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cho</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thấy</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trục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cơ</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học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đã</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được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phục</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hồi</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khả</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quan</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sau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phẫu</w:t>
      </w:r>
      <w:proofErr w:type="spellEnd"/>
      <w:r w:rsidR="00561A97" w:rsidRPr="00561A97">
        <w:rPr>
          <w:rFonts w:ascii="Times New Roman" w:eastAsia="Calibri" w:hAnsi="Times New Roman" w:cs="Times New Roman"/>
          <w:sz w:val="28"/>
          <w:szCs w:val="28"/>
        </w:rPr>
        <w:t xml:space="preserve"> </w:t>
      </w:r>
      <w:proofErr w:type="spellStart"/>
      <w:r w:rsidR="00561A97" w:rsidRPr="00561A97">
        <w:rPr>
          <w:rFonts w:ascii="Times New Roman" w:eastAsia="Calibri" w:hAnsi="Times New Roman" w:cs="Times New Roman"/>
          <w:sz w:val="28"/>
          <w:szCs w:val="28"/>
        </w:rPr>
        <w:t>thuật</w:t>
      </w:r>
      <w:proofErr w:type="spellEnd"/>
      <w:r w:rsidR="00561A97" w:rsidRPr="00561A97">
        <w:rPr>
          <w:rFonts w:ascii="Times New Roman" w:eastAsia="Calibri" w:hAnsi="Times New Roman" w:cs="Times New Roman"/>
          <w:sz w:val="28"/>
          <w:szCs w:val="28"/>
        </w:rPr>
        <w:t xml:space="preserve">. </w:t>
      </w:r>
    </w:p>
    <w:p w14:paraId="3EEFA4D2" w14:textId="2BADF625"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Khôi phục trục trung gian </w:t>
      </w:r>
      <w:proofErr w:type="spellStart"/>
      <w:r w:rsidRPr="00561A97">
        <w:rPr>
          <w:rFonts w:ascii="Times New Roman" w:eastAsia="Calibri" w:hAnsi="Times New Roman" w:cs="Times New Roman"/>
          <w:sz w:val="28"/>
          <w:szCs w:val="28"/>
        </w:rPr>
        <w:t>của</w:t>
      </w:r>
      <w:proofErr w:type="spellEnd"/>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chi dưới là </w:t>
      </w:r>
      <w:proofErr w:type="spellStart"/>
      <w:r w:rsidRPr="00561A97">
        <w:rPr>
          <w:rFonts w:ascii="Times New Roman" w:eastAsia="Calibri" w:hAnsi="Times New Roman" w:cs="Times New Roman"/>
          <w:sz w:val="28"/>
          <w:szCs w:val="28"/>
        </w:rPr>
        <w:t>một</w:t>
      </w:r>
      <w:proofErr w:type="spellEnd"/>
      <w:r w:rsidRPr="00561A97">
        <w:rPr>
          <w:rFonts w:ascii="Times New Roman" w:eastAsia="Calibri" w:hAnsi="Times New Roman" w:cs="Times New Roman"/>
          <w:sz w:val="28"/>
          <w:szCs w:val="28"/>
          <w:lang w:val="vi-VN"/>
        </w:rPr>
        <w:t xml:space="preserve"> trong các mục tiêu của </w:t>
      </w:r>
      <w:proofErr w:type="spellStart"/>
      <w:r w:rsidRPr="00561A97">
        <w:rPr>
          <w:rFonts w:ascii="Times New Roman" w:eastAsia="Calibri" w:hAnsi="Times New Roman" w:cs="Times New Roman"/>
          <w:sz w:val="28"/>
          <w:szCs w:val="28"/>
        </w:rPr>
        <w:t>phẫu</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thuật</w:t>
      </w:r>
      <w:proofErr w:type="spellEnd"/>
      <w:r w:rsidRPr="00561A97">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thay khớp gối (± 3° so với trục cơ học) [12</w:t>
      </w:r>
      <w:r w:rsidRPr="00561A97">
        <w:rPr>
          <w:rFonts w:ascii="Times New Roman" w:eastAsia="Calibri" w:hAnsi="Times New Roman" w:cs="Times New Roman"/>
          <w:sz w:val="28"/>
          <w:szCs w:val="28"/>
        </w:rPr>
        <w:t>3</w:t>
      </w:r>
      <w:r w:rsidRPr="00561A97">
        <w:rPr>
          <w:rFonts w:ascii="Times New Roman" w:eastAsia="Calibri" w:hAnsi="Times New Roman" w:cs="Times New Roman"/>
          <w:sz w:val="28"/>
          <w:szCs w:val="28"/>
          <w:lang w:val="vi-VN"/>
        </w:rPr>
        <w:t>]. Năm 2025, nghiên cứu của Theeuwen DMJ. đánh giá 168 trường hợp được thay khớp gối, với thời gian theo dõi trung bình 4,6 năm (4,4 năm–4,8 năm). Kết quả có 14% trường hợp có trục cơ học chi dưới nằm ngoài khoảng ± 3° [96]. Năm 2021, nghiên cứu của Zeh A. có 3/33 trường hợp trục cơ học ngoài khoảng ± 3° [95]. Có 7/90 trường hợp có trục cơ học vượt ra ngoài ± 3° trong nghiên cứu của Hao K. [128]. Trong nghiên cứu của chúng tôi có 91,5% trường hợp có trục cơ học chi dưới thẳng (trong khoảng ± 3°). Kết quả các trường hợp có trục cơ học trong khoảng trong khoảng ± 3° cũng tương tự với kết quả một số nghiên cứu [95</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96</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100</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128]. Từ kết quả trên nhận thấy tỷ lệ trục cơ học trong khoảng ± 3° ở nhóm B (lát cắt xa xương đùi nghiêng ngoài 5°) cao hơn so với ở nhóm A (lát cắt xa xương đùi nghiêng ngoài 6°) chứng tỏ phục hồi trục cơ học ở nhóm B tốt hơn ở nhóm A. Mặc dù vậy vẫn có 8 trường hợp trục cơ học ngoài khoảng ± 3° ở cả hai nhóm với 7 trường hợp (7,4%) trục cơ học vẹo trong và 1 trường hợp (1,1%) có trục vẹo ngoài. Theo chúng tôi, những trường hợp này có thể do </w:t>
      </w:r>
      <w:r w:rsidRPr="00561A97">
        <w:rPr>
          <w:rFonts w:ascii="Times New Roman" w:eastAsia="Calibri" w:hAnsi="Times New Roman" w:cs="Times New Roman"/>
          <w:sz w:val="28"/>
          <w:szCs w:val="28"/>
          <w:lang w:val="vi-VN"/>
        </w:rPr>
        <w:lastRenderedPageBreak/>
        <w:t>chưa thực hiện chính xác lát cắt lồi cầu đùi và mâm chày vuông góc với trục cơ học, giải phóng phần mềm chưa tốt để cân bằng khoảng gấp duỗi, xác định điểm vào của nòng nội tủy chưa chính xác hay độ sai số của bộ trợ cụ phẫu thuật. Ngoài ra các trường hợp này phần lớn trước phẫu thuật có biến dạng khớp gối mức độ nặng (vẹo trong, vẹo ngoài), có thể đây cũng là yếu tố khiến giải phóng, cân bằng phần mềm khó khăn, ảnh hưởng tới kết quả phục hồi trục cơ học.</w:t>
      </w:r>
    </w:p>
    <w:p w14:paraId="0A92E382" w14:textId="075D6653"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Liên quan trục cơ học với kết quả điểm KSS: Trong nghiên cứu của chúng tôi phần lớn những trường hợp có trục cơ học thẳng (trong khoảng ±3°) ở cả hai nhóm A và B, kết quả rất tốt với cả hai thang điểm KS và FS tương ứng 89,7%, 87,4, 85%,85%, 93,6% và 89,4%. Kết quả này tượng tự kết luận trong các nghiên cứu của một số tác giả trong và ngoài nước, kể cả thực hiện kỹ thuật theo nguyên tắc căn chỉnh cơ học hay động học [123</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127]</w:t>
      </w:r>
      <w:r w:rsidR="009E6974">
        <w:rPr>
          <w:rFonts w:ascii="Times New Roman" w:eastAsia="Calibri" w:hAnsi="Times New Roman" w:cs="Times New Roman"/>
          <w:sz w:val="28"/>
          <w:szCs w:val="28"/>
        </w:rPr>
        <w:t>, c</w:t>
      </w:r>
      <w:r w:rsidRPr="00561A97">
        <w:rPr>
          <w:rFonts w:ascii="Times New Roman" w:eastAsia="Calibri" w:hAnsi="Times New Roman" w:cs="Times New Roman"/>
          <w:sz w:val="28"/>
          <w:szCs w:val="28"/>
          <w:lang w:val="vi-VN"/>
        </w:rPr>
        <w:t xml:space="preserve">hứng minh trục cơ học được khôi phục về trung gian giúp kết quả phục hồi chức năng khớp gối tốt hơn. Tuy nhiên ở một trường hợp, trục cơ học vẹo trong &gt; 3° đạt kết quả KSS (KS, FS) rất tốt sau theo dõi kết quả xa 3 năm. Trường hợp này dưới 60 tuổi, không mắc bệnh lý kết hợp, sau phẫu thuật tập phục hồi chức năng theo đúng hướng dẫn, đúng quy trình.         </w:t>
      </w:r>
    </w:p>
    <w:p w14:paraId="2D63CD33" w14:textId="4F600999" w:rsidR="009E6974" w:rsidRPr="00311F98" w:rsidRDefault="009E6974" w:rsidP="00892AED">
      <w:pPr>
        <w:spacing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 </w:t>
      </w:r>
      <w:r w:rsidR="00561A97" w:rsidRPr="00561A97">
        <w:rPr>
          <w:rFonts w:ascii="Times New Roman" w:eastAsia="Calibri" w:hAnsi="Times New Roman" w:cs="Times New Roman"/>
          <w:sz w:val="28"/>
          <w:szCs w:val="28"/>
          <w:lang w:val="vi-VN"/>
        </w:rPr>
        <w:t>Về độ dốc ra sau của mâm chày:</w:t>
      </w:r>
      <w:r w:rsidR="00DC5925" w:rsidRPr="00DC5925">
        <w:rPr>
          <w:rFonts w:ascii="Times New Roman" w:eastAsia="Calibri" w:hAnsi="Times New Roman" w:cs="Times New Roman"/>
          <w:sz w:val="28"/>
          <w:szCs w:val="28"/>
          <w:lang w:val="vi-VN"/>
        </w:rPr>
        <w:t xml:space="preserve"> Kết quả nghiên cứu giải phẫu độ dốc sau của mâm chày thu được từ nghiên cứu giải phẫu</w:t>
      </w:r>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chúng</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tôi</w:t>
      </w:r>
      <w:proofErr w:type="spellEnd"/>
      <w:r w:rsidR="00DC5925" w:rsidRPr="00DC5925">
        <w:rPr>
          <w:rFonts w:ascii="Times New Roman" w:eastAsia="Calibri" w:hAnsi="Times New Roman" w:cs="Times New Roman"/>
          <w:sz w:val="28"/>
          <w:szCs w:val="28"/>
          <w:lang w:val="vi-VN"/>
        </w:rPr>
        <w:t xml:space="preserve"> không ứng dụng vào nghiên cứu trên lâm sàng. Từ kết quả nghiên cứu độ dốc sau của mâm chày trên đối tượng người Việt trưởng thành ở nghiên cứ giải phẫu chúng tôi so sánh với độ dốc sau của mâm chày sau phẫu thuật trên đối tượng người bệnh. Chúng tôi cắt mâm chày với độ dốc sau nhỏ hơn kết quả nghiên cứu giải phẫu và cắt từ 3</w:t>
      </w:r>
      <w:r w:rsidR="00892AED" w:rsidRPr="00561A97">
        <w:rPr>
          <w:rFonts w:ascii="Times New Roman" w:eastAsia="Calibri" w:hAnsi="Times New Roman" w:cs="Times New Roman"/>
          <w:sz w:val="28"/>
          <w:szCs w:val="28"/>
          <w:lang w:val="vi-VN"/>
        </w:rPr>
        <w:t>°</w:t>
      </w:r>
      <w:r w:rsidR="00DC5925" w:rsidRPr="00DC5925">
        <w:rPr>
          <w:rFonts w:ascii="Times New Roman" w:eastAsia="Calibri" w:hAnsi="Times New Roman" w:cs="Times New Roman"/>
          <w:sz w:val="28"/>
          <w:szCs w:val="28"/>
          <w:lang w:val="vi-VN"/>
        </w:rPr>
        <w:t xml:space="preserve"> – 5</w:t>
      </w:r>
      <w:r w:rsidR="00892AED" w:rsidRPr="00561A97">
        <w:rPr>
          <w:rFonts w:ascii="Times New Roman" w:eastAsia="Calibri" w:hAnsi="Times New Roman" w:cs="Times New Roman"/>
          <w:sz w:val="28"/>
          <w:szCs w:val="28"/>
          <w:lang w:val="vi-VN"/>
        </w:rPr>
        <w:t>°</w:t>
      </w:r>
      <w:r w:rsidR="00DC5925" w:rsidRPr="00DC5925">
        <w:rPr>
          <w:rFonts w:ascii="Times New Roman" w:eastAsia="Calibri" w:hAnsi="Times New Roman" w:cs="Times New Roman"/>
          <w:sz w:val="28"/>
          <w:szCs w:val="28"/>
          <w:lang w:val="vi-VN"/>
        </w:rPr>
        <w:t xml:space="preserve"> theo hướng dẫn cắt của từng hãng dụng cụ khớp gối và theo khuyến nghị độ dốc thường trong khoảng 3</w:t>
      </w:r>
      <w:r w:rsidR="00892AED" w:rsidRPr="00561A97">
        <w:rPr>
          <w:rFonts w:ascii="Times New Roman" w:eastAsia="Calibri" w:hAnsi="Times New Roman" w:cs="Times New Roman"/>
          <w:sz w:val="28"/>
          <w:szCs w:val="28"/>
          <w:lang w:val="vi-VN"/>
        </w:rPr>
        <w:t>°</w:t>
      </w:r>
      <w:r w:rsidR="00DC5925" w:rsidRPr="00DC5925">
        <w:rPr>
          <w:rFonts w:ascii="Times New Roman" w:eastAsia="Calibri" w:hAnsi="Times New Roman" w:cs="Times New Roman"/>
          <w:sz w:val="28"/>
          <w:szCs w:val="28"/>
          <w:lang w:val="vi-VN"/>
        </w:rPr>
        <w:t xml:space="preserve"> – 7</w:t>
      </w:r>
      <w:r w:rsidR="00892AED" w:rsidRPr="00561A97">
        <w:rPr>
          <w:rFonts w:ascii="Times New Roman" w:eastAsia="Calibri" w:hAnsi="Times New Roman" w:cs="Times New Roman"/>
          <w:sz w:val="28"/>
          <w:szCs w:val="28"/>
          <w:lang w:val="vi-VN"/>
        </w:rPr>
        <w:t>°</w:t>
      </w:r>
      <w:r w:rsidR="00DC5925" w:rsidRPr="00DC5925">
        <w:rPr>
          <w:rFonts w:ascii="Times New Roman" w:eastAsia="Calibri" w:hAnsi="Times New Roman" w:cs="Times New Roman"/>
          <w:sz w:val="28"/>
          <w:szCs w:val="28"/>
          <w:lang w:val="vi-VN"/>
        </w:rPr>
        <w:t>.</w:t>
      </w:r>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Kết</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quả</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về</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độ</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độc</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sau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của</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mâm</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chày</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sau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phẫu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thuật</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trong</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nghiên</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cứu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tương</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ứng</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với</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cả</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hai</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nhóm</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nhóm</w:t>
      </w:r>
      <w:proofErr w:type="spellEnd"/>
      <w:r w:rsidR="00892AED">
        <w:rPr>
          <w:rFonts w:ascii="Times New Roman" w:eastAsia="Calibri" w:hAnsi="Times New Roman" w:cs="Times New Roman"/>
          <w:sz w:val="28"/>
          <w:szCs w:val="28"/>
        </w:rPr>
        <w:t xml:space="preserve"> A, </w:t>
      </w:r>
      <w:proofErr w:type="spellStart"/>
      <w:r w:rsidR="00892AED">
        <w:rPr>
          <w:rFonts w:ascii="Times New Roman" w:eastAsia="Calibri" w:hAnsi="Times New Roman" w:cs="Times New Roman"/>
          <w:sz w:val="28"/>
          <w:szCs w:val="28"/>
        </w:rPr>
        <w:t>Nhóm</w:t>
      </w:r>
      <w:proofErr w:type="spellEnd"/>
      <w:r w:rsidR="00892AED">
        <w:rPr>
          <w:rFonts w:ascii="Times New Roman" w:eastAsia="Calibri" w:hAnsi="Times New Roman" w:cs="Times New Roman"/>
          <w:sz w:val="28"/>
          <w:szCs w:val="28"/>
        </w:rPr>
        <w:t xml:space="preserve"> B </w:t>
      </w:r>
      <w:proofErr w:type="spellStart"/>
      <w:r w:rsidR="00892AED">
        <w:rPr>
          <w:rFonts w:ascii="Times New Roman" w:eastAsia="Calibri" w:hAnsi="Times New Roman" w:cs="Times New Roman"/>
          <w:sz w:val="28"/>
          <w:szCs w:val="28"/>
        </w:rPr>
        <w:t>lần</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lượt</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là</w:t>
      </w:r>
      <w:proofErr w:type="spellEnd"/>
      <w:r w:rsidR="00892AED">
        <w:rPr>
          <w:rFonts w:ascii="Times New Roman" w:eastAsia="Calibri" w:hAnsi="Times New Roman" w:cs="Times New Roman"/>
          <w:sz w:val="28"/>
          <w:szCs w:val="28"/>
        </w:rPr>
        <w:t xml:space="preserve"> </w:t>
      </w:r>
      <w:r w:rsidR="00892AED" w:rsidRPr="00561A97">
        <w:rPr>
          <w:rFonts w:ascii="Times New Roman" w:eastAsia="Calibri" w:hAnsi="Times New Roman" w:cs="Times New Roman"/>
          <w:sz w:val="28"/>
          <w:szCs w:val="28"/>
          <w:lang w:val="vi-VN"/>
        </w:rPr>
        <w:t>5,0°±1,53°</w:t>
      </w:r>
      <w:r w:rsidR="00892AED">
        <w:rPr>
          <w:rFonts w:ascii="Times New Roman" w:eastAsia="Calibri" w:hAnsi="Times New Roman" w:cs="Times New Roman"/>
          <w:sz w:val="28"/>
          <w:szCs w:val="28"/>
        </w:rPr>
        <w:t xml:space="preserve">; </w:t>
      </w:r>
      <w:r w:rsidR="00892AED" w:rsidRPr="00561A97">
        <w:rPr>
          <w:rFonts w:ascii="Times New Roman" w:eastAsia="Calibri" w:hAnsi="Times New Roman" w:cs="Times New Roman"/>
          <w:sz w:val="28"/>
          <w:szCs w:val="28"/>
          <w:lang w:val="vi-VN"/>
        </w:rPr>
        <w:t>5,05°±1,28°</w:t>
      </w:r>
      <w:r w:rsidR="00892AED">
        <w:rPr>
          <w:rFonts w:ascii="Times New Roman" w:eastAsia="Calibri" w:hAnsi="Times New Roman" w:cs="Times New Roman"/>
          <w:sz w:val="28"/>
          <w:szCs w:val="28"/>
        </w:rPr>
        <w:t xml:space="preserve">; </w:t>
      </w:r>
      <w:r w:rsidR="00892AED" w:rsidRPr="00561A97">
        <w:rPr>
          <w:rFonts w:ascii="Times New Roman" w:eastAsia="Calibri" w:hAnsi="Times New Roman" w:cs="Times New Roman"/>
          <w:sz w:val="28"/>
          <w:szCs w:val="28"/>
          <w:lang w:val="vi-VN"/>
        </w:rPr>
        <w:t>4,96°±1,74°</w:t>
      </w:r>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với</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giá</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trị</w:t>
      </w:r>
      <w:proofErr w:type="spellEnd"/>
      <w:r w:rsidR="00892AED" w:rsidRPr="00892AED">
        <w:rPr>
          <w:rFonts w:ascii="Times New Roman" w:hAnsi="Times New Roman" w:cs="Times New Roman"/>
          <w:kern w:val="2"/>
          <w:sz w:val="28"/>
          <w:szCs w:val="28"/>
          <w14:ligatures w14:val="standardContextual"/>
        </w:rPr>
        <w:t xml:space="preserve"> </w:t>
      </w:r>
      <w:proofErr w:type="spellStart"/>
      <w:r w:rsidR="00892AED" w:rsidRPr="00892AED">
        <w:rPr>
          <w:rFonts w:ascii="Times New Roman" w:eastAsia="Calibri" w:hAnsi="Times New Roman" w:cs="Times New Roman"/>
          <w:sz w:val="28"/>
          <w:szCs w:val="28"/>
        </w:rPr>
        <w:t>nhỏ</w:t>
      </w:r>
      <w:proofErr w:type="spellEnd"/>
      <w:r w:rsidR="00892AED" w:rsidRPr="00892AED">
        <w:rPr>
          <w:rFonts w:ascii="Times New Roman" w:eastAsia="Calibri" w:hAnsi="Times New Roman" w:cs="Times New Roman"/>
          <w:sz w:val="28"/>
          <w:szCs w:val="28"/>
        </w:rPr>
        <w:t xml:space="preserve"> </w:t>
      </w:r>
      <w:proofErr w:type="spellStart"/>
      <w:r w:rsidR="00892AED" w:rsidRPr="00892AED">
        <w:rPr>
          <w:rFonts w:ascii="Times New Roman" w:eastAsia="Calibri" w:hAnsi="Times New Roman" w:cs="Times New Roman"/>
          <w:sz w:val="28"/>
          <w:szCs w:val="28"/>
        </w:rPr>
        <w:t>nhất</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là</w:t>
      </w:r>
      <w:proofErr w:type="spellEnd"/>
      <w:r w:rsidR="00892AED" w:rsidRPr="00892AED">
        <w:rPr>
          <w:rFonts w:ascii="Times New Roman" w:eastAsia="Calibri" w:hAnsi="Times New Roman" w:cs="Times New Roman"/>
          <w:sz w:val="28"/>
          <w:szCs w:val="28"/>
        </w:rPr>
        <w:t xml:space="preserve"> 1,6</w:t>
      </w:r>
      <w:r w:rsidR="00892AED" w:rsidRPr="00561A97">
        <w:rPr>
          <w:rFonts w:ascii="Times New Roman" w:eastAsia="Calibri" w:hAnsi="Times New Roman" w:cs="Times New Roman"/>
          <w:sz w:val="28"/>
          <w:szCs w:val="28"/>
          <w:lang w:val="vi-VN"/>
        </w:rPr>
        <w:t>°</w:t>
      </w:r>
      <w:r w:rsidR="00892AED" w:rsidRPr="00892AED">
        <w:rPr>
          <w:rFonts w:ascii="Times New Roman" w:eastAsia="Calibri" w:hAnsi="Times New Roman" w:cs="Times New Roman"/>
          <w:sz w:val="28"/>
          <w:szCs w:val="28"/>
        </w:rPr>
        <w:t xml:space="preserve">, </w:t>
      </w:r>
      <w:proofErr w:type="spellStart"/>
      <w:r w:rsidR="00892AED" w:rsidRPr="00892AED">
        <w:rPr>
          <w:rFonts w:ascii="Times New Roman" w:eastAsia="Calibri" w:hAnsi="Times New Roman" w:cs="Times New Roman"/>
          <w:sz w:val="28"/>
          <w:szCs w:val="28"/>
        </w:rPr>
        <w:lastRenderedPageBreak/>
        <w:t>lớn</w:t>
      </w:r>
      <w:proofErr w:type="spellEnd"/>
      <w:r w:rsidR="00892AED" w:rsidRPr="00892AED">
        <w:rPr>
          <w:rFonts w:ascii="Times New Roman" w:eastAsia="Calibri" w:hAnsi="Times New Roman" w:cs="Times New Roman"/>
          <w:sz w:val="28"/>
          <w:szCs w:val="28"/>
        </w:rPr>
        <w:t xml:space="preserve"> </w:t>
      </w:r>
      <w:proofErr w:type="spellStart"/>
      <w:r w:rsidR="00892AED" w:rsidRPr="00892AED">
        <w:rPr>
          <w:rFonts w:ascii="Times New Roman" w:eastAsia="Calibri" w:hAnsi="Times New Roman" w:cs="Times New Roman"/>
          <w:sz w:val="28"/>
          <w:szCs w:val="28"/>
        </w:rPr>
        <w:t>nhất</w:t>
      </w:r>
      <w:proofErr w:type="spellEnd"/>
      <w:r w:rsidR="00892AED" w:rsidRP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là</w:t>
      </w:r>
      <w:proofErr w:type="spellEnd"/>
      <w:r w:rsidR="00892AED">
        <w:rPr>
          <w:rFonts w:ascii="Times New Roman" w:eastAsia="Calibri" w:hAnsi="Times New Roman" w:cs="Times New Roman"/>
          <w:sz w:val="28"/>
          <w:szCs w:val="28"/>
        </w:rPr>
        <w:t xml:space="preserve"> </w:t>
      </w:r>
      <w:r w:rsidR="00892AED" w:rsidRPr="00892AED">
        <w:rPr>
          <w:rFonts w:ascii="Times New Roman" w:eastAsia="Calibri" w:hAnsi="Times New Roman" w:cs="Times New Roman"/>
          <w:sz w:val="28"/>
          <w:szCs w:val="28"/>
        </w:rPr>
        <w:t>8,8</w:t>
      </w:r>
      <w:r w:rsidR="00892AED" w:rsidRPr="00561A97">
        <w:rPr>
          <w:rFonts w:ascii="Times New Roman" w:eastAsia="Calibri" w:hAnsi="Times New Roman" w:cs="Times New Roman"/>
          <w:sz w:val="28"/>
          <w:szCs w:val="28"/>
          <w:lang w:val="vi-VN"/>
        </w:rPr>
        <w:t>°</w:t>
      </w:r>
      <w:r w:rsidR="00892AED">
        <w:rPr>
          <w:rFonts w:ascii="Times New Roman" w:eastAsia="Calibri" w:hAnsi="Times New Roman" w:cs="Times New Roman"/>
          <w:sz w:val="28"/>
          <w:szCs w:val="28"/>
        </w:rPr>
        <w:t>.</w:t>
      </w:r>
      <w:r w:rsidR="00A46F98">
        <w:rPr>
          <w:rFonts w:ascii="Times New Roman" w:eastAsia="Calibri" w:hAnsi="Times New Roman" w:cs="Times New Roman"/>
          <w:sz w:val="28"/>
          <w:szCs w:val="28"/>
        </w:rPr>
        <w:t xml:space="preserve"> </w:t>
      </w:r>
      <w:r w:rsidR="00DC5925" w:rsidRPr="00DC5925">
        <w:rPr>
          <w:rFonts w:ascii="Times New Roman" w:eastAsia="Calibri" w:hAnsi="Times New Roman" w:cs="Times New Roman"/>
          <w:sz w:val="28"/>
          <w:szCs w:val="28"/>
          <w:lang w:val="vi-VN"/>
        </w:rPr>
        <w:t>Sự khác biệt về độ dốc</w:t>
      </w:r>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sau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của</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mâm</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chày</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sau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phẫu</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thuật</w:t>
      </w:r>
      <w:proofErr w:type="spellEnd"/>
      <w:r w:rsidR="00DC5925" w:rsidRPr="00DC5925">
        <w:rPr>
          <w:rFonts w:ascii="Times New Roman" w:eastAsia="Calibri" w:hAnsi="Times New Roman" w:cs="Times New Roman"/>
          <w:sz w:val="28"/>
          <w:szCs w:val="28"/>
          <w:lang w:val="vi-VN"/>
        </w:rPr>
        <w:t xml:space="preserve"> </w:t>
      </w:r>
      <w:r w:rsidR="00892AED">
        <w:rPr>
          <w:rFonts w:ascii="Times New Roman" w:eastAsia="Calibri" w:hAnsi="Times New Roman" w:cs="Times New Roman"/>
          <w:sz w:val="28"/>
          <w:szCs w:val="28"/>
        </w:rPr>
        <w:t xml:space="preserve">so </w:t>
      </w:r>
      <w:proofErr w:type="spellStart"/>
      <w:r w:rsidR="00892AED">
        <w:rPr>
          <w:rFonts w:ascii="Times New Roman" w:eastAsia="Calibri" w:hAnsi="Times New Roman" w:cs="Times New Roman"/>
          <w:sz w:val="28"/>
          <w:szCs w:val="28"/>
        </w:rPr>
        <w:t>với</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thực</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hiện</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lát</w:t>
      </w:r>
      <w:proofErr w:type="spellEnd"/>
      <w:r w:rsidR="00892AED">
        <w:rPr>
          <w:rFonts w:ascii="Times New Roman" w:eastAsia="Calibri" w:hAnsi="Times New Roman" w:cs="Times New Roman"/>
          <w:sz w:val="28"/>
          <w:szCs w:val="28"/>
        </w:rPr>
        <w:t xml:space="preserve"> </w:t>
      </w:r>
      <w:proofErr w:type="spellStart"/>
      <w:r w:rsidR="00892AED">
        <w:rPr>
          <w:rFonts w:ascii="Times New Roman" w:eastAsia="Calibri" w:hAnsi="Times New Roman" w:cs="Times New Roman"/>
          <w:sz w:val="28"/>
          <w:szCs w:val="28"/>
        </w:rPr>
        <w:t>cắt</w:t>
      </w:r>
      <w:proofErr w:type="spellEnd"/>
      <w:r w:rsidR="00892AED">
        <w:rPr>
          <w:rFonts w:ascii="Times New Roman" w:eastAsia="Calibri" w:hAnsi="Times New Roman" w:cs="Times New Roman"/>
          <w:sz w:val="28"/>
          <w:szCs w:val="28"/>
        </w:rPr>
        <w:t xml:space="preserve"> </w:t>
      </w:r>
      <w:r w:rsidR="00DC5925" w:rsidRPr="00DC5925">
        <w:rPr>
          <w:rFonts w:ascii="Times New Roman" w:eastAsia="Calibri" w:hAnsi="Times New Roman" w:cs="Times New Roman"/>
          <w:sz w:val="28"/>
          <w:szCs w:val="28"/>
          <w:lang w:val="vi-VN"/>
        </w:rPr>
        <w:t>có thể do sai số khi thực hiện lát cắt. Ngoài ra trợ cụ các hãng sử dụng gá ngoài ống tủy xương chày khi thực hiện lát cắt mâm chày, thanh gióng trục có thể chỉnh trước - sau theo mặt phẳng đứng dọc để chỉnh độ nghiêng sau của mâm chày. Xác định thanh gióng trục song song với trục xương chày để đạt được độ dốc sau theo khuyến cáo từng hãng sản xuất, thanh gióng trục dịch chuyển ra trước hay sau tương ứng giảm, tăng độ dốc. Sử dụng thanh này đạt được độ dốc chính xác một cách tương đối. Biên độ dao động giữa giá trị nhỏ nhất và lớn nhất do với trường hợp nhỏ nhất chúng tôi cắt với độ dốc 3</w:t>
      </w:r>
      <w:r w:rsidR="00892AED" w:rsidRPr="00561A97">
        <w:rPr>
          <w:rFonts w:ascii="Times New Roman" w:eastAsia="Calibri" w:hAnsi="Times New Roman" w:cs="Times New Roman"/>
          <w:sz w:val="28"/>
          <w:szCs w:val="28"/>
          <w:lang w:val="vi-VN"/>
        </w:rPr>
        <w:t>°</w:t>
      </w:r>
      <w:r w:rsidR="00892AED">
        <w:rPr>
          <w:rFonts w:ascii="Times New Roman" w:eastAsia="Calibri" w:hAnsi="Times New Roman" w:cs="Times New Roman"/>
          <w:sz w:val="28"/>
          <w:szCs w:val="28"/>
        </w:rPr>
        <w:t xml:space="preserve"> </w:t>
      </w:r>
      <w:r w:rsidR="00DC5925" w:rsidRPr="00DC5925">
        <w:rPr>
          <w:rFonts w:ascii="Times New Roman" w:eastAsia="Calibri" w:hAnsi="Times New Roman" w:cs="Times New Roman"/>
          <w:sz w:val="28"/>
          <w:szCs w:val="28"/>
          <w:lang w:val="vi-VN"/>
        </w:rPr>
        <w:t>và lớn nhất với 5</w:t>
      </w:r>
      <w:r w:rsidR="00892AED" w:rsidRPr="00561A97">
        <w:rPr>
          <w:rFonts w:ascii="Times New Roman" w:eastAsia="Calibri" w:hAnsi="Times New Roman" w:cs="Times New Roman"/>
          <w:sz w:val="28"/>
          <w:szCs w:val="28"/>
          <w:lang w:val="vi-VN"/>
        </w:rPr>
        <w:t>°</w:t>
      </w:r>
      <w:r w:rsidR="00DC5925" w:rsidRPr="00DC5925">
        <w:rPr>
          <w:rFonts w:ascii="Times New Roman" w:eastAsia="Calibri" w:hAnsi="Times New Roman" w:cs="Times New Roman"/>
          <w:sz w:val="28"/>
          <w:szCs w:val="28"/>
          <w:lang w:val="vi-VN"/>
        </w:rPr>
        <w:t>. Ngoài ra sự khác biệt độ do sai số khi thực hiện kỹ thuật, trợ cụ gá cắt và điều chỉnh thanh gióng trục theo chiều trước sau.</w:t>
      </w:r>
      <w:r w:rsidR="005F07E3">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Kết quả của chúng tôi ở cả hai nhóm A và B đều lớn hơn so với giá trị góc này trong nghiên cứu của Võ Sỹ Quyền Năng và nhỏ hơn trong nghiên cứu của Ku Hao [102</w:t>
      </w:r>
      <w:r>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w:t>
      </w:r>
      <w:r>
        <w:rPr>
          <w:rFonts w:ascii="Times New Roman" w:eastAsia="Calibri" w:hAnsi="Times New Roman" w:cs="Times New Roman"/>
          <w:sz w:val="28"/>
          <w:szCs w:val="28"/>
        </w:rPr>
        <w:t xml:space="preserve"> [</w:t>
      </w:r>
      <w:r w:rsidR="00561A97" w:rsidRPr="00561A97">
        <w:rPr>
          <w:rFonts w:ascii="Times New Roman" w:eastAsia="Calibri" w:hAnsi="Times New Roman" w:cs="Times New Roman"/>
          <w:sz w:val="28"/>
          <w:szCs w:val="28"/>
          <w:lang w:val="vi-VN"/>
        </w:rPr>
        <w:t>128]. Giải thích kết quả này là do chúng tôi lựa chọn lát cắt mâm chày với độ dốc ra sau 3°-5°, trong khi đó tác giả Võ Sỹ Quyền Năng lựa chọn độ dốc ra sau 3°. Ngoài ra</w:t>
      </w:r>
      <w:r w:rsidR="00561A97" w:rsidRPr="00561A97">
        <w:rPr>
          <w:rFonts w:ascii="Times New Roman" w:eastAsia="Calibri" w:hAnsi="Times New Roman" w:cs="Times New Roman"/>
          <w:sz w:val="28"/>
          <w:szCs w:val="28"/>
        </w:rPr>
        <w:t>,</w:t>
      </w:r>
      <w:r w:rsidR="00561A97" w:rsidRPr="00561A97">
        <w:rPr>
          <w:rFonts w:ascii="Times New Roman" w:eastAsia="Calibri" w:hAnsi="Times New Roman" w:cs="Times New Roman"/>
          <w:sz w:val="28"/>
          <w:szCs w:val="28"/>
          <w:lang w:val="vi-VN"/>
        </w:rPr>
        <w:t xml:space="preserve"> do sai số khi thực hiện lát cắt. Trong phẫu thuật thay khớp gối, độ dốc quá mức cũng dẫn đến mòn sớm lớp đệm polyethylene và lỏng khớp. Báo cáo của Selznick đã cho rằng việc giảm độ dốc ra sau của mâm chày so với giải phẫu bình thường sau thay khớp chỉ tạo ra sự cải thiện không đáng kể về mặt lâm sàng với thang điểm KSS sau sáu tuần. Tác giả không tìm thấy sự khác biệt đáng kể nào về kết quả sau sáu tháng [135]. Trong nghiên cứu của chúng tôi độ dốc sau của mâm chày ở từng nhóm và cả hai nhóm đều thấp hơn giá trị trung bình độ dốc sau của mâm chày ở nhóm người Việt trưởng thành và không lớn hơn 8° theo khuyến cáo [118].</w:t>
      </w:r>
      <w:bookmarkStart w:id="528" w:name="_Toc211956327"/>
    </w:p>
    <w:p w14:paraId="39AC1AA3" w14:textId="77777777" w:rsidR="00A46F98" w:rsidRDefault="009E6974" w:rsidP="00561A97">
      <w:pPr>
        <w:spacing w:after="0" w:line="36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 xml:space="preserve">                                 </w:t>
      </w:r>
    </w:p>
    <w:p w14:paraId="3AB5DF71" w14:textId="77777777" w:rsidR="00A46F98" w:rsidRDefault="00A46F98" w:rsidP="00561A97">
      <w:pPr>
        <w:spacing w:after="0" w:line="360" w:lineRule="auto"/>
        <w:jc w:val="both"/>
        <w:rPr>
          <w:rFonts w:ascii="Times New Roman" w:eastAsia="Calibri" w:hAnsi="Times New Roman" w:cs="Times New Roman"/>
          <w:b/>
          <w:sz w:val="28"/>
          <w:szCs w:val="28"/>
        </w:rPr>
      </w:pPr>
    </w:p>
    <w:p w14:paraId="21E30733" w14:textId="77777777" w:rsidR="00A46F98" w:rsidRDefault="00A46F98" w:rsidP="00561A97">
      <w:pPr>
        <w:spacing w:after="0" w:line="360" w:lineRule="auto"/>
        <w:jc w:val="both"/>
        <w:rPr>
          <w:rFonts w:ascii="Times New Roman" w:eastAsia="Calibri" w:hAnsi="Times New Roman" w:cs="Times New Roman"/>
          <w:b/>
          <w:sz w:val="28"/>
          <w:szCs w:val="28"/>
        </w:rPr>
      </w:pPr>
    </w:p>
    <w:p w14:paraId="5B101F9C" w14:textId="06D6A41E" w:rsidR="00561A97" w:rsidRPr="00561A97" w:rsidRDefault="00A46F98" w:rsidP="00561A97">
      <w:pPr>
        <w:spacing w:after="0" w:line="360" w:lineRule="auto"/>
        <w:jc w:val="both"/>
        <w:rPr>
          <w:rFonts w:ascii="Times New Roman" w:eastAsia="Calibri" w:hAnsi="Times New Roman" w:cs="Times New Roman"/>
          <w:b/>
          <w:sz w:val="28"/>
          <w:szCs w:val="28"/>
          <w:lang w:val="vi-VN"/>
        </w:rPr>
      </w:pPr>
      <w:r>
        <w:rPr>
          <w:rFonts w:ascii="Times New Roman" w:eastAsia="Calibri" w:hAnsi="Times New Roman" w:cs="Times New Roman"/>
          <w:b/>
          <w:sz w:val="28"/>
          <w:szCs w:val="28"/>
        </w:rPr>
        <w:lastRenderedPageBreak/>
        <w:t xml:space="preserve">                            </w:t>
      </w:r>
      <w:r w:rsidR="00561A97" w:rsidRPr="00561A97">
        <w:rPr>
          <w:rFonts w:ascii="Times New Roman" w:eastAsia="Calibri" w:hAnsi="Times New Roman" w:cs="Times New Roman"/>
          <w:b/>
          <w:sz w:val="28"/>
          <w:szCs w:val="28"/>
          <w:lang w:val="vi-VN"/>
        </w:rPr>
        <w:t>Bảng 4.</w:t>
      </w:r>
      <w:r w:rsidR="00E52DCE">
        <w:rPr>
          <w:rFonts w:ascii="Times New Roman" w:eastAsia="Calibri" w:hAnsi="Times New Roman" w:cs="Times New Roman"/>
          <w:b/>
          <w:sz w:val="28"/>
          <w:szCs w:val="28"/>
        </w:rPr>
        <w:t>7</w:t>
      </w:r>
      <w:r w:rsidR="00561A97" w:rsidRPr="00561A97">
        <w:rPr>
          <w:rFonts w:ascii="Times New Roman" w:eastAsia="Calibri" w:hAnsi="Times New Roman" w:cs="Times New Roman"/>
          <w:b/>
          <w:sz w:val="28"/>
          <w:szCs w:val="28"/>
          <w:lang w:val="vi-VN"/>
        </w:rPr>
        <w:t>: So sánh kết quả phẫu thuật.</w:t>
      </w:r>
      <w:bookmarkEnd w:id="528"/>
    </w:p>
    <w:tbl>
      <w:tblPr>
        <w:tblStyle w:val="TableGrid"/>
        <w:tblW w:w="0" w:type="auto"/>
        <w:tblLook w:val="04A0" w:firstRow="1" w:lastRow="0" w:firstColumn="1" w:lastColumn="0" w:noHBand="0" w:noVBand="1"/>
      </w:tblPr>
      <w:tblGrid>
        <w:gridCol w:w="2830"/>
        <w:gridCol w:w="2410"/>
        <w:gridCol w:w="1559"/>
        <w:gridCol w:w="1978"/>
      </w:tblGrid>
      <w:tr w:rsidR="00561A97" w:rsidRPr="00561A97" w14:paraId="08807691" w14:textId="77777777">
        <w:tc>
          <w:tcPr>
            <w:tcW w:w="2830" w:type="dxa"/>
            <w:tcBorders>
              <w:top w:val="single" w:sz="4" w:space="0" w:color="auto"/>
              <w:left w:val="single" w:sz="4" w:space="0" w:color="auto"/>
              <w:bottom w:val="single" w:sz="4" w:space="0" w:color="auto"/>
              <w:right w:val="single" w:sz="4" w:space="0" w:color="auto"/>
            </w:tcBorders>
            <w:hideMark/>
          </w:tcPr>
          <w:p w14:paraId="14998B27"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Tác giả, năm</w:t>
            </w:r>
          </w:p>
        </w:tc>
        <w:tc>
          <w:tcPr>
            <w:tcW w:w="2410" w:type="dxa"/>
            <w:tcBorders>
              <w:top w:val="single" w:sz="4" w:space="0" w:color="auto"/>
              <w:left w:val="single" w:sz="4" w:space="0" w:color="auto"/>
              <w:bottom w:val="single" w:sz="4" w:space="0" w:color="auto"/>
              <w:right w:val="single" w:sz="4" w:space="0" w:color="auto"/>
            </w:tcBorders>
            <w:hideMark/>
          </w:tcPr>
          <w:p w14:paraId="617C04B9"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KS (% tốt, rất tốt)</w:t>
            </w:r>
          </w:p>
          <w:p w14:paraId="6DCE17D4"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Điểm (%)</w:t>
            </w:r>
          </w:p>
        </w:tc>
        <w:tc>
          <w:tcPr>
            <w:tcW w:w="1559" w:type="dxa"/>
            <w:tcBorders>
              <w:top w:val="single" w:sz="4" w:space="0" w:color="auto"/>
              <w:left w:val="single" w:sz="4" w:space="0" w:color="auto"/>
              <w:bottom w:val="single" w:sz="4" w:space="0" w:color="auto"/>
              <w:right w:val="single" w:sz="4" w:space="0" w:color="auto"/>
            </w:tcBorders>
            <w:hideMark/>
          </w:tcPr>
          <w:p w14:paraId="16750C11"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FS</w:t>
            </w:r>
          </w:p>
          <w:p w14:paraId="235C98F5" w14:textId="77777777" w:rsidR="00561A97" w:rsidRPr="00561A97" w:rsidRDefault="00561A97" w:rsidP="00561A97">
            <w:pPr>
              <w:spacing w:line="360" w:lineRule="auto"/>
              <w:jc w:val="both"/>
              <w:rPr>
                <w:rFonts w:ascii="Times New Roman" w:eastAsia="Calibri" w:hAnsi="Times New Roman" w:cs="Times New Roman"/>
                <w:sz w:val="28"/>
                <w:szCs w:val="28"/>
              </w:rPr>
            </w:pPr>
            <w:proofErr w:type="spellStart"/>
            <w:r w:rsidRPr="00561A97">
              <w:rPr>
                <w:rFonts w:ascii="Times New Roman" w:eastAsia="Calibri" w:hAnsi="Times New Roman" w:cs="Times New Roman"/>
                <w:sz w:val="28"/>
                <w:szCs w:val="28"/>
              </w:rPr>
              <w:t>Điểm</w:t>
            </w:r>
            <w:proofErr w:type="spellEnd"/>
            <w:r w:rsidRPr="00561A97">
              <w:rPr>
                <w:rFonts w:ascii="Times New Roman" w:eastAsia="Calibri" w:hAnsi="Times New Roman" w:cs="Times New Roman"/>
                <w:sz w:val="28"/>
                <w:szCs w:val="28"/>
              </w:rPr>
              <w:t xml:space="preserve"> (%)</w:t>
            </w:r>
          </w:p>
        </w:tc>
        <w:tc>
          <w:tcPr>
            <w:tcW w:w="1978" w:type="dxa"/>
            <w:tcBorders>
              <w:top w:val="single" w:sz="4" w:space="0" w:color="auto"/>
              <w:left w:val="single" w:sz="4" w:space="0" w:color="auto"/>
              <w:bottom w:val="single" w:sz="4" w:space="0" w:color="auto"/>
              <w:right w:val="single" w:sz="4" w:space="0" w:color="auto"/>
            </w:tcBorders>
            <w:hideMark/>
          </w:tcPr>
          <w:p w14:paraId="3264ABFF"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Biên độ </w:t>
            </w:r>
            <w:proofErr w:type="spellStart"/>
            <w:r w:rsidRPr="00561A97">
              <w:rPr>
                <w:rFonts w:ascii="Times New Roman" w:eastAsia="Calibri" w:hAnsi="Times New Roman" w:cs="Times New Roman"/>
                <w:sz w:val="28"/>
                <w:szCs w:val="28"/>
              </w:rPr>
              <w:t>gấp</w:t>
            </w:r>
            <w:proofErr w:type="spellEnd"/>
            <w:r w:rsidRPr="00561A97">
              <w:rPr>
                <w:rFonts w:ascii="Times New Roman" w:eastAsia="Calibri" w:hAnsi="Times New Roman" w:cs="Times New Roman"/>
                <w:sz w:val="28"/>
                <w:szCs w:val="28"/>
              </w:rPr>
              <w:t xml:space="preserve"> </w:t>
            </w:r>
          </w:p>
          <w:p w14:paraId="5B2729EE"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roofErr w:type="spellStart"/>
            <w:r w:rsidRPr="00561A97">
              <w:rPr>
                <w:rFonts w:ascii="Times New Roman" w:eastAsia="Calibri" w:hAnsi="Times New Roman" w:cs="Times New Roman"/>
                <w:sz w:val="28"/>
                <w:szCs w:val="28"/>
              </w:rPr>
              <w:t>gối</w:t>
            </w:r>
            <w:proofErr w:type="spellEnd"/>
            <w:r w:rsidRPr="00561A97">
              <w:rPr>
                <w:rFonts w:ascii="Times New Roman" w:eastAsia="Calibri" w:hAnsi="Times New Roman" w:cs="Times New Roman"/>
                <w:sz w:val="28"/>
                <w:szCs w:val="28"/>
                <w:lang w:val="vi-VN"/>
              </w:rPr>
              <w:t xml:space="preserve"> (°)</w:t>
            </w:r>
          </w:p>
        </w:tc>
      </w:tr>
      <w:tr w:rsidR="00561A97" w:rsidRPr="00561A97" w14:paraId="379C3FBB" w14:textId="77777777">
        <w:tc>
          <w:tcPr>
            <w:tcW w:w="2830" w:type="dxa"/>
            <w:tcBorders>
              <w:top w:val="single" w:sz="4" w:space="0" w:color="auto"/>
              <w:left w:val="single" w:sz="4" w:space="0" w:color="auto"/>
              <w:bottom w:val="single" w:sz="4" w:space="0" w:color="auto"/>
              <w:right w:val="single" w:sz="4" w:space="0" w:color="auto"/>
            </w:tcBorders>
            <w:hideMark/>
          </w:tcPr>
          <w:p w14:paraId="435149C1"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Hao K., 2023 [128]</w:t>
            </w:r>
          </w:p>
        </w:tc>
        <w:tc>
          <w:tcPr>
            <w:tcW w:w="2410" w:type="dxa"/>
            <w:tcBorders>
              <w:top w:val="single" w:sz="4" w:space="0" w:color="auto"/>
              <w:left w:val="single" w:sz="4" w:space="0" w:color="auto"/>
              <w:bottom w:val="single" w:sz="4" w:space="0" w:color="auto"/>
              <w:right w:val="single" w:sz="4" w:space="0" w:color="auto"/>
            </w:tcBorders>
            <w:hideMark/>
          </w:tcPr>
          <w:p w14:paraId="208749F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93,7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6,3</w:t>
            </w:r>
          </w:p>
        </w:tc>
        <w:tc>
          <w:tcPr>
            <w:tcW w:w="1559" w:type="dxa"/>
            <w:tcBorders>
              <w:top w:val="single" w:sz="4" w:space="0" w:color="auto"/>
              <w:left w:val="single" w:sz="4" w:space="0" w:color="auto"/>
              <w:bottom w:val="single" w:sz="4" w:space="0" w:color="auto"/>
              <w:right w:val="single" w:sz="4" w:space="0" w:color="auto"/>
            </w:tcBorders>
          </w:tcPr>
          <w:p w14:paraId="012DE5FF"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c>
          <w:tcPr>
            <w:tcW w:w="1978" w:type="dxa"/>
            <w:tcBorders>
              <w:top w:val="single" w:sz="4" w:space="0" w:color="auto"/>
              <w:left w:val="single" w:sz="4" w:space="0" w:color="auto"/>
              <w:bottom w:val="single" w:sz="4" w:space="0" w:color="auto"/>
              <w:right w:val="single" w:sz="4" w:space="0" w:color="auto"/>
            </w:tcBorders>
            <w:hideMark/>
          </w:tcPr>
          <w:p w14:paraId="58DD29DF"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11</w:t>
            </w:r>
            <w:r w:rsidRPr="00561A97">
              <w:rPr>
                <w:rFonts w:ascii="Times New Roman" w:eastAsia="Calibri" w:hAnsi="Times New Roman" w:cs="Times New Roman"/>
                <w:sz w:val="28"/>
                <w:szCs w:val="28"/>
              </w:rPr>
              <w:t>5,9</w:t>
            </w:r>
            <w:r w:rsidRPr="00561A97">
              <w:rPr>
                <w:rFonts w:ascii="Times New Roman" w:eastAsia="Calibri" w:hAnsi="Times New Roman" w:cs="Times New Roman"/>
                <w:sz w:val="28"/>
                <w:szCs w:val="28"/>
                <w:lang w:val="vi-VN"/>
              </w:rPr>
              <w:t xml:space="preserve"> ± </w:t>
            </w:r>
            <w:r w:rsidRPr="00561A97">
              <w:rPr>
                <w:rFonts w:ascii="Times New Roman" w:eastAsia="Calibri" w:hAnsi="Times New Roman" w:cs="Times New Roman"/>
                <w:sz w:val="28"/>
                <w:szCs w:val="28"/>
              </w:rPr>
              <w:t>2</w:t>
            </w:r>
            <w:r w:rsidRPr="00561A97">
              <w:rPr>
                <w:rFonts w:ascii="Times New Roman" w:eastAsia="Calibri" w:hAnsi="Times New Roman" w:cs="Times New Roman"/>
                <w:sz w:val="28"/>
                <w:szCs w:val="28"/>
                <w:lang w:val="vi-VN"/>
              </w:rPr>
              <w:t>,3</w:t>
            </w:r>
          </w:p>
        </w:tc>
      </w:tr>
      <w:tr w:rsidR="00561A97" w:rsidRPr="00561A97" w14:paraId="60C3032E" w14:textId="77777777">
        <w:tc>
          <w:tcPr>
            <w:tcW w:w="2830" w:type="dxa"/>
            <w:tcBorders>
              <w:top w:val="single" w:sz="4" w:space="0" w:color="auto"/>
              <w:left w:val="single" w:sz="4" w:space="0" w:color="auto"/>
              <w:bottom w:val="single" w:sz="4" w:space="0" w:color="auto"/>
              <w:right w:val="single" w:sz="4" w:space="0" w:color="auto"/>
            </w:tcBorders>
            <w:hideMark/>
          </w:tcPr>
          <w:p w14:paraId="0045C792"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Voge N., 2023 [94]</w:t>
            </w:r>
          </w:p>
        </w:tc>
        <w:tc>
          <w:tcPr>
            <w:tcW w:w="2410" w:type="dxa"/>
            <w:tcBorders>
              <w:top w:val="single" w:sz="4" w:space="0" w:color="auto"/>
              <w:left w:val="single" w:sz="4" w:space="0" w:color="auto"/>
              <w:bottom w:val="single" w:sz="4" w:space="0" w:color="auto"/>
              <w:right w:val="single" w:sz="4" w:space="0" w:color="auto"/>
            </w:tcBorders>
            <w:hideMark/>
          </w:tcPr>
          <w:p w14:paraId="1005EF54"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90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6,6</w:t>
            </w:r>
          </w:p>
        </w:tc>
        <w:tc>
          <w:tcPr>
            <w:tcW w:w="1559" w:type="dxa"/>
            <w:tcBorders>
              <w:top w:val="single" w:sz="4" w:space="0" w:color="auto"/>
              <w:left w:val="single" w:sz="4" w:space="0" w:color="auto"/>
              <w:bottom w:val="single" w:sz="4" w:space="0" w:color="auto"/>
              <w:right w:val="single" w:sz="4" w:space="0" w:color="auto"/>
            </w:tcBorders>
          </w:tcPr>
          <w:p w14:paraId="4EBB2157"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c>
          <w:tcPr>
            <w:tcW w:w="1978" w:type="dxa"/>
            <w:tcBorders>
              <w:top w:val="single" w:sz="4" w:space="0" w:color="auto"/>
              <w:left w:val="single" w:sz="4" w:space="0" w:color="auto"/>
              <w:bottom w:val="single" w:sz="4" w:space="0" w:color="auto"/>
              <w:right w:val="single" w:sz="4" w:space="0" w:color="auto"/>
            </w:tcBorders>
          </w:tcPr>
          <w:p w14:paraId="7BFAD4CF"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r>
      <w:tr w:rsidR="00561A97" w:rsidRPr="00561A97" w14:paraId="3EAD9C20" w14:textId="77777777">
        <w:tc>
          <w:tcPr>
            <w:tcW w:w="2830" w:type="dxa"/>
            <w:tcBorders>
              <w:top w:val="single" w:sz="4" w:space="0" w:color="auto"/>
              <w:left w:val="single" w:sz="4" w:space="0" w:color="auto"/>
              <w:bottom w:val="single" w:sz="4" w:space="0" w:color="auto"/>
              <w:right w:val="single" w:sz="4" w:space="0" w:color="auto"/>
            </w:tcBorders>
            <w:hideMark/>
          </w:tcPr>
          <w:p w14:paraId="345DF0D3"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Sharma S., 2024 [124]</w:t>
            </w:r>
          </w:p>
        </w:tc>
        <w:tc>
          <w:tcPr>
            <w:tcW w:w="2410" w:type="dxa"/>
            <w:tcBorders>
              <w:top w:val="single" w:sz="4" w:space="0" w:color="auto"/>
              <w:left w:val="single" w:sz="4" w:space="0" w:color="auto"/>
              <w:bottom w:val="single" w:sz="4" w:space="0" w:color="auto"/>
              <w:right w:val="single" w:sz="4" w:space="0" w:color="auto"/>
            </w:tcBorders>
            <w:hideMark/>
          </w:tcPr>
          <w:p w14:paraId="12ECA4D3"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90% </w:t>
            </w:r>
            <w:proofErr w:type="spellStart"/>
            <w:r w:rsidRPr="00561A97">
              <w:rPr>
                <w:rFonts w:ascii="Times New Roman" w:eastAsia="Calibri" w:hAnsi="Times New Roman" w:cs="Times New Roman"/>
                <w:sz w:val="28"/>
                <w:szCs w:val="28"/>
              </w:rPr>
              <w:t>tốt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rất</w:t>
            </w:r>
            <w:proofErr w:type="spellEnd"/>
            <w:r w:rsidRPr="00561A97">
              <w:rPr>
                <w:rFonts w:ascii="Times New Roman" w:eastAsia="Calibri" w:hAnsi="Times New Roman" w:cs="Times New Roman"/>
                <w:sz w:val="28"/>
                <w:szCs w:val="28"/>
              </w:rPr>
              <w:t xml:space="preserve"> </w:t>
            </w:r>
            <w:proofErr w:type="spellStart"/>
            <w:r w:rsidRPr="00561A97">
              <w:rPr>
                <w:rFonts w:ascii="Times New Roman" w:eastAsia="Calibri" w:hAnsi="Times New Roman" w:cs="Times New Roman"/>
                <w:sz w:val="28"/>
                <w:szCs w:val="28"/>
              </w:rPr>
              <w:t>tốt</w:t>
            </w:r>
            <w:proofErr w:type="spellEnd"/>
          </w:p>
        </w:tc>
        <w:tc>
          <w:tcPr>
            <w:tcW w:w="1559" w:type="dxa"/>
            <w:tcBorders>
              <w:top w:val="single" w:sz="4" w:space="0" w:color="auto"/>
              <w:left w:val="single" w:sz="4" w:space="0" w:color="auto"/>
              <w:bottom w:val="single" w:sz="4" w:space="0" w:color="auto"/>
              <w:right w:val="single" w:sz="4" w:space="0" w:color="auto"/>
            </w:tcBorders>
          </w:tcPr>
          <w:p w14:paraId="1B7BE1C9"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p>
        </w:tc>
        <w:tc>
          <w:tcPr>
            <w:tcW w:w="1978" w:type="dxa"/>
            <w:tcBorders>
              <w:top w:val="single" w:sz="4" w:space="0" w:color="auto"/>
              <w:left w:val="single" w:sz="4" w:space="0" w:color="auto"/>
              <w:bottom w:val="single" w:sz="4" w:space="0" w:color="auto"/>
              <w:right w:val="single" w:sz="4" w:space="0" w:color="auto"/>
            </w:tcBorders>
            <w:hideMark/>
          </w:tcPr>
          <w:p w14:paraId="7A919928"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11</w:t>
            </w:r>
            <w:r w:rsidRPr="00561A97">
              <w:rPr>
                <w:rFonts w:ascii="Times New Roman" w:eastAsia="Calibri" w:hAnsi="Times New Roman" w:cs="Times New Roman"/>
                <w:sz w:val="28"/>
                <w:szCs w:val="28"/>
              </w:rPr>
              <w:t>0,75</w:t>
            </w:r>
            <w:r w:rsidRPr="00561A97">
              <w:rPr>
                <w:rFonts w:ascii="Times New Roman" w:eastAsia="Calibri" w:hAnsi="Times New Roman" w:cs="Times New Roman"/>
                <w:sz w:val="28"/>
                <w:szCs w:val="28"/>
                <w:lang w:val="vi-VN"/>
              </w:rPr>
              <w:t xml:space="preserve"> ± </w:t>
            </w:r>
            <w:r w:rsidRPr="00561A97">
              <w:rPr>
                <w:rFonts w:ascii="Times New Roman" w:eastAsia="Calibri" w:hAnsi="Times New Roman" w:cs="Times New Roman"/>
                <w:sz w:val="28"/>
                <w:szCs w:val="28"/>
              </w:rPr>
              <w:t>10,79</w:t>
            </w:r>
          </w:p>
        </w:tc>
      </w:tr>
      <w:tr w:rsidR="00561A97" w:rsidRPr="00561A97" w14:paraId="35B1E6F1" w14:textId="77777777">
        <w:tc>
          <w:tcPr>
            <w:tcW w:w="2830" w:type="dxa"/>
            <w:tcBorders>
              <w:top w:val="single" w:sz="4" w:space="0" w:color="auto"/>
              <w:left w:val="single" w:sz="4" w:space="0" w:color="auto"/>
              <w:bottom w:val="single" w:sz="4" w:space="0" w:color="auto"/>
              <w:right w:val="single" w:sz="4" w:space="0" w:color="auto"/>
            </w:tcBorders>
            <w:hideMark/>
          </w:tcPr>
          <w:p w14:paraId="254B5690"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Mai Đức Thuận, 2021</w:t>
            </w:r>
          </w:p>
        </w:tc>
        <w:tc>
          <w:tcPr>
            <w:tcW w:w="2410" w:type="dxa"/>
            <w:tcBorders>
              <w:top w:val="single" w:sz="4" w:space="0" w:color="auto"/>
              <w:left w:val="single" w:sz="4" w:space="0" w:color="auto"/>
              <w:bottom w:val="single" w:sz="4" w:space="0" w:color="auto"/>
              <w:right w:val="single" w:sz="4" w:space="0" w:color="auto"/>
            </w:tcBorders>
            <w:hideMark/>
          </w:tcPr>
          <w:p w14:paraId="56448B1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89,4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8,2</w:t>
            </w:r>
          </w:p>
        </w:tc>
        <w:tc>
          <w:tcPr>
            <w:tcW w:w="1559" w:type="dxa"/>
            <w:tcBorders>
              <w:top w:val="single" w:sz="4" w:space="0" w:color="auto"/>
              <w:left w:val="single" w:sz="4" w:space="0" w:color="auto"/>
              <w:bottom w:val="single" w:sz="4" w:space="0" w:color="auto"/>
              <w:right w:val="single" w:sz="4" w:space="0" w:color="auto"/>
            </w:tcBorders>
            <w:hideMark/>
          </w:tcPr>
          <w:p w14:paraId="1E997EE0"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rPr>
              <w:t xml:space="preserve">83,2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13,4</w:t>
            </w:r>
          </w:p>
        </w:tc>
        <w:tc>
          <w:tcPr>
            <w:tcW w:w="1978" w:type="dxa"/>
            <w:tcBorders>
              <w:top w:val="single" w:sz="4" w:space="0" w:color="auto"/>
              <w:left w:val="single" w:sz="4" w:space="0" w:color="auto"/>
              <w:bottom w:val="single" w:sz="4" w:space="0" w:color="auto"/>
              <w:right w:val="single" w:sz="4" w:space="0" w:color="auto"/>
            </w:tcBorders>
            <w:hideMark/>
          </w:tcPr>
          <w:p w14:paraId="01A518B7"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w:t>
            </w:r>
            <w:r w:rsidRPr="00561A97">
              <w:rPr>
                <w:rFonts w:ascii="Times New Roman" w:eastAsia="Calibri" w:hAnsi="Times New Roman" w:cs="Times New Roman"/>
                <w:sz w:val="28"/>
                <w:szCs w:val="28"/>
              </w:rPr>
              <w:t>09</w:t>
            </w:r>
            <w:r w:rsidRPr="00561A97">
              <w:rPr>
                <w:rFonts w:ascii="Times New Roman" w:eastAsia="Calibri" w:hAnsi="Times New Roman" w:cs="Times New Roman"/>
                <w:sz w:val="28"/>
                <w:szCs w:val="28"/>
                <w:lang w:val="vi-VN"/>
              </w:rPr>
              <w:t xml:space="preserve"> ± </w:t>
            </w:r>
            <w:r w:rsidRPr="00561A97">
              <w:rPr>
                <w:rFonts w:ascii="Times New Roman" w:eastAsia="Calibri" w:hAnsi="Times New Roman" w:cs="Times New Roman"/>
                <w:sz w:val="28"/>
                <w:szCs w:val="28"/>
              </w:rPr>
              <w:t>14</w:t>
            </w:r>
            <w:r w:rsidRPr="00561A97">
              <w:rPr>
                <w:rFonts w:ascii="Times New Roman" w:eastAsia="Calibri" w:hAnsi="Times New Roman" w:cs="Times New Roman"/>
                <w:sz w:val="28"/>
                <w:szCs w:val="28"/>
                <w:lang w:val="vi-VN"/>
              </w:rPr>
              <w:t>,3</w:t>
            </w:r>
          </w:p>
        </w:tc>
      </w:tr>
      <w:tr w:rsidR="00561A97" w:rsidRPr="00561A97" w14:paraId="339F0322" w14:textId="77777777">
        <w:tc>
          <w:tcPr>
            <w:tcW w:w="2830" w:type="dxa"/>
            <w:tcBorders>
              <w:top w:val="single" w:sz="4" w:space="0" w:color="auto"/>
              <w:left w:val="single" w:sz="4" w:space="0" w:color="auto"/>
              <w:bottom w:val="single" w:sz="4" w:space="0" w:color="auto"/>
              <w:right w:val="single" w:sz="4" w:space="0" w:color="auto"/>
            </w:tcBorders>
            <w:hideMark/>
          </w:tcPr>
          <w:p w14:paraId="04F589D1"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Nguyễn Văn Hái, 2024</w:t>
            </w:r>
          </w:p>
        </w:tc>
        <w:tc>
          <w:tcPr>
            <w:tcW w:w="2410" w:type="dxa"/>
            <w:tcBorders>
              <w:top w:val="single" w:sz="4" w:space="0" w:color="auto"/>
              <w:left w:val="single" w:sz="4" w:space="0" w:color="auto"/>
              <w:bottom w:val="single" w:sz="4" w:space="0" w:color="auto"/>
              <w:right w:val="single" w:sz="4" w:space="0" w:color="auto"/>
            </w:tcBorders>
            <w:hideMark/>
          </w:tcPr>
          <w:p w14:paraId="5AB4C2D5"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 xml:space="preserve">77,16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7,12</w:t>
            </w:r>
          </w:p>
        </w:tc>
        <w:tc>
          <w:tcPr>
            <w:tcW w:w="1559" w:type="dxa"/>
            <w:tcBorders>
              <w:top w:val="single" w:sz="4" w:space="0" w:color="auto"/>
              <w:left w:val="single" w:sz="4" w:space="0" w:color="auto"/>
              <w:bottom w:val="single" w:sz="4" w:space="0" w:color="auto"/>
              <w:right w:val="single" w:sz="4" w:space="0" w:color="auto"/>
            </w:tcBorders>
            <w:hideMark/>
          </w:tcPr>
          <w:p w14:paraId="63A35026"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rPr>
              <w:t xml:space="preserve">77,68 </w:t>
            </w:r>
            <w:r w:rsidRPr="00561A97">
              <w:rPr>
                <w:rFonts w:ascii="Times New Roman" w:eastAsia="Calibri" w:hAnsi="Times New Roman" w:cs="Times New Roman"/>
                <w:sz w:val="28"/>
                <w:szCs w:val="28"/>
                <w:lang w:val="vi-VN"/>
              </w:rPr>
              <w:t xml:space="preserve">± </w:t>
            </w:r>
            <w:r w:rsidRPr="00561A97">
              <w:rPr>
                <w:rFonts w:ascii="Times New Roman" w:eastAsia="Calibri" w:hAnsi="Times New Roman" w:cs="Times New Roman"/>
                <w:sz w:val="28"/>
                <w:szCs w:val="28"/>
              </w:rPr>
              <w:t>4,5</w:t>
            </w:r>
          </w:p>
        </w:tc>
        <w:tc>
          <w:tcPr>
            <w:tcW w:w="1978" w:type="dxa"/>
            <w:tcBorders>
              <w:top w:val="single" w:sz="4" w:space="0" w:color="auto"/>
              <w:left w:val="single" w:sz="4" w:space="0" w:color="auto"/>
              <w:bottom w:val="single" w:sz="4" w:space="0" w:color="auto"/>
              <w:right w:val="single" w:sz="4" w:space="0" w:color="auto"/>
            </w:tcBorders>
            <w:hideMark/>
          </w:tcPr>
          <w:p w14:paraId="0B46BBC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rPr>
              <w:t>75,7% &gt; 110</w:t>
            </w:r>
          </w:p>
        </w:tc>
      </w:tr>
      <w:tr w:rsidR="00561A97" w:rsidRPr="00561A97" w14:paraId="3B6A9E97" w14:textId="77777777">
        <w:tc>
          <w:tcPr>
            <w:tcW w:w="2830" w:type="dxa"/>
            <w:tcBorders>
              <w:top w:val="single" w:sz="4" w:space="0" w:color="auto"/>
              <w:left w:val="single" w:sz="4" w:space="0" w:color="auto"/>
              <w:bottom w:val="single" w:sz="4" w:space="0" w:color="auto"/>
              <w:right w:val="single" w:sz="4" w:space="0" w:color="auto"/>
            </w:tcBorders>
            <w:hideMark/>
          </w:tcPr>
          <w:p w14:paraId="76480584"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Chúng tôi</w:t>
            </w:r>
          </w:p>
          <w:p w14:paraId="440894CF"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Chung cả 2 nhóm</w:t>
            </w:r>
          </w:p>
          <w:p w14:paraId="1841ACC8"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Nhóm A</w:t>
            </w:r>
          </w:p>
          <w:p w14:paraId="2A8E377E" w14:textId="77777777" w:rsidR="00561A97" w:rsidRPr="00561A97" w:rsidRDefault="00561A97" w:rsidP="00561A97">
            <w:pPr>
              <w:numPr>
                <w:ilvl w:val="0"/>
                <w:numId w:val="18"/>
              </w:num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Nhóm B</w:t>
            </w:r>
          </w:p>
        </w:tc>
        <w:tc>
          <w:tcPr>
            <w:tcW w:w="2410" w:type="dxa"/>
            <w:tcBorders>
              <w:top w:val="single" w:sz="4" w:space="0" w:color="auto"/>
              <w:left w:val="single" w:sz="4" w:space="0" w:color="auto"/>
              <w:bottom w:val="single" w:sz="4" w:space="0" w:color="auto"/>
              <w:right w:val="single" w:sz="4" w:space="0" w:color="auto"/>
            </w:tcBorders>
          </w:tcPr>
          <w:p w14:paraId="2CF3B783"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1CD3F528"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87,2 ± 7,8</w:t>
            </w:r>
            <w:r w:rsidRPr="00561A97">
              <w:rPr>
                <w:rFonts w:ascii="Times New Roman" w:eastAsia="Calibri" w:hAnsi="Times New Roman" w:cs="Times New Roman"/>
                <w:sz w:val="28"/>
                <w:szCs w:val="28"/>
              </w:rPr>
              <w:t xml:space="preserve"> (96,8%)</w:t>
            </w:r>
            <w:r w:rsidRPr="00561A97">
              <w:rPr>
                <w:rFonts w:ascii="Times New Roman" w:eastAsia="Calibri" w:hAnsi="Times New Roman" w:cs="Times New Roman"/>
                <w:sz w:val="28"/>
                <w:szCs w:val="28"/>
                <w:lang w:val="vi-VN"/>
              </w:rPr>
              <w:t xml:space="preserve"> 84,1 ± 7,8  </w:t>
            </w:r>
            <w:r w:rsidRPr="00561A97">
              <w:rPr>
                <w:rFonts w:ascii="Times New Roman" w:eastAsia="Calibri" w:hAnsi="Times New Roman" w:cs="Times New Roman"/>
                <w:sz w:val="28"/>
                <w:szCs w:val="28"/>
              </w:rPr>
              <w:t>(95,6%)</w:t>
            </w:r>
            <w:r w:rsidRPr="00561A97">
              <w:rPr>
                <w:rFonts w:ascii="Times New Roman" w:eastAsia="Calibri" w:hAnsi="Times New Roman" w:cs="Times New Roman"/>
                <w:sz w:val="28"/>
                <w:szCs w:val="28"/>
                <w:lang w:val="vi-VN"/>
              </w:rPr>
              <w:t xml:space="preserve"> </w:t>
            </w:r>
          </w:p>
          <w:p w14:paraId="0A70CDD6"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90,1 ± 6,6  </w:t>
            </w:r>
            <w:r w:rsidRPr="00561A97">
              <w:rPr>
                <w:rFonts w:ascii="Times New Roman" w:eastAsia="Calibri" w:hAnsi="Times New Roman" w:cs="Times New Roman"/>
                <w:sz w:val="28"/>
                <w:szCs w:val="28"/>
              </w:rPr>
              <w:t xml:space="preserve">(98%) </w:t>
            </w:r>
          </w:p>
        </w:tc>
        <w:tc>
          <w:tcPr>
            <w:tcW w:w="1559" w:type="dxa"/>
            <w:tcBorders>
              <w:top w:val="single" w:sz="4" w:space="0" w:color="auto"/>
              <w:left w:val="single" w:sz="4" w:space="0" w:color="auto"/>
              <w:bottom w:val="single" w:sz="4" w:space="0" w:color="auto"/>
              <w:right w:val="single" w:sz="4" w:space="0" w:color="auto"/>
            </w:tcBorders>
          </w:tcPr>
          <w:p w14:paraId="2495371A"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0B6FA84E"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85,6 ± 7,8 </w:t>
            </w:r>
          </w:p>
          <w:p w14:paraId="5598733B"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84,3 ± 8,4 </w:t>
            </w:r>
          </w:p>
          <w:p w14:paraId="54896F6E" w14:textId="77777777" w:rsidR="00561A97" w:rsidRPr="00561A97" w:rsidRDefault="00561A97" w:rsidP="00561A97">
            <w:pPr>
              <w:spacing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86,8 ± 7,2</w:t>
            </w:r>
          </w:p>
        </w:tc>
        <w:tc>
          <w:tcPr>
            <w:tcW w:w="1978" w:type="dxa"/>
            <w:tcBorders>
              <w:top w:val="single" w:sz="4" w:space="0" w:color="auto"/>
              <w:left w:val="single" w:sz="4" w:space="0" w:color="auto"/>
              <w:bottom w:val="single" w:sz="4" w:space="0" w:color="auto"/>
              <w:right w:val="single" w:sz="4" w:space="0" w:color="auto"/>
            </w:tcBorders>
          </w:tcPr>
          <w:p w14:paraId="3784B65D" w14:textId="77777777" w:rsidR="00561A97" w:rsidRPr="00561A97" w:rsidRDefault="00561A97" w:rsidP="00561A97">
            <w:pPr>
              <w:spacing w:line="360" w:lineRule="auto"/>
              <w:jc w:val="both"/>
              <w:rPr>
                <w:rFonts w:ascii="Times New Roman" w:eastAsia="Calibri" w:hAnsi="Times New Roman" w:cs="Times New Roman"/>
                <w:sz w:val="28"/>
                <w:szCs w:val="28"/>
              </w:rPr>
            </w:pPr>
          </w:p>
          <w:p w14:paraId="7954DABC"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110 ± 10,3</w:t>
            </w:r>
          </w:p>
          <w:p w14:paraId="47584D0A"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109,4 ± 10,6</w:t>
            </w:r>
          </w:p>
          <w:p w14:paraId="21906475" w14:textId="77777777" w:rsidR="00561A97" w:rsidRPr="00561A97" w:rsidRDefault="00561A97" w:rsidP="00561A97">
            <w:pPr>
              <w:spacing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110,5 ± 10,1</w:t>
            </w:r>
          </w:p>
        </w:tc>
      </w:tr>
    </w:tbl>
    <w:p w14:paraId="0452E8A4" w14:textId="0FD64A41"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rPr>
        <w:t xml:space="preserve">           - </w:t>
      </w:r>
      <w:r w:rsidRPr="00561A97">
        <w:rPr>
          <w:rFonts w:ascii="Times New Roman" w:eastAsia="Calibri" w:hAnsi="Times New Roman" w:cs="Times New Roman"/>
          <w:sz w:val="28"/>
          <w:szCs w:val="28"/>
          <w:lang w:val="vi-VN"/>
        </w:rPr>
        <w:t>Về điểm KS, FS: Để đánh giá kết quả sau phẫu thuật, các tiêu chí có thể được sử dụng nhưng không thống nhất giữa các nghiên cứu</w:t>
      </w:r>
      <w:r w:rsidRPr="00561A97">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 xml:space="preserve"> Tuy nhiên KS và FS được sử dụng phổ biến hơn cả nên chúng tôi cũng sử dụng trong nghiên cứu này. Thang điểm KS trong nghiên cứu ở nhóm B tương tự với các nghiên cứu khác với cả kỹ thuật sử dụng khớp gối hàng loạt hay cá thể [94</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128</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124] nhưng cao hơn kết quả của một số tác giả trong nước [100</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103]. Kết quả chung về điểm KSS (KS, FS) trong nghiên cứu của chúng tôi tương tự với kết quả trong nghiên cứu của Mai Đức Thuận [100]. </w:t>
      </w:r>
    </w:p>
    <w:p w14:paraId="7BB390A0" w14:textId="27B52500"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 Về biên độ gấp gối sau phẫu thuật: Ở cả hai nhóm hay với từng nhóm kết quả của chúng tôi tương tự với kết quả ở các nghiên cứu trong và ngoài nước [94</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100</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103</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124]. Theo chúng tôi, kết quả này là phù hợp vì biên độ vận động khớp gối còn phụ thuộc vào biên độ vận động trước phẫu thuật. Đây là một trong các yếu tố chính ảnh hưởng đến khả năng gấp gối đạt được sau phẫu thuật, tình trạng co rút phần mềm trước đó, lứa tuổi, mức độ giảm đau và phục hồi chức năng sau phẫu thuật... Để cải thiện biên độ khớp gối, theo </w:t>
      </w:r>
      <w:r w:rsidRPr="00561A97">
        <w:rPr>
          <w:rFonts w:ascii="Times New Roman" w:eastAsia="Calibri" w:hAnsi="Times New Roman" w:cs="Times New Roman"/>
          <w:sz w:val="28"/>
          <w:szCs w:val="28"/>
          <w:lang w:val="vi-VN"/>
        </w:rPr>
        <w:lastRenderedPageBreak/>
        <w:t>chúng tôi ngoài kỹ thuật, cần phải chăm sóc người bệnh tốt, tránh các biến chứng như nhiễm khuẩn, giảm đau tốt tạo điều kiện cho người bệnh tập phục hồi chức năng sớm và hướng dẫn người bệnh tập đúng cách trong thời gian nằm viện và sau khi ra viện. Điều trị bệnh lý toàn thân tốt và bệnh nội khoa kết hợp (nhất là ở những trường hợp là người cao tuổi) để việc phục hồi chức năng được hiệu quả.</w:t>
      </w:r>
    </w:p>
    <w:p w14:paraId="32C03B0B" w14:textId="77777777"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 Về mức độ hài lòng sau phẫu thuật: Có nhiều cách đánh giá khác nhau nhưng mức độ rất hài lòng và hài lòng được gộp lại là hài lòng. Tuổi, giới và BMI là các yếu tố ảnh hưởng đến kết quả lâm sàng và mức độ hài lòng sau phẫu thuật thay khớp gối. Mức độ hài lòng chủ yếu phụ thuộc vào giảm tình trạng đau, khả năng đi lại, chức năng vận động của khớp cũng như kỳ vọng của người bệnh. Mức độ hài lòng trong nghiên cứu của chúng tôi ở cả hai nhóm là 96,8%</w:t>
      </w:r>
    </w:p>
    <w:p w14:paraId="13A5E4A6" w14:textId="2ED33B75"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95,6% và 98% cho thấy hầu hết các trường hợp đều hài lòng với kết quả sau phẫu thuật. Chỉ có 3 trường hợp không hài lòng sau phẫu thuật do hạn chế vận động gấp gối và còn đau nhẹ khi đi lại. Nghiên cứu của Schroeder L., đánh giá 540 trường hợp được thay khớp gối theo từng trường hợp với thời gian theo dõi sau phẫu thuật trung bình 2,8 năm (0,1–7, năm) cho thấy tỷ lệ hài lòng đạt 89% [92]. Năm 2020, theo nghiên cứu của Neginhal V., có 90% trường hợp hài lòng với kết quả sau thay khớp gối theo từng trường hợp trong 100 trường hợp được phẫu thuật với thời gian theo dõi 1,9 năm (1,5–2,4 năm) [136]. Nghiên cứu của Wendelspiess S., cho thấy không có sự khác nhau về mức độ hài lòng giữa 79 trường hợp được thay khớp gối theo từng trường hợp và 169 trường hợp thay khớp gối sử dụng khớp hàng loạt với thời gian theo dõi một năm [137]. Kết quả về mức độ hài lòng trong nghiên cứu của chúng tôi cũng tương tự với các nghiên cứu khác [103</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136</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137].</w:t>
      </w:r>
    </w:p>
    <w:p w14:paraId="5E416B00" w14:textId="4893F779"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 So sánh kết quả trước phẫu thuật và sau phẫu thuật: Chúng tôi nhận thấy (bảng 3.24, 3.25 và 3.26) tất cả các chỉ số đánh giá sau phẫu thuật đều cải thiện đáng kể so với trước phẫu thuật ở cả hai nhóm A và B, khác biệt có ý nghĩa </w:t>
      </w:r>
      <w:r w:rsidRPr="00561A97">
        <w:rPr>
          <w:rFonts w:ascii="Times New Roman" w:eastAsia="Calibri" w:hAnsi="Times New Roman" w:cs="Times New Roman"/>
          <w:sz w:val="28"/>
          <w:szCs w:val="28"/>
          <w:lang w:val="vi-VN"/>
        </w:rPr>
        <w:lastRenderedPageBreak/>
        <w:t>thống kê với p&gt;0,05. Đối với kết quả chung, điểm VAS giảm từ 6,8 ± 0,6 xuống còn 0,5±1,1. Điểm KS và FS tăng lần lượt từ 35,8±9,1 và 36,7±9,0 lên 87,2±7,8 và 85,6 ±7,8. Trục cơ học giảm từ 9,03°±4,93° xuống 1,73°±1,26°. Biên độ gấp gối tăng từ 96,6°±9,6° lên 110°±10,3°. Các nghiên cứu khác đều cho kết quả tương tự đã chứng minh hiệu quả của phẫu thuật thay khớp gối.</w:t>
      </w:r>
    </w:p>
    <w:p w14:paraId="0EB2CFC5" w14:textId="0FEAC936" w:rsidR="00561A97" w:rsidRPr="00AA2AAA" w:rsidRDefault="00561A97" w:rsidP="00561A97">
      <w:pPr>
        <w:spacing w:after="0"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         </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Kết quả ứng dụng lát cắt ở đầu dưới xương đùi với góc nghiêng ngoài 5°: Sau khi có kết quả nghiên cứu giải phẫu trên nhóm tình nguyện viên người Việt trưởng thành với kết quả góc giữa trục cơ học và giải phẫu xương đùi trung bình 5°±0,4°, chúng tôi thực hiện phẫu thuật trên 50 trường hợp ở nhóm B với lát cắt đầu xa xương đùi nghiêng ngoài 5°. Từ bảng 3.15, 3.16 cho thấy không có sự khác biệt giữa hai nhóm về tất cả các chỉ số tuổi, giới, bên tổn thương, mức độ thoái hóa khớp gối, điểm VAS, KS, FS, trục cơ học và biên độ gấp khớp gối trước phẫu thuật. Bảng 3.21, 3.22 cho thấy các trường hợp được phẫu thuật ở nhóm B với lát cắt đầu d</w:t>
      </w:r>
      <w:proofErr w:type="spellStart"/>
      <w:r w:rsidRPr="00561A97">
        <w:rPr>
          <w:rFonts w:ascii="Times New Roman" w:eastAsia="Calibri" w:hAnsi="Times New Roman" w:cs="Times New Roman"/>
          <w:sz w:val="28"/>
          <w:szCs w:val="28"/>
        </w:rPr>
        <w:t>ưới</w:t>
      </w:r>
      <w:proofErr w:type="spellEnd"/>
      <w:r w:rsidRPr="00561A97">
        <w:rPr>
          <w:rFonts w:ascii="Times New Roman" w:eastAsia="Calibri" w:hAnsi="Times New Roman" w:cs="Times New Roman"/>
          <w:sz w:val="28"/>
          <w:szCs w:val="28"/>
          <w:lang w:val="vi-VN"/>
        </w:rPr>
        <w:t xml:space="preserve"> xương đùi nghiêng ngoài 5° có kết quả tốt hơn các trường hợp được phẫu thuật ở nhóm A với lát cắt đầu </w:t>
      </w:r>
      <w:proofErr w:type="spellStart"/>
      <w:r w:rsidRPr="00561A97">
        <w:rPr>
          <w:rFonts w:ascii="Times New Roman" w:eastAsia="Calibri" w:hAnsi="Times New Roman" w:cs="Times New Roman"/>
          <w:sz w:val="28"/>
          <w:szCs w:val="28"/>
        </w:rPr>
        <w:t>dưới</w:t>
      </w:r>
      <w:proofErr w:type="spellEnd"/>
      <w:r w:rsidRPr="00561A97">
        <w:rPr>
          <w:rFonts w:ascii="Times New Roman" w:eastAsia="Calibri" w:hAnsi="Times New Roman" w:cs="Times New Roman"/>
          <w:sz w:val="28"/>
          <w:szCs w:val="28"/>
          <w:lang w:val="vi-VN"/>
        </w:rPr>
        <w:t xml:space="preserve"> xương đùi nghiêng ngoài 6° ở tất cả các chỉ số điểm VAS, điểm KS, điểm FS, trục cơ học và biên độ gấp gối. Trong đó, khác biệt về trục cơ học 1,33°±1,06° ở nhóm B mở góc vào trong ít hơn so với 2,17°±1,32° ở nhóm A và điểm KS 90,1±6,6 điểm ở nhóm B cao hơn so với 84,1±7,8 điểm ở nhóm A có ý nghĩa thống kê với p&gt;0,05. Kết quả của chúng tôi cho thấy việc thực hiện lát cắt đầu xa xương đùi nghiêng ngoài 5° dường như phù hợp hơn so với góc 6° vẫn sử dụng theo khuyến cáo. Từ đó cho thấy việc thực hiện lát cắt xa nghiêng ngoài 5° là an toàn, hiệu quả với phẫu thuật thay khớp gối ở người Việt Nam. Tuy nhiên thời gian theo dõi kết quả xa ở nhóm B mới ở thời điểm 15,6±6,6 tháng (6–25 tháng).</w:t>
      </w:r>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Thời</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gian</w:t>
      </w:r>
      <w:proofErr w:type="spellEnd"/>
      <w:r w:rsidR="00AA2AAA">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này</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còn</w:t>
      </w:r>
      <w:proofErr w:type="spellEnd"/>
      <w:r w:rsidR="00AA2AAA">
        <w:rPr>
          <w:rFonts w:ascii="Times New Roman" w:eastAsia="Calibri" w:hAnsi="Times New Roman" w:cs="Times New Roman"/>
          <w:sz w:val="28"/>
          <w:szCs w:val="28"/>
        </w:rPr>
        <w:t xml:space="preserve"> </w:t>
      </w:r>
      <w:proofErr w:type="spellStart"/>
      <w:r w:rsidR="00AA2AAA">
        <w:rPr>
          <w:rFonts w:ascii="Times New Roman" w:eastAsia="Calibri" w:hAnsi="Times New Roman" w:cs="Times New Roman"/>
          <w:sz w:val="28"/>
          <w:szCs w:val="28"/>
        </w:rPr>
        <w:t>ngắn</w:t>
      </w:r>
      <w:proofErr w:type="spellEnd"/>
      <w:r w:rsidR="00FB440F">
        <w:rPr>
          <w:rFonts w:ascii="Times New Roman" w:eastAsia="Calibri" w:hAnsi="Times New Roman" w:cs="Times New Roman"/>
          <w:sz w:val="28"/>
          <w:szCs w:val="28"/>
        </w:rPr>
        <w:t xml:space="preserve"> so </w:t>
      </w:r>
      <w:proofErr w:type="spellStart"/>
      <w:r w:rsidR="00FB440F">
        <w:rPr>
          <w:rFonts w:ascii="Times New Roman" w:eastAsia="Calibri" w:hAnsi="Times New Roman" w:cs="Times New Roman"/>
          <w:sz w:val="28"/>
          <w:szCs w:val="28"/>
        </w:rPr>
        <w:t>với</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nhóm</w:t>
      </w:r>
      <w:proofErr w:type="spellEnd"/>
      <w:r w:rsidR="00FB440F">
        <w:rPr>
          <w:rFonts w:ascii="Times New Roman" w:eastAsia="Calibri" w:hAnsi="Times New Roman" w:cs="Times New Roman"/>
          <w:sz w:val="28"/>
          <w:szCs w:val="28"/>
        </w:rPr>
        <w:t xml:space="preserve"> A </w:t>
      </w:r>
      <w:proofErr w:type="spellStart"/>
      <w:r w:rsidR="00FB440F">
        <w:rPr>
          <w:rFonts w:ascii="Times New Roman" w:eastAsia="Calibri" w:hAnsi="Times New Roman" w:cs="Times New Roman"/>
          <w:sz w:val="28"/>
          <w:szCs w:val="28"/>
        </w:rPr>
        <w:t>là</w:t>
      </w:r>
      <w:proofErr w:type="spellEnd"/>
      <w:r w:rsidR="00FB440F">
        <w:rPr>
          <w:rFonts w:ascii="Times New Roman" w:eastAsia="Calibri" w:hAnsi="Times New Roman" w:cs="Times New Roman"/>
          <w:sz w:val="28"/>
          <w:szCs w:val="28"/>
        </w:rPr>
        <w:t xml:space="preserve"> </w:t>
      </w:r>
      <w:r w:rsidR="00FB440F" w:rsidRPr="00FB440F">
        <w:rPr>
          <w:rFonts w:ascii="Times New Roman" w:eastAsia="Calibri" w:hAnsi="Times New Roman" w:cs="Times New Roman"/>
          <w:sz w:val="28"/>
          <w:szCs w:val="28"/>
        </w:rPr>
        <w:t>42,8 ± 13,1</w:t>
      </w:r>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tháng</w:t>
      </w:r>
      <w:proofErr w:type="spellEnd"/>
      <w:r w:rsidR="00FB440F">
        <w:rPr>
          <w:rFonts w:ascii="Times New Roman" w:eastAsia="Calibri" w:hAnsi="Times New Roman" w:cs="Times New Roman"/>
          <w:sz w:val="28"/>
          <w:szCs w:val="28"/>
        </w:rPr>
        <w:t xml:space="preserve">. Theo </w:t>
      </w:r>
      <w:proofErr w:type="spellStart"/>
      <w:r w:rsidR="00FB440F">
        <w:rPr>
          <w:rFonts w:ascii="Times New Roman" w:eastAsia="Calibri" w:hAnsi="Times New Roman" w:cs="Times New Roman"/>
          <w:sz w:val="28"/>
          <w:szCs w:val="28"/>
        </w:rPr>
        <w:t>thời</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gian</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khớp</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nhân</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tạo</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có</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thể</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bị</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mòn</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lỏng</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thay</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đổi</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mật</w:t>
      </w:r>
      <w:proofErr w:type="spellEnd"/>
      <w:r w:rsidR="00FB440F">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độ</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xương</w:t>
      </w:r>
      <w:proofErr w:type="spellEnd"/>
      <w:r w:rsidR="00311F98">
        <w:rPr>
          <w:rFonts w:ascii="Times New Roman" w:eastAsia="Calibri" w:hAnsi="Times New Roman" w:cs="Times New Roman"/>
          <w:sz w:val="28"/>
          <w:szCs w:val="28"/>
        </w:rPr>
        <w:t>,</w:t>
      </w:r>
      <w:r w:rsidR="00311F98" w:rsidRP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thưa</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và</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tiêu</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xương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quanh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khớp</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nhân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tạo</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ảnh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hưởng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tới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tuổi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thọ</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của</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khớp</w:t>
      </w:r>
      <w:proofErr w:type="spellEnd"/>
      <w:r w:rsidR="00FB440F">
        <w:rPr>
          <w:rFonts w:ascii="Times New Roman" w:eastAsia="Calibri" w:hAnsi="Times New Roman" w:cs="Times New Roman"/>
          <w:sz w:val="28"/>
          <w:szCs w:val="28"/>
        </w:rPr>
        <w:t xml:space="preserve"> </w:t>
      </w:r>
      <w:proofErr w:type="spellStart"/>
      <w:r w:rsidR="00FB440F">
        <w:rPr>
          <w:rFonts w:ascii="Times New Roman" w:eastAsia="Calibri" w:hAnsi="Times New Roman" w:cs="Times New Roman"/>
          <w:sz w:val="28"/>
          <w:szCs w:val="28"/>
        </w:rPr>
        <w:t>c</w:t>
      </w:r>
      <w:r w:rsidR="00311F98">
        <w:rPr>
          <w:rFonts w:ascii="Times New Roman" w:eastAsia="Calibri" w:hAnsi="Times New Roman" w:cs="Times New Roman"/>
          <w:sz w:val="28"/>
          <w:szCs w:val="28"/>
        </w:rPr>
        <w:t>ũng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như</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chức</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năng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khớp</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gối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của</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người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bệnh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Ngoài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ra</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theo</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thời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gian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chức</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năng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khớp</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gối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lastRenderedPageBreak/>
        <w:t>còn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bị</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ảnh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hưởng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từ</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những</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bệnh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lý</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toàn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thân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đặc</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biệt</w:t>
      </w:r>
      <w:proofErr w:type="spellEnd"/>
      <w:r w:rsidR="00311F98">
        <w:rPr>
          <w:rFonts w:ascii="Times New Roman" w:eastAsia="Calibri" w:hAnsi="Times New Roman" w:cs="Times New Roman"/>
          <w:sz w:val="28"/>
          <w:szCs w:val="28"/>
        </w:rPr>
        <w:t xml:space="preserve"> ở </w:t>
      </w:r>
      <w:proofErr w:type="spellStart"/>
      <w:r w:rsidR="00311F98">
        <w:rPr>
          <w:rFonts w:ascii="Times New Roman" w:eastAsia="Calibri" w:hAnsi="Times New Roman" w:cs="Times New Roman"/>
          <w:sz w:val="28"/>
          <w:szCs w:val="28"/>
        </w:rPr>
        <w:t>người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bệnh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cao</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tuổi</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nhiều</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bệnh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nền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Vì</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vậy</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cần</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theo</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dõi</w:t>
      </w:r>
      <w:proofErr w:type="spellEnd"/>
      <w:r w:rsidR="00311F98" w:rsidRPr="00311F98">
        <w:rPr>
          <w:rFonts w:ascii="Times New Roman" w:eastAsia="Calibri" w:hAnsi="Times New Roman" w:cs="Times New Roman"/>
          <w:sz w:val="28"/>
          <w:szCs w:val="28"/>
          <w:lang w:val="vi-VN"/>
        </w:rPr>
        <w:t xml:space="preserve"> </w:t>
      </w:r>
      <w:r w:rsidR="00311F98" w:rsidRPr="00561A97">
        <w:rPr>
          <w:rFonts w:ascii="Times New Roman" w:eastAsia="Calibri" w:hAnsi="Times New Roman" w:cs="Times New Roman"/>
          <w:sz w:val="28"/>
          <w:szCs w:val="28"/>
          <w:lang w:val="vi-VN"/>
        </w:rPr>
        <w:t xml:space="preserve">nghiên cứu </w:t>
      </w:r>
      <w:proofErr w:type="spellStart"/>
      <w:r w:rsidR="00311F98">
        <w:rPr>
          <w:rFonts w:ascii="Times New Roman" w:eastAsia="Calibri" w:hAnsi="Times New Roman" w:cs="Times New Roman"/>
          <w:sz w:val="28"/>
          <w:szCs w:val="28"/>
        </w:rPr>
        <w:t>bệnh</w:t>
      </w:r>
      <w:proofErr w:type="spellEnd"/>
      <w:r w:rsidR="00311F98">
        <w:rPr>
          <w:rFonts w:ascii="Times New Roman" w:eastAsia="Calibri" w:hAnsi="Times New Roman" w:cs="Times New Roman"/>
          <w:sz w:val="28"/>
          <w:szCs w:val="28"/>
        </w:rPr>
        <w:t xml:space="preserve"> </w:t>
      </w:r>
      <w:proofErr w:type="spellStart"/>
      <w:r w:rsidR="00311F98">
        <w:rPr>
          <w:rFonts w:ascii="Times New Roman" w:eastAsia="Calibri" w:hAnsi="Times New Roman" w:cs="Times New Roman"/>
          <w:sz w:val="28"/>
          <w:szCs w:val="28"/>
        </w:rPr>
        <w:t>nhân</w:t>
      </w:r>
      <w:proofErr w:type="spellEnd"/>
      <w:r w:rsidR="00311F98">
        <w:rPr>
          <w:rFonts w:ascii="Times New Roman" w:eastAsia="Calibri" w:hAnsi="Times New Roman" w:cs="Times New Roman"/>
          <w:sz w:val="28"/>
          <w:szCs w:val="28"/>
        </w:rPr>
        <w:t xml:space="preserve"> ở </w:t>
      </w:r>
      <w:proofErr w:type="spellStart"/>
      <w:r w:rsidR="00311F98">
        <w:rPr>
          <w:rFonts w:ascii="Times New Roman" w:eastAsia="Calibri" w:hAnsi="Times New Roman" w:cs="Times New Roman"/>
          <w:sz w:val="28"/>
          <w:szCs w:val="28"/>
        </w:rPr>
        <w:t>nhóm</w:t>
      </w:r>
      <w:proofErr w:type="spellEnd"/>
      <w:r w:rsidR="00311F98">
        <w:rPr>
          <w:rFonts w:ascii="Times New Roman" w:eastAsia="Calibri" w:hAnsi="Times New Roman" w:cs="Times New Roman"/>
          <w:sz w:val="28"/>
          <w:szCs w:val="28"/>
        </w:rPr>
        <w:t xml:space="preserve"> B </w:t>
      </w:r>
      <w:r w:rsidR="00311F98" w:rsidRPr="00561A97">
        <w:rPr>
          <w:rFonts w:ascii="Times New Roman" w:eastAsia="Calibri" w:hAnsi="Times New Roman" w:cs="Times New Roman"/>
          <w:sz w:val="28"/>
          <w:szCs w:val="28"/>
          <w:lang w:val="vi-VN"/>
        </w:rPr>
        <w:t xml:space="preserve">với cỡ mẫu lớn hơn và thời gian theo dõi dài hơn để xác minh </w:t>
      </w:r>
      <w:proofErr w:type="spellStart"/>
      <w:r w:rsidR="00AA2AAA">
        <w:rPr>
          <w:rFonts w:ascii="Times New Roman" w:eastAsia="Calibri" w:hAnsi="Times New Roman" w:cs="Times New Roman"/>
          <w:sz w:val="28"/>
          <w:szCs w:val="28"/>
        </w:rPr>
        <w:t>hiệu</w:t>
      </w:r>
      <w:proofErr w:type="spellEnd"/>
      <w:r w:rsidR="00AA2AAA">
        <w:rPr>
          <w:rFonts w:ascii="Times New Roman" w:eastAsia="Calibri" w:hAnsi="Times New Roman" w:cs="Times New Roman"/>
          <w:sz w:val="28"/>
          <w:szCs w:val="28"/>
        </w:rPr>
        <w:t xml:space="preserve"> </w:t>
      </w:r>
      <w:proofErr w:type="spellStart"/>
      <w:r w:rsidR="00AA2AAA">
        <w:rPr>
          <w:rFonts w:ascii="Times New Roman" w:eastAsia="Calibri" w:hAnsi="Times New Roman" w:cs="Times New Roman"/>
          <w:sz w:val="28"/>
          <w:szCs w:val="28"/>
        </w:rPr>
        <w:t>quả</w:t>
      </w:r>
      <w:proofErr w:type="spellEnd"/>
      <w:r w:rsidR="00AA2AAA">
        <w:rPr>
          <w:rFonts w:ascii="Times New Roman" w:eastAsia="Calibri" w:hAnsi="Times New Roman" w:cs="Times New Roman"/>
          <w:sz w:val="28"/>
          <w:szCs w:val="28"/>
        </w:rPr>
        <w:t xml:space="preserve"> </w:t>
      </w:r>
      <w:proofErr w:type="spellStart"/>
      <w:r w:rsidR="00AA2AAA">
        <w:rPr>
          <w:rFonts w:ascii="Times New Roman" w:eastAsia="Calibri" w:hAnsi="Times New Roman" w:cs="Times New Roman"/>
          <w:sz w:val="28"/>
          <w:szCs w:val="28"/>
        </w:rPr>
        <w:t>lâu</w:t>
      </w:r>
      <w:proofErr w:type="spellEnd"/>
      <w:r w:rsidR="00AA2AAA">
        <w:rPr>
          <w:rFonts w:ascii="Times New Roman" w:eastAsia="Calibri" w:hAnsi="Times New Roman" w:cs="Times New Roman"/>
          <w:sz w:val="28"/>
          <w:szCs w:val="28"/>
        </w:rPr>
        <w:t xml:space="preserve"> </w:t>
      </w:r>
      <w:proofErr w:type="spellStart"/>
      <w:r w:rsidR="00AA2AAA">
        <w:rPr>
          <w:rFonts w:ascii="Times New Roman" w:eastAsia="Calibri" w:hAnsi="Times New Roman" w:cs="Times New Roman"/>
          <w:sz w:val="28"/>
          <w:szCs w:val="28"/>
        </w:rPr>
        <w:t>dài</w:t>
      </w:r>
      <w:proofErr w:type="spellEnd"/>
      <w:r w:rsidR="00AA2AAA">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Một số tác giả cho rằng có mối tương quan giữa trục cơ học với góc giữa trục cơ học và trục giải phẫu xương đùi (góc nghiêng lồi cầu đùi). Trục cơ học càng mở góc vào trong nhiều thì góc nghiêng lồi cầu đùi có xu hướng lớn và trục cơ học càng mở góc ra ngoài thì góc nghiêng lồi cầu đùi có xu hướng nhỏ đi. Vì vậy đề xuất thực hiện lắt cắt đầu dưới xương đùi với góc nghiêng ngoài 7° thường dành cho trường hợp gối vẹo trong nặng, 4° đến 5° dành cho chân chữ X, vẹo ngoài nhiều và 6° đến 7° dành cho chi bình thường [17</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134]. Tuy nhiên trong nghiên cứu này, không có mối tương quan giữa trục cơ học chi dưới và góc nghiêng lồi cầu đùi ở cả nhóm người Việt trưởng thành (bảng 3.6) và trên đối tượng người bệnh ở cả hai nhóm A và B (bảng 3.18). Theo chúng tôi, lựa chọn góc cắt ở đầu dưới xương đùi 5° dựa trên cơ sở kết quả nghiên cứu góc giữa trục cơ học và giải phẫu xương đùi là phù hợp.</w:t>
      </w:r>
    </w:p>
    <w:p w14:paraId="7CD97A33" w14:textId="017DD47D" w:rsidR="00561A97" w:rsidRPr="00561A97" w:rsidRDefault="00561A97" w:rsidP="00561A97">
      <w:pPr>
        <w:spacing w:after="0" w:line="360" w:lineRule="auto"/>
        <w:jc w:val="both"/>
        <w:rPr>
          <w:rFonts w:ascii="Times New Roman" w:eastAsia="Calibri" w:hAnsi="Times New Roman" w:cs="Times New Roman"/>
          <w:sz w:val="28"/>
          <w:szCs w:val="28"/>
          <w:lang w:val="vi-VN"/>
        </w:rPr>
      </w:pPr>
      <w:r w:rsidRPr="00561A97">
        <w:rPr>
          <w:rFonts w:ascii="Times New Roman" w:eastAsia="Calibri" w:hAnsi="Times New Roman" w:cs="Times New Roman"/>
          <w:sz w:val="28"/>
          <w:szCs w:val="28"/>
          <w:lang w:val="vi-VN"/>
        </w:rPr>
        <w:t xml:space="preserve">         - Về vấn đề căn chỉnh theo trục cơ học hay trục động học: Đây là vấn đề còn tranh cãi khi so sánh kết quả của hai lý thuyết căn chỉnh này</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[3</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32</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61</w:t>
      </w:r>
      <w:r w:rsidR="009E6974">
        <w:rPr>
          <w:rFonts w:ascii="Times New Roman" w:eastAsia="Calibri" w:hAnsi="Times New Roman" w:cs="Times New Roman"/>
          <w:sz w:val="28"/>
          <w:szCs w:val="28"/>
        </w:rPr>
        <w:t>]</w:t>
      </w:r>
      <w:r w:rsidRPr="00561A97">
        <w:rPr>
          <w:rFonts w:ascii="Times New Roman" w:eastAsia="Calibri" w:hAnsi="Times New Roman" w:cs="Times New Roman"/>
          <w:sz w:val="28"/>
          <w:szCs w:val="28"/>
          <w:lang w:val="vi-VN"/>
        </w:rPr>
        <w:t>,</w:t>
      </w:r>
      <w:r w:rsidR="009E6974">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82]. Năm </w:t>
      </w:r>
      <w:r w:rsidR="009E6974">
        <w:rPr>
          <w:rFonts w:ascii="Times New Roman" w:eastAsia="Calibri" w:hAnsi="Times New Roman" w:cs="Times New Roman"/>
          <w:sz w:val="28"/>
          <w:szCs w:val="28"/>
        </w:rPr>
        <w:t>20</w:t>
      </w:r>
      <w:r w:rsidRPr="00561A97">
        <w:rPr>
          <w:rFonts w:ascii="Times New Roman" w:eastAsia="Calibri" w:hAnsi="Times New Roman" w:cs="Times New Roman"/>
          <w:sz w:val="28"/>
          <w:szCs w:val="28"/>
          <w:lang w:val="vi-VN"/>
        </w:rPr>
        <w:t xml:space="preserve">25, Young SW. nghiên cứu so sánh kết quả của hai loại căn chỉnh theo trục cơ học và chức năng. Kết quả cho thấy mặc dù căn chỉnh chức năng giải phóng phần mềm ít hơn so với căn chỉnh cơ học, nhưng sau hai năm kết quả lâm sàng và phản hồi của người bệnh lại tương tự nhau. Tác giả cho rằng căn chỉnh chức năng có thể mang lại kết quả có cải thiện cho một nhóm dựa trên biến dạng chi nhưng cần nghiên cứu với thời gian theo dõi xa hơn để đánh giá về kết quả dài hạn và tuổi thọ của khớp [138]. </w:t>
      </w:r>
      <w:r w:rsidR="00DA02DD" w:rsidRPr="00561A97">
        <w:rPr>
          <w:rFonts w:ascii="Times New Roman" w:eastAsia="Calibri" w:hAnsi="Times New Roman" w:cs="Times New Roman"/>
          <w:sz w:val="28"/>
          <w:szCs w:val="28"/>
          <w:lang w:val="vi-VN"/>
        </w:rPr>
        <w:t xml:space="preserve">Zeh A. (2021) so sánh kết quả phẫu thuật </w:t>
      </w:r>
      <w:r w:rsidR="00DF13BB">
        <w:rPr>
          <w:rFonts w:ascii="Times New Roman" w:eastAsia="Calibri" w:hAnsi="Times New Roman" w:cs="Times New Roman"/>
          <w:sz w:val="28"/>
          <w:szCs w:val="28"/>
        </w:rPr>
        <w:t>TKGTP</w:t>
      </w:r>
      <w:r w:rsidR="00DA02DD" w:rsidRPr="00561A97">
        <w:rPr>
          <w:rFonts w:ascii="Times New Roman" w:eastAsia="Calibri" w:hAnsi="Times New Roman" w:cs="Times New Roman"/>
          <w:sz w:val="28"/>
          <w:szCs w:val="28"/>
          <w:lang w:val="vi-VN"/>
        </w:rPr>
        <w:t xml:space="preserve"> với kỹ thuật quy ước và kỹ thuật theo cá thể.</w:t>
      </w:r>
      <w:r w:rsidR="00DA02DD">
        <w:rPr>
          <w:rFonts w:ascii="Times New Roman" w:eastAsia="Calibri" w:hAnsi="Times New Roman" w:cs="Times New Roman"/>
          <w:sz w:val="28"/>
          <w:szCs w:val="28"/>
        </w:rPr>
        <w:t xml:space="preserve"> </w:t>
      </w:r>
      <w:r w:rsidR="00DA02DD" w:rsidRPr="00561A97">
        <w:rPr>
          <w:rFonts w:ascii="Times New Roman" w:eastAsia="Calibri" w:hAnsi="Times New Roman" w:cs="Times New Roman"/>
          <w:sz w:val="28"/>
          <w:szCs w:val="28"/>
          <w:lang w:val="vi-VN"/>
        </w:rPr>
        <w:t>Nghiên cứu cho rằng kỹ thuật theo cá thể mang lại kết quả tốt hơn so với kỹ thuật quy ước</w:t>
      </w:r>
      <w:r w:rsidR="00DF13BB">
        <w:rPr>
          <w:rFonts w:ascii="Times New Roman" w:eastAsia="Calibri" w:hAnsi="Times New Roman" w:cs="Times New Roman"/>
          <w:sz w:val="28"/>
          <w:szCs w:val="28"/>
        </w:rPr>
        <w:t>. T</w:t>
      </w:r>
      <w:r w:rsidR="00DF13BB" w:rsidRPr="00561A97">
        <w:rPr>
          <w:rFonts w:ascii="Times New Roman" w:eastAsia="Calibri" w:hAnsi="Times New Roman" w:cs="Times New Roman"/>
          <w:sz w:val="28"/>
          <w:szCs w:val="28"/>
          <w:lang w:val="vi-VN"/>
        </w:rPr>
        <w:t xml:space="preserve">heo nghiên cứu của Voge N. (2023): Không có sự khác biệt có ý nghĩa thống kê về sự hài lòng cả người bệnh sau phẫu thuật </w:t>
      </w:r>
      <w:r w:rsidR="00DF13BB">
        <w:rPr>
          <w:rFonts w:ascii="Times New Roman" w:eastAsia="Calibri" w:hAnsi="Times New Roman" w:cs="Times New Roman"/>
          <w:sz w:val="28"/>
          <w:szCs w:val="28"/>
        </w:rPr>
        <w:t>TKGTP</w:t>
      </w:r>
      <w:r w:rsidR="00DF13BB" w:rsidRPr="00561A97">
        <w:rPr>
          <w:rFonts w:ascii="Times New Roman" w:eastAsia="Calibri" w:hAnsi="Times New Roman" w:cs="Times New Roman"/>
          <w:sz w:val="28"/>
          <w:szCs w:val="28"/>
          <w:lang w:val="vi-VN"/>
        </w:rPr>
        <w:t xml:space="preserve"> giữa kỹ thuật </w:t>
      </w:r>
      <w:r w:rsidR="00DF13BB" w:rsidRPr="00561A97">
        <w:rPr>
          <w:rFonts w:ascii="Times New Roman" w:eastAsia="Calibri" w:hAnsi="Times New Roman" w:cs="Times New Roman"/>
          <w:sz w:val="28"/>
          <w:szCs w:val="28"/>
          <w:lang w:val="vi-VN"/>
        </w:rPr>
        <w:lastRenderedPageBreak/>
        <w:t>theo cá thể và kỹ thuật sử dụng khớp gối sản xuất hàng loạt</w:t>
      </w:r>
      <w:r w:rsidR="00DF13BB">
        <w:rPr>
          <w:rFonts w:ascii="Times New Roman" w:eastAsia="Calibri" w:hAnsi="Times New Roman" w:cs="Times New Roman"/>
          <w:sz w:val="28"/>
          <w:szCs w:val="28"/>
        </w:rPr>
        <w:t xml:space="preserve">. </w:t>
      </w:r>
      <w:r w:rsidRPr="00561A97">
        <w:rPr>
          <w:rFonts w:ascii="Times New Roman" w:eastAsia="Calibri" w:hAnsi="Times New Roman" w:cs="Times New Roman"/>
          <w:sz w:val="28"/>
          <w:szCs w:val="28"/>
          <w:lang w:val="vi-VN"/>
        </w:rPr>
        <w:t xml:space="preserve">Năm 2019, Hirschmann MT. đã giới thiệu khái niệm các kiểu hình chức năng khớp gối khác nhau đòi hỏi một cách tiếp cận cụ thể hóa từng trường hợp đối với liên kết chi trên mặt phẳng trán trong phẫu thuật [139]. Tuy nhiên, trong nghiên cứu tổng quan của Victor J. nhận xét từ các tài liệu hiện tại cho thấy thiếu các nghiên cứu có phương pháp luận chặt chẽ chứng minh giá trị của ưu điểm của phương pháp cụ thể hóa. Phương pháp này phải đối mặt với những khó khăn về khái niệm và thực tiễn, một trong số đó có thể khắc phục được bằng những tiến bộ công nghệ, chẳng hạn như robot và trí tuệ nhân tạo [93]. Matassi F. cho rằng vẫn thiếu bằng chứng về mức độ biến dạng chi ảnh hưởng đến kết quả sau phẫu thuật nếu được thực hiện theo lý thuyết căn chỉnh động học ở những trường hợp có biến dạng vẹo trong hơn 20° hoặc biến dạng vẹo ngoài lớn hơn 3° [54]. Đối với những trường hợp như vậy, nhiều tài liệu chỉ nói về căn chỉnh theo trục cơ học, mục tiêu đưa trục chi về trung gian sau phẫu thuật đem lại tuổi thọ lâu dài cho khớp nhân tạo. </w:t>
      </w:r>
    </w:p>
    <w:p w14:paraId="5BD56231" w14:textId="5B51B640" w:rsidR="00C05A3E" w:rsidRPr="00DF13BB" w:rsidRDefault="00561A97" w:rsidP="00DF13BB">
      <w:pPr>
        <w:spacing w:after="0" w:line="360" w:lineRule="auto"/>
        <w:jc w:val="both"/>
        <w:rPr>
          <w:rFonts w:ascii="Times New Roman" w:eastAsia="Calibri" w:hAnsi="Times New Roman" w:cs="Times New Roman"/>
          <w:sz w:val="28"/>
          <w:szCs w:val="28"/>
        </w:rPr>
      </w:pPr>
      <w:r w:rsidRPr="00561A97">
        <w:rPr>
          <w:rFonts w:ascii="Times New Roman" w:eastAsia="Calibri" w:hAnsi="Times New Roman" w:cs="Times New Roman"/>
          <w:sz w:val="28"/>
          <w:szCs w:val="28"/>
          <w:lang w:val="vi-VN"/>
        </w:rPr>
        <w:t xml:space="preserve">         Theo chúng tôi, căn chỉnh cơ học với sử dụng định vị có sẵn do các hãng sản xuất cung cấp là lựa chọn hợp lý, phù hợp và phổ biến ở Việt Nam hiện nay. Phẫu thuật </w:t>
      </w:r>
      <w:r w:rsidR="00DF13BB">
        <w:rPr>
          <w:rFonts w:ascii="Times New Roman" w:eastAsia="Calibri" w:hAnsi="Times New Roman" w:cs="Times New Roman"/>
          <w:sz w:val="28"/>
          <w:szCs w:val="28"/>
        </w:rPr>
        <w:t>TKGTP</w:t>
      </w:r>
      <w:r w:rsidRPr="00561A97">
        <w:rPr>
          <w:rFonts w:ascii="Times New Roman" w:eastAsia="Calibri" w:hAnsi="Times New Roman" w:cs="Times New Roman"/>
          <w:sz w:val="28"/>
          <w:szCs w:val="28"/>
          <w:lang w:val="vi-VN"/>
        </w:rPr>
        <w:t xml:space="preserve"> theo trục cơ học trong nghiên cứu của chúng tôi cho kết quả khả quan ở cả hai nhóm. Điều quan trọng là dù theo lý thuyết căn chỉnh nào thì cơ sở vẫn là đặc điểm giải phẫu về trục và góc ở chi dưới của nhóm người hay đối với từng trường hợp cụ thể. Các thông số này rất quan trọng cần được chú ý trong phẫu thuật thay khớp gối. Kết quả phẫu thuật ở nhóm thực hiện lát cắt ơ đầu dưới xương đùi với góc giữa trục cơ học và giải phẫu xương đùi 5° sau khi có kết quả nghiên cứu giải phẫu ở nhóm người Việt trưởng thành cho thấy đây là phương pháp an toàn, tốt hơn so với nhóm thực hiện lát cắt xa xương đùi với góc giữa trục cơ học và giải phẫu xương đùi là 6°. Cần tiếp tục nghiên cứu với cỡ mẫu lớn hơn và thời gian theo dõi dài hơn để xác minh vấn đề này</w:t>
      </w:r>
      <w:bookmarkStart w:id="529" w:name="_Toc211956194"/>
    </w:p>
    <w:p w14:paraId="03011C22" w14:textId="715EC5C1" w:rsidR="006363B6" w:rsidRPr="008A485E" w:rsidRDefault="006363B6" w:rsidP="00F80630">
      <w:pPr>
        <w:pStyle w:val="01"/>
        <w:spacing w:line="312" w:lineRule="auto"/>
      </w:pPr>
      <w:r w:rsidRPr="008A485E">
        <w:lastRenderedPageBreak/>
        <w:t>KẾT LUẬN</w:t>
      </w:r>
      <w:bookmarkEnd w:id="516"/>
      <w:bookmarkEnd w:id="529"/>
    </w:p>
    <w:p w14:paraId="5CA0E8FD" w14:textId="77777777" w:rsidR="006363B6" w:rsidRPr="0014041C" w:rsidRDefault="006363B6" w:rsidP="00F80630">
      <w:pPr>
        <w:widowControl w:val="0"/>
        <w:autoSpaceDE w:val="0"/>
        <w:autoSpaceDN w:val="0"/>
        <w:spacing w:after="0" w:line="312" w:lineRule="auto"/>
        <w:rPr>
          <w:rFonts w:ascii="Times New Roman" w:eastAsia="Times New Roman" w:hAnsi="Times New Roman" w:cs="Times New Roman"/>
          <w:b/>
          <w:sz w:val="34"/>
          <w:szCs w:val="28"/>
        </w:rPr>
      </w:pPr>
    </w:p>
    <w:p w14:paraId="0B1E3489" w14:textId="651317E3" w:rsidR="00C05A3E" w:rsidRPr="00C05A3E" w:rsidRDefault="00C05A3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C05A3E">
        <w:rPr>
          <w:rFonts w:ascii="Times New Roman" w:eastAsia="Times New Roman" w:hAnsi="Times New Roman" w:cs="Times New Roman"/>
          <w:sz w:val="28"/>
          <w:szCs w:val="28"/>
          <w:lang w:val="vi-VN"/>
        </w:rPr>
        <w:t>Nghiên cứu, khảo sát</w:t>
      </w:r>
      <w:r w:rsidRPr="00C05A3E">
        <w:rPr>
          <w:rFonts w:ascii="Times New Roman" w:eastAsia="Times New Roman" w:hAnsi="Times New Roman" w:cs="Times New Roman"/>
          <w:sz w:val="28"/>
          <w:szCs w:val="28"/>
          <w:lang w:val="nl-NL"/>
        </w:rPr>
        <w:t xml:space="preserve"> về một số góc và trục chi dưới </w:t>
      </w:r>
      <w:r w:rsidRPr="00C05A3E">
        <w:rPr>
          <w:rFonts w:ascii="Times New Roman" w:eastAsia="Times New Roman" w:hAnsi="Times New Roman" w:cs="Times New Roman"/>
          <w:sz w:val="28"/>
          <w:szCs w:val="28"/>
          <w:lang w:val="vi-VN"/>
        </w:rPr>
        <w:t xml:space="preserve">trên Xquang và cắt lớp vi tính ở 120 người Việt trưởng thành và đánh giá kết quả điều trị của 95 trường hợp thoái hóa khớp gối nguyên phát được phẫu thuật thay khớp gối toàn phần trong khoảng thời gian từ tháng 7/2019 đến tháng 11/2024 chúng tôi xin có kết luận như sau: </w:t>
      </w:r>
    </w:p>
    <w:p w14:paraId="20D22C83" w14:textId="77777777" w:rsidR="00C05A3E" w:rsidRPr="00C05A3E" w:rsidRDefault="00C05A3E" w:rsidP="00E6094E">
      <w:pPr>
        <w:numPr>
          <w:ilvl w:val="0"/>
          <w:numId w:val="19"/>
        </w:numPr>
        <w:spacing w:after="0" w:line="360" w:lineRule="auto"/>
        <w:rPr>
          <w:rFonts w:ascii="Times New Roman" w:eastAsia="Times New Roman" w:hAnsi="Times New Roman" w:cs="Times New Roman"/>
          <w:b/>
          <w:bCs/>
          <w:sz w:val="28"/>
          <w:szCs w:val="28"/>
          <w:lang w:val="vi-VN"/>
        </w:rPr>
      </w:pPr>
      <w:r w:rsidRPr="00C05A3E">
        <w:rPr>
          <w:rFonts w:ascii="Times New Roman" w:eastAsia="Times New Roman" w:hAnsi="Times New Roman" w:cs="Times New Roman"/>
          <w:b/>
          <w:bCs/>
          <w:sz w:val="28"/>
          <w:szCs w:val="28"/>
          <w:lang w:val="vi-VN"/>
        </w:rPr>
        <w:t>Kết quả khảo sát một số góc, trục chi dưới liên quan đến phẫu thuật thay khớp gối trên X quang và cắt lớp vi tính</w:t>
      </w:r>
    </w:p>
    <w:p w14:paraId="3A024EAB" w14:textId="77777777" w:rsidR="00C05A3E" w:rsidRPr="00C05A3E" w:rsidRDefault="00C05A3E" w:rsidP="00E6094E">
      <w:pPr>
        <w:spacing w:after="0" w:line="360" w:lineRule="auto"/>
        <w:jc w:val="both"/>
        <w:rPr>
          <w:rFonts w:ascii="Times New Roman" w:eastAsia="Times New Roman" w:hAnsi="Times New Roman" w:cs="Times New Roman"/>
          <w:sz w:val="28"/>
          <w:szCs w:val="28"/>
          <w:lang w:val="vi-VN"/>
        </w:rPr>
      </w:pPr>
      <w:r w:rsidRPr="00C05A3E">
        <w:rPr>
          <w:rFonts w:ascii="Times New Roman" w:eastAsia="Times New Roman" w:hAnsi="Times New Roman" w:cs="Times New Roman"/>
          <w:sz w:val="28"/>
          <w:szCs w:val="28"/>
          <w:lang w:val="vi-VN"/>
        </w:rPr>
        <w:t xml:space="preserve">          - Trục cơ học chi dưới mở góc vào trong, với góc trung bình là 179,57°±1,13° (176,1°-182°), ở nữ mở góc vào trong nhiều hơn so với nam với p &lt;0,05 nhưng tương đương giữa hai bên chi với p&gt;0,05. Trục giải phẫu chi dưới mở góc ra ngoài, với góc trung bình là 175,46°±1,49° (172,3°-178,8°)</w:t>
      </w:r>
      <w:bookmarkStart w:id="530" w:name="_Hlk203788916"/>
      <w:r w:rsidRPr="00C05A3E">
        <w:rPr>
          <w:rFonts w:ascii="Times New Roman" w:eastAsia="Times New Roman" w:hAnsi="Times New Roman" w:cs="Times New Roman"/>
          <w:sz w:val="28"/>
          <w:szCs w:val="28"/>
          <w:lang w:val="vi-VN"/>
        </w:rPr>
        <w:t xml:space="preserve">, </w:t>
      </w:r>
      <w:r w:rsidRPr="00C05A3E">
        <w:rPr>
          <w:rFonts w:ascii="Times New Roman" w:eastAsia="Times New Roman" w:hAnsi="Times New Roman" w:cs="Times New Roman"/>
          <w:bCs/>
          <w:sz w:val="28"/>
          <w:szCs w:val="28"/>
          <w:lang w:val="vi-VN"/>
        </w:rPr>
        <w:t>giá trị này tương đương giữa hai giới và hai bên chi với p&gt;0,05.</w:t>
      </w:r>
      <w:bookmarkEnd w:id="530"/>
    </w:p>
    <w:p w14:paraId="0590CEFD" w14:textId="21238190" w:rsidR="00C05A3E" w:rsidRPr="00C05A3E" w:rsidRDefault="00C05A3E" w:rsidP="00E6094E">
      <w:pPr>
        <w:spacing w:after="0" w:line="360" w:lineRule="auto"/>
        <w:jc w:val="both"/>
        <w:rPr>
          <w:rFonts w:ascii="Times New Roman" w:eastAsia="Times New Roman" w:hAnsi="Times New Roman" w:cs="Times New Roman"/>
          <w:bCs/>
          <w:sz w:val="28"/>
          <w:szCs w:val="28"/>
          <w:lang w:val="vi-VN"/>
        </w:rPr>
      </w:pPr>
      <w:r>
        <w:rPr>
          <w:rFonts w:ascii="Times New Roman" w:eastAsia="Times New Roman" w:hAnsi="Times New Roman" w:cs="Times New Roman"/>
          <w:sz w:val="28"/>
          <w:szCs w:val="28"/>
        </w:rPr>
        <w:t xml:space="preserve">         </w:t>
      </w:r>
      <w:r w:rsidRPr="00C05A3E">
        <w:rPr>
          <w:rFonts w:ascii="Times New Roman" w:eastAsia="Times New Roman" w:hAnsi="Times New Roman" w:cs="Times New Roman"/>
          <w:sz w:val="28"/>
          <w:szCs w:val="28"/>
          <w:lang w:val="vi-VN"/>
        </w:rPr>
        <w:t xml:space="preserve">- Góc giữa trục cơ học và trục giải phẫu của xương đùi trung bình là 5°±0,4° (3,2°-6,1°), </w:t>
      </w:r>
      <w:r w:rsidRPr="00C05A3E">
        <w:rPr>
          <w:rFonts w:ascii="Times New Roman" w:eastAsia="Times New Roman" w:hAnsi="Times New Roman" w:cs="Times New Roman"/>
          <w:bCs/>
          <w:sz w:val="28"/>
          <w:szCs w:val="28"/>
          <w:lang w:val="vi-VN"/>
        </w:rPr>
        <w:t>giá trị này tương đương giữa nam và nữ, hai bên chi với p&gt;0,05.</w:t>
      </w:r>
    </w:p>
    <w:p w14:paraId="1F6183B9" w14:textId="083A8011" w:rsidR="00C05A3E" w:rsidRPr="00C05A3E" w:rsidRDefault="00C05A3E" w:rsidP="00E6094E">
      <w:pPr>
        <w:spacing w:after="0" w:line="360" w:lineRule="auto"/>
        <w:jc w:val="both"/>
        <w:rPr>
          <w:rFonts w:ascii="Times New Roman" w:eastAsia="Times New Roman" w:hAnsi="Times New Roman" w:cs="Times New Roman"/>
          <w:sz w:val="28"/>
          <w:szCs w:val="28"/>
          <w:lang w:val="vi-VN"/>
        </w:rPr>
      </w:pPr>
      <w:r w:rsidRPr="00C05A3E">
        <w:rPr>
          <w:rFonts w:ascii="Times New Roman" w:eastAsia="Times New Roman" w:hAnsi="Times New Roman" w:cs="Times New Roman"/>
          <w:sz w:val="28"/>
          <w:szCs w:val="28"/>
          <w:lang w:val="vi-VN"/>
        </w:rPr>
        <w:t xml:space="preserve">         - Góc xoay ngoài của lồi cầu đùi, độ dốc sau của mâm chày trung bình là 3,2°±0,3° (2,6°-4,5°) và 7,67°±1,84° (4,0°-13,8°), giá trị này ở nữ cao hơn nam còn góc dưới ngoài mâm chày trung bình ở nam cao hơn nữ với giá trị của góc là 93,2°±0,46° (92,0°-95°). Sự khác biệt có ý nghĩa thống kê với p&lt;0,05. Giá trị của các góc trên tương đương giữa hai bên chi với p&gt;0,05.</w:t>
      </w:r>
    </w:p>
    <w:p w14:paraId="7B071271" w14:textId="3F11ECC3" w:rsidR="00C05A3E" w:rsidRPr="00C05A3E" w:rsidRDefault="00C05A3E" w:rsidP="00E6094E">
      <w:pPr>
        <w:spacing w:after="0" w:line="360" w:lineRule="auto"/>
        <w:jc w:val="both"/>
        <w:rPr>
          <w:rFonts w:ascii="Times New Roman" w:eastAsia="Times New Roman" w:hAnsi="Times New Roman" w:cs="Times New Roman"/>
          <w:sz w:val="28"/>
          <w:szCs w:val="28"/>
          <w:lang w:val="vi-VN"/>
        </w:rPr>
      </w:pPr>
      <w:r w:rsidRPr="00C05A3E">
        <w:rPr>
          <w:rFonts w:ascii="Times New Roman" w:eastAsia="Times New Roman" w:hAnsi="Times New Roman" w:cs="Times New Roman"/>
          <w:sz w:val="28"/>
          <w:szCs w:val="28"/>
          <w:lang w:val="vi-VN"/>
        </w:rPr>
        <w:t xml:space="preserve">         - Góc trên ngoài đầu dưới xương đùi trung bình là 82,29°±1,55° (79,2° - 85,9°), giá trị này bên chân phải cao hơn bên chân trái với p&lt;0,05 nhưng tương đương giữa hai giới với p&gt;0,05.</w:t>
      </w:r>
    </w:p>
    <w:p w14:paraId="595B68C5" w14:textId="5E5110D8" w:rsidR="00C05A3E" w:rsidRPr="00C05A3E" w:rsidRDefault="00C05A3E" w:rsidP="00E6094E">
      <w:pPr>
        <w:spacing w:after="0" w:line="360" w:lineRule="auto"/>
        <w:rPr>
          <w:rFonts w:ascii="Times New Roman" w:eastAsia="Times New Roman" w:hAnsi="Times New Roman" w:cs="Times New Roman"/>
          <w:b/>
          <w:bCs/>
          <w:sz w:val="28"/>
          <w:szCs w:val="28"/>
          <w:lang w:val="vi-VN"/>
        </w:rPr>
      </w:pPr>
      <w:r w:rsidRPr="00C05A3E">
        <w:rPr>
          <w:rFonts w:ascii="Times New Roman" w:eastAsia="Times New Roman" w:hAnsi="Times New Roman" w:cs="Times New Roman"/>
          <w:b/>
          <w:bCs/>
          <w:sz w:val="28"/>
          <w:szCs w:val="28"/>
          <w:lang w:val="vi-VN"/>
        </w:rPr>
        <w:t xml:space="preserve">2. Kết quả phẫu thuật </w:t>
      </w:r>
    </w:p>
    <w:p w14:paraId="22CF20D0" w14:textId="4583B720"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Nghiên cứu bao gồm hai nhóm người bệnh. Nhóm A với 45 trường hợp được phẫu thuật, đầu xa xương đùi được cắt với góc giữa trục cơ học và trục </w:t>
      </w:r>
      <w:r w:rsidR="00C05A3E" w:rsidRPr="00C05A3E">
        <w:rPr>
          <w:rFonts w:ascii="Times New Roman" w:eastAsia="Times New Roman" w:hAnsi="Times New Roman" w:cs="Times New Roman"/>
          <w:sz w:val="28"/>
          <w:szCs w:val="28"/>
          <w:lang w:val="vi-VN"/>
        </w:rPr>
        <w:lastRenderedPageBreak/>
        <w:t>giải phẫu 6°. Nhóm B có 50 trường hợp được phẫu thuật với đầu xa xương đùi được cắt với góc giữa trục cơ học và trục giải phẫu là 5° (xuất phát từ kết quả khảo sát một số góc và trục của chi dưới).</w:t>
      </w:r>
    </w:p>
    <w:p w14:paraId="7F2A9DD5" w14:textId="77777777" w:rsidR="00C05A3E" w:rsidRPr="00C05A3E" w:rsidRDefault="00C05A3E" w:rsidP="00E6094E">
      <w:pPr>
        <w:spacing w:after="0" w:line="360" w:lineRule="auto"/>
        <w:rPr>
          <w:rFonts w:ascii="Times New Roman" w:eastAsia="Times New Roman" w:hAnsi="Times New Roman" w:cs="Times New Roman"/>
          <w:b/>
          <w:bCs/>
          <w:sz w:val="28"/>
          <w:szCs w:val="28"/>
          <w:lang w:val="vi-VN"/>
        </w:rPr>
      </w:pPr>
      <w:r w:rsidRPr="00C05A3E">
        <w:rPr>
          <w:rFonts w:ascii="Times New Roman" w:eastAsia="Times New Roman" w:hAnsi="Times New Roman" w:cs="Times New Roman"/>
          <w:b/>
          <w:bCs/>
          <w:sz w:val="28"/>
          <w:szCs w:val="28"/>
          <w:lang w:val="vi-VN"/>
        </w:rPr>
        <w:t xml:space="preserve">Kết quả gần </w:t>
      </w:r>
    </w:p>
    <w:p w14:paraId="20F5DF27" w14:textId="557D3C48"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 Liền vết mổ kỳ đầu chiếm tỷ lệ 97,89%, 97,78%, 98% tương ứng với cả hai nhóm A và nhóm B. Có 2/95 trường hợp (2,11%) bị nhiễm khuẩn nông, một trường hợp ở nhóm A và một trường hợp ở nhóm B. </w:t>
      </w:r>
    </w:p>
    <w:p w14:paraId="137EAEDE" w14:textId="77777777" w:rsidR="00C05A3E" w:rsidRPr="00C05A3E" w:rsidRDefault="00C05A3E" w:rsidP="00E6094E">
      <w:pPr>
        <w:spacing w:after="0" w:line="360" w:lineRule="auto"/>
        <w:rPr>
          <w:rFonts w:ascii="Times New Roman" w:eastAsia="Times New Roman" w:hAnsi="Times New Roman" w:cs="Times New Roman"/>
          <w:sz w:val="28"/>
          <w:szCs w:val="28"/>
          <w:lang w:val="vi-VN"/>
        </w:rPr>
      </w:pPr>
      <w:r w:rsidRPr="00C05A3E">
        <w:rPr>
          <w:rFonts w:ascii="Times New Roman" w:eastAsia="Times New Roman" w:hAnsi="Times New Roman" w:cs="Times New Roman"/>
          <w:sz w:val="28"/>
          <w:szCs w:val="28"/>
          <w:lang w:val="vi-VN"/>
        </w:rPr>
        <w:t xml:space="preserve">          - Kết quả trên X quang quy ước 100% đạt yêu cầu ở cả hai nhóm</w:t>
      </w:r>
    </w:p>
    <w:p w14:paraId="7E072A00" w14:textId="77777777" w:rsidR="00C05A3E" w:rsidRPr="00C05A3E" w:rsidRDefault="00C05A3E" w:rsidP="00E6094E">
      <w:pPr>
        <w:spacing w:after="0" w:line="360" w:lineRule="auto"/>
        <w:rPr>
          <w:rFonts w:ascii="Times New Roman" w:eastAsia="Times New Roman" w:hAnsi="Times New Roman" w:cs="Times New Roman"/>
          <w:b/>
          <w:bCs/>
          <w:sz w:val="28"/>
          <w:szCs w:val="28"/>
          <w:lang w:val="vi-VN"/>
        </w:rPr>
      </w:pPr>
      <w:r w:rsidRPr="00C05A3E">
        <w:rPr>
          <w:rFonts w:ascii="Times New Roman" w:eastAsia="Times New Roman" w:hAnsi="Times New Roman" w:cs="Times New Roman"/>
          <w:b/>
          <w:bCs/>
          <w:sz w:val="28"/>
          <w:szCs w:val="28"/>
          <w:lang w:val="vi-VN"/>
        </w:rPr>
        <w:t xml:space="preserve">Kết quả xa </w:t>
      </w:r>
    </w:p>
    <w:p w14:paraId="73E33A68" w14:textId="38B81A54"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 </w:t>
      </w:r>
      <w:r w:rsidR="00C05A3E" w:rsidRPr="00C05A3E">
        <w:rPr>
          <w:rFonts w:ascii="Times New Roman" w:eastAsia="Times New Roman" w:hAnsi="Times New Roman" w:cs="Times New Roman"/>
          <w:sz w:val="28"/>
          <w:szCs w:val="28"/>
          <w:lang w:val="vi-VN"/>
        </w:rPr>
        <w:t xml:space="preserve">Kiểm tra xa được 100% trường hợp với thời gian theo dõi trung bình là 28,5±17,0 tháng (6 đến 62 tháng). </w:t>
      </w:r>
    </w:p>
    <w:p w14:paraId="6F44A416" w14:textId="5BD7DAB9"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Trục cơ học của chi dưới ở cả hai nhóm A và B đều mở góc vào trong, góc trung bình là 1,73°±1,26°, 2,17°±1,32° và 1,33°±1,06°. Góc này ở nhóm B mở góc vào trong ít hơn ở nhóm A hay trục cơ học ở nhóm B được phục hồi tốt hơn ở nhóm A có ý nghĩa thống kê với p &lt; 0,05.</w:t>
      </w:r>
    </w:p>
    <w:p w14:paraId="3757C705" w14:textId="05F36608"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 Kết quả theo thang điểm KSS (KS, FS) đạt tỷ lệ tốt và rất tốt ở cả hai nhóm A và B tương ứng là (96,8%, 95,8%), (95,6%, 95,6%); (98%, 96%). Không có kết quả kém. </w:t>
      </w:r>
    </w:p>
    <w:p w14:paraId="3D7ADB5D" w14:textId="2258CBCD"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 Biên độ gấp gối trung bình sau phẫu thuật ở cả hai nhóm A và B là 110±10,3°, 109,4±10,6° và 110,5±10,1°. </w:t>
      </w:r>
    </w:p>
    <w:p w14:paraId="2D3E62BE" w14:textId="2F4B7443"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 Tỷ lệ người bệnh hài lòng ở cả hai nhóm A và B là 96,8%, 95,6% và 98,0%. </w:t>
      </w:r>
    </w:p>
    <w:p w14:paraId="4D5ED256" w14:textId="27899B2F" w:rsidR="00C05A3E" w:rsidRPr="00C05A3E" w:rsidRDefault="00E6094E"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Các chỉ số điểm KSS (KS, FS), biên độ gấp gối, tỷ lệ không còn cảm giác đau, tỷ lệ hài lòng ở nhóm B cao hơn các chỉ số này ở nhóm A.</w:t>
      </w:r>
      <w:bookmarkStart w:id="531" w:name="_Hlk214557138"/>
      <w:r w:rsidR="00C05A3E" w:rsidRPr="00C05A3E">
        <w:rPr>
          <w:rFonts w:ascii="Times New Roman" w:eastAsia="Times New Roman" w:hAnsi="Times New Roman" w:cs="Times New Roman"/>
          <w:sz w:val="28"/>
          <w:szCs w:val="28"/>
          <w:lang w:val="vi-VN"/>
        </w:rPr>
        <w:t xml:space="preserve"> Tuy nhiên chỉ có sự khác biệt đối với điểm KS có ý nghĩa thống kê với p &lt; 0,05.</w:t>
      </w:r>
      <w:bookmarkStart w:id="532" w:name="_bookmark218"/>
      <w:bookmarkStart w:id="533" w:name="_Toc208417125"/>
      <w:bookmarkEnd w:id="531"/>
      <w:bookmarkEnd w:id="532"/>
    </w:p>
    <w:p w14:paraId="73896FFC" w14:textId="77777777" w:rsidR="00C05A3E" w:rsidRPr="00E6094E" w:rsidRDefault="00C05A3E" w:rsidP="00C05A3E">
      <w:pPr>
        <w:spacing w:after="0" w:line="312" w:lineRule="auto"/>
        <w:rPr>
          <w:rFonts w:ascii="Times New Roman" w:eastAsia="Times New Roman" w:hAnsi="Times New Roman" w:cs="Times New Roman"/>
          <w:b/>
          <w:bCs/>
          <w:sz w:val="28"/>
          <w:szCs w:val="28"/>
        </w:rPr>
      </w:pPr>
      <w:bookmarkStart w:id="534" w:name="_Toc211956195"/>
    </w:p>
    <w:p w14:paraId="3E065A1F" w14:textId="77777777" w:rsidR="00C05A3E" w:rsidRDefault="00C05A3E" w:rsidP="00C05A3E">
      <w:pPr>
        <w:spacing w:after="0" w:line="312" w:lineRule="auto"/>
        <w:rPr>
          <w:rFonts w:ascii="Times New Roman" w:eastAsia="Times New Roman" w:hAnsi="Times New Roman" w:cs="Times New Roman"/>
          <w:b/>
          <w:bCs/>
          <w:sz w:val="28"/>
          <w:szCs w:val="28"/>
        </w:rPr>
      </w:pPr>
    </w:p>
    <w:p w14:paraId="1354D321" w14:textId="77777777" w:rsidR="004B39A5" w:rsidRDefault="00C05A3E" w:rsidP="00C05A3E">
      <w:pPr>
        <w:spacing w:after="0" w:line="312"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p>
    <w:p w14:paraId="08B49C24" w14:textId="3C344AE2" w:rsidR="00C05A3E" w:rsidRPr="00C05A3E" w:rsidRDefault="004B39A5" w:rsidP="00C05A3E">
      <w:pPr>
        <w:spacing w:after="0" w:line="312" w:lineRule="auto"/>
        <w:rPr>
          <w:rFonts w:ascii="Times New Roman" w:eastAsia="Times New Roman" w:hAnsi="Times New Roman" w:cs="Times New Roman"/>
          <w:b/>
          <w:bCs/>
          <w:sz w:val="28"/>
          <w:szCs w:val="28"/>
          <w:lang w:val="vi-VN"/>
        </w:rPr>
      </w:pPr>
      <w:r>
        <w:rPr>
          <w:rFonts w:ascii="Times New Roman" w:eastAsia="Times New Roman" w:hAnsi="Times New Roman" w:cs="Times New Roman"/>
          <w:b/>
          <w:bCs/>
          <w:sz w:val="28"/>
          <w:szCs w:val="28"/>
        </w:rPr>
        <w:lastRenderedPageBreak/>
        <w:t xml:space="preserve">                                                     </w:t>
      </w:r>
      <w:r w:rsidR="00C05A3E" w:rsidRPr="00C05A3E">
        <w:rPr>
          <w:rFonts w:ascii="Times New Roman" w:eastAsia="Times New Roman" w:hAnsi="Times New Roman" w:cs="Times New Roman"/>
          <w:b/>
          <w:bCs/>
          <w:sz w:val="28"/>
          <w:szCs w:val="28"/>
          <w:lang w:val="vi-VN"/>
        </w:rPr>
        <w:t>KIẾN NGHỊ</w:t>
      </w:r>
      <w:bookmarkEnd w:id="533"/>
      <w:bookmarkEnd w:id="534"/>
    </w:p>
    <w:p w14:paraId="13D6C981" w14:textId="77777777" w:rsidR="00C05A3E" w:rsidRPr="00C05A3E" w:rsidRDefault="00C05A3E" w:rsidP="00C05A3E">
      <w:pPr>
        <w:spacing w:after="0" w:line="312" w:lineRule="auto"/>
        <w:rPr>
          <w:rFonts w:ascii="Times New Roman" w:eastAsia="Times New Roman" w:hAnsi="Times New Roman" w:cs="Times New Roman"/>
          <w:b/>
          <w:bCs/>
          <w:sz w:val="28"/>
          <w:szCs w:val="28"/>
          <w:lang w:val="vi-VN"/>
        </w:rPr>
      </w:pPr>
    </w:p>
    <w:p w14:paraId="445F2A15" w14:textId="77777777" w:rsidR="00785FE2" w:rsidRDefault="00E6094E" w:rsidP="00E6094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 xml:space="preserve">Các thông số về trục và một số góc vùng gối rất quan trọng trong phẫu thuật thay khớp gối nhân tạo và cần được chú ý tới. </w:t>
      </w:r>
    </w:p>
    <w:p w14:paraId="31FD04B9" w14:textId="7E374B19" w:rsidR="00C05A3E" w:rsidRPr="00C05A3E" w:rsidRDefault="00785FE2" w:rsidP="00E6094E">
      <w:pPr>
        <w:spacing w:after="0" w:line="360" w:lineRule="auto"/>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Nên xem xét lựa chọn định vị điều chỉnh góc cắt đầu xa xương đùi 5° thay vì 6° thường dùng</w:t>
      </w:r>
      <w:r>
        <w:rPr>
          <w:rFonts w:ascii="Times New Roman" w:eastAsia="Times New Roman" w:hAnsi="Times New Roman" w:cs="Times New Roman"/>
          <w:sz w:val="28"/>
          <w:szCs w:val="28"/>
        </w:rPr>
        <w:t xml:space="preserve"> </w:t>
      </w:r>
      <w:r w:rsidR="00C05A3E" w:rsidRPr="00C05A3E">
        <w:rPr>
          <w:rFonts w:ascii="Times New Roman" w:eastAsia="Times New Roman" w:hAnsi="Times New Roman" w:cs="Times New Roman"/>
          <w:sz w:val="28"/>
          <w:szCs w:val="28"/>
          <w:lang w:val="vi-VN"/>
        </w:rPr>
        <w:t>trong phẫu thuật thay khớp gối toàn phần ở người Việt Nam trưởng thành.</w:t>
      </w:r>
    </w:p>
    <w:p w14:paraId="4CFF8BE3" w14:textId="77777777" w:rsidR="00785FE2" w:rsidRDefault="00C05A3E" w:rsidP="00E6094E">
      <w:pPr>
        <w:spacing w:after="0" w:line="360" w:lineRule="auto"/>
        <w:jc w:val="both"/>
        <w:rPr>
          <w:rFonts w:ascii="Times New Roman" w:eastAsia="Times New Roman" w:hAnsi="Times New Roman" w:cs="Times New Roman"/>
          <w:sz w:val="28"/>
          <w:szCs w:val="28"/>
        </w:rPr>
      </w:pPr>
      <w:r w:rsidRPr="00C05A3E">
        <w:rPr>
          <w:rFonts w:ascii="Times New Roman" w:eastAsia="Times New Roman" w:hAnsi="Times New Roman" w:cs="Times New Roman"/>
          <w:sz w:val="28"/>
          <w:szCs w:val="28"/>
          <w:lang w:val="vi-VN"/>
        </w:rPr>
        <w:t xml:space="preserve">          Trục cơ học của chi dưới</w:t>
      </w:r>
      <w:r w:rsidR="00785FE2">
        <w:rPr>
          <w:rFonts w:ascii="Times New Roman" w:eastAsia="Times New Roman" w:hAnsi="Times New Roman" w:cs="Times New Roman"/>
          <w:sz w:val="28"/>
          <w:szCs w:val="28"/>
        </w:rPr>
        <w:t xml:space="preserve"> </w:t>
      </w:r>
      <w:proofErr w:type="spellStart"/>
      <w:r w:rsidR="00785FE2">
        <w:rPr>
          <w:rFonts w:ascii="Times New Roman" w:eastAsia="Times New Roman" w:hAnsi="Times New Roman" w:cs="Times New Roman"/>
          <w:sz w:val="28"/>
          <w:szCs w:val="28"/>
        </w:rPr>
        <w:t>vẫn</w:t>
      </w:r>
      <w:proofErr w:type="spellEnd"/>
      <w:r w:rsidRPr="00C05A3E">
        <w:rPr>
          <w:rFonts w:ascii="Times New Roman" w:eastAsia="Times New Roman" w:hAnsi="Times New Roman" w:cs="Times New Roman"/>
          <w:sz w:val="28"/>
          <w:szCs w:val="28"/>
          <w:lang w:val="vi-VN"/>
        </w:rPr>
        <w:t xml:space="preserve"> là mục tiêu hướng tới của phẫu thuật thay khớp gối. </w:t>
      </w:r>
    </w:p>
    <w:p w14:paraId="52AB0326" w14:textId="7E095E38" w:rsidR="00C05A3E" w:rsidRPr="00785FE2" w:rsidRDefault="00785FE2" w:rsidP="00E6094E">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3B0C4A02" w14:textId="7A721A62" w:rsidR="006363B6" w:rsidRPr="008A485E" w:rsidRDefault="006363B6" w:rsidP="00F80630">
      <w:pPr>
        <w:spacing w:after="0" w:line="312" w:lineRule="auto"/>
      </w:pPr>
    </w:p>
    <w:p w14:paraId="066B23E8" w14:textId="6E840336" w:rsidR="006363B6" w:rsidRPr="008A485E" w:rsidRDefault="006363B6" w:rsidP="00F80630">
      <w:pPr>
        <w:spacing w:after="0" w:line="312" w:lineRule="auto"/>
      </w:pPr>
    </w:p>
    <w:p w14:paraId="57E85A2A" w14:textId="77777777" w:rsidR="006363B6" w:rsidRDefault="006363B6" w:rsidP="006363B6">
      <w:pPr>
        <w:spacing w:after="0" w:line="360" w:lineRule="auto"/>
      </w:pPr>
    </w:p>
    <w:p w14:paraId="7EF0856A" w14:textId="77777777" w:rsidR="005C3C18" w:rsidRDefault="005C3C18" w:rsidP="006363B6">
      <w:pPr>
        <w:spacing w:after="0" w:line="360" w:lineRule="auto"/>
      </w:pPr>
    </w:p>
    <w:p w14:paraId="34A6512D" w14:textId="77777777" w:rsidR="005C3C18" w:rsidRDefault="005C3C18" w:rsidP="006363B6">
      <w:pPr>
        <w:spacing w:after="0" w:line="360" w:lineRule="auto"/>
      </w:pPr>
    </w:p>
    <w:p w14:paraId="6644F537" w14:textId="77777777" w:rsidR="005C3C18" w:rsidRDefault="005C3C18" w:rsidP="006363B6">
      <w:pPr>
        <w:spacing w:after="0" w:line="360" w:lineRule="auto"/>
      </w:pPr>
    </w:p>
    <w:p w14:paraId="16196160" w14:textId="77777777" w:rsidR="005C3C18" w:rsidRDefault="005C3C18" w:rsidP="006363B6">
      <w:pPr>
        <w:spacing w:after="0" w:line="360" w:lineRule="auto"/>
      </w:pPr>
    </w:p>
    <w:p w14:paraId="47A2FF59" w14:textId="77777777" w:rsidR="005C3C18" w:rsidRDefault="005C3C18" w:rsidP="006363B6">
      <w:pPr>
        <w:spacing w:after="0" w:line="360" w:lineRule="auto"/>
      </w:pPr>
    </w:p>
    <w:p w14:paraId="5FDC797B" w14:textId="77777777" w:rsidR="003A7001" w:rsidRDefault="003A7001" w:rsidP="007138FE">
      <w:pPr>
        <w:pStyle w:val="01"/>
        <w:jc w:val="left"/>
        <w:rPr>
          <w:rFonts w:eastAsia="Times New Roman"/>
          <w:lang w:val="en-US"/>
        </w:rPr>
      </w:pPr>
      <w:bookmarkStart w:id="535" w:name="_Toc208417126"/>
      <w:bookmarkStart w:id="536" w:name="_Hlk207279777"/>
    </w:p>
    <w:p w14:paraId="6E3E8594" w14:textId="77777777" w:rsidR="003A7001" w:rsidRDefault="003A7001" w:rsidP="00AD7787">
      <w:pPr>
        <w:pStyle w:val="01"/>
        <w:rPr>
          <w:rFonts w:eastAsia="Times New Roman"/>
          <w:lang w:val="en-US"/>
        </w:rPr>
      </w:pPr>
    </w:p>
    <w:p w14:paraId="1DDB50B7" w14:textId="77777777" w:rsidR="003A7001" w:rsidRDefault="003A7001" w:rsidP="00AD7787">
      <w:pPr>
        <w:pStyle w:val="01"/>
        <w:rPr>
          <w:rFonts w:eastAsia="Times New Roman"/>
          <w:lang w:val="en-US"/>
        </w:rPr>
      </w:pPr>
    </w:p>
    <w:p w14:paraId="78899CB5" w14:textId="77777777" w:rsidR="003A7001" w:rsidRDefault="003A7001" w:rsidP="00AD7787">
      <w:pPr>
        <w:pStyle w:val="01"/>
        <w:rPr>
          <w:rFonts w:eastAsia="Times New Roman"/>
          <w:lang w:val="en-US"/>
        </w:rPr>
      </w:pPr>
    </w:p>
    <w:p w14:paraId="5F9D0DC0" w14:textId="77777777" w:rsidR="00707BD4" w:rsidRDefault="00707BD4" w:rsidP="00AD7787">
      <w:pPr>
        <w:pStyle w:val="01"/>
        <w:rPr>
          <w:rFonts w:eastAsia="Times New Roman"/>
        </w:rPr>
        <w:sectPr w:rsidR="00707BD4" w:rsidSect="00AA6B00">
          <w:headerReference w:type="default" r:id="rId104"/>
          <w:pgSz w:w="11906" w:h="16838" w:code="9"/>
          <w:pgMar w:top="1701" w:right="1134" w:bottom="1701" w:left="1985" w:header="720" w:footer="720" w:gutter="0"/>
          <w:pgNumType w:start="1"/>
          <w:cols w:space="720"/>
          <w:docGrid w:linePitch="360"/>
        </w:sectPr>
      </w:pPr>
      <w:bookmarkStart w:id="537" w:name="_Toc211956196"/>
    </w:p>
    <w:p w14:paraId="4B385FCC" w14:textId="3E18FC8A" w:rsidR="005C3C18" w:rsidRPr="005C3C18" w:rsidRDefault="005C3C18" w:rsidP="00AD7787">
      <w:pPr>
        <w:pStyle w:val="01"/>
      </w:pPr>
      <w:r w:rsidRPr="005C3C18">
        <w:rPr>
          <w:rFonts w:eastAsia="Times New Roman"/>
        </w:rPr>
        <w:lastRenderedPageBreak/>
        <w:t>DANH MỤC</w:t>
      </w:r>
      <w:r w:rsidRPr="005C3C18">
        <w:t xml:space="preserve"> CÁC CÔNG TR</w:t>
      </w:r>
      <w:r w:rsidRPr="005C3C18">
        <w:rPr>
          <w:rFonts w:eastAsia="Times New Roman"/>
        </w:rPr>
        <w:t>ÌNH CÔNG B</w:t>
      </w:r>
      <w:r w:rsidRPr="005C3C18">
        <w:t>Ố KẾT QUẢ             NGHIÊN CỨU CỦA ĐỀ TÀI, LUẬN ÁN</w:t>
      </w:r>
      <w:bookmarkEnd w:id="535"/>
      <w:bookmarkEnd w:id="537"/>
    </w:p>
    <w:p w14:paraId="4CBFEFC6" w14:textId="77777777" w:rsidR="005C3C18" w:rsidRPr="005C3C18" w:rsidRDefault="005C3C18" w:rsidP="005C3C18">
      <w:pPr>
        <w:tabs>
          <w:tab w:val="left" w:pos="0"/>
        </w:tabs>
        <w:spacing w:after="0" w:line="360" w:lineRule="auto"/>
        <w:jc w:val="center"/>
        <w:rPr>
          <w:rFonts w:ascii="Times New Roman" w:eastAsia="TimesNewRomanPS-BoldMT" w:hAnsi="Times New Roman" w:cs="Times New Roman"/>
          <w:b/>
          <w:sz w:val="28"/>
          <w:szCs w:val="28"/>
          <w:lang w:val="es-ES"/>
        </w:rPr>
      </w:pPr>
    </w:p>
    <w:p w14:paraId="7A5E5086" w14:textId="0351A5EF" w:rsidR="005C3C18" w:rsidRPr="005C3C18" w:rsidRDefault="005C3C18" w:rsidP="005C3C18">
      <w:pPr>
        <w:numPr>
          <w:ilvl w:val="0"/>
          <w:numId w:val="11"/>
        </w:numPr>
        <w:spacing w:after="0" w:line="360" w:lineRule="auto"/>
        <w:ind w:left="567" w:hanging="567"/>
        <w:contextualSpacing/>
        <w:jc w:val="both"/>
        <w:rPr>
          <w:rFonts w:ascii="Times New Roman" w:eastAsia="Times New Roman" w:hAnsi="Times New Roman" w:cs="Times New Roman"/>
          <w:bCs/>
          <w:iCs/>
          <w:color w:val="000000"/>
          <w:sz w:val="28"/>
          <w:szCs w:val="28"/>
          <w:lang w:val="vi-VN" w:eastAsia="vi-VN" w:bidi="vi-VN"/>
        </w:rPr>
      </w:pPr>
      <w:bookmarkStart w:id="538" w:name="_Hlk206323153"/>
      <w:bookmarkStart w:id="539" w:name="_Toc181702105"/>
      <w:bookmarkStart w:id="540" w:name="_Toc182203758"/>
      <w:bookmarkStart w:id="541" w:name="_Toc183882383"/>
      <w:r w:rsidRPr="005C3C18">
        <w:rPr>
          <w:rFonts w:ascii="Times New Roman" w:eastAsia="Times New Roman" w:hAnsi="Times New Roman" w:cs="Times New Roman"/>
          <w:color w:val="000000"/>
          <w:sz w:val="28"/>
          <w:szCs w:val="28"/>
          <w:lang w:eastAsia="vi-VN" w:bidi="vi-VN"/>
        </w:rPr>
        <w:t>Phạm Tiến Thành</w:t>
      </w:r>
      <w:r w:rsidRPr="005C3C18">
        <w:rPr>
          <w:rFonts w:ascii="Times New Roman" w:eastAsia="Times New Roman" w:hAnsi="Times New Roman" w:cs="Times New Roman"/>
          <w:color w:val="000000"/>
          <w:sz w:val="28"/>
          <w:szCs w:val="28"/>
          <w:lang w:val="vi-VN" w:eastAsia="vi-VN" w:bidi="vi-VN"/>
        </w:rPr>
        <w:t xml:space="preserve">, </w:t>
      </w:r>
      <w:r w:rsidRPr="005C3C18">
        <w:rPr>
          <w:rFonts w:ascii="Times New Roman" w:eastAsia="Times New Roman" w:hAnsi="Times New Roman" w:cs="Times New Roman"/>
          <w:color w:val="000000"/>
          <w:sz w:val="28"/>
          <w:szCs w:val="28"/>
          <w:lang w:eastAsia="vi-VN" w:bidi="vi-VN"/>
        </w:rPr>
        <w:t xml:space="preserve">Vũ </w:t>
      </w:r>
      <w:proofErr w:type="spellStart"/>
      <w:r w:rsidRPr="005C3C18">
        <w:rPr>
          <w:rFonts w:ascii="Times New Roman" w:eastAsia="Times New Roman" w:hAnsi="Times New Roman" w:cs="Times New Roman"/>
          <w:color w:val="000000"/>
          <w:sz w:val="28"/>
          <w:szCs w:val="28"/>
          <w:lang w:eastAsia="vi-VN" w:bidi="vi-VN"/>
        </w:rPr>
        <w:t>Nhất</w:t>
      </w:r>
      <w:proofErr w:type="spellEnd"/>
      <w:r w:rsidRPr="005C3C18">
        <w:rPr>
          <w:rFonts w:ascii="Times New Roman" w:eastAsia="Times New Roman" w:hAnsi="Times New Roman" w:cs="Times New Roman"/>
          <w:color w:val="000000"/>
          <w:sz w:val="28"/>
          <w:szCs w:val="28"/>
          <w:lang w:eastAsia="vi-VN" w:bidi="vi-VN"/>
        </w:rPr>
        <w:t xml:space="preserve"> Định, Phùng Anh Tuấn</w:t>
      </w:r>
      <w:r w:rsidRPr="005C3C18">
        <w:rPr>
          <w:rFonts w:ascii="Times New Roman" w:eastAsia="Times New Roman" w:hAnsi="Times New Roman" w:cs="Times New Roman"/>
          <w:color w:val="000000"/>
          <w:sz w:val="28"/>
          <w:szCs w:val="28"/>
          <w:lang w:val="vi-VN" w:eastAsia="vi-VN" w:bidi="vi-VN"/>
        </w:rPr>
        <w:t xml:space="preserve"> (202</w:t>
      </w:r>
      <w:r w:rsidRPr="005C3C18">
        <w:rPr>
          <w:rFonts w:ascii="Times New Roman" w:eastAsia="Times New Roman" w:hAnsi="Times New Roman" w:cs="Times New Roman"/>
          <w:color w:val="000000"/>
          <w:sz w:val="28"/>
          <w:szCs w:val="28"/>
          <w:lang w:eastAsia="vi-VN" w:bidi="vi-VN"/>
        </w:rPr>
        <w:t>4</w:t>
      </w:r>
      <w:r w:rsidRPr="005C3C18">
        <w:rPr>
          <w:rFonts w:ascii="Times New Roman" w:eastAsia="Times New Roman" w:hAnsi="Times New Roman" w:cs="Times New Roman"/>
          <w:color w:val="000000"/>
          <w:sz w:val="28"/>
          <w:szCs w:val="28"/>
          <w:lang w:val="vi-VN" w:eastAsia="vi-VN" w:bidi="vi-VN"/>
        </w:rPr>
        <w:t>).</w:t>
      </w:r>
      <w:r w:rsidRPr="005C3C18">
        <w:rPr>
          <w:rFonts w:ascii="Times New Roman" w:eastAsia="Times New Roman" w:hAnsi="Times New Roman" w:cs="Times New Roman"/>
          <w:color w:val="000000"/>
          <w:sz w:val="28"/>
          <w:szCs w:val="28"/>
          <w:lang w:eastAsia="vi-VN" w:bidi="vi-VN"/>
        </w:rPr>
        <w:t xml:space="preserve"> </w:t>
      </w:r>
      <w:r w:rsidRPr="005C3C18">
        <w:rPr>
          <w:rFonts w:ascii="Times New Roman" w:eastAsia="Times New Roman" w:hAnsi="Times New Roman" w:cs="Times New Roman"/>
          <w:color w:val="000000"/>
          <w:sz w:val="28"/>
          <w:szCs w:val="28"/>
          <w:lang w:val="vi-VN" w:eastAsia="vi-VN" w:bidi="vi-VN"/>
        </w:rPr>
        <w:t>Nghiên cứu góc</w:t>
      </w:r>
      <w:r w:rsidRPr="005C3C18">
        <w:rPr>
          <w:rFonts w:ascii="Times New Roman" w:eastAsia="Times New Roman" w:hAnsi="Times New Roman" w:cs="Times New Roman"/>
          <w:color w:val="000000"/>
          <w:sz w:val="28"/>
          <w:szCs w:val="28"/>
          <w:lang w:eastAsia="vi-VN" w:bidi="vi-VN"/>
        </w:rPr>
        <w:t xml:space="preserve"> </w:t>
      </w:r>
      <w:r w:rsidRPr="005C3C18">
        <w:rPr>
          <w:rFonts w:ascii="Times New Roman" w:eastAsia="Times New Roman" w:hAnsi="Times New Roman" w:cs="Times New Roman"/>
          <w:color w:val="000000"/>
          <w:sz w:val="28"/>
          <w:szCs w:val="28"/>
          <w:lang w:val="vi-VN" w:eastAsia="vi-VN" w:bidi="vi-VN"/>
        </w:rPr>
        <w:t xml:space="preserve">nghiêng và góc xoay ngoài lồi cầu đùi trên phim chụp cắt lớp vi tính ở người Việt nam trưởng thành. </w:t>
      </w:r>
      <w:bookmarkStart w:id="542" w:name="_Hlk206323458"/>
      <w:r w:rsidRPr="005C3C18">
        <w:rPr>
          <w:rFonts w:ascii="Times New Roman" w:eastAsia="Times New Roman" w:hAnsi="Times New Roman" w:cs="Times New Roman"/>
          <w:i/>
          <w:iCs/>
          <w:color w:val="000000"/>
          <w:sz w:val="28"/>
          <w:szCs w:val="28"/>
          <w:lang w:val="vi-VN" w:eastAsia="vi-VN" w:bidi="vi-VN"/>
        </w:rPr>
        <w:t>Tạp chí Y dược học Quân sự</w:t>
      </w:r>
      <w:bookmarkEnd w:id="542"/>
      <w:r w:rsidRPr="005C3C18">
        <w:rPr>
          <w:rFonts w:ascii="Times New Roman" w:eastAsia="Times New Roman" w:hAnsi="Times New Roman" w:cs="Times New Roman"/>
          <w:i/>
          <w:iCs/>
          <w:color w:val="000000"/>
          <w:sz w:val="28"/>
          <w:szCs w:val="28"/>
          <w:lang w:val="vi-VN" w:eastAsia="vi-VN" w:bidi="vi-VN"/>
        </w:rPr>
        <w:t xml:space="preserve">, </w:t>
      </w:r>
      <w:r w:rsidRPr="00A25E87">
        <w:rPr>
          <w:rFonts w:ascii="Times New Roman" w:eastAsia="Times New Roman" w:hAnsi="Times New Roman" w:cs="Times New Roman"/>
          <w:color w:val="000000"/>
          <w:sz w:val="28"/>
          <w:szCs w:val="28"/>
          <w:lang w:val="vi-VN" w:eastAsia="vi-VN" w:bidi="vi-VN"/>
        </w:rPr>
        <w:t>tập 49, số đặc biệt, 128</w:t>
      </w:r>
      <w:r w:rsidR="00A25E87">
        <w:rPr>
          <w:rFonts w:ascii="Times New Roman" w:eastAsia="Times New Roman" w:hAnsi="Times New Roman" w:cs="Times New Roman"/>
          <w:color w:val="000000"/>
          <w:sz w:val="28"/>
          <w:szCs w:val="28"/>
          <w:lang w:eastAsia="vi-VN" w:bidi="vi-VN"/>
        </w:rPr>
        <w:t xml:space="preserve"> </w:t>
      </w:r>
      <w:r w:rsidRPr="00A25E87">
        <w:rPr>
          <w:rFonts w:ascii="Times New Roman" w:eastAsia="Times New Roman" w:hAnsi="Times New Roman" w:cs="Times New Roman"/>
          <w:color w:val="000000"/>
          <w:sz w:val="28"/>
          <w:szCs w:val="28"/>
          <w:lang w:val="vi-VN" w:eastAsia="vi-VN" w:bidi="vi-VN"/>
        </w:rPr>
        <w:t>-</w:t>
      </w:r>
      <w:r w:rsidR="00A25E87">
        <w:rPr>
          <w:rFonts w:ascii="Times New Roman" w:eastAsia="Times New Roman" w:hAnsi="Times New Roman" w:cs="Times New Roman"/>
          <w:color w:val="000000"/>
          <w:sz w:val="28"/>
          <w:szCs w:val="28"/>
          <w:lang w:eastAsia="vi-VN" w:bidi="vi-VN"/>
        </w:rPr>
        <w:t xml:space="preserve"> </w:t>
      </w:r>
      <w:r w:rsidRPr="00A25E87">
        <w:rPr>
          <w:rFonts w:ascii="Times New Roman" w:eastAsia="Times New Roman" w:hAnsi="Times New Roman" w:cs="Times New Roman"/>
          <w:color w:val="000000"/>
          <w:sz w:val="28"/>
          <w:szCs w:val="28"/>
          <w:lang w:val="vi-VN" w:eastAsia="vi-VN" w:bidi="vi-VN"/>
        </w:rPr>
        <w:t>135</w:t>
      </w:r>
      <w:r w:rsidRPr="00A25E87">
        <w:rPr>
          <w:rFonts w:ascii="Times New Roman" w:eastAsia="Times New Roman" w:hAnsi="Times New Roman" w:cs="Times New Roman"/>
          <w:color w:val="000000"/>
          <w:sz w:val="28"/>
          <w:szCs w:val="28"/>
          <w:lang w:eastAsia="vi-VN" w:bidi="vi-VN"/>
        </w:rPr>
        <w:t>.</w:t>
      </w:r>
    </w:p>
    <w:p w14:paraId="0F441D78" w14:textId="1E1B10B5" w:rsidR="005C3C18" w:rsidRPr="005C3C18" w:rsidRDefault="005C3C18" w:rsidP="005C3C18">
      <w:pPr>
        <w:numPr>
          <w:ilvl w:val="0"/>
          <w:numId w:val="11"/>
        </w:numPr>
        <w:spacing w:after="0" w:line="360" w:lineRule="auto"/>
        <w:ind w:left="567" w:hanging="567"/>
        <w:contextualSpacing/>
        <w:jc w:val="both"/>
        <w:rPr>
          <w:rFonts w:ascii="Times New Roman" w:eastAsia="Times New Roman" w:hAnsi="Times New Roman" w:cs="Times New Roman"/>
          <w:bCs/>
          <w:iCs/>
          <w:color w:val="000000"/>
          <w:sz w:val="28"/>
          <w:szCs w:val="28"/>
          <w:lang w:val="vi-VN" w:eastAsia="vi-VN" w:bidi="vi-VN"/>
        </w:rPr>
      </w:pPr>
      <w:bookmarkStart w:id="543" w:name="_Hlk206323319"/>
      <w:r w:rsidRPr="005C3C18">
        <w:rPr>
          <w:rFonts w:ascii="Times New Roman" w:eastAsia="Times New Roman" w:hAnsi="Times New Roman" w:cs="Times New Roman"/>
          <w:color w:val="000000"/>
          <w:sz w:val="28"/>
          <w:szCs w:val="28"/>
          <w:lang w:eastAsia="vi-VN" w:bidi="vi-VN"/>
        </w:rPr>
        <w:t>Phạm Tiến Thành</w:t>
      </w:r>
      <w:r w:rsidRPr="005C3C18">
        <w:rPr>
          <w:rFonts w:ascii="Times New Roman" w:eastAsia="Times New Roman" w:hAnsi="Times New Roman" w:cs="Times New Roman"/>
          <w:color w:val="000000"/>
          <w:sz w:val="28"/>
          <w:szCs w:val="28"/>
          <w:lang w:val="vi-VN" w:eastAsia="vi-VN" w:bidi="vi-VN"/>
        </w:rPr>
        <w:t xml:space="preserve">, </w:t>
      </w:r>
      <w:r w:rsidRPr="005C3C18">
        <w:rPr>
          <w:rFonts w:ascii="Times New Roman" w:eastAsia="Times New Roman" w:hAnsi="Times New Roman" w:cs="Times New Roman"/>
          <w:color w:val="000000"/>
          <w:sz w:val="28"/>
          <w:szCs w:val="28"/>
          <w:lang w:eastAsia="vi-VN" w:bidi="vi-VN"/>
        </w:rPr>
        <w:t xml:space="preserve">Vũ </w:t>
      </w:r>
      <w:proofErr w:type="spellStart"/>
      <w:r w:rsidRPr="005C3C18">
        <w:rPr>
          <w:rFonts w:ascii="Times New Roman" w:eastAsia="Times New Roman" w:hAnsi="Times New Roman" w:cs="Times New Roman"/>
          <w:color w:val="000000"/>
          <w:sz w:val="28"/>
          <w:szCs w:val="28"/>
          <w:lang w:eastAsia="vi-VN" w:bidi="vi-VN"/>
        </w:rPr>
        <w:t>Nhất</w:t>
      </w:r>
      <w:proofErr w:type="spellEnd"/>
      <w:r w:rsidRPr="005C3C18">
        <w:rPr>
          <w:rFonts w:ascii="Times New Roman" w:eastAsia="Times New Roman" w:hAnsi="Times New Roman" w:cs="Times New Roman"/>
          <w:color w:val="000000"/>
          <w:sz w:val="28"/>
          <w:szCs w:val="28"/>
          <w:lang w:eastAsia="vi-VN" w:bidi="vi-VN"/>
        </w:rPr>
        <w:t xml:space="preserve"> Định</w:t>
      </w:r>
      <w:r w:rsidRPr="005C3C18">
        <w:rPr>
          <w:rFonts w:ascii="Times New Roman" w:eastAsia="Times New Roman" w:hAnsi="Times New Roman" w:cs="Times New Roman"/>
          <w:color w:val="000000"/>
          <w:sz w:val="28"/>
          <w:szCs w:val="28"/>
          <w:lang w:val="vi-VN" w:eastAsia="vi-VN" w:bidi="vi-VN"/>
        </w:rPr>
        <w:t>,</w:t>
      </w:r>
      <w:r w:rsidRPr="005C3C18">
        <w:rPr>
          <w:rFonts w:ascii="Times New Roman" w:eastAsia="Times New Roman" w:hAnsi="Times New Roman" w:cs="Times New Roman"/>
          <w:color w:val="000000"/>
          <w:sz w:val="28"/>
          <w:szCs w:val="28"/>
          <w:lang w:eastAsia="vi-VN" w:bidi="vi-VN"/>
        </w:rPr>
        <w:t xml:space="preserve"> Vũ Anh Dũng, Phùng Anh Tuấn</w:t>
      </w:r>
      <w:r w:rsidRPr="005C3C18">
        <w:rPr>
          <w:rFonts w:ascii="Times New Roman" w:eastAsia="Times New Roman" w:hAnsi="Times New Roman" w:cs="Times New Roman"/>
          <w:color w:val="000000"/>
          <w:sz w:val="28"/>
          <w:szCs w:val="28"/>
          <w:lang w:val="vi-VN" w:eastAsia="vi-VN" w:bidi="vi-VN"/>
        </w:rPr>
        <w:t xml:space="preserve"> (2025). </w:t>
      </w:r>
      <w:bookmarkEnd w:id="538"/>
      <w:bookmarkEnd w:id="543"/>
      <w:r w:rsidRPr="005C3C18">
        <w:rPr>
          <w:rFonts w:ascii="Times New Roman" w:eastAsia="Times New Roman" w:hAnsi="Times New Roman" w:cs="Times New Roman"/>
          <w:color w:val="000000"/>
          <w:sz w:val="28"/>
          <w:szCs w:val="28"/>
          <w:lang w:val="vi-VN" w:eastAsia="vi-VN" w:bidi="vi-VN"/>
        </w:rPr>
        <w:t xml:space="preserve">Nghiên cứu </w:t>
      </w:r>
      <w:proofErr w:type="spellStart"/>
      <w:r w:rsidRPr="005C3C18">
        <w:rPr>
          <w:rFonts w:ascii="Times New Roman" w:eastAsia="Times New Roman" w:hAnsi="Times New Roman" w:cs="Times New Roman"/>
          <w:color w:val="000000"/>
          <w:sz w:val="28"/>
          <w:szCs w:val="28"/>
          <w:lang w:eastAsia="vi-VN" w:bidi="vi-VN"/>
        </w:rPr>
        <w:t>một</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số</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chỉ</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số</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giải</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phẫu</w:t>
      </w:r>
      <w:proofErr w:type="spellEnd"/>
      <w:r w:rsidRPr="005C3C18">
        <w:rPr>
          <w:rFonts w:ascii="Times New Roman" w:eastAsia="Times New Roman" w:hAnsi="Times New Roman" w:cs="Times New Roman"/>
          <w:color w:val="000000"/>
          <w:sz w:val="28"/>
          <w:szCs w:val="28"/>
          <w:lang w:eastAsia="vi-VN" w:bidi="vi-VN"/>
        </w:rPr>
        <w:t xml:space="preserve"> chi </w:t>
      </w:r>
      <w:proofErr w:type="spellStart"/>
      <w:r w:rsidRPr="005C3C18">
        <w:rPr>
          <w:rFonts w:ascii="Times New Roman" w:eastAsia="Times New Roman" w:hAnsi="Times New Roman" w:cs="Times New Roman"/>
          <w:color w:val="000000"/>
          <w:sz w:val="28"/>
          <w:szCs w:val="28"/>
          <w:lang w:eastAsia="vi-VN" w:bidi="vi-VN"/>
        </w:rPr>
        <w:t>dưới</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trên</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cắt</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lớp</w:t>
      </w:r>
      <w:proofErr w:type="spellEnd"/>
      <w:r w:rsidRPr="005C3C18">
        <w:rPr>
          <w:rFonts w:ascii="Times New Roman" w:eastAsia="Times New Roman" w:hAnsi="Times New Roman" w:cs="Times New Roman"/>
          <w:color w:val="000000"/>
          <w:sz w:val="28"/>
          <w:szCs w:val="28"/>
          <w:lang w:eastAsia="vi-VN" w:bidi="vi-VN"/>
        </w:rPr>
        <w:t xml:space="preserve"> vi </w:t>
      </w:r>
      <w:proofErr w:type="spellStart"/>
      <w:r w:rsidRPr="005C3C18">
        <w:rPr>
          <w:rFonts w:ascii="Times New Roman" w:eastAsia="Times New Roman" w:hAnsi="Times New Roman" w:cs="Times New Roman"/>
          <w:color w:val="000000"/>
          <w:sz w:val="28"/>
          <w:szCs w:val="28"/>
          <w:lang w:eastAsia="vi-VN" w:bidi="vi-VN"/>
        </w:rPr>
        <w:t>tính</w:t>
      </w:r>
      <w:proofErr w:type="spellEnd"/>
      <w:r w:rsidRPr="005C3C18">
        <w:rPr>
          <w:rFonts w:ascii="Times New Roman" w:eastAsia="Times New Roman" w:hAnsi="Times New Roman" w:cs="Times New Roman"/>
          <w:color w:val="000000"/>
          <w:sz w:val="28"/>
          <w:szCs w:val="28"/>
          <w:lang w:val="vi-VN" w:eastAsia="vi-VN" w:bidi="vi-VN"/>
        </w:rPr>
        <w:t xml:space="preserve">. </w:t>
      </w:r>
      <w:r w:rsidRPr="005C3C18">
        <w:rPr>
          <w:rFonts w:ascii="Times New Roman" w:eastAsia="Times New Roman" w:hAnsi="Times New Roman" w:cs="Times New Roman"/>
          <w:bCs/>
          <w:i/>
          <w:color w:val="000000"/>
          <w:sz w:val="28"/>
          <w:szCs w:val="28"/>
          <w:lang w:val="vi-VN" w:eastAsia="vi-VN" w:bidi="vi-VN"/>
        </w:rPr>
        <w:t xml:space="preserve">Tạp chí </w:t>
      </w:r>
      <w:r w:rsidRPr="005C3C18">
        <w:rPr>
          <w:rFonts w:ascii="Times New Roman" w:eastAsia="Times New Roman" w:hAnsi="Times New Roman" w:cs="Times New Roman"/>
          <w:i/>
          <w:iCs/>
          <w:color w:val="000000"/>
          <w:sz w:val="28"/>
          <w:szCs w:val="28"/>
          <w:lang w:val="vi-VN" w:eastAsia="vi-VN" w:bidi="vi-VN"/>
        </w:rPr>
        <w:t>Y</w:t>
      </w:r>
      <w:r w:rsidRPr="005C3C18">
        <w:rPr>
          <w:rFonts w:ascii="Times New Roman" w:eastAsia="Times New Roman" w:hAnsi="Times New Roman" w:cs="Times New Roman"/>
          <w:bCs/>
          <w:i/>
          <w:color w:val="000000"/>
          <w:sz w:val="28"/>
          <w:szCs w:val="28"/>
          <w:lang w:val="vi-VN" w:eastAsia="vi-VN" w:bidi="vi-VN"/>
        </w:rPr>
        <w:t xml:space="preserve"> </w:t>
      </w:r>
      <w:proofErr w:type="spellStart"/>
      <w:r w:rsidRPr="005C3C18">
        <w:rPr>
          <w:rFonts w:ascii="Times New Roman" w:eastAsia="Times New Roman" w:hAnsi="Times New Roman" w:cs="Times New Roman"/>
          <w:bCs/>
          <w:i/>
          <w:color w:val="000000"/>
          <w:sz w:val="28"/>
          <w:szCs w:val="28"/>
          <w:lang w:eastAsia="vi-VN" w:bidi="vi-VN"/>
        </w:rPr>
        <w:t>dược</w:t>
      </w:r>
      <w:proofErr w:type="spellEnd"/>
      <w:r w:rsidRPr="005C3C18">
        <w:rPr>
          <w:rFonts w:ascii="Times New Roman" w:eastAsia="Times New Roman" w:hAnsi="Times New Roman" w:cs="Times New Roman"/>
          <w:bCs/>
          <w:i/>
          <w:color w:val="000000"/>
          <w:sz w:val="28"/>
          <w:szCs w:val="28"/>
          <w:lang w:eastAsia="vi-VN" w:bidi="vi-VN"/>
        </w:rPr>
        <w:t xml:space="preserve"> </w:t>
      </w:r>
      <w:proofErr w:type="spellStart"/>
      <w:r w:rsidRPr="005C3C18">
        <w:rPr>
          <w:rFonts w:ascii="Times New Roman" w:eastAsia="Times New Roman" w:hAnsi="Times New Roman" w:cs="Times New Roman"/>
          <w:bCs/>
          <w:i/>
          <w:color w:val="000000"/>
          <w:sz w:val="28"/>
          <w:szCs w:val="28"/>
          <w:lang w:eastAsia="vi-VN" w:bidi="vi-VN"/>
        </w:rPr>
        <w:t>lâm</w:t>
      </w:r>
      <w:proofErr w:type="spellEnd"/>
      <w:r w:rsidRPr="005C3C18">
        <w:rPr>
          <w:rFonts w:ascii="Times New Roman" w:eastAsia="Times New Roman" w:hAnsi="Times New Roman" w:cs="Times New Roman"/>
          <w:bCs/>
          <w:i/>
          <w:color w:val="000000"/>
          <w:sz w:val="28"/>
          <w:szCs w:val="28"/>
          <w:lang w:eastAsia="vi-VN" w:bidi="vi-VN"/>
        </w:rPr>
        <w:t xml:space="preserve"> </w:t>
      </w:r>
      <w:proofErr w:type="spellStart"/>
      <w:r w:rsidRPr="005C3C18">
        <w:rPr>
          <w:rFonts w:ascii="Times New Roman" w:eastAsia="Times New Roman" w:hAnsi="Times New Roman" w:cs="Times New Roman"/>
          <w:bCs/>
          <w:i/>
          <w:color w:val="000000"/>
          <w:sz w:val="28"/>
          <w:szCs w:val="28"/>
          <w:lang w:eastAsia="vi-VN" w:bidi="vi-VN"/>
        </w:rPr>
        <w:t>sàng</w:t>
      </w:r>
      <w:proofErr w:type="spellEnd"/>
      <w:r w:rsidRPr="005C3C18">
        <w:rPr>
          <w:rFonts w:ascii="Times New Roman" w:eastAsia="Times New Roman" w:hAnsi="Times New Roman" w:cs="Times New Roman"/>
          <w:bCs/>
          <w:i/>
          <w:color w:val="000000"/>
          <w:sz w:val="28"/>
          <w:szCs w:val="28"/>
          <w:lang w:val="vi-VN" w:eastAsia="vi-VN" w:bidi="vi-VN"/>
        </w:rPr>
        <w:t xml:space="preserve"> </w:t>
      </w:r>
      <w:bookmarkEnd w:id="539"/>
      <w:bookmarkEnd w:id="540"/>
      <w:r w:rsidRPr="005C3C18">
        <w:rPr>
          <w:rFonts w:ascii="Times New Roman" w:eastAsia="Times New Roman" w:hAnsi="Times New Roman" w:cs="Times New Roman"/>
          <w:bCs/>
          <w:i/>
          <w:color w:val="000000"/>
          <w:sz w:val="28"/>
          <w:szCs w:val="28"/>
          <w:lang w:eastAsia="vi-VN" w:bidi="vi-VN"/>
        </w:rPr>
        <w:t>108</w:t>
      </w:r>
      <w:bookmarkEnd w:id="541"/>
      <w:r w:rsidR="00A25E87">
        <w:rPr>
          <w:rFonts w:ascii="Times New Roman" w:eastAsia="Times New Roman" w:hAnsi="Times New Roman" w:cs="Times New Roman"/>
          <w:bCs/>
          <w:i/>
          <w:color w:val="000000"/>
          <w:sz w:val="28"/>
          <w:szCs w:val="28"/>
          <w:lang w:eastAsia="vi-VN" w:bidi="vi-VN"/>
        </w:rPr>
        <w:t xml:space="preserve">, </w:t>
      </w:r>
      <w:r w:rsidR="00A25E87" w:rsidRPr="00A25E87">
        <w:rPr>
          <w:rFonts w:ascii="Times New Roman" w:eastAsia="Times New Roman" w:hAnsi="Times New Roman" w:cs="Times New Roman"/>
          <w:bCs/>
          <w:iCs/>
          <w:color w:val="000000"/>
          <w:sz w:val="28"/>
          <w:szCs w:val="28"/>
          <w:lang w:eastAsia="vi-VN" w:bidi="vi-VN"/>
        </w:rPr>
        <w:t>20(5): 135 – 139.</w:t>
      </w:r>
    </w:p>
    <w:p w14:paraId="432B3094" w14:textId="039D7736" w:rsidR="005C3C18" w:rsidRPr="00332658" w:rsidRDefault="005C3C18" w:rsidP="005C3C18">
      <w:pPr>
        <w:numPr>
          <w:ilvl w:val="0"/>
          <w:numId w:val="11"/>
        </w:numPr>
        <w:spacing w:after="0" w:line="360" w:lineRule="auto"/>
        <w:ind w:left="567" w:hanging="567"/>
        <w:contextualSpacing/>
        <w:jc w:val="both"/>
        <w:rPr>
          <w:rFonts w:ascii="Times New Roman" w:eastAsia="Times New Roman" w:hAnsi="Times New Roman" w:cs="Times New Roman"/>
          <w:sz w:val="28"/>
          <w:szCs w:val="28"/>
          <w:lang w:val="vi-VN" w:eastAsia="vi-VN" w:bidi="vi-VN"/>
        </w:rPr>
      </w:pPr>
      <w:bookmarkStart w:id="544" w:name="_Toc181702106"/>
      <w:bookmarkStart w:id="545" w:name="_Toc182203759"/>
      <w:bookmarkStart w:id="546" w:name="_Toc183882384"/>
      <w:r w:rsidRPr="005C3C18">
        <w:rPr>
          <w:rFonts w:ascii="Times New Roman" w:eastAsia="Times New Roman" w:hAnsi="Times New Roman" w:cs="Times New Roman"/>
          <w:color w:val="000000"/>
          <w:sz w:val="28"/>
          <w:szCs w:val="28"/>
          <w:lang w:eastAsia="vi-VN" w:bidi="vi-VN"/>
        </w:rPr>
        <w:t>Phạm Tiến Thành</w:t>
      </w:r>
      <w:r w:rsidRPr="005C3C18">
        <w:rPr>
          <w:rFonts w:ascii="Times New Roman" w:eastAsia="Times New Roman" w:hAnsi="Times New Roman" w:cs="Times New Roman"/>
          <w:color w:val="000000"/>
          <w:sz w:val="28"/>
          <w:szCs w:val="28"/>
          <w:lang w:val="vi-VN" w:eastAsia="vi-VN" w:bidi="vi-VN"/>
        </w:rPr>
        <w:t xml:space="preserve">, </w:t>
      </w:r>
      <w:r w:rsidRPr="005C3C18">
        <w:rPr>
          <w:rFonts w:ascii="Times New Roman" w:eastAsia="Times New Roman" w:hAnsi="Times New Roman" w:cs="Times New Roman"/>
          <w:color w:val="000000"/>
          <w:sz w:val="28"/>
          <w:szCs w:val="28"/>
          <w:lang w:eastAsia="vi-VN" w:bidi="vi-VN"/>
        </w:rPr>
        <w:t xml:space="preserve">Vũ </w:t>
      </w:r>
      <w:proofErr w:type="spellStart"/>
      <w:r w:rsidRPr="005C3C18">
        <w:rPr>
          <w:rFonts w:ascii="Times New Roman" w:eastAsia="Times New Roman" w:hAnsi="Times New Roman" w:cs="Times New Roman"/>
          <w:color w:val="000000"/>
          <w:sz w:val="28"/>
          <w:szCs w:val="28"/>
          <w:lang w:eastAsia="vi-VN" w:bidi="vi-VN"/>
        </w:rPr>
        <w:t>Nhất</w:t>
      </w:r>
      <w:proofErr w:type="spellEnd"/>
      <w:r w:rsidRPr="005C3C18">
        <w:rPr>
          <w:rFonts w:ascii="Times New Roman" w:eastAsia="Times New Roman" w:hAnsi="Times New Roman" w:cs="Times New Roman"/>
          <w:color w:val="000000"/>
          <w:sz w:val="28"/>
          <w:szCs w:val="28"/>
          <w:lang w:eastAsia="vi-VN" w:bidi="vi-VN"/>
        </w:rPr>
        <w:t xml:space="preserve"> Định, Phùng Anh Tuấn, Vũ Anh Dũng</w:t>
      </w:r>
      <w:r w:rsidRPr="005C3C18">
        <w:rPr>
          <w:rFonts w:ascii="Times New Roman" w:eastAsia="Times New Roman" w:hAnsi="Times New Roman" w:cs="Times New Roman"/>
          <w:color w:val="000000"/>
          <w:sz w:val="28"/>
          <w:szCs w:val="28"/>
          <w:lang w:val="vi-VN" w:eastAsia="vi-VN" w:bidi="vi-VN"/>
        </w:rPr>
        <w:t xml:space="preserve"> (2025). </w:t>
      </w:r>
      <w:proofErr w:type="spellStart"/>
      <w:r w:rsidRPr="005C3C18">
        <w:rPr>
          <w:rFonts w:ascii="Times New Roman" w:eastAsia="Times New Roman" w:hAnsi="Times New Roman" w:cs="Times New Roman"/>
          <w:color w:val="000000"/>
          <w:sz w:val="28"/>
          <w:szCs w:val="28"/>
          <w:lang w:eastAsia="vi-VN" w:bidi="vi-VN"/>
        </w:rPr>
        <w:t>Đánh</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giá</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kết</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quả</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ứng</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dụng</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căn</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chỉnh</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trục</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trong</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phẫu</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thuật</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thay</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khớp</w:t>
      </w:r>
      <w:proofErr w:type="spellEnd"/>
      <w:r w:rsidRPr="005C3C18">
        <w:rPr>
          <w:rFonts w:ascii="Times New Roman" w:eastAsia="Times New Roman" w:hAnsi="Times New Roman" w:cs="Times New Roman"/>
          <w:color w:val="000000"/>
          <w:sz w:val="28"/>
          <w:szCs w:val="28"/>
          <w:lang w:eastAsia="vi-VN" w:bidi="vi-VN"/>
        </w:rPr>
        <w:t xml:space="preserve"> </w:t>
      </w:r>
      <w:proofErr w:type="spellStart"/>
      <w:r w:rsidRPr="005C3C18">
        <w:rPr>
          <w:rFonts w:ascii="Times New Roman" w:eastAsia="Times New Roman" w:hAnsi="Times New Roman" w:cs="Times New Roman"/>
          <w:color w:val="000000"/>
          <w:sz w:val="28"/>
          <w:szCs w:val="28"/>
          <w:lang w:eastAsia="vi-VN" w:bidi="vi-VN"/>
        </w:rPr>
        <w:t>gối</w:t>
      </w:r>
      <w:proofErr w:type="spellEnd"/>
      <w:r w:rsidRPr="005C3C18">
        <w:rPr>
          <w:rFonts w:ascii="Times New Roman" w:eastAsia="Times New Roman" w:hAnsi="Times New Roman" w:cs="Times New Roman"/>
          <w:sz w:val="28"/>
          <w:szCs w:val="28"/>
          <w:lang w:val="vi-VN" w:eastAsia="vi-VN" w:bidi="vi-VN"/>
        </w:rPr>
        <w:t xml:space="preserve">. </w:t>
      </w:r>
      <w:bookmarkEnd w:id="544"/>
      <w:bookmarkEnd w:id="545"/>
      <w:bookmarkEnd w:id="546"/>
      <w:r w:rsidRPr="005C3C18">
        <w:rPr>
          <w:rFonts w:ascii="Times New Roman" w:eastAsia="Times New Roman" w:hAnsi="Times New Roman" w:cs="Times New Roman"/>
          <w:i/>
          <w:iCs/>
          <w:color w:val="000000"/>
          <w:sz w:val="28"/>
          <w:szCs w:val="28"/>
          <w:lang w:val="vi-VN" w:eastAsia="vi-VN" w:bidi="vi-VN"/>
        </w:rPr>
        <w:t>Tạp chí Y dược học Quân sự</w:t>
      </w:r>
      <w:r w:rsidR="00802045">
        <w:rPr>
          <w:rFonts w:ascii="Times New Roman" w:eastAsia="Times New Roman" w:hAnsi="Times New Roman" w:cs="Times New Roman"/>
          <w:i/>
          <w:iCs/>
          <w:color w:val="000000"/>
          <w:sz w:val="28"/>
          <w:szCs w:val="28"/>
          <w:lang w:eastAsia="vi-VN" w:bidi="vi-VN"/>
        </w:rPr>
        <w:t xml:space="preserve">, </w:t>
      </w:r>
      <w:r w:rsidR="00802045" w:rsidRPr="008C5C28">
        <w:rPr>
          <w:rFonts w:ascii="Times New Roman" w:eastAsia="Times New Roman" w:hAnsi="Times New Roman" w:cs="Times New Roman"/>
          <w:color w:val="000000"/>
          <w:sz w:val="28"/>
          <w:szCs w:val="28"/>
          <w:lang w:eastAsia="vi-VN" w:bidi="vi-VN"/>
        </w:rPr>
        <w:t>50(7</w:t>
      </w:r>
      <w:r w:rsidR="008C5C28" w:rsidRPr="008C5C28">
        <w:rPr>
          <w:rFonts w:ascii="Times New Roman" w:eastAsia="Times New Roman" w:hAnsi="Times New Roman" w:cs="Times New Roman"/>
          <w:color w:val="000000"/>
          <w:sz w:val="28"/>
          <w:szCs w:val="28"/>
          <w:lang w:eastAsia="vi-VN" w:bidi="vi-VN"/>
        </w:rPr>
        <w:t>): 249 – 257.</w:t>
      </w:r>
    </w:p>
    <w:p w14:paraId="26FCD7CD" w14:textId="53607109" w:rsidR="00332658" w:rsidRPr="005C3C18" w:rsidRDefault="00332658" w:rsidP="005C3C18">
      <w:pPr>
        <w:numPr>
          <w:ilvl w:val="0"/>
          <w:numId w:val="11"/>
        </w:numPr>
        <w:spacing w:after="0" w:line="360" w:lineRule="auto"/>
        <w:ind w:left="567" w:hanging="567"/>
        <w:contextualSpacing/>
        <w:jc w:val="both"/>
        <w:rPr>
          <w:rFonts w:ascii="Times New Roman" w:eastAsia="Times New Roman" w:hAnsi="Times New Roman" w:cs="Times New Roman"/>
          <w:sz w:val="28"/>
          <w:szCs w:val="28"/>
          <w:lang w:val="vi-VN" w:eastAsia="vi-VN" w:bidi="vi-VN"/>
        </w:rPr>
      </w:pPr>
      <w:r>
        <w:rPr>
          <w:rFonts w:ascii="Times New Roman" w:eastAsia="Times New Roman" w:hAnsi="Times New Roman" w:cs="Times New Roman"/>
          <w:sz w:val="28"/>
          <w:szCs w:val="28"/>
          <w:lang w:eastAsia="vi-VN" w:bidi="vi-VN"/>
        </w:rPr>
        <w:t xml:space="preserve">Vũ </w:t>
      </w:r>
      <w:proofErr w:type="spellStart"/>
      <w:r>
        <w:rPr>
          <w:rFonts w:ascii="Times New Roman" w:eastAsia="Times New Roman" w:hAnsi="Times New Roman" w:cs="Times New Roman"/>
          <w:sz w:val="28"/>
          <w:szCs w:val="28"/>
          <w:lang w:eastAsia="vi-VN" w:bidi="vi-VN"/>
        </w:rPr>
        <w:t>Nhất</w:t>
      </w:r>
      <w:proofErr w:type="spellEnd"/>
      <w:r>
        <w:rPr>
          <w:rFonts w:ascii="Times New Roman" w:eastAsia="Times New Roman" w:hAnsi="Times New Roman" w:cs="Times New Roman"/>
          <w:sz w:val="28"/>
          <w:szCs w:val="28"/>
          <w:lang w:eastAsia="vi-VN" w:bidi="vi-VN"/>
        </w:rPr>
        <w:t xml:space="preserve"> Định, Phùng Anh Tuấn, Phạm Tiến Thành, </w:t>
      </w:r>
      <w:r w:rsidR="007F6FC7">
        <w:rPr>
          <w:rFonts w:ascii="Times New Roman" w:eastAsia="Times New Roman" w:hAnsi="Times New Roman" w:cs="Times New Roman"/>
          <w:sz w:val="28"/>
          <w:szCs w:val="28"/>
          <w:lang w:eastAsia="vi-VN" w:bidi="vi-VN"/>
        </w:rPr>
        <w:t>Thái Ngọc Bình</w:t>
      </w:r>
      <w:r>
        <w:rPr>
          <w:rFonts w:ascii="Times New Roman" w:eastAsia="Times New Roman" w:hAnsi="Times New Roman" w:cs="Times New Roman"/>
          <w:sz w:val="28"/>
          <w:szCs w:val="28"/>
          <w:lang w:eastAsia="vi-VN" w:bidi="vi-VN"/>
        </w:rPr>
        <w:t xml:space="preserve">, Lê </w:t>
      </w:r>
      <w:r w:rsidR="007F6FC7">
        <w:rPr>
          <w:rFonts w:ascii="Times New Roman" w:eastAsia="Times New Roman" w:hAnsi="Times New Roman" w:cs="Times New Roman"/>
          <w:sz w:val="28"/>
          <w:szCs w:val="28"/>
          <w:lang w:eastAsia="vi-VN" w:bidi="vi-VN"/>
        </w:rPr>
        <w:t xml:space="preserve">Duy </w:t>
      </w:r>
      <w:r>
        <w:rPr>
          <w:rFonts w:ascii="Times New Roman" w:eastAsia="Times New Roman" w:hAnsi="Times New Roman" w:cs="Times New Roman"/>
          <w:sz w:val="28"/>
          <w:szCs w:val="28"/>
          <w:lang w:eastAsia="vi-VN" w:bidi="vi-VN"/>
        </w:rPr>
        <w:t>Chí, Vũ Anh Dũng (2025).</w:t>
      </w:r>
      <w:r w:rsidRPr="00332658">
        <w:t xml:space="preserve"> </w:t>
      </w:r>
      <w:r w:rsidRPr="00332658">
        <w:rPr>
          <w:rFonts w:ascii="Times New Roman" w:eastAsia="Times New Roman" w:hAnsi="Times New Roman" w:cs="Times New Roman"/>
          <w:sz w:val="28"/>
          <w:szCs w:val="28"/>
          <w:lang w:eastAsia="vi-VN" w:bidi="vi-VN"/>
        </w:rPr>
        <w:t>Assessment of posterior tibial slope in adults: Insights from a prospective radiographic study</w:t>
      </w:r>
      <w:r>
        <w:rPr>
          <w:rFonts w:ascii="Times New Roman" w:eastAsia="Times New Roman" w:hAnsi="Times New Roman" w:cs="Times New Roman"/>
          <w:sz w:val="28"/>
          <w:szCs w:val="28"/>
          <w:lang w:eastAsia="vi-VN" w:bidi="vi-VN"/>
        </w:rPr>
        <w:t>.</w:t>
      </w:r>
      <w:r w:rsidRPr="00332658">
        <w:t xml:space="preserve"> </w:t>
      </w:r>
      <w:r w:rsidRPr="00332658">
        <w:rPr>
          <w:rFonts w:ascii="Times New Roman" w:eastAsia="Times New Roman" w:hAnsi="Times New Roman" w:cs="Times New Roman"/>
          <w:i/>
          <w:iCs/>
          <w:sz w:val="28"/>
          <w:szCs w:val="28"/>
          <w:lang w:eastAsia="vi-VN" w:bidi="vi-VN"/>
        </w:rPr>
        <w:t xml:space="preserve">Journal of </w:t>
      </w:r>
      <w:proofErr w:type="spellStart"/>
      <w:r w:rsidRPr="00332658">
        <w:rPr>
          <w:rFonts w:ascii="Times New Roman" w:eastAsia="Times New Roman" w:hAnsi="Times New Roman" w:cs="Times New Roman"/>
          <w:i/>
          <w:iCs/>
          <w:sz w:val="28"/>
          <w:szCs w:val="28"/>
          <w:lang w:eastAsia="vi-VN" w:bidi="vi-VN"/>
        </w:rPr>
        <w:t>Orthopaedic</w:t>
      </w:r>
      <w:proofErr w:type="spellEnd"/>
      <w:r w:rsidRPr="00332658">
        <w:rPr>
          <w:rFonts w:ascii="Times New Roman" w:eastAsia="Times New Roman" w:hAnsi="Times New Roman" w:cs="Times New Roman"/>
          <w:i/>
          <w:iCs/>
          <w:sz w:val="28"/>
          <w:szCs w:val="28"/>
          <w:lang w:eastAsia="vi-VN" w:bidi="vi-VN"/>
        </w:rPr>
        <w:t xml:space="preserve"> Reports</w:t>
      </w:r>
      <w:r>
        <w:rPr>
          <w:rFonts w:ascii="Times New Roman" w:eastAsia="Times New Roman" w:hAnsi="Times New Roman" w:cs="Times New Roman"/>
          <w:i/>
          <w:iCs/>
          <w:sz w:val="28"/>
          <w:szCs w:val="28"/>
          <w:lang w:eastAsia="vi-VN" w:bidi="vi-VN"/>
        </w:rPr>
        <w:t xml:space="preserve">: </w:t>
      </w:r>
      <w:r w:rsidRPr="00332658">
        <w:rPr>
          <w:rFonts w:ascii="Times New Roman" w:eastAsia="Times New Roman" w:hAnsi="Times New Roman" w:cs="Times New Roman"/>
          <w:sz w:val="28"/>
          <w:szCs w:val="28"/>
          <w:lang w:eastAsia="vi-VN" w:bidi="vi-VN"/>
        </w:rPr>
        <w:t>1-5</w:t>
      </w:r>
      <w:r>
        <w:rPr>
          <w:rFonts w:ascii="Times New Roman" w:eastAsia="Times New Roman" w:hAnsi="Times New Roman" w:cs="Times New Roman"/>
          <w:sz w:val="28"/>
          <w:szCs w:val="28"/>
          <w:lang w:eastAsia="vi-VN" w:bidi="vi-VN"/>
        </w:rPr>
        <w:t>.</w:t>
      </w:r>
    </w:p>
    <w:bookmarkEnd w:id="536"/>
    <w:p w14:paraId="5AA2C6B7" w14:textId="77777777" w:rsidR="005C3C18" w:rsidRDefault="005C3C18" w:rsidP="006363B6">
      <w:pPr>
        <w:spacing w:after="0" w:line="360" w:lineRule="auto"/>
      </w:pPr>
    </w:p>
    <w:p w14:paraId="760798C4" w14:textId="77777777" w:rsidR="005C3C18" w:rsidRDefault="005C3C18" w:rsidP="006363B6">
      <w:pPr>
        <w:spacing w:after="0" w:line="360" w:lineRule="auto"/>
      </w:pPr>
    </w:p>
    <w:p w14:paraId="73533C51" w14:textId="77777777" w:rsidR="005C3C18" w:rsidRDefault="005C3C18" w:rsidP="006363B6">
      <w:pPr>
        <w:spacing w:after="0" w:line="360" w:lineRule="auto"/>
      </w:pPr>
    </w:p>
    <w:p w14:paraId="7232E467" w14:textId="77777777" w:rsidR="005C3C18" w:rsidRDefault="005C3C18" w:rsidP="006363B6">
      <w:pPr>
        <w:spacing w:after="0" w:line="360" w:lineRule="auto"/>
      </w:pPr>
    </w:p>
    <w:p w14:paraId="02EEB719" w14:textId="77777777" w:rsidR="005C3C18" w:rsidRDefault="005C3C18" w:rsidP="006363B6">
      <w:pPr>
        <w:spacing w:after="0" w:line="360" w:lineRule="auto"/>
      </w:pPr>
    </w:p>
    <w:p w14:paraId="76B55FEB" w14:textId="77777777" w:rsidR="005C3C18" w:rsidRDefault="005C3C18" w:rsidP="006363B6">
      <w:pPr>
        <w:spacing w:after="0" w:line="360" w:lineRule="auto"/>
      </w:pPr>
    </w:p>
    <w:p w14:paraId="20C2E67F" w14:textId="77777777" w:rsidR="005C3C18" w:rsidRDefault="005C3C18" w:rsidP="006363B6">
      <w:pPr>
        <w:spacing w:after="0" w:line="360" w:lineRule="auto"/>
      </w:pPr>
    </w:p>
    <w:p w14:paraId="63FF69A9" w14:textId="77777777" w:rsidR="005C3C18" w:rsidRDefault="005C3C18" w:rsidP="006363B6">
      <w:pPr>
        <w:spacing w:after="0" w:line="360" w:lineRule="auto"/>
      </w:pPr>
    </w:p>
    <w:p w14:paraId="0FA4C2F8" w14:textId="77777777" w:rsidR="005C3C18" w:rsidRDefault="005C3C18" w:rsidP="006363B6">
      <w:pPr>
        <w:spacing w:after="0" w:line="360" w:lineRule="auto"/>
      </w:pPr>
    </w:p>
    <w:p w14:paraId="0E593A0F" w14:textId="77777777" w:rsidR="005C3C18" w:rsidRDefault="005C3C18" w:rsidP="006363B6">
      <w:pPr>
        <w:spacing w:after="0" w:line="360" w:lineRule="auto"/>
      </w:pPr>
    </w:p>
    <w:p w14:paraId="0F76A047" w14:textId="77777777" w:rsidR="005C3C18" w:rsidRDefault="005C3C18" w:rsidP="006363B6">
      <w:pPr>
        <w:spacing w:after="0" w:line="360" w:lineRule="auto"/>
      </w:pPr>
    </w:p>
    <w:p w14:paraId="7FE7F8F2" w14:textId="77777777" w:rsidR="005C3C18" w:rsidRDefault="005C3C18" w:rsidP="006363B6">
      <w:pPr>
        <w:spacing w:after="0" w:line="360" w:lineRule="auto"/>
      </w:pPr>
    </w:p>
    <w:p w14:paraId="010416C6" w14:textId="77777777" w:rsidR="005C3C18" w:rsidRDefault="005C3C18" w:rsidP="006363B6">
      <w:pPr>
        <w:spacing w:after="0" w:line="360" w:lineRule="auto"/>
      </w:pPr>
    </w:p>
    <w:p w14:paraId="7D4DA49D" w14:textId="77777777" w:rsidR="005C3C18" w:rsidRDefault="005C3C18" w:rsidP="006363B6">
      <w:pPr>
        <w:spacing w:after="0" w:line="360" w:lineRule="auto"/>
      </w:pPr>
    </w:p>
    <w:p w14:paraId="733F5713" w14:textId="77777777" w:rsidR="005C3C18" w:rsidRDefault="005C3C18" w:rsidP="006363B6">
      <w:pPr>
        <w:spacing w:after="0" w:line="360" w:lineRule="auto"/>
      </w:pPr>
    </w:p>
    <w:p w14:paraId="23C0D0B2" w14:textId="5DD98A10" w:rsidR="006363B6" w:rsidRPr="008A485E" w:rsidRDefault="006363B6" w:rsidP="006363B6">
      <w:pPr>
        <w:pStyle w:val="01"/>
      </w:pPr>
      <w:bookmarkStart w:id="547" w:name="_Toc208417127"/>
      <w:bookmarkStart w:id="548" w:name="_Toc211956197"/>
      <w:r w:rsidRPr="008A485E">
        <w:t>TÀI LIỆU THAM KHẢO</w:t>
      </w:r>
      <w:bookmarkEnd w:id="547"/>
      <w:bookmarkEnd w:id="548"/>
    </w:p>
    <w:p w14:paraId="7D9266E5" w14:textId="77777777" w:rsidR="006363B6" w:rsidRPr="008A485E" w:rsidRDefault="006363B6" w:rsidP="006363B6">
      <w:pPr>
        <w:pStyle w:val="01"/>
      </w:pPr>
    </w:p>
    <w:p w14:paraId="3712F9A8" w14:textId="666A2827" w:rsidR="006363B6" w:rsidRDefault="006363B6" w:rsidP="006363B6">
      <w:pPr>
        <w:tabs>
          <w:tab w:val="left" w:pos="567"/>
        </w:tabs>
        <w:spacing w:after="0" w:line="360" w:lineRule="auto"/>
        <w:ind w:left="567" w:hanging="567"/>
        <w:jc w:val="both"/>
        <w:rPr>
          <w:rFonts w:ascii="Times New Roman" w:hAnsi="Times New Roman" w:cs="Times New Roman"/>
          <w:spacing w:val="-6"/>
          <w:sz w:val="28"/>
          <w:szCs w:val="28"/>
        </w:rPr>
      </w:pPr>
      <w:r w:rsidRPr="008A485E">
        <w:rPr>
          <w:rFonts w:ascii="Times New Roman" w:hAnsi="Times New Roman" w:cs="Times New Roman"/>
          <w:sz w:val="28"/>
          <w:szCs w:val="28"/>
        </w:rPr>
        <w:t>1</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lang w:val="vi-VN"/>
        </w:rPr>
        <w:tab/>
      </w:r>
      <w:r w:rsidR="00BE0905" w:rsidRPr="00B92014">
        <w:rPr>
          <w:rFonts w:ascii="Times New Roman" w:eastAsia="Calibri" w:hAnsi="Times New Roman" w:cs="Times New Roman"/>
          <w:sz w:val="28"/>
          <w:szCs w:val="28"/>
        </w:rPr>
        <w:t>Singh J.A., Yu S., Chen L.</w:t>
      </w:r>
      <w:r w:rsidR="00BE0905">
        <w:rPr>
          <w:rFonts w:ascii="Times New Roman" w:eastAsia="Calibri" w:hAnsi="Times New Roman" w:cs="Times New Roman"/>
          <w:sz w:val="28"/>
          <w:szCs w:val="28"/>
        </w:rPr>
        <w:t>, et al</w:t>
      </w:r>
      <w:r w:rsidR="00BE0905" w:rsidRPr="00B92014">
        <w:rPr>
          <w:rFonts w:ascii="Times New Roman" w:eastAsia="Calibri" w:hAnsi="Times New Roman" w:cs="Times New Roman"/>
          <w:sz w:val="28"/>
          <w:szCs w:val="28"/>
        </w:rPr>
        <w:t>. (2019)</w:t>
      </w:r>
      <w:r w:rsidR="00BE0905" w:rsidRPr="00B92014">
        <w:rPr>
          <w:rFonts w:ascii="Times New Roman" w:eastAsia="Calibri" w:hAnsi="Times New Roman" w:cs="Times New Roman"/>
          <w:sz w:val="28"/>
          <w:szCs w:val="28"/>
          <w:lang w:val="vi-VN"/>
        </w:rPr>
        <w:t>.</w:t>
      </w:r>
      <w:r w:rsidR="00BE0905" w:rsidRPr="00B92014">
        <w:rPr>
          <w:rFonts w:ascii="Times New Roman" w:eastAsia="Calibri" w:hAnsi="Times New Roman" w:cs="Times New Roman"/>
          <w:sz w:val="28"/>
          <w:szCs w:val="28"/>
        </w:rPr>
        <w:t xml:space="preserve"> Rates of total joint replacement in the United States: Future projections to 2020</w:t>
      </w:r>
      <w:r w:rsidR="00BE0905" w:rsidRPr="00B92014">
        <w:rPr>
          <w:rFonts w:ascii="Times New Roman" w:eastAsia="Calibri" w:hAnsi="Times New Roman" w:cs="Times New Roman"/>
          <w:sz w:val="28"/>
          <w:szCs w:val="28"/>
          <w:lang w:val="vi-VN"/>
        </w:rPr>
        <w:t xml:space="preserve"> </w:t>
      </w:r>
      <w:r w:rsidR="00BE0905" w:rsidRPr="00B92014">
        <w:rPr>
          <w:rFonts w:ascii="Times New Roman" w:eastAsia="Calibri" w:hAnsi="Times New Roman" w:cs="Times New Roman"/>
          <w:sz w:val="28"/>
          <w:szCs w:val="28"/>
        </w:rPr>
        <w:t>-</w:t>
      </w:r>
      <w:r w:rsidR="00BE0905" w:rsidRPr="00B92014">
        <w:rPr>
          <w:rFonts w:ascii="Times New Roman" w:eastAsia="Calibri" w:hAnsi="Times New Roman" w:cs="Times New Roman"/>
          <w:sz w:val="28"/>
          <w:szCs w:val="28"/>
          <w:lang w:val="vi-VN"/>
        </w:rPr>
        <w:t xml:space="preserve"> </w:t>
      </w:r>
      <w:r w:rsidR="00BE0905" w:rsidRPr="00B92014">
        <w:rPr>
          <w:rFonts w:ascii="Times New Roman" w:eastAsia="Calibri" w:hAnsi="Times New Roman" w:cs="Times New Roman"/>
          <w:sz w:val="28"/>
          <w:szCs w:val="28"/>
        </w:rPr>
        <w:t>2040 using the national</w:t>
      </w:r>
      <w:r w:rsidR="00BE0905" w:rsidRPr="00B92014">
        <w:rPr>
          <w:rFonts w:ascii="Times New Roman" w:eastAsia="Calibri" w:hAnsi="Times New Roman" w:cs="Times New Roman"/>
          <w:sz w:val="28"/>
          <w:szCs w:val="28"/>
          <w:lang w:val="vi-VN"/>
        </w:rPr>
        <w:t xml:space="preserve"> i</w:t>
      </w:r>
      <w:proofErr w:type="spellStart"/>
      <w:r w:rsidR="00BE0905" w:rsidRPr="00B92014">
        <w:rPr>
          <w:rFonts w:ascii="Times New Roman" w:eastAsia="Calibri" w:hAnsi="Times New Roman" w:cs="Times New Roman"/>
          <w:sz w:val="28"/>
          <w:szCs w:val="28"/>
        </w:rPr>
        <w:t>npatient</w:t>
      </w:r>
      <w:proofErr w:type="spellEnd"/>
      <w:r w:rsidR="00BE0905" w:rsidRPr="00B92014">
        <w:rPr>
          <w:rFonts w:ascii="Times New Roman" w:eastAsia="Calibri" w:hAnsi="Times New Roman" w:cs="Times New Roman"/>
          <w:sz w:val="28"/>
          <w:szCs w:val="28"/>
        </w:rPr>
        <w:t xml:space="preserve"> sample. </w:t>
      </w:r>
      <w:r w:rsidR="00BE0905" w:rsidRPr="00EA62B3">
        <w:rPr>
          <w:rFonts w:ascii="Times New Roman" w:eastAsia="Calibri" w:hAnsi="Times New Roman" w:cs="Times New Roman"/>
          <w:i/>
          <w:iCs/>
          <w:sz w:val="28"/>
          <w:szCs w:val="28"/>
        </w:rPr>
        <w:t>The Journal of Rheumatology</w:t>
      </w:r>
      <w:r w:rsidR="00BE0905">
        <w:rPr>
          <w:rFonts w:ascii="Times New Roman" w:eastAsia="Calibri" w:hAnsi="Times New Roman" w:cs="Times New Roman"/>
          <w:i/>
          <w:iCs/>
          <w:sz w:val="28"/>
          <w:szCs w:val="28"/>
        </w:rPr>
        <w:t>,</w:t>
      </w:r>
      <w:r w:rsidR="00BE0905" w:rsidRPr="00B92014">
        <w:rPr>
          <w:rFonts w:ascii="Times New Roman" w:eastAsia="Calibri" w:hAnsi="Times New Roman" w:cs="Times New Roman"/>
          <w:sz w:val="28"/>
          <w:szCs w:val="28"/>
        </w:rPr>
        <w:t xml:space="preserve"> 46</w:t>
      </w:r>
      <w:r w:rsidR="00BE0905" w:rsidRPr="00B92014">
        <w:rPr>
          <w:rFonts w:ascii="Times New Roman" w:eastAsia="Calibri" w:hAnsi="Times New Roman" w:cs="Times New Roman"/>
          <w:sz w:val="28"/>
          <w:szCs w:val="28"/>
          <w:lang w:val="vi-VN"/>
        </w:rPr>
        <w:t>:</w:t>
      </w:r>
      <w:r w:rsidR="00BE0905" w:rsidRPr="00B92014">
        <w:rPr>
          <w:rFonts w:ascii="Times New Roman" w:eastAsia="Calibri" w:hAnsi="Times New Roman" w:cs="Times New Roman"/>
          <w:sz w:val="28"/>
          <w:szCs w:val="28"/>
        </w:rPr>
        <w:t xml:space="preserve"> 1134</w:t>
      </w:r>
      <w:r w:rsidR="00BE0905" w:rsidRPr="00B92014">
        <w:rPr>
          <w:rFonts w:ascii="Times New Roman" w:eastAsia="Calibri" w:hAnsi="Times New Roman" w:cs="Times New Roman"/>
          <w:sz w:val="28"/>
          <w:szCs w:val="28"/>
          <w:lang w:val="vi-VN"/>
        </w:rPr>
        <w:t xml:space="preserve"> </w:t>
      </w:r>
      <w:r w:rsidR="00BE0905" w:rsidRPr="00B92014">
        <w:rPr>
          <w:rFonts w:ascii="Times New Roman" w:eastAsia="Calibri" w:hAnsi="Times New Roman" w:cs="Times New Roman"/>
          <w:sz w:val="28"/>
          <w:szCs w:val="28"/>
        </w:rPr>
        <w:t>–</w:t>
      </w:r>
      <w:r w:rsidR="00BE0905" w:rsidRPr="00B92014">
        <w:rPr>
          <w:rFonts w:ascii="Times New Roman" w:eastAsia="Calibri" w:hAnsi="Times New Roman" w:cs="Times New Roman"/>
          <w:sz w:val="28"/>
          <w:szCs w:val="28"/>
          <w:lang w:val="vi-VN"/>
        </w:rPr>
        <w:t xml:space="preserve"> </w:t>
      </w:r>
      <w:r w:rsidR="00BE0905" w:rsidRPr="00B92014">
        <w:rPr>
          <w:rFonts w:ascii="Times New Roman" w:eastAsia="Calibri" w:hAnsi="Times New Roman" w:cs="Times New Roman"/>
          <w:sz w:val="28"/>
          <w:szCs w:val="28"/>
        </w:rPr>
        <w:t>1140</w:t>
      </w:r>
      <w:r w:rsidR="00BE0905" w:rsidRPr="00B92014">
        <w:rPr>
          <w:rFonts w:ascii="Times New Roman" w:eastAsia="Calibri" w:hAnsi="Times New Roman" w:cs="Times New Roman"/>
          <w:sz w:val="28"/>
          <w:szCs w:val="28"/>
          <w:lang w:val="vi-VN"/>
        </w:rPr>
        <w:t>.</w:t>
      </w:r>
    </w:p>
    <w:p w14:paraId="6E007653" w14:textId="4C1AC04D" w:rsidR="006363B6" w:rsidRPr="00BE0905" w:rsidRDefault="00BE0905" w:rsidP="00BE0905">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2     </w:t>
      </w:r>
      <w:r w:rsidRPr="00C13D45">
        <w:rPr>
          <w:rFonts w:ascii="Times New Roman" w:hAnsi="Times New Roman" w:cs="Times New Roman"/>
          <w:spacing w:val="-6"/>
          <w:sz w:val="28"/>
          <w:szCs w:val="28"/>
        </w:rPr>
        <w:t>Price A</w:t>
      </w:r>
      <w:r w:rsidRPr="00C13D45">
        <w:rPr>
          <w:rFonts w:ascii="Times New Roman" w:hAnsi="Times New Roman" w:cs="Times New Roman"/>
          <w:spacing w:val="-6"/>
          <w:sz w:val="28"/>
          <w:szCs w:val="28"/>
          <w:lang w:val="vi-VN"/>
        </w:rPr>
        <w:t>.</w:t>
      </w:r>
      <w:r w:rsidRPr="00C13D45">
        <w:rPr>
          <w:rFonts w:ascii="Times New Roman" w:hAnsi="Times New Roman" w:cs="Times New Roman"/>
          <w:spacing w:val="-6"/>
          <w:sz w:val="28"/>
          <w:szCs w:val="28"/>
        </w:rPr>
        <w:t>J</w:t>
      </w:r>
      <w:r w:rsidRPr="00C13D45">
        <w:rPr>
          <w:rFonts w:ascii="Times New Roman" w:hAnsi="Times New Roman" w:cs="Times New Roman"/>
          <w:spacing w:val="-6"/>
          <w:sz w:val="28"/>
          <w:szCs w:val="28"/>
          <w:lang w:val="vi-VN"/>
        </w:rPr>
        <w:t>.</w:t>
      </w:r>
      <w:r w:rsidRPr="00C13D45">
        <w:rPr>
          <w:rFonts w:ascii="Times New Roman" w:hAnsi="Times New Roman" w:cs="Times New Roman"/>
          <w:spacing w:val="-6"/>
          <w:sz w:val="28"/>
          <w:szCs w:val="28"/>
        </w:rPr>
        <w:t>, Alvand A</w:t>
      </w:r>
      <w:r w:rsidRPr="00C13D45">
        <w:rPr>
          <w:rFonts w:ascii="Times New Roman" w:hAnsi="Times New Roman" w:cs="Times New Roman"/>
          <w:spacing w:val="-6"/>
          <w:sz w:val="28"/>
          <w:szCs w:val="28"/>
          <w:lang w:val="vi-VN"/>
        </w:rPr>
        <w:t>.</w:t>
      </w:r>
      <w:r w:rsidRPr="00C13D45">
        <w:rPr>
          <w:rFonts w:ascii="Times New Roman" w:hAnsi="Times New Roman" w:cs="Times New Roman"/>
          <w:spacing w:val="-6"/>
          <w:sz w:val="28"/>
          <w:szCs w:val="28"/>
        </w:rPr>
        <w:t>, Troelsen A</w:t>
      </w:r>
      <w:r w:rsidRPr="00C13D45">
        <w:rPr>
          <w:rFonts w:ascii="Times New Roman" w:hAnsi="Times New Roman" w:cs="Times New Roman"/>
          <w:spacing w:val="-6"/>
          <w:sz w:val="28"/>
          <w:szCs w:val="28"/>
          <w:lang w:val="vi-VN"/>
        </w:rPr>
        <w:t>.</w:t>
      </w:r>
      <w:r w:rsidRPr="00C13D45">
        <w:rPr>
          <w:rFonts w:ascii="Times New Roman" w:hAnsi="Times New Roman" w:cs="Times New Roman"/>
          <w:spacing w:val="-6"/>
          <w:sz w:val="28"/>
          <w:szCs w:val="28"/>
        </w:rPr>
        <w:t xml:space="preserve">, </w:t>
      </w:r>
      <w:r>
        <w:rPr>
          <w:rFonts w:ascii="Times New Roman" w:hAnsi="Times New Roman" w:cs="Times New Roman"/>
          <w:spacing w:val="-6"/>
          <w:sz w:val="28"/>
          <w:szCs w:val="28"/>
        </w:rPr>
        <w:t>et al</w:t>
      </w:r>
      <w:r w:rsidRPr="00C13D45">
        <w:rPr>
          <w:rFonts w:ascii="Times New Roman" w:hAnsi="Times New Roman" w:cs="Times New Roman"/>
          <w:spacing w:val="-6"/>
          <w:sz w:val="28"/>
          <w:szCs w:val="28"/>
        </w:rPr>
        <w:t>.</w:t>
      </w:r>
      <w:r w:rsidRPr="00C13D45">
        <w:rPr>
          <w:rFonts w:ascii="Times New Roman" w:hAnsi="Times New Roman" w:cs="Times New Roman"/>
          <w:spacing w:val="-6"/>
          <w:sz w:val="28"/>
          <w:szCs w:val="28"/>
          <w:lang w:val="vi-VN"/>
        </w:rPr>
        <w:t xml:space="preserve"> (2018).</w:t>
      </w:r>
      <w:r w:rsidRPr="00C13D45">
        <w:rPr>
          <w:rFonts w:ascii="Times New Roman" w:hAnsi="Times New Roman" w:cs="Times New Roman"/>
          <w:spacing w:val="-6"/>
          <w:sz w:val="28"/>
          <w:szCs w:val="28"/>
        </w:rPr>
        <w:t xml:space="preserve"> Knee</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rPr>
        <w:t xml:space="preserve">replacement. </w:t>
      </w:r>
      <w:r w:rsidRPr="00EA62B3">
        <w:rPr>
          <w:rFonts w:ascii="Times New Roman" w:hAnsi="Times New Roman" w:cs="Times New Roman"/>
          <w:i/>
          <w:iCs/>
          <w:spacing w:val="-6"/>
          <w:sz w:val="28"/>
          <w:szCs w:val="28"/>
        </w:rPr>
        <w:t>Lancet Nov 3</w:t>
      </w:r>
      <w:r>
        <w:rPr>
          <w:rFonts w:ascii="Times New Roman" w:hAnsi="Times New Roman" w:cs="Times New Roman"/>
          <w:spacing w:val="-6"/>
          <w:sz w:val="28"/>
          <w:szCs w:val="28"/>
        </w:rPr>
        <w:t xml:space="preserve">, </w:t>
      </w:r>
      <w:r w:rsidRPr="00C13D45">
        <w:rPr>
          <w:rFonts w:ascii="Times New Roman" w:hAnsi="Times New Roman" w:cs="Times New Roman"/>
          <w:spacing w:val="-6"/>
          <w:sz w:val="28"/>
          <w:szCs w:val="28"/>
        </w:rPr>
        <w:t>392</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rPr>
        <w:t>(10158):</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rPr>
        <w:t>1672</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rPr>
        <w:t>–</w:t>
      </w:r>
      <w:r w:rsidRPr="00C13D45">
        <w:rPr>
          <w:rFonts w:ascii="Times New Roman" w:hAnsi="Times New Roman" w:cs="Times New Roman"/>
          <w:spacing w:val="-6"/>
          <w:sz w:val="28"/>
          <w:szCs w:val="28"/>
          <w:lang w:val="vi-VN"/>
        </w:rPr>
        <w:t xml:space="preserve"> </w:t>
      </w:r>
      <w:r w:rsidRPr="00C13D45">
        <w:rPr>
          <w:rFonts w:ascii="Times New Roman" w:hAnsi="Times New Roman" w:cs="Times New Roman"/>
          <w:spacing w:val="-6"/>
          <w:sz w:val="28"/>
          <w:szCs w:val="28"/>
        </w:rPr>
        <w:t>82.</w:t>
      </w:r>
    </w:p>
    <w:p w14:paraId="75B3AFF3" w14:textId="1B1D49BD" w:rsidR="006363B6"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r>
      <w:r w:rsidR="006363B6" w:rsidRPr="008A485E">
        <w:rPr>
          <w:rFonts w:ascii="Times New Roman" w:hAnsi="Times New Roman" w:cs="Times New Roman"/>
          <w:sz w:val="28"/>
          <w:szCs w:val="28"/>
        </w:rPr>
        <w:t>Dossett H</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G</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Estrada N</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A</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Swartz G</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EA62B3">
        <w:rPr>
          <w:rFonts w:ascii="Times New Roman" w:hAnsi="Times New Roman" w:cs="Times New Roman"/>
          <w:sz w:val="28"/>
          <w:szCs w:val="28"/>
        </w:rPr>
        <w:t>et al</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(2014).</w:t>
      </w:r>
      <w:r w:rsidR="006363B6" w:rsidRPr="008A485E">
        <w:rPr>
          <w:rFonts w:ascii="Times New Roman" w:hAnsi="Times New Roman" w:cs="Times New Roman"/>
          <w:sz w:val="28"/>
          <w:szCs w:val="28"/>
        </w:rPr>
        <w:t xml:space="preserve"> A</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randomised</w:t>
      </w:r>
      <w:proofErr w:type="spellEnd"/>
      <w:r w:rsidR="006363B6" w:rsidRPr="008A485E">
        <w:rPr>
          <w:rFonts w:ascii="Times New Roman" w:hAnsi="Times New Roman" w:cs="Times New Roman"/>
          <w:sz w:val="28"/>
          <w:szCs w:val="28"/>
        </w:rPr>
        <w:t xml:space="preserve"> controlled trial of kinematically and mechanically aligned total knee replacements: two-year clinical results. </w:t>
      </w:r>
      <w:r w:rsidR="006363B6" w:rsidRPr="00734CD2">
        <w:rPr>
          <w:rFonts w:ascii="Times New Roman" w:hAnsi="Times New Roman" w:cs="Times New Roman"/>
          <w:i/>
          <w:iCs/>
          <w:sz w:val="28"/>
          <w:szCs w:val="28"/>
        </w:rPr>
        <w:t>Bone Joint J</w:t>
      </w:r>
      <w:r w:rsidR="00734CD2">
        <w:rPr>
          <w:rFonts w:ascii="Times New Roman" w:hAnsi="Times New Roman" w:cs="Times New Roman"/>
          <w:sz w:val="28"/>
          <w:szCs w:val="28"/>
        </w:rPr>
        <w:t>,</w:t>
      </w:r>
      <w:r w:rsidR="006363B6" w:rsidRPr="008A485E">
        <w:rPr>
          <w:rFonts w:ascii="Times New Roman" w:hAnsi="Times New Roman" w:cs="Times New Roman"/>
          <w:sz w:val="28"/>
          <w:szCs w:val="28"/>
        </w:rPr>
        <w:t xml:space="preserve"> 96-b:</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907–13</w:t>
      </w:r>
      <w:r w:rsidR="006363B6" w:rsidRPr="008A485E">
        <w:rPr>
          <w:rFonts w:ascii="Times New Roman" w:hAnsi="Times New Roman" w:cs="Times New Roman"/>
          <w:sz w:val="28"/>
          <w:szCs w:val="28"/>
          <w:lang w:val="vi-VN"/>
        </w:rPr>
        <w:t>.</w:t>
      </w:r>
    </w:p>
    <w:p w14:paraId="48F98687" w14:textId="2EE9C077" w:rsidR="000177F4" w:rsidRPr="000177F4" w:rsidRDefault="000177F4" w:rsidP="000177F4">
      <w:pPr>
        <w:tabs>
          <w:tab w:val="left" w:pos="567"/>
        </w:tabs>
        <w:spacing w:after="0" w:line="360" w:lineRule="auto"/>
        <w:ind w:left="567" w:hanging="567"/>
        <w:jc w:val="both"/>
        <w:rPr>
          <w:rFonts w:ascii="Times New Roman" w:eastAsia="Calibri" w:hAnsi="Times New Roman" w:cs="Times New Roman"/>
          <w:i/>
          <w:iCs/>
          <w:sz w:val="28"/>
          <w:szCs w:val="28"/>
        </w:rPr>
      </w:pPr>
      <w:r>
        <w:rPr>
          <w:rFonts w:ascii="Times New Roman" w:eastAsia="Calibri" w:hAnsi="Times New Roman" w:cs="Times New Roman"/>
          <w:sz w:val="28"/>
          <w:szCs w:val="28"/>
        </w:rPr>
        <w:t>4</w:t>
      </w:r>
      <w:r w:rsidRPr="000177F4">
        <w:rPr>
          <w:rFonts w:ascii="Times New Roman" w:eastAsia="Calibri" w:hAnsi="Times New Roman" w:cs="Times New Roman"/>
          <w:sz w:val="28"/>
          <w:szCs w:val="28"/>
          <w:lang w:val="vi-VN"/>
        </w:rPr>
        <w:t xml:space="preserve">. </w:t>
      </w:r>
      <w:r w:rsidRPr="000177F4">
        <w:rPr>
          <w:rFonts w:ascii="Times New Roman" w:eastAsia="Calibri" w:hAnsi="Times New Roman" w:cs="Times New Roman"/>
          <w:sz w:val="28"/>
          <w:szCs w:val="28"/>
          <w:lang w:val="vi-VN"/>
        </w:rPr>
        <w:tab/>
      </w:r>
      <w:r w:rsidRPr="000177F4">
        <w:rPr>
          <w:rFonts w:ascii="Times New Roman" w:eastAsia="Calibri" w:hAnsi="Times New Roman" w:cs="Times New Roman"/>
          <w:sz w:val="28"/>
          <w:szCs w:val="28"/>
        </w:rPr>
        <w:t>Hsu R</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W</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 xml:space="preserve">, </w:t>
      </w:r>
      <w:proofErr w:type="spellStart"/>
      <w:r w:rsidRPr="000177F4">
        <w:rPr>
          <w:rFonts w:ascii="Times New Roman" w:eastAsia="Calibri" w:hAnsi="Times New Roman" w:cs="Times New Roman"/>
          <w:sz w:val="28"/>
          <w:szCs w:val="28"/>
        </w:rPr>
        <w:t>Himeno</w:t>
      </w:r>
      <w:proofErr w:type="spellEnd"/>
      <w:r w:rsidRPr="000177F4">
        <w:rPr>
          <w:rFonts w:ascii="Times New Roman" w:eastAsia="Calibri" w:hAnsi="Times New Roman" w:cs="Times New Roman"/>
          <w:sz w:val="28"/>
          <w:szCs w:val="28"/>
        </w:rPr>
        <w:t xml:space="preserve"> S</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 Coventry M</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B</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 xml:space="preserve">, </w:t>
      </w:r>
      <w:r w:rsidR="00734CD2">
        <w:rPr>
          <w:rFonts w:ascii="Times New Roman" w:eastAsia="Calibri" w:hAnsi="Times New Roman" w:cs="Times New Roman"/>
          <w:sz w:val="28"/>
          <w:szCs w:val="28"/>
        </w:rPr>
        <w:t>et al</w:t>
      </w:r>
      <w:r w:rsidRPr="000177F4">
        <w:rPr>
          <w:rFonts w:ascii="Times New Roman" w:eastAsia="Calibri" w:hAnsi="Times New Roman" w:cs="Times New Roman"/>
          <w:sz w:val="28"/>
          <w:szCs w:val="28"/>
        </w:rPr>
        <w:t>.</w:t>
      </w:r>
      <w:r w:rsidRPr="000177F4">
        <w:rPr>
          <w:rFonts w:ascii="Times New Roman" w:eastAsia="Calibri" w:hAnsi="Times New Roman" w:cs="Times New Roman"/>
          <w:sz w:val="28"/>
          <w:szCs w:val="28"/>
          <w:lang w:val="vi-VN"/>
        </w:rPr>
        <w:t xml:space="preserve"> (1990).</w:t>
      </w:r>
      <w:r w:rsidRPr="000177F4">
        <w:rPr>
          <w:rFonts w:ascii="Times New Roman" w:eastAsia="Calibri" w:hAnsi="Times New Roman" w:cs="Times New Roman"/>
          <w:sz w:val="28"/>
          <w:szCs w:val="28"/>
        </w:rPr>
        <w:t xml:space="preserve"> Normal axial</w:t>
      </w:r>
      <w:r w:rsidRPr="000177F4">
        <w:rPr>
          <w:rFonts w:ascii="Times New Roman" w:eastAsia="Calibri" w:hAnsi="Times New Roman" w:cs="Times New Roman"/>
          <w:sz w:val="28"/>
          <w:szCs w:val="28"/>
          <w:lang w:val="vi-VN"/>
        </w:rPr>
        <w:t xml:space="preserve"> </w:t>
      </w:r>
      <w:r w:rsidRPr="000177F4">
        <w:rPr>
          <w:rFonts w:ascii="Times New Roman" w:eastAsia="Calibri" w:hAnsi="Times New Roman" w:cs="Times New Roman"/>
          <w:sz w:val="28"/>
          <w:szCs w:val="28"/>
        </w:rPr>
        <w:t>alignment of the lower extremity and load-bearing distribution</w:t>
      </w:r>
      <w:r w:rsidRPr="000177F4">
        <w:rPr>
          <w:rFonts w:ascii="Times New Roman" w:eastAsia="Calibri" w:hAnsi="Times New Roman" w:cs="Times New Roman"/>
          <w:sz w:val="28"/>
          <w:szCs w:val="28"/>
          <w:lang w:val="vi-VN"/>
        </w:rPr>
        <w:t xml:space="preserve"> </w:t>
      </w:r>
      <w:r w:rsidRPr="000177F4">
        <w:rPr>
          <w:rFonts w:ascii="Times New Roman" w:eastAsia="Calibri" w:hAnsi="Times New Roman" w:cs="Times New Roman"/>
          <w:sz w:val="28"/>
          <w:szCs w:val="28"/>
        </w:rPr>
        <w:t xml:space="preserve">at the knee. </w:t>
      </w:r>
      <w:r w:rsidRPr="000177F4">
        <w:rPr>
          <w:rFonts w:ascii="Times New Roman" w:eastAsia="Calibri" w:hAnsi="Times New Roman" w:cs="Times New Roman"/>
          <w:i/>
          <w:iCs/>
          <w:sz w:val="28"/>
          <w:szCs w:val="28"/>
        </w:rPr>
        <w:t xml:space="preserve">Clin </w:t>
      </w:r>
      <w:proofErr w:type="spellStart"/>
      <w:r w:rsidRPr="000177F4">
        <w:rPr>
          <w:rFonts w:ascii="Times New Roman" w:eastAsia="Calibri" w:hAnsi="Times New Roman" w:cs="Times New Roman"/>
          <w:i/>
          <w:iCs/>
          <w:sz w:val="28"/>
          <w:szCs w:val="28"/>
        </w:rPr>
        <w:t>Orthop</w:t>
      </w:r>
      <w:proofErr w:type="spellEnd"/>
      <w:r w:rsidRPr="000177F4">
        <w:rPr>
          <w:rFonts w:ascii="Times New Roman" w:eastAsia="Calibri" w:hAnsi="Times New Roman" w:cs="Times New Roman"/>
          <w:i/>
          <w:iCs/>
          <w:sz w:val="28"/>
          <w:szCs w:val="28"/>
        </w:rPr>
        <w:t xml:space="preserve"> </w:t>
      </w:r>
      <w:proofErr w:type="spellStart"/>
      <w:r w:rsidRPr="000177F4">
        <w:rPr>
          <w:rFonts w:ascii="Times New Roman" w:eastAsia="Calibri" w:hAnsi="Times New Roman" w:cs="Times New Roman"/>
          <w:i/>
          <w:iCs/>
          <w:sz w:val="28"/>
          <w:szCs w:val="28"/>
        </w:rPr>
        <w:t>Relat</w:t>
      </w:r>
      <w:proofErr w:type="spellEnd"/>
      <w:r w:rsidRPr="000177F4">
        <w:rPr>
          <w:rFonts w:ascii="Times New Roman" w:eastAsia="Calibri" w:hAnsi="Times New Roman" w:cs="Times New Roman"/>
          <w:i/>
          <w:iCs/>
          <w:sz w:val="28"/>
          <w:szCs w:val="28"/>
        </w:rPr>
        <w:t xml:space="preserve"> Res</w:t>
      </w:r>
      <w:r w:rsidR="00734CD2">
        <w:rPr>
          <w:rFonts w:ascii="Times New Roman" w:eastAsia="Calibri" w:hAnsi="Times New Roman" w:cs="Times New Roman"/>
          <w:i/>
          <w:iCs/>
          <w:sz w:val="28"/>
          <w:szCs w:val="28"/>
        </w:rPr>
        <w:t>,</w:t>
      </w:r>
      <w:r w:rsidRPr="000177F4">
        <w:rPr>
          <w:rFonts w:ascii="Times New Roman" w:eastAsia="Calibri" w:hAnsi="Times New Roman" w:cs="Times New Roman"/>
          <w:i/>
          <w:iCs/>
          <w:sz w:val="28"/>
          <w:szCs w:val="28"/>
        </w:rPr>
        <w:t xml:space="preserve"> </w:t>
      </w:r>
      <w:r w:rsidRPr="00734CD2">
        <w:rPr>
          <w:rFonts w:ascii="Times New Roman" w:eastAsia="Calibri" w:hAnsi="Times New Roman" w:cs="Times New Roman"/>
          <w:sz w:val="28"/>
          <w:szCs w:val="28"/>
        </w:rPr>
        <w:t>255:</w:t>
      </w:r>
      <w:r w:rsidRPr="00734CD2">
        <w:rPr>
          <w:rFonts w:ascii="Times New Roman" w:eastAsia="Calibri" w:hAnsi="Times New Roman" w:cs="Times New Roman"/>
          <w:sz w:val="28"/>
          <w:szCs w:val="28"/>
          <w:lang w:val="vi-VN"/>
        </w:rPr>
        <w:t xml:space="preserve"> </w:t>
      </w:r>
      <w:r w:rsidRPr="00734CD2">
        <w:rPr>
          <w:rFonts w:ascii="Times New Roman" w:eastAsia="Calibri" w:hAnsi="Times New Roman" w:cs="Times New Roman"/>
          <w:sz w:val="28"/>
          <w:szCs w:val="28"/>
        </w:rPr>
        <w:t>215</w:t>
      </w:r>
      <w:r w:rsidRPr="00734CD2">
        <w:rPr>
          <w:rFonts w:ascii="Times New Roman" w:eastAsia="Calibri" w:hAnsi="Times New Roman" w:cs="Times New Roman"/>
          <w:sz w:val="28"/>
          <w:szCs w:val="28"/>
          <w:lang w:val="vi-VN"/>
        </w:rPr>
        <w:t xml:space="preserve"> </w:t>
      </w:r>
      <w:r w:rsidRPr="00734CD2">
        <w:rPr>
          <w:rFonts w:ascii="Times New Roman" w:eastAsia="Calibri" w:hAnsi="Times New Roman" w:cs="Times New Roman"/>
          <w:sz w:val="28"/>
          <w:szCs w:val="28"/>
        </w:rPr>
        <w:t>–</w:t>
      </w:r>
      <w:r w:rsidRPr="00734CD2">
        <w:rPr>
          <w:rFonts w:ascii="Times New Roman" w:eastAsia="Calibri" w:hAnsi="Times New Roman" w:cs="Times New Roman"/>
          <w:sz w:val="28"/>
          <w:szCs w:val="28"/>
          <w:lang w:val="vi-VN"/>
        </w:rPr>
        <w:t xml:space="preserve"> 2</w:t>
      </w:r>
      <w:r w:rsidRPr="00734CD2">
        <w:rPr>
          <w:rFonts w:ascii="Times New Roman" w:eastAsia="Calibri" w:hAnsi="Times New Roman" w:cs="Times New Roman"/>
          <w:sz w:val="28"/>
          <w:szCs w:val="28"/>
        </w:rPr>
        <w:t>27</w:t>
      </w:r>
      <w:r w:rsidRPr="00734CD2">
        <w:rPr>
          <w:rFonts w:ascii="Times New Roman" w:eastAsia="Calibri" w:hAnsi="Times New Roman" w:cs="Times New Roman"/>
          <w:sz w:val="28"/>
          <w:szCs w:val="28"/>
          <w:lang w:val="vi-VN"/>
        </w:rPr>
        <w:t>.</w:t>
      </w:r>
    </w:p>
    <w:p w14:paraId="27AACA87" w14:textId="5889707E" w:rsidR="000177F4" w:rsidRPr="000177F4" w:rsidRDefault="000177F4" w:rsidP="000177F4">
      <w:pPr>
        <w:tabs>
          <w:tab w:val="left" w:pos="567"/>
        </w:tabs>
        <w:spacing w:after="0" w:line="360" w:lineRule="auto"/>
        <w:ind w:left="567" w:hanging="567"/>
        <w:jc w:val="both"/>
        <w:rPr>
          <w:rFonts w:ascii="Times New Roman" w:eastAsia="Calibri" w:hAnsi="Times New Roman" w:cs="Times New Roman"/>
          <w:i/>
          <w:iCs/>
          <w:sz w:val="28"/>
          <w:szCs w:val="28"/>
        </w:rPr>
      </w:pPr>
      <w:r>
        <w:rPr>
          <w:rFonts w:ascii="Times New Roman" w:eastAsia="Calibri" w:hAnsi="Times New Roman" w:cs="Times New Roman"/>
          <w:sz w:val="28"/>
          <w:szCs w:val="28"/>
        </w:rPr>
        <w:t>5</w:t>
      </w:r>
      <w:r w:rsidRPr="000177F4">
        <w:rPr>
          <w:rFonts w:ascii="Times New Roman" w:eastAsia="Calibri" w:hAnsi="Times New Roman" w:cs="Times New Roman"/>
          <w:sz w:val="28"/>
          <w:szCs w:val="28"/>
          <w:lang w:val="vi-VN"/>
        </w:rPr>
        <w:t xml:space="preserve">. </w:t>
      </w:r>
      <w:r w:rsidRPr="000177F4">
        <w:rPr>
          <w:rFonts w:ascii="Times New Roman" w:eastAsia="Calibri" w:hAnsi="Times New Roman" w:cs="Times New Roman"/>
          <w:sz w:val="28"/>
          <w:szCs w:val="28"/>
          <w:lang w:val="vi-VN"/>
        </w:rPr>
        <w:tab/>
      </w:r>
      <w:r w:rsidRPr="000177F4">
        <w:rPr>
          <w:rFonts w:ascii="Times New Roman" w:eastAsia="Calibri" w:hAnsi="Times New Roman" w:cs="Times New Roman"/>
          <w:sz w:val="28"/>
          <w:szCs w:val="28"/>
        </w:rPr>
        <w:t>Tang W</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M</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 Zhu Y</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H</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 Chiu K</w:t>
      </w:r>
      <w:r w:rsidRPr="000177F4">
        <w:rPr>
          <w:rFonts w:ascii="Times New Roman" w:eastAsia="Calibri" w:hAnsi="Times New Roman" w:cs="Times New Roman"/>
          <w:sz w:val="28"/>
          <w:szCs w:val="28"/>
          <w:lang w:val="vi-VN"/>
        </w:rPr>
        <w:t>.</w:t>
      </w:r>
      <w:r w:rsidRPr="000177F4">
        <w:rPr>
          <w:rFonts w:ascii="Times New Roman" w:eastAsia="Calibri" w:hAnsi="Times New Roman" w:cs="Times New Roman"/>
          <w:sz w:val="28"/>
          <w:szCs w:val="28"/>
        </w:rPr>
        <w:t>Y.</w:t>
      </w:r>
      <w:r w:rsidRPr="000177F4">
        <w:rPr>
          <w:rFonts w:ascii="Times New Roman" w:eastAsia="Calibri" w:hAnsi="Times New Roman" w:cs="Times New Roman"/>
          <w:sz w:val="28"/>
          <w:szCs w:val="28"/>
          <w:lang w:val="vi-VN"/>
        </w:rPr>
        <w:t xml:space="preserve"> (2000).</w:t>
      </w:r>
      <w:r w:rsidRPr="000177F4">
        <w:rPr>
          <w:rFonts w:ascii="Times New Roman" w:eastAsia="Calibri" w:hAnsi="Times New Roman" w:cs="Times New Roman"/>
          <w:sz w:val="28"/>
          <w:szCs w:val="28"/>
        </w:rPr>
        <w:t xml:space="preserve"> Axial alignment of the lower extremity in Chinese adults. </w:t>
      </w:r>
      <w:r w:rsidRPr="000177F4">
        <w:rPr>
          <w:rFonts w:ascii="Times New Roman" w:eastAsia="Calibri" w:hAnsi="Times New Roman" w:cs="Times New Roman"/>
          <w:i/>
          <w:iCs/>
          <w:sz w:val="28"/>
          <w:szCs w:val="28"/>
        </w:rPr>
        <w:t>J Bone Joint Surg Am</w:t>
      </w:r>
      <w:r w:rsidR="00734CD2">
        <w:rPr>
          <w:rFonts w:ascii="Times New Roman" w:eastAsia="Calibri" w:hAnsi="Times New Roman" w:cs="Times New Roman"/>
          <w:i/>
          <w:iCs/>
          <w:sz w:val="28"/>
          <w:szCs w:val="28"/>
        </w:rPr>
        <w:t>,</w:t>
      </w:r>
      <w:r w:rsidRPr="000177F4">
        <w:rPr>
          <w:rFonts w:ascii="Times New Roman" w:eastAsia="Calibri" w:hAnsi="Times New Roman" w:cs="Times New Roman"/>
          <w:i/>
          <w:iCs/>
          <w:sz w:val="28"/>
          <w:szCs w:val="28"/>
        </w:rPr>
        <w:t xml:space="preserve"> </w:t>
      </w:r>
      <w:r w:rsidRPr="00734CD2">
        <w:rPr>
          <w:rFonts w:ascii="Times New Roman" w:eastAsia="Calibri" w:hAnsi="Times New Roman" w:cs="Times New Roman"/>
          <w:sz w:val="28"/>
          <w:szCs w:val="28"/>
        </w:rPr>
        <w:t>82:</w:t>
      </w:r>
      <w:r w:rsidRPr="00734CD2">
        <w:rPr>
          <w:rFonts w:ascii="Times New Roman" w:eastAsia="Calibri" w:hAnsi="Times New Roman" w:cs="Times New Roman"/>
          <w:sz w:val="28"/>
          <w:szCs w:val="28"/>
          <w:lang w:val="vi-VN"/>
        </w:rPr>
        <w:t xml:space="preserve"> </w:t>
      </w:r>
      <w:r w:rsidRPr="00734CD2">
        <w:rPr>
          <w:rFonts w:ascii="Times New Roman" w:eastAsia="Calibri" w:hAnsi="Times New Roman" w:cs="Times New Roman"/>
          <w:sz w:val="28"/>
          <w:szCs w:val="28"/>
        </w:rPr>
        <w:t>1603</w:t>
      </w:r>
      <w:r w:rsidRPr="00734CD2">
        <w:rPr>
          <w:rFonts w:ascii="Times New Roman" w:eastAsia="Calibri" w:hAnsi="Times New Roman" w:cs="Times New Roman"/>
          <w:sz w:val="28"/>
          <w:szCs w:val="28"/>
          <w:lang w:val="vi-VN"/>
        </w:rPr>
        <w:t xml:space="preserve"> </w:t>
      </w:r>
      <w:r w:rsidRPr="00734CD2">
        <w:rPr>
          <w:rFonts w:ascii="Times New Roman" w:eastAsia="Calibri" w:hAnsi="Times New Roman" w:cs="Times New Roman"/>
          <w:sz w:val="28"/>
          <w:szCs w:val="28"/>
        </w:rPr>
        <w:t>–</w:t>
      </w:r>
      <w:r w:rsidRPr="00734CD2">
        <w:rPr>
          <w:rFonts w:ascii="Times New Roman" w:eastAsia="Calibri" w:hAnsi="Times New Roman" w:cs="Times New Roman"/>
          <w:sz w:val="28"/>
          <w:szCs w:val="28"/>
          <w:lang w:val="vi-VN"/>
        </w:rPr>
        <w:t xml:space="preserve"> 160</w:t>
      </w:r>
      <w:r w:rsidRPr="00734CD2">
        <w:rPr>
          <w:rFonts w:ascii="Times New Roman" w:eastAsia="Calibri" w:hAnsi="Times New Roman" w:cs="Times New Roman"/>
          <w:sz w:val="28"/>
          <w:szCs w:val="28"/>
        </w:rPr>
        <w:t>8</w:t>
      </w:r>
      <w:r w:rsidRPr="00734CD2">
        <w:rPr>
          <w:rFonts w:ascii="Times New Roman" w:eastAsia="Calibri" w:hAnsi="Times New Roman" w:cs="Times New Roman"/>
          <w:sz w:val="28"/>
          <w:szCs w:val="28"/>
          <w:lang w:val="vi-VN"/>
        </w:rPr>
        <w:t>.</w:t>
      </w:r>
    </w:p>
    <w:p w14:paraId="2DE16A55" w14:textId="535EC184" w:rsidR="000177F4" w:rsidRPr="008A485E"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Jabalameli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Moghimi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Yeganeh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734CD2">
        <w:rPr>
          <w:rFonts w:ascii="Times New Roman" w:hAnsi="Times New Roman" w:cs="Times New Roman"/>
          <w:sz w:val="28"/>
          <w:szCs w:val="28"/>
        </w:rPr>
        <w:t>et al</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(2015).</w:t>
      </w:r>
      <w:r w:rsidRPr="008A485E">
        <w:rPr>
          <w:rFonts w:ascii="Times New Roman" w:hAnsi="Times New Roman" w:cs="Times New Roman"/>
          <w:sz w:val="28"/>
          <w:szCs w:val="28"/>
        </w:rPr>
        <w:t xml:space="preserve"> Parameters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of lower extremities alignment view in Iranian adult population. </w:t>
      </w:r>
      <w:r w:rsidRPr="00734CD2">
        <w:rPr>
          <w:rFonts w:ascii="Times New Roman" w:hAnsi="Times New Roman" w:cs="Times New Roman"/>
          <w:i/>
          <w:iCs/>
          <w:sz w:val="28"/>
          <w:szCs w:val="28"/>
        </w:rPr>
        <w:t>Acta Med Iran</w:t>
      </w:r>
      <w:r w:rsidR="00734CD2">
        <w:rPr>
          <w:rFonts w:ascii="Times New Roman" w:hAnsi="Times New Roman" w:cs="Times New Roman"/>
          <w:i/>
          <w:iCs/>
          <w:sz w:val="28"/>
          <w:szCs w:val="28"/>
        </w:rPr>
        <w:t>,</w:t>
      </w:r>
      <w:r w:rsidRPr="008A485E">
        <w:rPr>
          <w:rFonts w:ascii="Times New Roman" w:hAnsi="Times New Roman" w:cs="Times New Roman"/>
          <w:sz w:val="28"/>
          <w:szCs w:val="28"/>
        </w:rPr>
        <w:t xml:space="preserve"> 53: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296</w:t>
      </w:r>
      <w:r w:rsidRPr="008A485E">
        <w:rPr>
          <w:rFonts w:ascii="Times New Roman" w:hAnsi="Times New Roman" w:cs="Times New Roman"/>
          <w:sz w:val="28"/>
          <w:szCs w:val="28"/>
          <w:lang w:val="vi-VN"/>
        </w:rPr>
        <w:t>.</w:t>
      </w:r>
    </w:p>
    <w:p w14:paraId="2C4D4C35" w14:textId="62761B46" w:rsidR="000177F4" w:rsidRPr="008A485E" w:rsidRDefault="000177F4" w:rsidP="000177F4">
      <w:pPr>
        <w:tabs>
          <w:tab w:val="left" w:pos="567"/>
        </w:tabs>
        <w:spacing w:after="0" w:line="360" w:lineRule="auto"/>
        <w:ind w:left="567" w:hanging="567"/>
        <w:jc w:val="both"/>
        <w:rPr>
          <w:rFonts w:ascii="Times New Roman" w:hAnsi="Times New Roman" w:cs="Times New Roman"/>
          <w:i/>
          <w:iCs/>
          <w:sz w:val="28"/>
          <w:szCs w:val="28"/>
        </w:rPr>
      </w:pPr>
      <w:r>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bookmarkStart w:id="549" w:name="_Hlk178846882"/>
      <w:r w:rsidRPr="008A485E">
        <w:rPr>
          <w:rFonts w:ascii="Times New Roman" w:hAnsi="Times New Roman" w:cs="Times New Roman"/>
          <w:sz w:val="28"/>
          <w:szCs w:val="28"/>
          <w:lang w:val="vi-VN"/>
        </w:rPr>
        <w:tab/>
      </w:r>
      <w:r w:rsidRPr="008A485E">
        <w:rPr>
          <w:rFonts w:ascii="Times New Roman" w:hAnsi="Times New Roman" w:cs="Times New Roman"/>
          <w:sz w:val="28"/>
          <w:szCs w:val="28"/>
        </w:rPr>
        <w:t>Khattak</w:t>
      </w:r>
      <w:bookmarkEnd w:id="549"/>
      <w:r w:rsidR="00734CD2">
        <w:rPr>
          <w:rFonts w:ascii="Times New Roman" w:hAnsi="Times New Roman" w:cs="Times New Roman"/>
          <w:sz w:val="28"/>
          <w:szCs w:val="28"/>
        </w:rPr>
        <w:t xml:space="preserve"> M.J.</w:t>
      </w:r>
      <w:r w:rsidRPr="008A485E">
        <w:rPr>
          <w:rFonts w:ascii="Times New Roman" w:hAnsi="Times New Roman" w:cs="Times New Roman"/>
          <w:sz w:val="28"/>
          <w:szCs w:val="28"/>
        </w:rPr>
        <w:t>,</w:t>
      </w:r>
      <w:r w:rsidR="00734CD2">
        <w:rPr>
          <w:rFonts w:ascii="Times New Roman" w:hAnsi="Times New Roman" w:cs="Times New Roman"/>
          <w:sz w:val="28"/>
          <w:szCs w:val="28"/>
        </w:rPr>
        <w:t xml:space="preserve"> </w:t>
      </w:r>
      <w:r w:rsidRPr="008A485E">
        <w:rPr>
          <w:rFonts w:ascii="Times New Roman" w:hAnsi="Times New Roman" w:cs="Times New Roman"/>
          <w:sz w:val="28"/>
          <w:szCs w:val="28"/>
        </w:rPr>
        <w:t>Umer</w:t>
      </w:r>
      <w:r w:rsidR="00734CD2">
        <w:rPr>
          <w:rFonts w:ascii="Times New Roman" w:hAnsi="Times New Roman" w:cs="Times New Roman"/>
          <w:sz w:val="28"/>
          <w:szCs w:val="28"/>
        </w:rPr>
        <w:t xml:space="preserve"> M.</w:t>
      </w:r>
      <w:r w:rsidRPr="008A485E">
        <w:rPr>
          <w:rFonts w:ascii="Times New Roman" w:hAnsi="Times New Roman" w:cs="Times New Roman"/>
          <w:sz w:val="28"/>
          <w:szCs w:val="28"/>
        </w:rPr>
        <w:t>,</w:t>
      </w:r>
      <w:r w:rsidR="00734CD2">
        <w:rPr>
          <w:rFonts w:ascii="Times New Roman" w:hAnsi="Times New Roman" w:cs="Times New Roman"/>
          <w:sz w:val="28"/>
          <w:szCs w:val="28"/>
        </w:rPr>
        <w:t xml:space="preserve"> </w:t>
      </w:r>
      <w:r w:rsidRPr="008A485E">
        <w:rPr>
          <w:rFonts w:ascii="Times New Roman" w:hAnsi="Times New Roman" w:cs="Times New Roman"/>
          <w:sz w:val="28"/>
          <w:szCs w:val="28"/>
        </w:rPr>
        <w:t>Davis</w:t>
      </w:r>
      <w:r w:rsidR="00734CD2">
        <w:rPr>
          <w:rFonts w:ascii="Times New Roman" w:hAnsi="Times New Roman" w:cs="Times New Roman"/>
          <w:sz w:val="28"/>
          <w:szCs w:val="28"/>
        </w:rPr>
        <w:t xml:space="preserve"> E.T.</w:t>
      </w:r>
      <w:r w:rsidRPr="008A485E">
        <w:rPr>
          <w:rFonts w:ascii="Times New Roman" w:hAnsi="Times New Roman" w:cs="Times New Roman"/>
          <w:sz w:val="28"/>
          <w:szCs w:val="28"/>
        </w:rPr>
        <w:t xml:space="preserve">, </w:t>
      </w:r>
      <w:r w:rsidR="00734CD2">
        <w:rPr>
          <w:rFonts w:ascii="Times New Roman" w:hAnsi="Times New Roman" w:cs="Times New Roman"/>
          <w:sz w:val="28"/>
          <w:szCs w:val="28"/>
        </w:rPr>
        <w:t xml:space="preserve">et al. </w:t>
      </w:r>
      <w:r w:rsidRPr="008A485E">
        <w:rPr>
          <w:rFonts w:ascii="Times New Roman" w:hAnsi="Times New Roman" w:cs="Times New Roman"/>
          <w:sz w:val="28"/>
          <w:szCs w:val="28"/>
          <w:lang w:val="vi-VN"/>
        </w:rPr>
        <w:t xml:space="preserve">(2010). </w:t>
      </w:r>
      <w:r w:rsidRPr="008A485E">
        <w:rPr>
          <w:rFonts w:ascii="Times New Roman" w:hAnsi="Times New Roman" w:cs="Times New Roman"/>
          <w:sz w:val="28"/>
          <w:szCs w:val="28"/>
        </w:rPr>
        <w:t>Lower-limb al</w:t>
      </w:r>
      <w:r w:rsidR="00734CD2">
        <w:rPr>
          <w:rFonts w:ascii="Times New Roman" w:hAnsi="Times New Roman" w:cs="Times New Roman"/>
          <w:sz w:val="28"/>
          <w:szCs w:val="28"/>
        </w:rPr>
        <w:t xml:space="preserve">ignment and posterior tibial </w:t>
      </w:r>
      <w:r w:rsidRPr="008A485E">
        <w:rPr>
          <w:rFonts w:ascii="Times New Roman" w:hAnsi="Times New Roman" w:cs="Times New Roman"/>
          <w:sz w:val="28"/>
          <w:szCs w:val="28"/>
        </w:rPr>
        <w:t>slope in Pakistanis: a radiographic study</w:t>
      </w:r>
      <w:r w:rsidRPr="008A485E">
        <w:rPr>
          <w:rFonts w:ascii="Times New Roman" w:hAnsi="Times New Roman" w:cs="Times New Roman"/>
          <w:sz w:val="28"/>
          <w:szCs w:val="28"/>
          <w:lang w:val="vi-VN"/>
        </w:rPr>
        <w:t xml:space="preserve">. </w:t>
      </w:r>
      <w:r w:rsidRPr="008A485E">
        <w:rPr>
          <w:rFonts w:ascii="Times New Roman" w:hAnsi="Times New Roman" w:cs="Times New Roman"/>
          <w:i/>
          <w:iCs/>
          <w:sz w:val="28"/>
          <w:szCs w:val="28"/>
        </w:rPr>
        <w:t xml:space="preserve">Journal of </w:t>
      </w:r>
      <w:proofErr w:type="spellStart"/>
      <w:r w:rsidRPr="008A485E">
        <w:rPr>
          <w:rFonts w:ascii="Times New Roman" w:hAnsi="Times New Roman" w:cs="Times New Roman"/>
          <w:i/>
          <w:iCs/>
          <w:sz w:val="28"/>
          <w:szCs w:val="28"/>
        </w:rPr>
        <w:t>Orthopaedic</w:t>
      </w:r>
      <w:proofErr w:type="spellEnd"/>
      <w:r w:rsidRPr="008A485E">
        <w:rPr>
          <w:rFonts w:ascii="Times New Roman" w:hAnsi="Times New Roman" w:cs="Times New Roman"/>
          <w:i/>
          <w:iCs/>
          <w:sz w:val="28"/>
          <w:szCs w:val="28"/>
        </w:rPr>
        <w:t xml:space="preserve"> Surgery</w:t>
      </w:r>
      <w:r w:rsidR="00734CD2">
        <w:rPr>
          <w:rFonts w:ascii="Times New Roman" w:hAnsi="Times New Roman" w:cs="Times New Roman"/>
          <w:i/>
          <w:iCs/>
          <w:sz w:val="28"/>
          <w:szCs w:val="28"/>
        </w:rPr>
        <w:t>,</w:t>
      </w:r>
      <w:r w:rsidRPr="008A485E">
        <w:rPr>
          <w:rFonts w:ascii="Times New Roman" w:hAnsi="Times New Roman" w:cs="Times New Roman"/>
          <w:i/>
          <w:iCs/>
          <w:sz w:val="28"/>
          <w:szCs w:val="28"/>
          <w:lang w:val="vi-VN"/>
        </w:rPr>
        <w:t xml:space="preserve"> </w:t>
      </w:r>
      <w:r w:rsidRPr="00734CD2">
        <w:rPr>
          <w:rFonts w:ascii="Times New Roman" w:hAnsi="Times New Roman" w:cs="Times New Roman"/>
          <w:sz w:val="28"/>
          <w:szCs w:val="28"/>
          <w:lang w:val="vi-VN"/>
        </w:rPr>
        <w:t>18 (1): 22 – 5.</w:t>
      </w:r>
    </w:p>
    <w:p w14:paraId="1EC6FB2D" w14:textId="5E274CD1" w:rsidR="000177F4" w:rsidRPr="000177F4"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Farinelli</w:t>
      </w:r>
      <w:r w:rsidR="00F3389C">
        <w:rPr>
          <w:rFonts w:ascii="Times New Roman" w:hAnsi="Times New Roman" w:cs="Times New Roman"/>
          <w:sz w:val="28"/>
          <w:szCs w:val="28"/>
        </w:rPr>
        <w:t xml:space="preserve"> 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Baldini</w:t>
      </w:r>
      <w:r w:rsidR="00F3389C">
        <w:rPr>
          <w:rFonts w:ascii="Times New Roman" w:hAnsi="Times New Roman" w:cs="Times New Roman"/>
          <w:sz w:val="28"/>
          <w:szCs w:val="28"/>
        </w:rPr>
        <w:t xml:space="preserve">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Bucci</w:t>
      </w:r>
      <w:r w:rsidR="00F3389C">
        <w:rPr>
          <w:rFonts w:ascii="Times New Roman" w:hAnsi="Times New Roman" w:cs="Times New Roman"/>
          <w:sz w:val="28"/>
          <w:szCs w:val="28"/>
        </w:rPr>
        <w:t xml:space="preserve">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F3389C">
        <w:rPr>
          <w:rFonts w:ascii="Times New Roman" w:hAnsi="Times New Roman" w:cs="Times New Roman"/>
          <w:sz w:val="28"/>
          <w:szCs w:val="28"/>
        </w:rPr>
        <w:t xml:space="preserve">et al. </w:t>
      </w:r>
      <w:r w:rsidRPr="008A485E">
        <w:rPr>
          <w:rFonts w:ascii="Times New Roman" w:hAnsi="Times New Roman" w:cs="Times New Roman"/>
          <w:sz w:val="28"/>
          <w:szCs w:val="28"/>
          <w:lang w:val="vi-VN"/>
        </w:rPr>
        <w:t xml:space="preserve">(2021). </w:t>
      </w:r>
      <w:r w:rsidRPr="008A485E">
        <w:rPr>
          <w:rFonts w:ascii="Times New Roman" w:hAnsi="Times New Roman" w:cs="Times New Roman"/>
          <w:sz w:val="28"/>
          <w:szCs w:val="28"/>
        </w:rPr>
        <w:t>Axial and rotational alignment of lower limb in a Caucasian aged</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non</w:t>
      </w:r>
      <w:r w:rsidRPr="008A485E">
        <w:rPr>
          <w:rFonts w:ascii="Times New Roman" w:hAnsi="Times New Roman" w:cs="Times New Roman"/>
          <w:sz w:val="28"/>
          <w:szCs w:val="28"/>
        </w:rPr>
        <w:noBreakHyphen/>
        <w:t>arthritic cohort</w:t>
      </w:r>
      <w:r w:rsidRPr="008A485E">
        <w:rPr>
          <w:rFonts w:ascii="Times New Roman" w:hAnsi="Times New Roman" w:cs="Times New Roman"/>
          <w:sz w:val="28"/>
          <w:szCs w:val="28"/>
          <w:lang w:val="vi-VN"/>
        </w:rPr>
        <w:t xml:space="preserve">. </w:t>
      </w:r>
      <w:r w:rsidRPr="00F3389C">
        <w:rPr>
          <w:rFonts w:ascii="Times New Roman" w:hAnsi="Times New Roman" w:cs="Times New Roman"/>
          <w:i/>
          <w:iCs/>
          <w:sz w:val="28"/>
          <w:szCs w:val="28"/>
        </w:rPr>
        <w:t xml:space="preserve">European Journal of </w:t>
      </w:r>
      <w:proofErr w:type="spellStart"/>
      <w:r w:rsidRPr="00F3389C">
        <w:rPr>
          <w:rFonts w:ascii="Times New Roman" w:hAnsi="Times New Roman" w:cs="Times New Roman"/>
          <w:i/>
          <w:iCs/>
          <w:sz w:val="28"/>
          <w:szCs w:val="28"/>
        </w:rPr>
        <w:t>Orthopaedic</w:t>
      </w:r>
      <w:proofErr w:type="spellEnd"/>
      <w:r w:rsidRPr="00F3389C">
        <w:rPr>
          <w:rFonts w:ascii="Times New Roman" w:hAnsi="Times New Roman" w:cs="Times New Roman"/>
          <w:i/>
          <w:iCs/>
          <w:sz w:val="28"/>
          <w:szCs w:val="28"/>
        </w:rPr>
        <w:t xml:space="preserve"> Surgery &amp; Traumatology</w:t>
      </w:r>
      <w:r w:rsidR="00F3389C">
        <w:rPr>
          <w:rFonts w:ascii="Times New Roman" w:hAnsi="Times New Roman" w:cs="Times New Roman"/>
          <w:sz w:val="28"/>
          <w:szCs w:val="28"/>
        </w:rPr>
        <w:t>,</w:t>
      </w:r>
      <w:r w:rsidRPr="008A485E">
        <w:rPr>
          <w:rFonts w:ascii="Times New Roman" w:hAnsi="Times New Roman" w:cs="Times New Roman"/>
          <w:sz w:val="28"/>
          <w:szCs w:val="28"/>
        </w:rPr>
        <w:t xml:space="preserve"> 31: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221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228</w:t>
      </w:r>
      <w:r w:rsidRPr="008A485E">
        <w:rPr>
          <w:rFonts w:ascii="Times New Roman" w:hAnsi="Times New Roman" w:cs="Times New Roman"/>
          <w:sz w:val="28"/>
          <w:szCs w:val="28"/>
          <w:lang w:val="vi-VN"/>
        </w:rPr>
        <w:t>.</w:t>
      </w:r>
    </w:p>
    <w:p w14:paraId="0971E79B" w14:textId="09D7D9D7" w:rsidR="006363B6" w:rsidRPr="001764DB"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t>Netter</w:t>
      </w:r>
      <w:r w:rsidR="00F3389C">
        <w:rPr>
          <w:rFonts w:ascii="Times New Roman" w:hAnsi="Times New Roman" w:cs="Times New Roman"/>
          <w:sz w:val="28"/>
          <w:szCs w:val="28"/>
        </w:rPr>
        <w:t xml:space="preserve"> F</w:t>
      </w:r>
      <w:r w:rsidR="006363B6" w:rsidRPr="008A485E">
        <w:rPr>
          <w:rFonts w:ascii="Times New Roman" w:hAnsi="Times New Roman" w:cs="Times New Roman"/>
          <w:sz w:val="28"/>
          <w:szCs w:val="28"/>
          <w:lang w:val="vi-VN"/>
        </w:rPr>
        <w:t>.</w:t>
      </w:r>
      <w:r w:rsidR="00F3389C">
        <w:rPr>
          <w:rFonts w:ascii="Times New Roman" w:hAnsi="Times New Roman" w:cs="Times New Roman"/>
          <w:sz w:val="28"/>
          <w:szCs w:val="28"/>
        </w:rPr>
        <w:t>H</w:t>
      </w:r>
      <w:r w:rsidR="006363B6" w:rsidRPr="008A485E">
        <w:rPr>
          <w:rFonts w:ascii="Times New Roman" w:hAnsi="Times New Roman" w:cs="Times New Roman"/>
          <w:sz w:val="28"/>
          <w:szCs w:val="28"/>
          <w:lang w:val="vi-VN"/>
        </w:rPr>
        <w:t xml:space="preserve"> (2007)</w:t>
      </w:r>
      <w:r w:rsidR="00F3389C">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F3389C">
        <w:rPr>
          <w:rFonts w:ascii="Times New Roman" w:hAnsi="Times New Roman" w:cs="Times New Roman"/>
          <w:i/>
          <w:iCs/>
          <w:sz w:val="28"/>
          <w:szCs w:val="28"/>
          <w:lang w:val="vi-VN"/>
        </w:rPr>
        <w:t>Atlas giải phẫu người</w:t>
      </w:r>
      <w:r w:rsidR="00F3389C">
        <w:rPr>
          <w:rFonts w:ascii="Times New Roman" w:hAnsi="Times New Roman" w:cs="Times New Roman"/>
          <w:sz w:val="28"/>
          <w:szCs w:val="28"/>
        </w:rPr>
        <w:t xml:space="preserve">, </w:t>
      </w:r>
      <w:r w:rsidR="006363B6" w:rsidRPr="00F3389C">
        <w:rPr>
          <w:rFonts w:ascii="Times New Roman" w:hAnsi="Times New Roman" w:cs="Times New Roman"/>
          <w:i/>
          <w:iCs/>
          <w:sz w:val="28"/>
          <w:szCs w:val="28"/>
          <w:lang w:val="vi-VN"/>
        </w:rPr>
        <w:t>Vietnamese Edition</w:t>
      </w:r>
      <w:r w:rsidR="00F3389C" w:rsidRPr="00F3389C">
        <w:rPr>
          <w:rFonts w:ascii="Times New Roman" w:hAnsi="Times New Roman" w:cs="Times New Roman"/>
          <w:i/>
          <w:iCs/>
          <w:sz w:val="28"/>
          <w:szCs w:val="28"/>
        </w:rPr>
        <w:t>,</w:t>
      </w:r>
      <w:r w:rsidR="006363B6" w:rsidRPr="00F3389C">
        <w:rPr>
          <w:rFonts w:ascii="Times New Roman" w:hAnsi="Times New Roman" w:cs="Times New Roman"/>
          <w:i/>
          <w:iCs/>
          <w:sz w:val="28"/>
          <w:szCs w:val="28"/>
          <w:lang w:val="vi-VN"/>
        </w:rPr>
        <w:t xml:space="preserve"> Nhà xuất bản y học</w:t>
      </w:r>
      <w:r w:rsidR="001764DB">
        <w:rPr>
          <w:rFonts w:ascii="Times New Roman" w:hAnsi="Times New Roman" w:cs="Times New Roman"/>
          <w:sz w:val="28"/>
          <w:szCs w:val="28"/>
        </w:rPr>
        <w:t xml:space="preserve">, </w:t>
      </w:r>
      <w:r w:rsidR="001764DB" w:rsidRPr="001764DB">
        <w:rPr>
          <w:rFonts w:ascii="Times New Roman" w:hAnsi="Times New Roman" w:cs="Times New Roman"/>
          <w:i/>
          <w:iCs/>
          <w:sz w:val="28"/>
          <w:szCs w:val="28"/>
        </w:rPr>
        <w:t xml:space="preserve">Hà </w:t>
      </w:r>
      <w:proofErr w:type="spellStart"/>
      <w:r w:rsidR="001764DB" w:rsidRPr="001764DB">
        <w:rPr>
          <w:rFonts w:ascii="Times New Roman" w:hAnsi="Times New Roman" w:cs="Times New Roman"/>
          <w:i/>
          <w:iCs/>
          <w:sz w:val="28"/>
          <w:szCs w:val="28"/>
        </w:rPr>
        <w:t>Nội</w:t>
      </w:r>
      <w:proofErr w:type="spellEnd"/>
      <w:r w:rsidR="001764DB">
        <w:rPr>
          <w:rFonts w:ascii="Times New Roman" w:hAnsi="Times New Roman" w:cs="Times New Roman"/>
          <w:sz w:val="28"/>
          <w:szCs w:val="28"/>
        </w:rPr>
        <w:t>.</w:t>
      </w:r>
    </w:p>
    <w:p w14:paraId="71CECF31" w14:textId="7A937BE1" w:rsidR="006363B6" w:rsidRPr="008A485E"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10</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r>
      <w:r w:rsidR="006363B6" w:rsidRPr="008A485E">
        <w:rPr>
          <w:rFonts w:ascii="Times New Roman" w:hAnsi="Times New Roman" w:cs="Times New Roman"/>
          <w:sz w:val="28"/>
          <w:szCs w:val="28"/>
        </w:rPr>
        <w:t>Zach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Kuncicka</w:t>
      </w:r>
      <w:proofErr w:type="spellEnd"/>
      <w:r w:rsidR="006363B6" w:rsidRPr="008A485E">
        <w:rPr>
          <w:rFonts w:ascii="Times New Roman" w:hAnsi="Times New Roman" w:cs="Times New Roman"/>
          <w:sz w:val="28"/>
          <w:szCs w:val="28"/>
        </w:rPr>
        <w:t xml:space="preserve">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Ruzicka P</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w:t>
      </w:r>
      <w:r w:rsidR="00A45CF4">
        <w:rPr>
          <w:rFonts w:ascii="Times New Roman" w:hAnsi="Times New Roman" w:cs="Times New Roman"/>
          <w:sz w:val="28"/>
          <w:szCs w:val="28"/>
        </w:rPr>
        <w:t xml:space="preserve"> et al</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(2014).</w:t>
      </w:r>
      <w:r w:rsidR="006363B6" w:rsidRPr="008A485E">
        <w:rPr>
          <w:rFonts w:ascii="Times New Roman" w:hAnsi="Times New Roman" w:cs="Times New Roman"/>
          <w:sz w:val="28"/>
          <w:szCs w:val="28"/>
        </w:rPr>
        <w:t xml:space="preserve"> Design, analysis</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and verification of a knee joint oncological prosthesis finite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xml:space="preserve">element model. </w:t>
      </w:r>
      <w:proofErr w:type="spellStart"/>
      <w:r w:rsidR="006363B6" w:rsidRPr="00A45CF4">
        <w:rPr>
          <w:rFonts w:ascii="Times New Roman" w:hAnsi="Times New Roman" w:cs="Times New Roman"/>
          <w:i/>
          <w:iCs/>
          <w:sz w:val="28"/>
          <w:szCs w:val="28"/>
        </w:rPr>
        <w:t>Comput</w:t>
      </w:r>
      <w:proofErr w:type="spellEnd"/>
      <w:r w:rsidR="006363B6" w:rsidRPr="00A45CF4">
        <w:rPr>
          <w:rFonts w:ascii="Times New Roman" w:hAnsi="Times New Roman" w:cs="Times New Roman"/>
          <w:i/>
          <w:iCs/>
          <w:sz w:val="28"/>
          <w:szCs w:val="28"/>
        </w:rPr>
        <w:t xml:space="preserve"> Biol Med</w:t>
      </w:r>
      <w:r w:rsidR="00A45CF4">
        <w:rPr>
          <w:rFonts w:ascii="Times New Roman" w:hAnsi="Times New Roman" w:cs="Times New Roman"/>
          <w:sz w:val="28"/>
          <w:szCs w:val="28"/>
        </w:rPr>
        <w:t xml:space="preserve">, </w:t>
      </w:r>
      <w:r w:rsidR="006363B6" w:rsidRPr="008A485E">
        <w:rPr>
          <w:rFonts w:ascii="Times New Roman" w:hAnsi="Times New Roman" w:cs="Times New Roman"/>
          <w:sz w:val="28"/>
          <w:szCs w:val="28"/>
        </w:rPr>
        <w:t>54:</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53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60.</w:t>
      </w:r>
    </w:p>
    <w:p w14:paraId="25EF793F" w14:textId="47904D0A" w:rsidR="006363B6" w:rsidRPr="003C4B1E"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r>
      <w:r w:rsidR="003C4B1E" w:rsidRPr="003C4B1E">
        <w:rPr>
          <w:rFonts w:ascii="Times New Roman" w:hAnsi="Times New Roman" w:cs="Times New Roman"/>
          <w:sz w:val="28"/>
          <w:szCs w:val="28"/>
        </w:rPr>
        <w:t>Jeffrey</w:t>
      </w:r>
      <w:r w:rsidR="003C4B1E">
        <w:rPr>
          <w:rFonts w:ascii="Times New Roman" w:hAnsi="Times New Roman" w:cs="Times New Roman"/>
          <w:sz w:val="28"/>
          <w:szCs w:val="28"/>
        </w:rPr>
        <w:t xml:space="preserve"> J.C.,</w:t>
      </w:r>
      <w:r w:rsidR="003C4B1E" w:rsidRPr="003C4B1E">
        <w:rPr>
          <w:rFonts w:ascii="Times New Roman" w:hAnsi="Times New Roman" w:cs="Times New Roman"/>
          <w:sz w:val="28"/>
          <w:szCs w:val="28"/>
        </w:rPr>
        <w:t xml:space="preserve"> </w:t>
      </w:r>
      <w:proofErr w:type="spellStart"/>
      <w:r w:rsidR="003C4B1E" w:rsidRPr="003C4B1E">
        <w:rPr>
          <w:rFonts w:ascii="Times New Roman" w:hAnsi="Times New Roman" w:cs="Times New Roman"/>
          <w:sz w:val="28"/>
          <w:szCs w:val="28"/>
        </w:rPr>
        <w:t>Bhaveen</w:t>
      </w:r>
      <w:proofErr w:type="spellEnd"/>
      <w:r w:rsidR="003C4B1E" w:rsidRPr="003C4B1E">
        <w:rPr>
          <w:rFonts w:ascii="Times New Roman" w:hAnsi="Times New Roman" w:cs="Times New Roman"/>
          <w:sz w:val="28"/>
          <w:szCs w:val="28"/>
        </w:rPr>
        <w:t xml:space="preserve"> H.</w:t>
      </w:r>
      <w:r w:rsidR="003C4B1E">
        <w:rPr>
          <w:rFonts w:ascii="Times New Roman" w:hAnsi="Times New Roman" w:cs="Times New Roman"/>
          <w:sz w:val="28"/>
          <w:szCs w:val="28"/>
        </w:rPr>
        <w:t xml:space="preserve">K., </w:t>
      </w:r>
      <w:r w:rsidR="003C4B1E" w:rsidRPr="003C4B1E">
        <w:rPr>
          <w:rFonts w:ascii="Times New Roman" w:hAnsi="Times New Roman" w:cs="Times New Roman"/>
          <w:sz w:val="28"/>
          <w:szCs w:val="28"/>
        </w:rPr>
        <w:t>Samik B</w:t>
      </w:r>
      <w:r w:rsidR="003C4B1E">
        <w:rPr>
          <w:rFonts w:ascii="Times New Roman" w:hAnsi="Times New Roman" w:cs="Times New Roman"/>
          <w:sz w:val="28"/>
          <w:szCs w:val="28"/>
        </w:rPr>
        <w:t>.</w:t>
      </w:r>
      <w:r w:rsidR="003C4B1E" w:rsidRPr="003C4B1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(201</w:t>
      </w:r>
      <w:r w:rsidR="003C4B1E">
        <w:rPr>
          <w:rFonts w:ascii="Times New Roman" w:hAnsi="Times New Roman" w:cs="Times New Roman"/>
          <w:sz w:val="28"/>
          <w:szCs w:val="28"/>
        </w:rPr>
        <w:t>4</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3C4B1E" w:rsidRPr="003C4B1E">
        <w:rPr>
          <w:rFonts w:ascii="Times New Roman" w:hAnsi="Times New Roman" w:cs="Times New Roman"/>
          <w:sz w:val="28"/>
          <w:szCs w:val="28"/>
        </w:rPr>
        <w:t>Mechanical, Anatomical, and Kinematic Axis in TKA: Concepts and Practical Applications</w:t>
      </w:r>
      <w:r w:rsidR="003C4B1E">
        <w:rPr>
          <w:rFonts w:ascii="Times New Roman" w:hAnsi="Times New Roman" w:cs="Times New Roman"/>
          <w:sz w:val="28"/>
          <w:szCs w:val="28"/>
        </w:rPr>
        <w:t>.</w:t>
      </w:r>
      <w:r w:rsidR="003C4B1E" w:rsidRPr="003C4B1E">
        <w:t xml:space="preserve"> </w:t>
      </w:r>
      <w:r w:rsidR="003C4B1E" w:rsidRPr="003C4B1E">
        <w:rPr>
          <w:rFonts w:ascii="Times New Roman" w:hAnsi="Times New Roman" w:cs="Times New Roman"/>
          <w:i/>
          <w:iCs/>
          <w:sz w:val="28"/>
          <w:szCs w:val="28"/>
        </w:rPr>
        <w:t xml:space="preserve">Curr Rev </w:t>
      </w:r>
      <w:proofErr w:type="spellStart"/>
      <w:r w:rsidR="003C4B1E" w:rsidRPr="003C4B1E">
        <w:rPr>
          <w:rFonts w:ascii="Times New Roman" w:hAnsi="Times New Roman" w:cs="Times New Roman"/>
          <w:i/>
          <w:iCs/>
          <w:sz w:val="28"/>
          <w:szCs w:val="28"/>
        </w:rPr>
        <w:t>Musculoskelet</w:t>
      </w:r>
      <w:proofErr w:type="spellEnd"/>
      <w:r w:rsidR="003C4B1E" w:rsidRPr="003C4B1E">
        <w:rPr>
          <w:rFonts w:ascii="Times New Roman" w:hAnsi="Times New Roman" w:cs="Times New Roman"/>
          <w:i/>
          <w:iCs/>
          <w:sz w:val="28"/>
          <w:szCs w:val="28"/>
        </w:rPr>
        <w:t xml:space="preserve"> Med</w:t>
      </w:r>
      <w:r w:rsidR="003C4B1E">
        <w:rPr>
          <w:rFonts w:ascii="Times New Roman" w:hAnsi="Times New Roman" w:cs="Times New Roman"/>
          <w:sz w:val="28"/>
          <w:szCs w:val="28"/>
        </w:rPr>
        <w:t>,</w:t>
      </w:r>
      <w:r w:rsidR="003C4B1E" w:rsidRPr="003C4B1E">
        <w:rPr>
          <w:rFonts w:ascii="Times New Roman" w:hAnsi="Times New Roman" w:cs="Times New Roman"/>
          <w:sz w:val="28"/>
          <w:szCs w:val="28"/>
        </w:rPr>
        <w:t xml:space="preserve"> 7:89</w:t>
      </w:r>
      <w:r w:rsidR="003C4B1E">
        <w:rPr>
          <w:rFonts w:ascii="Times New Roman" w:hAnsi="Times New Roman" w:cs="Times New Roman"/>
          <w:sz w:val="28"/>
          <w:szCs w:val="28"/>
        </w:rPr>
        <w:t xml:space="preserve"> </w:t>
      </w:r>
      <w:r w:rsidR="003C4B1E" w:rsidRPr="003C4B1E">
        <w:rPr>
          <w:rFonts w:ascii="Times New Roman" w:hAnsi="Times New Roman" w:cs="Times New Roman"/>
          <w:sz w:val="28"/>
          <w:szCs w:val="28"/>
        </w:rPr>
        <w:t>–</w:t>
      </w:r>
      <w:r w:rsidR="003C4B1E">
        <w:rPr>
          <w:rFonts w:ascii="Times New Roman" w:hAnsi="Times New Roman" w:cs="Times New Roman"/>
          <w:sz w:val="28"/>
          <w:szCs w:val="28"/>
        </w:rPr>
        <w:t xml:space="preserve"> </w:t>
      </w:r>
      <w:r w:rsidR="003C4B1E" w:rsidRPr="003C4B1E">
        <w:rPr>
          <w:rFonts w:ascii="Times New Roman" w:hAnsi="Times New Roman" w:cs="Times New Roman"/>
          <w:sz w:val="28"/>
          <w:szCs w:val="28"/>
        </w:rPr>
        <w:t>95</w:t>
      </w:r>
      <w:r w:rsidR="003C4B1E">
        <w:rPr>
          <w:rFonts w:ascii="Times New Roman" w:hAnsi="Times New Roman" w:cs="Times New Roman"/>
          <w:sz w:val="28"/>
          <w:szCs w:val="28"/>
        </w:rPr>
        <w:t>.</w:t>
      </w:r>
    </w:p>
    <w:p w14:paraId="6F0B35D5" w14:textId="72834144" w:rsidR="006363B6" w:rsidRPr="008A485E"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r>
      <w:r w:rsidR="006363B6" w:rsidRPr="008A485E">
        <w:rPr>
          <w:rFonts w:ascii="Times New Roman" w:hAnsi="Times New Roman" w:cs="Times New Roman"/>
          <w:sz w:val="28"/>
          <w:szCs w:val="28"/>
        </w:rPr>
        <w:t>Victor J.</w:t>
      </w:r>
      <w:r w:rsidR="006363B6" w:rsidRPr="008A485E">
        <w:rPr>
          <w:rFonts w:ascii="Times New Roman" w:hAnsi="Times New Roman" w:cs="Times New Roman"/>
          <w:sz w:val="28"/>
          <w:szCs w:val="28"/>
          <w:lang w:val="vi-VN"/>
        </w:rPr>
        <w:t xml:space="preserve"> (2009).</w:t>
      </w:r>
      <w:r w:rsidR="006363B6" w:rsidRPr="008A485E">
        <w:rPr>
          <w:rFonts w:ascii="Times New Roman" w:hAnsi="Times New Roman" w:cs="Times New Roman"/>
          <w:sz w:val="28"/>
          <w:szCs w:val="28"/>
        </w:rPr>
        <w:t xml:space="preserve"> Rotational alignment of the distal femur: a literature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xml:space="preserve">review. </w:t>
      </w:r>
      <w:proofErr w:type="spellStart"/>
      <w:r w:rsidR="006363B6" w:rsidRPr="007670A0">
        <w:rPr>
          <w:rFonts w:ascii="Times New Roman" w:hAnsi="Times New Roman" w:cs="Times New Roman"/>
          <w:i/>
          <w:iCs/>
          <w:sz w:val="28"/>
          <w:szCs w:val="28"/>
        </w:rPr>
        <w:t>Orthop</w:t>
      </w:r>
      <w:proofErr w:type="spellEnd"/>
      <w:r w:rsidR="006363B6" w:rsidRPr="007670A0">
        <w:rPr>
          <w:rFonts w:ascii="Times New Roman" w:hAnsi="Times New Roman" w:cs="Times New Roman"/>
          <w:i/>
          <w:iCs/>
          <w:sz w:val="28"/>
          <w:szCs w:val="28"/>
        </w:rPr>
        <w:t xml:space="preserve"> </w:t>
      </w:r>
      <w:proofErr w:type="spellStart"/>
      <w:r w:rsidR="006363B6" w:rsidRPr="007670A0">
        <w:rPr>
          <w:rFonts w:ascii="Times New Roman" w:hAnsi="Times New Roman" w:cs="Times New Roman"/>
          <w:i/>
          <w:iCs/>
          <w:sz w:val="28"/>
          <w:szCs w:val="28"/>
        </w:rPr>
        <w:t>Traumatol</w:t>
      </w:r>
      <w:proofErr w:type="spellEnd"/>
      <w:r w:rsidR="006363B6" w:rsidRPr="007670A0">
        <w:rPr>
          <w:rFonts w:ascii="Times New Roman" w:hAnsi="Times New Roman" w:cs="Times New Roman"/>
          <w:i/>
          <w:iCs/>
          <w:sz w:val="28"/>
          <w:szCs w:val="28"/>
        </w:rPr>
        <w:t xml:space="preserve"> Surgery Res</w:t>
      </w:r>
      <w:r w:rsidR="007670A0">
        <w:rPr>
          <w:rFonts w:ascii="Times New Roman" w:hAnsi="Times New Roman" w:cs="Times New Roman"/>
          <w:i/>
          <w:iCs/>
          <w:sz w:val="28"/>
          <w:szCs w:val="28"/>
        </w:rPr>
        <w:t>,</w:t>
      </w:r>
      <w:r w:rsidR="006363B6" w:rsidRPr="008A485E">
        <w:rPr>
          <w:rFonts w:ascii="Times New Roman" w:hAnsi="Times New Roman" w:cs="Times New Roman"/>
          <w:sz w:val="28"/>
          <w:szCs w:val="28"/>
        </w:rPr>
        <w:t xml:space="preserve"> 95:</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365</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372</w:t>
      </w:r>
      <w:r w:rsidR="006363B6" w:rsidRPr="008A485E">
        <w:rPr>
          <w:rFonts w:ascii="Times New Roman" w:hAnsi="Times New Roman" w:cs="Times New Roman"/>
          <w:sz w:val="28"/>
          <w:szCs w:val="28"/>
          <w:lang w:val="vi-VN"/>
        </w:rPr>
        <w:t>.</w:t>
      </w:r>
    </w:p>
    <w:p w14:paraId="1C1D2551" w14:textId="306BC584"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0177F4">
        <w:rPr>
          <w:rFonts w:ascii="Times New Roman" w:hAnsi="Times New Roman" w:cs="Times New Roman"/>
          <w:sz w:val="28"/>
          <w:szCs w:val="28"/>
        </w:rPr>
        <w:t>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Duggal N</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Paci G</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Narain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(2014).</w:t>
      </w:r>
      <w:r w:rsidRPr="008A485E">
        <w:rPr>
          <w:rFonts w:ascii="Times New Roman" w:hAnsi="Times New Roman" w:cs="Times New Roman"/>
          <w:sz w:val="28"/>
          <w:szCs w:val="28"/>
        </w:rPr>
        <w:t xml:space="preserve"> A computer assessment of</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the effect of hindfoot alignment on mechanical axis deviation.</w:t>
      </w:r>
      <w:r w:rsidRPr="008A485E">
        <w:rPr>
          <w:rFonts w:ascii="Times New Roman" w:hAnsi="Times New Roman" w:cs="Times New Roman"/>
          <w:sz w:val="28"/>
          <w:szCs w:val="28"/>
          <w:lang w:val="vi-VN"/>
        </w:rPr>
        <w:t xml:space="preserve"> </w:t>
      </w:r>
      <w:proofErr w:type="spellStart"/>
      <w:r w:rsidRPr="007670A0">
        <w:rPr>
          <w:rFonts w:ascii="Times New Roman" w:hAnsi="Times New Roman" w:cs="Times New Roman"/>
          <w:i/>
          <w:iCs/>
          <w:sz w:val="28"/>
          <w:szCs w:val="28"/>
        </w:rPr>
        <w:t>Comput</w:t>
      </w:r>
      <w:proofErr w:type="spellEnd"/>
      <w:r w:rsidRPr="007670A0">
        <w:rPr>
          <w:rFonts w:ascii="Times New Roman" w:hAnsi="Times New Roman" w:cs="Times New Roman"/>
          <w:i/>
          <w:iCs/>
          <w:sz w:val="28"/>
          <w:szCs w:val="28"/>
        </w:rPr>
        <w:t xml:space="preserve"> Methods Prog Biomed</w:t>
      </w:r>
      <w:r w:rsidR="007670A0">
        <w:rPr>
          <w:rFonts w:ascii="Times New Roman" w:hAnsi="Times New Roman" w:cs="Times New Roman"/>
          <w:sz w:val="28"/>
          <w:szCs w:val="28"/>
        </w:rPr>
        <w:t>,</w:t>
      </w:r>
      <w:r w:rsidRPr="007670A0">
        <w:rPr>
          <w:rFonts w:ascii="Times New Roman" w:hAnsi="Times New Roman" w:cs="Times New Roman"/>
          <w:sz w:val="28"/>
          <w:szCs w:val="28"/>
        </w:rPr>
        <w:t xml:space="preserve"> </w:t>
      </w:r>
      <w:r w:rsidRPr="008A485E">
        <w:rPr>
          <w:rFonts w:ascii="Times New Roman" w:hAnsi="Times New Roman" w:cs="Times New Roman"/>
          <w:sz w:val="28"/>
          <w:szCs w:val="28"/>
        </w:rPr>
        <w:t>113: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126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32</w:t>
      </w:r>
      <w:r w:rsidRPr="008A485E">
        <w:rPr>
          <w:rFonts w:ascii="Times New Roman" w:hAnsi="Times New Roman" w:cs="Times New Roman"/>
          <w:sz w:val="28"/>
          <w:szCs w:val="28"/>
          <w:lang w:val="vi-VN"/>
        </w:rPr>
        <w:t>.</w:t>
      </w:r>
    </w:p>
    <w:p w14:paraId="252D4E7F" w14:textId="31851D84"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0177F4">
        <w:rPr>
          <w:rFonts w:ascii="Times New Roman" w:hAnsi="Times New Roman" w:cs="Times New Roman"/>
          <w:sz w:val="28"/>
          <w:szCs w:val="28"/>
        </w:rPr>
        <w:t>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Sharma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Song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Dunlop D</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(2010).</w:t>
      </w:r>
      <w:r w:rsidRPr="008A485E">
        <w:rPr>
          <w:rFonts w:ascii="Times New Roman" w:hAnsi="Times New Roman" w:cs="Times New Roman"/>
          <w:sz w:val="28"/>
          <w:szCs w:val="28"/>
        </w:rPr>
        <w:t xml:space="preserve"> Varus and valgus alignment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and incident and progressive knee osteoarthritis. </w:t>
      </w:r>
      <w:r w:rsidRPr="007670A0">
        <w:rPr>
          <w:rFonts w:ascii="Times New Roman" w:hAnsi="Times New Roman" w:cs="Times New Roman"/>
          <w:i/>
          <w:iCs/>
          <w:sz w:val="28"/>
          <w:szCs w:val="28"/>
        </w:rPr>
        <w:t>Ann Rheum</w:t>
      </w:r>
      <w:r w:rsidRPr="007670A0">
        <w:rPr>
          <w:rFonts w:ascii="Times New Roman" w:hAnsi="Times New Roman" w:cs="Times New Roman"/>
          <w:i/>
          <w:iCs/>
          <w:sz w:val="28"/>
          <w:szCs w:val="28"/>
          <w:lang w:val="vi-VN"/>
        </w:rPr>
        <w:t xml:space="preserve"> </w:t>
      </w:r>
      <w:r w:rsidRPr="007670A0">
        <w:rPr>
          <w:rFonts w:ascii="Times New Roman" w:hAnsi="Times New Roman" w:cs="Times New Roman"/>
          <w:i/>
          <w:iCs/>
          <w:sz w:val="28"/>
          <w:szCs w:val="28"/>
        </w:rPr>
        <w:t>Dis</w:t>
      </w:r>
      <w:r w:rsidR="007670A0">
        <w:rPr>
          <w:rFonts w:ascii="Times New Roman" w:hAnsi="Times New Roman" w:cs="Times New Roman"/>
          <w:i/>
          <w:iCs/>
          <w:sz w:val="28"/>
          <w:szCs w:val="28"/>
        </w:rPr>
        <w:t>,</w:t>
      </w:r>
      <w:r w:rsidRPr="008A485E">
        <w:rPr>
          <w:rFonts w:ascii="Times New Roman" w:hAnsi="Times New Roman" w:cs="Times New Roman"/>
          <w:sz w:val="28"/>
          <w:szCs w:val="28"/>
        </w:rPr>
        <w:t xml:space="preserve"> 69: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1940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1945</w:t>
      </w:r>
      <w:r w:rsidRPr="008A485E">
        <w:rPr>
          <w:rFonts w:ascii="Times New Roman" w:hAnsi="Times New Roman" w:cs="Times New Roman"/>
          <w:sz w:val="28"/>
          <w:szCs w:val="28"/>
          <w:lang w:val="vi-VN"/>
        </w:rPr>
        <w:t>.</w:t>
      </w:r>
    </w:p>
    <w:p w14:paraId="56292F35" w14:textId="5ACA0C25"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0177F4">
        <w:rPr>
          <w:rFonts w:ascii="Times New Roman" w:hAnsi="Times New Roman" w:cs="Times New Roman"/>
          <w:sz w:val="28"/>
          <w:szCs w:val="28"/>
        </w:rPr>
        <w:t>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Zhang Y</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Xu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Nevitt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(2001).</w:t>
      </w:r>
      <w:r w:rsidRPr="008A485E">
        <w:rPr>
          <w:rFonts w:ascii="Times New Roman" w:hAnsi="Times New Roman" w:cs="Times New Roman"/>
          <w:sz w:val="28"/>
          <w:szCs w:val="28"/>
        </w:rPr>
        <w:t xml:space="preserve"> Comparison of the prevalence of knee osteoarthritis between the elderly Chinese population in Beijing and whites in the United States: The Beijing</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Osteoarthritis Study. </w:t>
      </w:r>
      <w:proofErr w:type="spellStart"/>
      <w:r w:rsidRPr="007670A0">
        <w:rPr>
          <w:rFonts w:ascii="Times New Roman" w:hAnsi="Times New Roman" w:cs="Times New Roman"/>
          <w:i/>
          <w:iCs/>
          <w:sz w:val="28"/>
          <w:szCs w:val="28"/>
        </w:rPr>
        <w:t>Arthrit</w:t>
      </w:r>
      <w:proofErr w:type="spellEnd"/>
      <w:r w:rsidRPr="007670A0">
        <w:rPr>
          <w:rFonts w:ascii="Times New Roman" w:hAnsi="Times New Roman" w:cs="Times New Roman"/>
          <w:i/>
          <w:iCs/>
          <w:sz w:val="28"/>
          <w:szCs w:val="28"/>
        </w:rPr>
        <w:t xml:space="preserve"> Rheum</w:t>
      </w:r>
      <w:r w:rsidR="007670A0">
        <w:rPr>
          <w:rFonts w:ascii="Times New Roman" w:hAnsi="Times New Roman" w:cs="Times New Roman"/>
          <w:sz w:val="28"/>
          <w:szCs w:val="28"/>
        </w:rPr>
        <w:t>,</w:t>
      </w:r>
      <w:r w:rsidRPr="008A485E">
        <w:rPr>
          <w:rFonts w:ascii="Times New Roman" w:hAnsi="Times New Roman" w:cs="Times New Roman"/>
          <w:sz w:val="28"/>
          <w:szCs w:val="28"/>
        </w:rPr>
        <w:t xml:space="preserve"> 44: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2065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71</w:t>
      </w:r>
      <w:r w:rsidRPr="008A485E">
        <w:rPr>
          <w:rFonts w:ascii="Times New Roman" w:hAnsi="Times New Roman" w:cs="Times New Roman"/>
          <w:sz w:val="28"/>
          <w:szCs w:val="28"/>
          <w:lang w:val="vi-VN"/>
        </w:rPr>
        <w:t>.</w:t>
      </w:r>
    </w:p>
    <w:p w14:paraId="0504F2A1" w14:textId="4CE2B6BE"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0177F4">
        <w:rPr>
          <w:rFonts w:ascii="Times New Roman" w:hAnsi="Times New Roman" w:cs="Times New Roman"/>
          <w:sz w:val="28"/>
          <w:szCs w:val="28"/>
        </w:rPr>
        <w:t>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Braga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Renner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B</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Schwartz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(2009).</w:t>
      </w:r>
      <w:r w:rsidRPr="008A485E">
        <w:rPr>
          <w:rFonts w:ascii="Times New Roman" w:hAnsi="Times New Roman" w:cs="Times New Roman"/>
          <w:sz w:val="28"/>
          <w:szCs w:val="28"/>
        </w:rPr>
        <w:t xml:space="preserve"> Differences in radiographic features of knee osteoarthritis in African-Americans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and Caucasians:</w:t>
      </w:r>
      <w:r w:rsidR="007670A0">
        <w:rPr>
          <w:rFonts w:ascii="Times New Roman" w:hAnsi="Times New Roman" w:cs="Times New Roman"/>
          <w:sz w:val="28"/>
          <w:szCs w:val="28"/>
        </w:rPr>
        <w:t xml:space="preserve"> </w:t>
      </w:r>
      <w:r w:rsidRPr="008A485E">
        <w:rPr>
          <w:rFonts w:ascii="Times New Roman" w:hAnsi="Times New Roman" w:cs="Times New Roman"/>
          <w:sz w:val="28"/>
          <w:szCs w:val="28"/>
        </w:rPr>
        <w:t>the</w:t>
      </w:r>
      <w:r w:rsidR="007670A0">
        <w:rPr>
          <w:rFonts w:ascii="Times New Roman" w:hAnsi="Times New Roman" w:cs="Times New Roman"/>
          <w:sz w:val="28"/>
          <w:szCs w:val="28"/>
        </w:rPr>
        <w:t xml:space="preserve"> </w:t>
      </w:r>
      <w:proofErr w:type="gramStart"/>
      <w:r w:rsidRPr="008A485E">
        <w:rPr>
          <w:rFonts w:ascii="Times New Roman" w:hAnsi="Times New Roman" w:cs="Times New Roman"/>
          <w:sz w:val="28"/>
          <w:szCs w:val="28"/>
        </w:rPr>
        <w:t>Johnston</w:t>
      </w:r>
      <w:r w:rsidR="003C4B1E">
        <w:rPr>
          <w:rFonts w:ascii="Times New Roman" w:hAnsi="Times New Roman" w:cs="Times New Roman"/>
          <w:sz w:val="28"/>
          <w:szCs w:val="28"/>
        </w:rPr>
        <w:t xml:space="preserve"> </w:t>
      </w:r>
      <w:r w:rsidRPr="008A485E">
        <w:rPr>
          <w:rFonts w:ascii="Times New Roman" w:hAnsi="Times New Roman" w:cs="Times New Roman"/>
          <w:sz w:val="28"/>
          <w:szCs w:val="28"/>
        </w:rPr>
        <w:t>county</w:t>
      </w:r>
      <w:proofErr w:type="gramEnd"/>
      <w:r w:rsidRPr="008A485E">
        <w:rPr>
          <w:rFonts w:ascii="Times New Roman" w:hAnsi="Times New Roman" w:cs="Times New Roman"/>
          <w:sz w:val="28"/>
          <w:szCs w:val="28"/>
        </w:rPr>
        <w:t xml:space="preserve"> osteoarthritis project.</w:t>
      </w:r>
      <w:r w:rsidRPr="008A485E">
        <w:rPr>
          <w:rFonts w:ascii="Times New Roman" w:hAnsi="Times New Roman" w:cs="Times New Roman"/>
          <w:sz w:val="28"/>
          <w:szCs w:val="28"/>
          <w:lang w:val="vi-VN"/>
        </w:rPr>
        <w:t xml:space="preserve"> </w:t>
      </w:r>
      <w:r w:rsidRPr="007670A0">
        <w:rPr>
          <w:rFonts w:ascii="Times New Roman" w:hAnsi="Times New Roman" w:cs="Times New Roman"/>
          <w:i/>
          <w:iCs/>
          <w:sz w:val="28"/>
          <w:szCs w:val="28"/>
        </w:rPr>
        <w:t>Osteoarthritis Cartilage</w:t>
      </w:r>
      <w:r w:rsidR="007670A0">
        <w:rPr>
          <w:rFonts w:ascii="Times New Roman" w:hAnsi="Times New Roman" w:cs="Times New Roman"/>
          <w:i/>
          <w:iCs/>
          <w:sz w:val="28"/>
          <w:szCs w:val="28"/>
        </w:rPr>
        <w:t>,</w:t>
      </w:r>
      <w:r w:rsidRPr="007670A0">
        <w:rPr>
          <w:rFonts w:ascii="Times New Roman" w:hAnsi="Times New Roman" w:cs="Times New Roman"/>
          <w:i/>
          <w:iCs/>
          <w:sz w:val="28"/>
          <w:szCs w:val="28"/>
        </w:rPr>
        <w:t xml:space="preserve"> </w:t>
      </w:r>
      <w:r w:rsidRPr="008A485E">
        <w:rPr>
          <w:rFonts w:ascii="Times New Roman" w:hAnsi="Times New Roman" w:cs="Times New Roman"/>
          <w:sz w:val="28"/>
          <w:szCs w:val="28"/>
        </w:rPr>
        <w:t>17</w:t>
      </w:r>
      <w:r w:rsidR="007670A0">
        <w:rPr>
          <w:rFonts w:ascii="Times New Roman" w:hAnsi="Times New Roman" w:cs="Times New Roman"/>
          <w:sz w:val="28"/>
          <w:szCs w:val="28"/>
        </w:rPr>
        <w:t xml:space="preserve"> (12)</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1554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1561</w:t>
      </w:r>
      <w:r w:rsidRPr="008A485E">
        <w:rPr>
          <w:rFonts w:ascii="Times New Roman" w:hAnsi="Times New Roman" w:cs="Times New Roman"/>
          <w:sz w:val="28"/>
          <w:szCs w:val="28"/>
          <w:lang w:val="vi-VN"/>
        </w:rPr>
        <w:t>.</w:t>
      </w:r>
    </w:p>
    <w:p w14:paraId="29DCACF5" w14:textId="604E61B9"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0177F4">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Wang Y</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Zeng Y</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Dai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(2010).</w:t>
      </w:r>
      <w:r w:rsidRPr="008A485E">
        <w:rPr>
          <w:rFonts w:ascii="Times New Roman" w:hAnsi="Times New Roman" w:cs="Times New Roman"/>
          <w:sz w:val="28"/>
          <w:szCs w:val="28"/>
        </w:rPr>
        <w:t xml:space="preserve"> Normal lower-extremity alignment parameters in healthy Southern Chinese adults as a guide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in total knee arthroplasty. </w:t>
      </w:r>
      <w:r w:rsidRPr="007670A0">
        <w:rPr>
          <w:rFonts w:ascii="Times New Roman" w:hAnsi="Times New Roman" w:cs="Times New Roman"/>
          <w:i/>
          <w:iCs/>
          <w:sz w:val="28"/>
          <w:szCs w:val="28"/>
        </w:rPr>
        <w:t>J Arthroplasty</w:t>
      </w:r>
      <w:r w:rsidR="007670A0">
        <w:rPr>
          <w:rFonts w:ascii="Times New Roman" w:hAnsi="Times New Roman" w:cs="Times New Roman"/>
          <w:sz w:val="28"/>
          <w:szCs w:val="28"/>
        </w:rPr>
        <w:t>,</w:t>
      </w:r>
      <w:r w:rsidRPr="008A485E">
        <w:rPr>
          <w:rFonts w:ascii="Times New Roman" w:hAnsi="Times New Roman" w:cs="Times New Roman"/>
          <w:sz w:val="28"/>
          <w:szCs w:val="28"/>
        </w:rPr>
        <w:t xml:space="preserve"> 25: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563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70</w:t>
      </w:r>
      <w:r w:rsidRPr="008A485E">
        <w:rPr>
          <w:rFonts w:ascii="Times New Roman" w:hAnsi="Times New Roman" w:cs="Times New Roman"/>
          <w:sz w:val="28"/>
          <w:szCs w:val="28"/>
          <w:lang w:val="vi-VN"/>
        </w:rPr>
        <w:t>.</w:t>
      </w:r>
    </w:p>
    <w:p w14:paraId="723E29A0" w14:textId="62CB48FD" w:rsidR="006363B6" w:rsidRPr="008A485E" w:rsidRDefault="006363B6" w:rsidP="006363B6">
      <w:pPr>
        <w:tabs>
          <w:tab w:val="left" w:pos="567"/>
        </w:tabs>
        <w:spacing w:after="0" w:line="360" w:lineRule="auto"/>
        <w:ind w:left="567" w:hanging="567"/>
        <w:jc w:val="both"/>
        <w:rPr>
          <w:rFonts w:ascii="Times New Roman" w:hAnsi="Times New Roman" w:cs="Times New Roman"/>
          <w:i/>
          <w:iCs/>
          <w:sz w:val="28"/>
          <w:szCs w:val="28"/>
        </w:rPr>
      </w:pPr>
      <w:r w:rsidRPr="008A485E">
        <w:rPr>
          <w:rFonts w:ascii="Times New Roman" w:eastAsia="Times New Roman" w:hAnsi="Times New Roman" w:cs="Times New Roman"/>
          <w:sz w:val="28"/>
          <w:szCs w:val="28"/>
          <w:lang w:val="vi-VN"/>
        </w:rPr>
        <w:lastRenderedPageBreak/>
        <w:t>1</w:t>
      </w:r>
      <w:r w:rsidR="000177F4">
        <w:rPr>
          <w:rFonts w:ascii="Times New Roman" w:eastAsia="Times New Roman" w:hAnsi="Times New Roman" w:cs="Times New Roman"/>
          <w:sz w:val="28"/>
          <w:szCs w:val="28"/>
        </w:rPr>
        <w:t>8</w:t>
      </w:r>
      <w:r w:rsidRPr="008A485E">
        <w:rPr>
          <w:rFonts w:ascii="Times New Roman" w:eastAsia="Times New Roman" w:hAnsi="Times New Roman" w:cs="Times New Roman"/>
          <w:sz w:val="28"/>
          <w:szCs w:val="28"/>
          <w:lang w:val="vi-VN"/>
        </w:rPr>
        <w:t xml:space="preserve">. </w:t>
      </w:r>
      <w:r w:rsidRPr="008A485E">
        <w:rPr>
          <w:rFonts w:ascii="Times New Roman" w:eastAsia="Times New Roman" w:hAnsi="Times New Roman" w:cs="Times New Roman"/>
          <w:sz w:val="28"/>
          <w:szCs w:val="28"/>
          <w:lang w:val="vi-VN"/>
        </w:rPr>
        <w:tab/>
      </w:r>
      <w:r w:rsidRPr="008A485E">
        <w:rPr>
          <w:rFonts w:ascii="Times New Roman" w:hAnsi="Times New Roman" w:cs="Times New Roman"/>
          <w:sz w:val="28"/>
          <w:szCs w:val="28"/>
        </w:rPr>
        <w:t>Hoaglund F.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Yau A. C. M.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Wong W. L.</w:t>
      </w:r>
      <w:r w:rsidRPr="008A485E">
        <w:rPr>
          <w:rFonts w:ascii="Times New Roman" w:hAnsi="Times New Roman" w:cs="Times New Roman"/>
          <w:sz w:val="28"/>
          <w:szCs w:val="28"/>
          <w:lang w:val="vi-VN"/>
        </w:rPr>
        <w:t xml:space="preserve"> (1973).</w:t>
      </w:r>
      <w:r w:rsidRPr="008A485E">
        <w:rPr>
          <w:rFonts w:ascii="Times New Roman" w:hAnsi="Times New Roman" w:cs="Times New Roman"/>
          <w:sz w:val="28"/>
          <w:szCs w:val="28"/>
        </w:rPr>
        <w:t xml:space="preserve"> Osteoarthritis of the hip and other joints in southern Chinese in Hong Kong. Incidence</w:t>
      </w:r>
      <w:r w:rsidRPr="008A485E">
        <w:rPr>
          <w:rFonts w:ascii="Times New Roman" w:hAnsi="Times New Roman" w:cs="Times New Roman"/>
          <w:sz w:val="28"/>
          <w:szCs w:val="28"/>
        </w:rPr>
        <w:br/>
        <w:t xml:space="preserve">and related factors. </w:t>
      </w:r>
      <w:r w:rsidRPr="008A485E">
        <w:rPr>
          <w:rFonts w:ascii="Times New Roman" w:hAnsi="Times New Roman" w:cs="Times New Roman"/>
          <w:i/>
          <w:iCs/>
          <w:sz w:val="28"/>
          <w:szCs w:val="28"/>
        </w:rPr>
        <w:t xml:space="preserve">J. Bone and Joint Surg, </w:t>
      </w:r>
      <w:r w:rsidRPr="007670A0">
        <w:rPr>
          <w:rFonts w:ascii="Times New Roman" w:hAnsi="Times New Roman" w:cs="Times New Roman"/>
          <w:sz w:val="28"/>
          <w:szCs w:val="28"/>
        </w:rPr>
        <w:t>55-A: 545</w:t>
      </w:r>
      <w:r w:rsidRPr="007670A0">
        <w:rPr>
          <w:rFonts w:ascii="Times New Roman" w:hAnsi="Times New Roman" w:cs="Times New Roman"/>
          <w:sz w:val="28"/>
          <w:szCs w:val="28"/>
          <w:lang w:val="vi-VN"/>
        </w:rPr>
        <w:t xml:space="preserve"> </w:t>
      </w:r>
      <w:r w:rsidRPr="007670A0">
        <w:rPr>
          <w:rFonts w:ascii="Times New Roman" w:hAnsi="Times New Roman" w:cs="Times New Roman"/>
          <w:sz w:val="28"/>
          <w:szCs w:val="28"/>
        </w:rPr>
        <w:t>–</w:t>
      </w:r>
      <w:r w:rsidRPr="007670A0">
        <w:rPr>
          <w:rFonts w:ascii="Times New Roman" w:hAnsi="Times New Roman" w:cs="Times New Roman"/>
          <w:sz w:val="28"/>
          <w:szCs w:val="28"/>
          <w:lang w:val="vi-VN"/>
        </w:rPr>
        <w:t xml:space="preserve"> </w:t>
      </w:r>
      <w:r w:rsidRPr="007670A0">
        <w:rPr>
          <w:rFonts w:ascii="Times New Roman" w:hAnsi="Times New Roman" w:cs="Times New Roman"/>
          <w:sz w:val="28"/>
          <w:szCs w:val="28"/>
        </w:rPr>
        <w:t>557</w:t>
      </w:r>
      <w:r w:rsidRPr="007670A0">
        <w:rPr>
          <w:rFonts w:ascii="Times New Roman" w:hAnsi="Times New Roman" w:cs="Times New Roman"/>
          <w:sz w:val="28"/>
          <w:szCs w:val="28"/>
          <w:lang w:val="vi-VN"/>
        </w:rPr>
        <w:t>.</w:t>
      </w:r>
      <w:r w:rsidRPr="008A485E">
        <w:rPr>
          <w:rFonts w:ascii="Times New Roman" w:hAnsi="Times New Roman" w:cs="Times New Roman"/>
          <w:i/>
          <w:iCs/>
          <w:sz w:val="28"/>
          <w:szCs w:val="28"/>
          <w:lang w:val="vi-VN"/>
        </w:rPr>
        <w:t xml:space="preserve"> </w:t>
      </w:r>
    </w:p>
    <w:p w14:paraId="55CFCB65" w14:textId="44CB0499" w:rsidR="006363B6" w:rsidRPr="008A485E" w:rsidRDefault="006363B6" w:rsidP="006363B6">
      <w:pPr>
        <w:tabs>
          <w:tab w:val="left" w:pos="567"/>
        </w:tabs>
        <w:spacing w:after="0" w:line="360" w:lineRule="auto"/>
        <w:ind w:left="567" w:hanging="567"/>
        <w:jc w:val="both"/>
        <w:rPr>
          <w:rFonts w:ascii="Times New Roman" w:hAnsi="Times New Roman" w:cs="Times New Roman"/>
          <w:i/>
          <w:iCs/>
          <w:sz w:val="28"/>
          <w:szCs w:val="28"/>
        </w:rPr>
      </w:pPr>
      <w:r w:rsidRPr="008A485E">
        <w:rPr>
          <w:rFonts w:ascii="Times New Roman" w:hAnsi="Times New Roman" w:cs="Times New Roman"/>
          <w:sz w:val="28"/>
          <w:szCs w:val="28"/>
          <w:lang w:val="vi-VN"/>
        </w:rPr>
        <w:t>1</w:t>
      </w:r>
      <w:r w:rsidR="000177F4">
        <w:rPr>
          <w:rFonts w:ascii="Times New Roman" w:hAnsi="Times New Roman" w:cs="Times New Roman"/>
          <w:sz w:val="28"/>
          <w:szCs w:val="28"/>
        </w:rPr>
        <w:t>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Ahlberg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Linder B.</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Binhemd</w:t>
      </w:r>
      <w:proofErr w:type="spellEnd"/>
      <w:r w:rsidRPr="008A485E">
        <w:rPr>
          <w:rFonts w:ascii="Times New Roman" w:hAnsi="Times New Roman" w:cs="Times New Roman"/>
          <w:sz w:val="28"/>
          <w:szCs w:val="28"/>
        </w:rPr>
        <w:t xml:space="preserve"> T. A.</w:t>
      </w:r>
      <w:r w:rsidRPr="008A485E">
        <w:rPr>
          <w:rFonts w:ascii="Times New Roman" w:hAnsi="Times New Roman" w:cs="Times New Roman"/>
          <w:sz w:val="28"/>
          <w:szCs w:val="28"/>
          <w:lang w:val="vi-VN"/>
        </w:rPr>
        <w:t xml:space="preserve"> (1990).</w:t>
      </w:r>
      <w:r w:rsidRPr="008A485E">
        <w:rPr>
          <w:rFonts w:ascii="Times New Roman" w:hAnsi="Times New Roman" w:cs="Times New Roman"/>
          <w:sz w:val="28"/>
          <w:szCs w:val="28"/>
        </w:rPr>
        <w:t xml:space="preserve"> Osteoarthritis of the hip and knee in Saudi Arabia. </w:t>
      </w:r>
      <w:proofErr w:type="spellStart"/>
      <w:r w:rsidRPr="008A485E">
        <w:rPr>
          <w:rFonts w:ascii="Times New Roman" w:hAnsi="Times New Roman" w:cs="Times New Roman"/>
          <w:i/>
          <w:iCs/>
          <w:sz w:val="28"/>
          <w:szCs w:val="28"/>
        </w:rPr>
        <w:t>Internat.</w:t>
      </w:r>
      <w:proofErr w:type="spellEnd"/>
      <w:r w:rsidRPr="008A485E">
        <w:rPr>
          <w:rFonts w:ascii="Times New Roman" w:hAnsi="Times New Roman" w:cs="Times New Roman"/>
          <w:i/>
          <w:iCs/>
          <w:sz w:val="28"/>
          <w:szCs w:val="28"/>
        </w:rPr>
        <w:t xml:space="preserve"> </w:t>
      </w:r>
      <w:proofErr w:type="spellStart"/>
      <w:r w:rsidRPr="008A485E">
        <w:rPr>
          <w:rFonts w:ascii="Times New Roman" w:hAnsi="Times New Roman" w:cs="Times New Roman"/>
          <w:i/>
          <w:iCs/>
          <w:sz w:val="28"/>
          <w:szCs w:val="28"/>
        </w:rPr>
        <w:t>Orthop</w:t>
      </w:r>
      <w:proofErr w:type="spellEnd"/>
      <w:r w:rsidRPr="008A485E">
        <w:rPr>
          <w:rFonts w:ascii="Times New Roman" w:hAnsi="Times New Roman" w:cs="Times New Roman"/>
          <w:i/>
          <w:iCs/>
          <w:sz w:val="28"/>
          <w:szCs w:val="28"/>
        </w:rPr>
        <w:t xml:space="preserve">, </w:t>
      </w:r>
      <w:r w:rsidRPr="00FD08D4">
        <w:rPr>
          <w:rFonts w:ascii="Times New Roman" w:hAnsi="Times New Roman" w:cs="Times New Roman"/>
          <w:sz w:val="28"/>
          <w:szCs w:val="28"/>
        </w:rPr>
        <w:t>14: 29</w:t>
      </w:r>
      <w:r w:rsidRPr="00FD08D4">
        <w:rPr>
          <w:rFonts w:ascii="Times New Roman" w:hAnsi="Times New Roman" w:cs="Times New Roman"/>
          <w:sz w:val="28"/>
          <w:szCs w:val="28"/>
          <w:lang w:val="vi-VN"/>
        </w:rPr>
        <w:t xml:space="preserve"> </w:t>
      </w:r>
      <w:r w:rsidRPr="00FD08D4">
        <w:rPr>
          <w:rFonts w:ascii="Times New Roman" w:hAnsi="Times New Roman" w:cs="Times New Roman"/>
          <w:sz w:val="28"/>
          <w:szCs w:val="28"/>
        </w:rPr>
        <w:t>–</w:t>
      </w:r>
      <w:r w:rsidRPr="00FD08D4">
        <w:rPr>
          <w:rFonts w:ascii="Times New Roman" w:hAnsi="Times New Roman" w:cs="Times New Roman"/>
          <w:sz w:val="28"/>
          <w:szCs w:val="28"/>
          <w:lang w:val="vi-VN"/>
        </w:rPr>
        <w:t xml:space="preserve"> </w:t>
      </w:r>
      <w:r w:rsidRPr="00FD08D4">
        <w:rPr>
          <w:rFonts w:ascii="Times New Roman" w:hAnsi="Times New Roman" w:cs="Times New Roman"/>
          <w:sz w:val="28"/>
          <w:szCs w:val="28"/>
        </w:rPr>
        <w:t>30</w:t>
      </w:r>
      <w:r w:rsidRPr="00FD08D4">
        <w:rPr>
          <w:rFonts w:ascii="Times New Roman" w:hAnsi="Times New Roman" w:cs="Times New Roman"/>
          <w:sz w:val="28"/>
          <w:szCs w:val="28"/>
          <w:lang w:val="vi-VN"/>
        </w:rPr>
        <w:t>.</w:t>
      </w:r>
    </w:p>
    <w:p w14:paraId="1FBACDAA" w14:textId="54B6BA7F" w:rsidR="006363B6" w:rsidRPr="008A485E" w:rsidRDefault="000177F4" w:rsidP="006363B6">
      <w:pPr>
        <w:tabs>
          <w:tab w:val="left" w:pos="567"/>
        </w:tabs>
        <w:spacing w:after="0" w:line="360" w:lineRule="auto"/>
        <w:ind w:left="567" w:hanging="567"/>
        <w:jc w:val="both"/>
        <w:rPr>
          <w:rFonts w:ascii="Times New Roman" w:hAnsi="Times New Roman" w:cs="Times New Roman"/>
          <w:i/>
          <w:iCs/>
          <w:sz w:val="28"/>
          <w:szCs w:val="28"/>
          <w:lang w:val="vi-VN"/>
        </w:rPr>
      </w:pPr>
      <w:r>
        <w:rPr>
          <w:rFonts w:ascii="Times New Roman" w:hAnsi="Times New Roman" w:cs="Times New Roman"/>
          <w:sz w:val="28"/>
          <w:szCs w:val="28"/>
        </w:rPr>
        <w:t>20</w:t>
      </w:r>
      <w:r w:rsidR="006363B6" w:rsidRPr="008A485E">
        <w:rPr>
          <w:rFonts w:ascii="Times New Roman" w:hAnsi="Times New Roman" w:cs="Times New Roman"/>
          <w:sz w:val="28"/>
          <w:szCs w:val="28"/>
          <w:lang w:val="vi-VN"/>
        </w:rPr>
        <w:t>.</w:t>
      </w:r>
      <w:r w:rsidR="00BE0905">
        <w:rPr>
          <w:rFonts w:ascii="Times New Roman" w:hAnsi="Times New Roman" w:cs="Times New Roman"/>
          <w:sz w:val="28"/>
          <w:szCs w:val="28"/>
        </w:rPr>
        <w:t xml:space="preserve"> </w:t>
      </w:r>
      <w:r w:rsidR="006363B6" w:rsidRPr="008A485E">
        <w:rPr>
          <w:rFonts w:ascii="Times New Roman" w:hAnsi="Times New Roman" w:cs="Times New Roman"/>
          <w:sz w:val="28"/>
          <w:szCs w:val="28"/>
        </w:rPr>
        <w:t>Danielsson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Hernborg</w:t>
      </w:r>
      <w:proofErr w:type="spellEnd"/>
      <w:r w:rsidR="006363B6" w:rsidRPr="008A485E">
        <w:rPr>
          <w:rFonts w:ascii="Times New Roman" w:hAnsi="Times New Roman" w:cs="Times New Roman"/>
          <w:sz w:val="28"/>
          <w:szCs w:val="28"/>
        </w:rPr>
        <w:t xml:space="preserve"> J.</w:t>
      </w:r>
      <w:r w:rsidR="006363B6" w:rsidRPr="008A485E">
        <w:rPr>
          <w:rFonts w:ascii="Times New Roman" w:hAnsi="Times New Roman" w:cs="Times New Roman"/>
          <w:sz w:val="28"/>
          <w:szCs w:val="28"/>
          <w:lang w:val="vi-VN"/>
        </w:rPr>
        <w:t xml:space="preserve"> (1970).</w:t>
      </w:r>
      <w:r w:rsidR="006363B6" w:rsidRPr="008A485E">
        <w:rPr>
          <w:rFonts w:ascii="Times New Roman" w:hAnsi="Times New Roman" w:cs="Times New Roman"/>
          <w:sz w:val="28"/>
          <w:szCs w:val="28"/>
        </w:rPr>
        <w:t xml:space="preserve"> Morbidity and mortality of</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osteoarthritis of the knee (</w:t>
      </w:r>
      <w:proofErr w:type="spellStart"/>
      <w:r w:rsidR="006363B6" w:rsidRPr="008A485E">
        <w:rPr>
          <w:rFonts w:ascii="Times New Roman" w:hAnsi="Times New Roman" w:cs="Times New Roman"/>
          <w:sz w:val="28"/>
          <w:szCs w:val="28"/>
        </w:rPr>
        <w:t>gonarthrosis</w:t>
      </w:r>
      <w:proofErr w:type="spellEnd"/>
      <w:r w:rsidR="006363B6" w:rsidRPr="008A485E">
        <w:rPr>
          <w:rFonts w:ascii="Times New Roman" w:hAnsi="Times New Roman" w:cs="Times New Roman"/>
          <w:sz w:val="28"/>
          <w:szCs w:val="28"/>
        </w:rPr>
        <w:t xml:space="preserve">) in Malmo, Sweden. </w:t>
      </w:r>
      <w:r w:rsidR="006363B6" w:rsidRPr="008A485E">
        <w:rPr>
          <w:rFonts w:ascii="Times New Roman" w:hAnsi="Times New Roman" w:cs="Times New Roman"/>
          <w:i/>
          <w:iCs/>
          <w:sz w:val="28"/>
          <w:szCs w:val="28"/>
        </w:rPr>
        <w:t xml:space="preserve">Clin. </w:t>
      </w:r>
      <w:proofErr w:type="spellStart"/>
      <w:r w:rsidR="006363B6" w:rsidRPr="008A485E">
        <w:rPr>
          <w:rFonts w:ascii="Times New Roman" w:hAnsi="Times New Roman" w:cs="Times New Roman"/>
          <w:i/>
          <w:iCs/>
          <w:sz w:val="28"/>
          <w:szCs w:val="28"/>
        </w:rPr>
        <w:t>Orthop</w:t>
      </w:r>
      <w:proofErr w:type="spellEnd"/>
      <w:r w:rsidR="007670A0">
        <w:rPr>
          <w:rFonts w:ascii="Times New Roman" w:hAnsi="Times New Roman" w:cs="Times New Roman"/>
          <w:i/>
          <w:iCs/>
          <w:sz w:val="28"/>
          <w:szCs w:val="28"/>
        </w:rPr>
        <w:t>,</w:t>
      </w:r>
      <w:r w:rsidR="006363B6" w:rsidRPr="008A485E">
        <w:rPr>
          <w:rFonts w:ascii="Times New Roman" w:hAnsi="Times New Roman" w:cs="Times New Roman"/>
          <w:i/>
          <w:iCs/>
          <w:sz w:val="28"/>
          <w:szCs w:val="28"/>
        </w:rPr>
        <w:t xml:space="preserve"> </w:t>
      </w:r>
      <w:r w:rsidR="006363B6" w:rsidRPr="00FD08D4">
        <w:rPr>
          <w:rFonts w:ascii="Times New Roman" w:hAnsi="Times New Roman" w:cs="Times New Roman"/>
          <w:sz w:val="28"/>
          <w:szCs w:val="28"/>
        </w:rPr>
        <w:t>69:</w:t>
      </w:r>
      <w:r w:rsidR="006363B6" w:rsidRPr="00FD08D4">
        <w:rPr>
          <w:rFonts w:ascii="Times New Roman" w:hAnsi="Times New Roman" w:cs="Times New Roman"/>
          <w:sz w:val="28"/>
          <w:szCs w:val="28"/>
          <w:lang w:val="vi-VN"/>
        </w:rPr>
        <w:t xml:space="preserve"> </w:t>
      </w:r>
      <w:r w:rsidR="006363B6" w:rsidRPr="00FD08D4">
        <w:rPr>
          <w:rFonts w:ascii="Times New Roman" w:hAnsi="Times New Roman" w:cs="Times New Roman"/>
          <w:sz w:val="28"/>
          <w:szCs w:val="28"/>
        </w:rPr>
        <w:t>224</w:t>
      </w:r>
      <w:r w:rsidR="006363B6" w:rsidRPr="00FD08D4">
        <w:rPr>
          <w:rFonts w:ascii="Times New Roman" w:hAnsi="Times New Roman" w:cs="Times New Roman"/>
          <w:sz w:val="28"/>
          <w:szCs w:val="28"/>
          <w:lang w:val="vi-VN"/>
        </w:rPr>
        <w:t xml:space="preserve"> </w:t>
      </w:r>
      <w:r w:rsidR="006363B6" w:rsidRPr="00FD08D4">
        <w:rPr>
          <w:rFonts w:ascii="Times New Roman" w:hAnsi="Times New Roman" w:cs="Times New Roman"/>
          <w:sz w:val="28"/>
          <w:szCs w:val="28"/>
        </w:rPr>
        <w:t>–</w:t>
      </w:r>
      <w:r w:rsidR="006363B6" w:rsidRPr="00FD08D4">
        <w:rPr>
          <w:rFonts w:ascii="Times New Roman" w:hAnsi="Times New Roman" w:cs="Times New Roman"/>
          <w:sz w:val="28"/>
          <w:szCs w:val="28"/>
          <w:lang w:val="vi-VN"/>
        </w:rPr>
        <w:t xml:space="preserve"> </w:t>
      </w:r>
      <w:r w:rsidR="006363B6" w:rsidRPr="00FD08D4">
        <w:rPr>
          <w:rFonts w:ascii="Times New Roman" w:hAnsi="Times New Roman" w:cs="Times New Roman"/>
          <w:sz w:val="28"/>
          <w:szCs w:val="28"/>
        </w:rPr>
        <w:t>226</w:t>
      </w:r>
      <w:r w:rsidR="006363B6" w:rsidRPr="00FD08D4">
        <w:rPr>
          <w:rFonts w:ascii="Times New Roman" w:hAnsi="Times New Roman" w:cs="Times New Roman"/>
          <w:sz w:val="28"/>
          <w:szCs w:val="28"/>
          <w:lang w:val="vi-VN"/>
        </w:rPr>
        <w:t>.</w:t>
      </w:r>
    </w:p>
    <w:p w14:paraId="5C70C2C8" w14:textId="4EFD8D16" w:rsidR="006363B6" w:rsidRPr="008A485E" w:rsidRDefault="000177F4"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21</w:t>
      </w:r>
      <w:r w:rsidR="006363B6" w:rsidRPr="008A485E">
        <w:rPr>
          <w:rFonts w:ascii="Times New Roman" w:hAnsi="Times New Roman" w:cs="Times New Roman"/>
          <w:sz w:val="28"/>
          <w:szCs w:val="28"/>
        </w:rPr>
        <w:t xml:space="preserve">. </w:t>
      </w:r>
      <w:r w:rsidR="006363B6" w:rsidRPr="008A485E">
        <w:rPr>
          <w:rFonts w:ascii="Times New Roman" w:hAnsi="Times New Roman" w:cs="Times New Roman"/>
          <w:sz w:val="28"/>
          <w:szCs w:val="28"/>
        </w:rPr>
        <w:tab/>
        <w:t>Johnson F., Scarrow P., Waugh W. (1981). The assessment of loads in the knee joint.</w:t>
      </w:r>
      <w:r w:rsidR="002A14EF">
        <w:rPr>
          <w:rFonts w:ascii="Times New Roman" w:hAnsi="Times New Roman" w:cs="Times New Roman"/>
          <w:sz w:val="28"/>
          <w:szCs w:val="28"/>
        </w:rPr>
        <w:t xml:space="preserve"> </w:t>
      </w:r>
      <w:proofErr w:type="spellStart"/>
      <w:proofErr w:type="gramStart"/>
      <w:r w:rsidR="006363B6" w:rsidRPr="00FD08D4">
        <w:rPr>
          <w:rFonts w:ascii="Times New Roman" w:hAnsi="Times New Roman" w:cs="Times New Roman"/>
          <w:i/>
          <w:iCs/>
          <w:sz w:val="28"/>
          <w:szCs w:val="28"/>
        </w:rPr>
        <w:t>Med.Biol.Eng</w:t>
      </w:r>
      <w:proofErr w:type="spellEnd"/>
      <w:proofErr w:type="gramEnd"/>
      <w:r w:rsidR="00FD08D4">
        <w:rPr>
          <w:rFonts w:ascii="Times New Roman" w:hAnsi="Times New Roman" w:cs="Times New Roman"/>
          <w:sz w:val="28"/>
          <w:szCs w:val="28"/>
        </w:rPr>
        <w:t xml:space="preserve">, </w:t>
      </w:r>
      <w:r w:rsidR="006363B6" w:rsidRPr="008A485E">
        <w:rPr>
          <w:rFonts w:ascii="Times New Roman" w:hAnsi="Times New Roman" w:cs="Times New Roman"/>
          <w:sz w:val="28"/>
          <w:szCs w:val="28"/>
        </w:rPr>
        <w:t>19:237.</w:t>
      </w:r>
    </w:p>
    <w:p w14:paraId="3BF1AC89" w14:textId="2A0F8582"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2</w:t>
      </w:r>
      <w:r w:rsidR="000177F4">
        <w:rPr>
          <w:rFonts w:ascii="Times New Roman" w:hAnsi="Times New Roman" w:cs="Times New Roman"/>
          <w:sz w:val="28"/>
          <w:szCs w:val="28"/>
        </w:rPr>
        <w:t>2</w:t>
      </w:r>
      <w:r w:rsidRPr="008A485E">
        <w:rPr>
          <w:rFonts w:ascii="Times New Roman" w:hAnsi="Times New Roman" w:cs="Times New Roman"/>
          <w:sz w:val="28"/>
          <w:szCs w:val="28"/>
        </w:rPr>
        <w:t xml:space="preserve">. </w:t>
      </w:r>
      <w:r w:rsidRPr="008A485E">
        <w:rPr>
          <w:rFonts w:ascii="Times New Roman" w:hAnsi="Times New Roman" w:cs="Times New Roman"/>
          <w:sz w:val="28"/>
          <w:szCs w:val="28"/>
        </w:rPr>
        <w:tab/>
        <w:t xml:space="preserve">Moreland J. R., Bassett L. W., Hanker G. J. (1987). Radiographic analysis of the axial alignment of the lower extremity. </w:t>
      </w:r>
      <w:r w:rsidRPr="00D6204C">
        <w:rPr>
          <w:rFonts w:ascii="Times New Roman" w:hAnsi="Times New Roman" w:cs="Times New Roman"/>
          <w:i/>
          <w:iCs/>
          <w:sz w:val="28"/>
          <w:szCs w:val="28"/>
        </w:rPr>
        <w:t>J. Bone Joint Surg</w:t>
      </w:r>
      <w:r w:rsidR="00D6204C">
        <w:rPr>
          <w:rFonts w:ascii="Times New Roman" w:hAnsi="Times New Roman" w:cs="Times New Roman"/>
          <w:sz w:val="28"/>
          <w:szCs w:val="28"/>
        </w:rPr>
        <w:t>,</w:t>
      </w:r>
      <w:r w:rsidRPr="008A485E">
        <w:rPr>
          <w:rFonts w:ascii="Times New Roman" w:hAnsi="Times New Roman" w:cs="Times New Roman"/>
          <w:sz w:val="28"/>
          <w:szCs w:val="28"/>
        </w:rPr>
        <w:t xml:space="preserve"> 69A: 745</w:t>
      </w:r>
      <w:r w:rsidRPr="008A485E">
        <w:rPr>
          <w:rFonts w:ascii="Times New Roman" w:hAnsi="Times New Roman" w:cs="Times New Roman"/>
          <w:sz w:val="28"/>
          <w:szCs w:val="28"/>
          <w:lang w:val="vi-VN"/>
        </w:rPr>
        <w:t xml:space="preserve"> - </w:t>
      </w:r>
      <w:r w:rsidR="00D6204C">
        <w:rPr>
          <w:rFonts w:ascii="Times New Roman" w:hAnsi="Times New Roman" w:cs="Times New Roman"/>
          <w:sz w:val="28"/>
          <w:szCs w:val="28"/>
        </w:rPr>
        <w:t>74</w:t>
      </w:r>
      <w:r w:rsidRPr="008A485E">
        <w:rPr>
          <w:rFonts w:ascii="Times New Roman" w:hAnsi="Times New Roman" w:cs="Times New Roman"/>
          <w:sz w:val="28"/>
          <w:szCs w:val="28"/>
          <w:lang w:val="vi-VN"/>
        </w:rPr>
        <w:t>9</w:t>
      </w:r>
      <w:r w:rsidRPr="008A485E">
        <w:rPr>
          <w:rFonts w:ascii="Times New Roman" w:hAnsi="Times New Roman" w:cs="Times New Roman"/>
          <w:sz w:val="28"/>
          <w:szCs w:val="28"/>
        </w:rPr>
        <w:t>.</w:t>
      </w:r>
    </w:p>
    <w:p w14:paraId="6CED4C31" w14:textId="1CCF6A45"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2</w:t>
      </w:r>
      <w:r w:rsidR="000177F4">
        <w:rPr>
          <w:rFonts w:ascii="Times New Roman" w:hAnsi="Times New Roman" w:cs="Times New Roman"/>
          <w:sz w:val="28"/>
          <w:szCs w:val="28"/>
        </w:rPr>
        <w:t>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 xml:space="preserve">Sikorski JM. </w:t>
      </w:r>
      <w:r w:rsidRPr="008A485E">
        <w:rPr>
          <w:rFonts w:ascii="Times New Roman" w:hAnsi="Times New Roman" w:cs="Times New Roman"/>
          <w:sz w:val="28"/>
          <w:szCs w:val="28"/>
          <w:lang w:val="vi-VN"/>
        </w:rPr>
        <w:t xml:space="preserve">(2008). </w:t>
      </w:r>
      <w:r w:rsidRPr="008A485E">
        <w:rPr>
          <w:rFonts w:ascii="Times New Roman" w:hAnsi="Times New Roman" w:cs="Times New Roman"/>
          <w:sz w:val="28"/>
          <w:szCs w:val="28"/>
        </w:rPr>
        <w:t xml:space="preserve">Alignment in total knee replacement. </w:t>
      </w:r>
      <w:r w:rsidRPr="00FD08D4">
        <w:rPr>
          <w:rFonts w:ascii="Times New Roman" w:hAnsi="Times New Roman" w:cs="Times New Roman"/>
          <w:i/>
          <w:iCs/>
          <w:sz w:val="28"/>
          <w:szCs w:val="28"/>
        </w:rPr>
        <w:t>J Bone Joint Surg (Br)</w:t>
      </w:r>
      <w:r w:rsidR="00FD08D4">
        <w:rPr>
          <w:rFonts w:ascii="Times New Roman" w:hAnsi="Times New Roman" w:cs="Times New Roman"/>
          <w:i/>
          <w:iCs/>
          <w:sz w:val="28"/>
          <w:szCs w:val="28"/>
        </w:rPr>
        <w:t xml:space="preserve">, </w:t>
      </w:r>
      <w:r w:rsidRPr="008A485E">
        <w:rPr>
          <w:rFonts w:ascii="Times New Roman" w:hAnsi="Times New Roman" w:cs="Times New Roman"/>
          <w:sz w:val="28"/>
          <w:szCs w:val="28"/>
        </w:rPr>
        <w:t>90: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1121 – 1127.</w:t>
      </w:r>
    </w:p>
    <w:p w14:paraId="6690F653" w14:textId="3E44C818"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2</w:t>
      </w:r>
      <w:r w:rsidR="000177F4">
        <w:rPr>
          <w:rFonts w:ascii="Times New Roman" w:hAnsi="Times New Roman" w:cs="Times New Roman"/>
          <w:sz w:val="28"/>
          <w:szCs w:val="28"/>
        </w:rPr>
        <w:t>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Luo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F.</w:t>
      </w:r>
      <w:r w:rsidRPr="008A485E">
        <w:rPr>
          <w:rFonts w:ascii="Times New Roman" w:hAnsi="Times New Roman" w:cs="Times New Roman"/>
          <w:sz w:val="28"/>
          <w:szCs w:val="28"/>
          <w:lang w:val="vi-VN"/>
        </w:rPr>
        <w:t xml:space="preserve"> (2004).</w:t>
      </w:r>
      <w:r w:rsidRPr="008A485E">
        <w:rPr>
          <w:rFonts w:ascii="Times New Roman" w:hAnsi="Times New Roman" w:cs="Times New Roman"/>
          <w:sz w:val="28"/>
          <w:szCs w:val="28"/>
        </w:rPr>
        <w:t xml:space="preserve"> Reference axes for reconstruction of the knee. </w:t>
      </w:r>
      <w:r w:rsidRPr="002A14EF">
        <w:rPr>
          <w:rFonts w:ascii="Times New Roman" w:hAnsi="Times New Roman" w:cs="Times New Roman"/>
          <w:i/>
          <w:iCs/>
          <w:sz w:val="28"/>
          <w:szCs w:val="28"/>
        </w:rPr>
        <w:t>Knee</w:t>
      </w:r>
      <w:r w:rsidR="002A14EF">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251</w:t>
      </w:r>
      <w:r w:rsidRPr="008A485E">
        <w:rPr>
          <w:rFonts w:ascii="Times New Roman" w:hAnsi="Times New Roman" w:cs="Times New Roman"/>
          <w:sz w:val="28"/>
          <w:szCs w:val="28"/>
          <w:lang w:val="vi-VN"/>
        </w:rPr>
        <w:t>.</w:t>
      </w:r>
    </w:p>
    <w:p w14:paraId="6246B82D" w14:textId="40C0C290"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2</w:t>
      </w:r>
      <w:r w:rsidR="000177F4">
        <w:rPr>
          <w:rFonts w:ascii="Times New Roman" w:hAnsi="Times New Roman" w:cs="Times New Roman"/>
          <w:sz w:val="28"/>
          <w:szCs w:val="28"/>
        </w:rPr>
        <w:t>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Lin</w:t>
      </w:r>
      <w:r w:rsidR="002A14EF">
        <w:rPr>
          <w:rFonts w:ascii="Times New Roman" w:hAnsi="Times New Roman" w:cs="Times New Roman"/>
          <w:sz w:val="28"/>
          <w:szCs w:val="28"/>
        </w:rPr>
        <w:t xml:space="preserve"> Y.H.</w:t>
      </w:r>
      <w:r w:rsidRPr="008A485E">
        <w:rPr>
          <w:rFonts w:ascii="Times New Roman" w:hAnsi="Times New Roman" w:cs="Times New Roman"/>
          <w:sz w:val="28"/>
          <w:szCs w:val="28"/>
        </w:rPr>
        <w:t>, Chang</w:t>
      </w:r>
      <w:r w:rsidR="002A14EF">
        <w:rPr>
          <w:rFonts w:ascii="Times New Roman" w:hAnsi="Times New Roman" w:cs="Times New Roman"/>
          <w:sz w:val="28"/>
          <w:szCs w:val="28"/>
        </w:rPr>
        <w:t xml:space="preserve"> F.S</w:t>
      </w:r>
      <w:r w:rsidRPr="008A485E">
        <w:rPr>
          <w:rFonts w:ascii="Times New Roman" w:hAnsi="Times New Roman" w:cs="Times New Roman"/>
          <w:sz w:val="28"/>
          <w:szCs w:val="28"/>
        </w:rPr>
        <w:t>, Chen</w:t>
      </w:r>
      <w:r w:rsidR="002A14EF">
        <w:rPr>
          <w:rFonts w:ascii="Times New Roman" w:hAnsi="Times New Roman" w:cs="Times New Roman"/>
          <w:sz w:val="28"/>
          <w:szCs w:val="28"/>
        </w:rPr>
        <w:t xml:space="preserve"> K.H</w:t>
      </w:r>
      <w:r w:rsidRPr="008A485E">
        <w:rPr>
          <w:rFonts w:ascii="Times New Roman" w:hAnsi="Times New Roman" w:cs="Times New Roman"/>
          <w:sz w:val="28"/>
          <w:szCs w:val="28"/>
        </w:rPr>
        <w:t xml:space="preserve">, </w:t>
      </w:r>
      <w:r w:rsidR="002A14EF">
        <w:rPr>
          <w:rFonts w:ascii="Times New Roman" w:hAnsi="Times New Roman" w:cs="Times New Roman"/>
          <w:sz w:val="28"/>
          <w:szCs w:val="28"/>
        </w:rPr>
        <w:t xml:space="preserve">et al. </w:t>
      </w:r>
      <w:r w:rsidRPr="008A485E">
        <w:rPr>
          <w:rFonts w:ascii="Times New Roman" w:hAnsi="Times New Roman" w:cs="Times New Roman"/>
          <w:sz w:val="28"/>
          <w:szCs w:val="28"/>
        </w:rPr>
        <w:t xml:space="preserve">(2018). Mismatch between femur and tibia coronal alignment in the knee joint: classification of five lower limb types according to femoral and tibial mechanical alignment. </w:t>
      </w:r>
      <w:r w:rsidRPr="002A14EF">
        <w:rPr>
          <w:rFonts w:ascii="Times New Roman" w:hAnsi="Times New Roman" w:cs="Times New Roman"/>
          <w:i/>
          <w:iCs/>
          <w:sz w:val="28"/>
          <w:szCs w:val="28"/>
        </w:rPr>
        <w:t>BMC Musculoskeletal Disorders</w:t>
      </w:r>
      <w:r w:rsidR="002A14EF">
        <w:rPr>
          <w:rFonts w:ascii="Times New Roman" w:hAnsi="Times New Roman" w:cs="Times New Roman"/>
          <w:i/>
          <w:iCs/>
          <w:sz w:val="28"/>
          <w:szCs w:val="28"/>
        </w:rPr>
        <w:t>,</w:t>
      </w:r>
      <w:r w:rsidRPr="008A485E">
        <w:rPr>
          <w:rFonts w:ascii="Times New Roman" w:hAnsi="Times New Roman" w:cs="Times New Roman"/>
          <w:sz w:val="28"/>
          <w:szCs w:val="28"/>
        </w:rPr>
        <w:t xml:space="preserve"> 19: 411.</w:t>
      </w:r>
    </w:p>
    <w:p w14:paraId="4E147103" w14:textId="7C2331F1"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2</w:t>
      </w:r>
      <w:r w:rsidR="000177F4">
        <w:rPr>
          <w:rFonts w:ascii="Times New Roman" w:hAnsi="Times New Roman" w:cs="Times New Roman"/>
          <w:sz w:val="28"/>
          <w:szCs w:val="28"/>
        </w:rPr>
        <w:t>6</w:t>
      </w:r>
      <w:r w:rsidRPr="008A485E">
        <w:rPr>
          <w:rFonts w:ascii="Times New Roman" w:hAnsi="Times New Roman" w:cs="Times New Roman"/>
          <w:sz w:val="28"/>
          <w:szCs w:val="28"/>
        </w:rPr>
        <w:t xml:space="preserve">. </w:t>
      </w:r>
      <w:r w:rsidRPr="008A485E">
        <w:rPr>
          <w:rFonts w:ascii="Times New Roman" w:hAnsi="Times New Roman" w:cs="Times New Roman"/>
          <w:sz w:val="28"/>
          <w:szCs w:val="28"/>
        </w:rPr>
        <w:tab/>
        <w:t>Siboni</w:t>
      </w:r>
      <w:r w:rsidR="002A14EF">
        <w:rPr>
          <w:rFonts w:ascii="Times New Roman" w:hAnsi="Times New Roman" w:cs="Times New Roman"/>
          <w:sz w:val="28"/>
          <w:szCs w:val="28"/>
        </w:rPr>
        <w:t xml:space="preserve"> R.</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Viallaa</w:t>
      </w:r>
      <w:proofErr w:type="spellEnd"/>
      <w:r w:rsidR="002A14EF">
        <w:rPr>
          <w:rFonts w:ascii="Times New Roman" w:hAnsi="Times New Roman" w:cs="Times New Roman"/>
          <w:sz w:val="28"/>
          <w:szCs w:val="28"/>
        </w:rPr>
        <w:t xml:space="preserve"> T.</w:t>
      </w:r>
      <w:r w:rsidRPr="008A485E">
        <w:rPr>
          <w:rFonts w:ascii="Times New Roman" w:hAnsi="Times New Roman" w:cs="Times New Roman"/>
          <w:sz w:val="28"/>
          <w:szCs w:val="28"/>
        </w:rPr>
        <w:t>, Josepha</w:t>
      </w:r>
      <w:r w:rsidR="002A14EF">
        <w:rPr>
          <w:rFonts w:ascii="Times New Roman" w:hAnsi="Times New Roman" w:cs="Times New Roman"/>
          <w:sz w:val="28"/>
          <w:szCs w:val="28"/>
        </w:rPr>
        <w:t xml:space="preserve"> E</w:t>
      </w:r>
      <w:r w:rsidRPr="008A485E">
        <w:rPr>
          <w:rFonts w:ascii="Times New Roman" w:hAnsi="Times New Roman" w:cs="Times New Roman"/>
          <w:sz w:val="28"/>
          <w:szCs w:val="28"/>
        </w:rPr>
        <w:t xml:space="preserve">, </w:t>
      </w:r>
      <w:r w:rsidR="002A14EF">
        <w:rPr>
          <w:rFonts w:ascii="Times New Roman" w:hAnsi="Times New Roman" w:cs="Times New Roman"/>
          <w:sz w:val="28"/>
          <w:szCs w:val="28"/>
        </w:rPr>
        <w:t xml:space="preserve">et al. </w:t>
      </w:r>
      <w:r w:rsidRPr="008A485E">
        <w:rPr>
          <w:rFonts w:ascii="Times New Roman" w:hAnsi="Times New Roman" w:cs="Times New Roman"/>
          <w:sz w:val="28"/>
          <w:szCs w:val="28"/>
        </w:rPr>
        <w:t xml:space="preserve">(2022). Coronal and sagittal alignment of the lower limb in Caucasians: Analysis of a 3D CT database. </w:t>
      </w:r>
      <w:proofErr w:type="spellStart"/>
      <w:r w:rsidRPr="002A14EF">
        <w:rPr>
          <w:rFonts w:ascii="Times New Roman" w:hAnsi="Times New Roman" w:cs="Times New Roman"/>
          <w:i/>
          <w:iCs/>
          <w:sz w:val="28"/>
          <w:szCs w:val="28"/>
        </w:rPr>
        <w:t>Orthopaedics</w:t>
      </w:r>
      <w:proofErr w:type="spellEnd"/>
      <w:r w:rsidRPr="002A14EF">
        <w:rPr>
          <w:rFonts w:ascii="Times New Roman" w:hAnsi="Times New Roman" w:cs="Times New Roman"/>
          <w:i/>
          <w:iCs/>
          <w:sz w:val="28"/>
          <w:szCs w:val="28"/>
        </w:rPr>
        <w:t xml:space="preserve"> &amp; Traumatology: Surgery &amp; Research</w:t>
      </w:r>
      <w:r w:rsidR="002A14EF">
        <w:rPr>
          <w:rFonts w:ascii="Times New Roman" w:hAnsi="Times New Roman" w:cs="Times New Roman"/>
          <w:i/>
          <w:iCs/>
          <w:sz w:val="28"/>
          <w:szCs w:val="28"/>
        </w:rPr>
        <w:t>,</w:t>
      </w:r>
      <w:r w:rsidRPr="008A485E">
        <w:rPr>
          <w:rFonts w:ascii="Times New Roman" w:hAnsi="Times New Roman" w:cs="Times New Roman"/>
          <w:sz w:val="28"/>
          <w:szCs w:val="28"/>
        </w:rPr>
        <w:t xml:space="preserve"> 108: 103251.</w:t>
      </w:r>
    </w:p>
    <w:p w14:paraId="014051B1" w14:textId="3409FC22"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2</w:t>
      </w:r>
      <w:r w:rsidR="000177F4">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Barrack R</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Schrader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Bertot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2A14EF">
        <w:rPr>
          <w:rFonts w:ascii="Times New Roman" w:hAnsi="Times New Roman" w:cs="Times New Roman"/>
          <w:sz w:val="28"/>
          <w:szCs w:val="28"/>
        </w:rPr>
        <w:t>et al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(2001)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Component rotation and anterior knee pain after total knee arthroplasty. </w:t>
      </w:r>
      <w:r w:rsidRPr="002A14EF">
        <w:rPr>
          <w:rFonts w:ascii="Times New Roman" w:hAnsi="Times New Roman" w:cs="Times New Roman"/>
          <w:i/>
          <w:iCs/>
          <w:sz w:val="28"/>
          <w:szCs w:val="28"/>
        </w:rPr>
        <w:t xml:space="preserve">Clin </w:t>
      </w:r>
      <w:proofErr w:type="spellStart"/>
      <w:r w:rsidRPr="002A14EF">
        <w:rPr>
          <w:rFonts w:ascii="Times New Roman" w:hAnsi="Times New Roman" w:cs="Times New Roman"/>
          <w:i/>
          <w:iCs/>
          <w:sz w:val="28"/>
          <w:szCs w:val="28"/>
        </w:rPr>
        <w:t>Orthop</w:t>
      </w:r>
      <w:proofErr w:type="spellEnd"/>
      <w:r w:rsidRPr="002A14EF">
        <w:rPr>
          <w:rFonts w:ascii="Times New Roman" w:hAnsi="Times New Roman" w:cs="Times New Roman"/>
          <w:i/>
          <w:iCs/>
          <w:sz w:val="28"/>
          <w:szCs w:val="28"/>
        </w:rPr>
        <w:t xml:space="preserve"> </w:t>
      </w:r>
      <w:proofErr w:type="spellStart"/>
      <w:r w:rsidRPr="002A14EF">
        <w:rPr>
          <w:rFonts w:ascii="Times New Roman" w:hAnsi="Times New Roman" w:cs="Times New Roman"/>
          <w:i/>
          <w:iCs/>
          <w:sz w:val="28"/>
          <w:szCs w:val="28"/>
        </w:rPr>
        <w:t>Relat</w:t>
      </w:r>
      <w:proofErr w:type="spellEnd"/>
      <w:r w:rsidRPr="002A14EF">
        <w:rPr>
          <w:rFonts w:ascii="Times New Roman" w:hAnsi="Times New Roman" w:cs="Times New Roman"/>
          <w:i/>
          <w:iCs/>
          <w:sz w:val="28"/>
          <w:szCs w:val="28"/>
        </w:rPr>
        <w:t xml:space="preserve"> Res</w:t>
      </w:r>
      <w:r w:rsidR="00897F9A">
        <w:rPr>
          <w:rFonts w:ascii="Times New Roman" w:hAnsi="Times New Roman" w:cs="Times New Roman"/>
          <w:i/>
          <w:iCs/>
          <w:sz w:val="28"/>
          <w:szCs w:val="28"/>
        </w:rPr>
        <w:t xml:space="preserve">, </w:t>
      </w:r>
      <w:r w:rsidR="00897F9A" w:rsidRPr="00897F9A">
        <w:rPr>
          <w:rFonts w:ascii="Times New Roman" w:hAnsi="Times New Roman" w:cs="Times New Roman"/>
          <w:sz w:val="28"/>
          <w:szCs w:val="28"/>
        </w:rPr>
        <w:t xml:space="preserve">392: 46 </w:t>
      </w:r>
      <w:r w:rsidR="00897F9A">
        <w:rPr>
          <w:rFonts w:ascii="Times New Roman" w:hAnsi="Times New Roman" w:cs="Times New Roman"/>
          <w:sz w:val="28"/>
          <w:szCs w:val="28"/>
        </w:rPr>
        <w:t>–</w:t>
      </w:r>
      <w:r w:rsidR="00897F9A" w:rsidRPr="00897F9A">
        <w:rPr>
          <w:rFonts w:ascii="Times New Roman" w:hAnsi="Times New Roman" w:cs="Times New Roman"/>
          <w:sz w:val="28"/>
          <w:szCs w:val="28"/>
        </w:rPr>
        <w:t xml:space="preserve"> 55</w:t>
      </w:r>
      <w:r w:rsidR="00897F9A">
        <w:rPr>
          <w:rFonts w:ascii="Times New Roman" w:hAnsi="Times New Roman" w:cs="Times New Roman"/>
          <w:sz w:val="28"/>
          <w:szCs w:val="28"/>
        </w:rPr>
        <w:t>.</w:t>
      </w:r>
    </w:p>
    <w:p w14:paraId="1B8A9F5C" w14:textId="0BBF32C4"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rPr>
        <w:t>2</w:t>
      </w:r>
      <w:r w:rsidR="000177F4">
        <w:rPr>
          <w:rFonts w:ascii="Times New Roman" w:hAnsi="Times New Roman" w:cs="Times New Roman"/>
          <w:sz w:val="28"/>
          <w:szCs w:val="28"/>
        </w:rPr>
        <w:t>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Gonzalez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H</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Mekhail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O</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(2004)</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The failed total knee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arthroplasty: evaluation and etiology. </w:t>
      </w:r>
      <w:r w:rsidRPr="001B742F">
        <w:rPr>
          <w:rFonts w:ascii="Times New Roman" w:hAnsi="Times New Roman" w:cs="Times New Roman"/>
          <w:i/>
          <w:iCs/>
          <w:sz w:val="28"/>
          <w:szCs w:val="28"/>
        </w:rPr>
        <w:t xml:space="preserve">J Am </w:t>
      </w:r>
      <w:proofErr w:type="spellStart"/>
      <w:r w:rsidRPr="001B742F">
        <w:rPr>
          <w:rFonts w:ascii="Times New Roman" w:hAnsi="Times New Roman" w:cs="Times New Roman"/>
          <w:i/>
          <w:iCs/>
          <w:sz w:val="28"/>
          <w:szCs w:val="28"/>
        </w:rPr>
        <w:t>Acad</w:t>
      </w:r>
      <w:proofErr w:type="spellEnd"/>
      <w:r w:rsidRPr="001B742F">
        <w:rPr>
          <w:rFonts w:ascii="Times New Roman" w:hAnsi="Times New Roman" w:cs="Times New Roman"/>
          <w:i/>
          <w:iCs/>
          <w:sz w:val="28"/>
          <w:szCs w:val="28"/>
        </w:rPr>
        <w:t xml:space="preserve"> </w:t>
      </w:r>
      <w:proofErr w:type="spellStart"/>
      <w:r w:rsidRPr="001B742F">
        <w:rPr>
          <w:rFonts w:ascii="Times New Roman" w:hAnsi="Times New Roman" w:cs="Times New Roman"/>
          <w:i/>
          <w:iCs/>
          <w:sz w:val="28"/>
          <w:szCs w:val="28"/>
        </w:rPr>
        <w:t>Orthop</w:t>
      </w:r>
      <w:proofErr w:type="spellEnd"/>
      <w:r w:rsidRPr="001B742F">
        <w:rPr>
          <w:rFonts w:ascii="Times New Roman" w:hAnsi="Times New Roman" w:cs="Times New Roman"/>
          <w:i/>
          <w:iCs/>
          <w:sz w:val="28"/>
          <w:szCs w:val="28"/>
        </w:rPr>
        <w:t xml:space="preserve"> Surg</w:t>
      </w:r>
      <w:r w:rsidR="001B742F">
        <w:rPr>
          <w:rFonts w:ascii="Times New Roman" w:hAnsi="Times New Roman" w:cs="Times New Roman"/>
          <w:sz w:val="28"/>
          <w:szCs w:val="28"/>
        </w:rPr>
        <w:t>,</w:t>
      </w:r>
      <w:r w:rsidRPr="001B742F">
        <w:rPr>
          <w:rFonts w:ascii="Times New Roman" w:hAnsi="Times New Roman" w:cs="Times New Roman"/>
          <w:sz w:val="28"/>
          <w:szCs w:val="28"/>
        </w:rPr>
        <w:t xml:space="preserve"> </w:t>
      </w:r>
      <w:r w:rsidRPr="008A485E">
        <w:rPr>
          <w:rFonts w:ascii="Times New Roman" w:hAnsi="Times New Roman" w:cs="Times New Roman"/>
          <w:sz w:val="28"/>
          <w:szCs w:val="28"/>
        </w:rPr>
        <w:t>12(6):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436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446.</w:t>
      </w:r>
    </w:p>
    <w:p w14:paraId="30105EC5" w14:textId="273CAE65"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lastRenderedPageBreak/>
        <w:t>2</w:t>
      </w:r>
      <w:r w:rsidR="000177F4">
        <w:rPr>
          <w:rFonts w:ascii="Times New Roman" w:hAnsi="Times New Roman" w:cs="Times New Roman"/>
          <w:sz w:val="28"/>
          <w:szCs w:val="28"/>
        </w:rPr>
        <w:t>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Aglietti 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Sensi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Cuomo 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A4501F">
        <w:rPr>
          <w:rFonts w:ascii="Times New Roman" w:hAnsi="Times New Roman" w:cs="Times New Roman"/>
          <w:sz w:val="28"/>
          <w:szCs w:val="28"/>
        </w:rPr>
        <w:t>et al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(2008)</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Rotational position of femoral and tibial components in TKA using the femoral</w:t>
      </w:r>
      <w:r w:rsidRPr="008A485E">
        <w:rPr>
          <w:rFonts w:ascii="Times New Roman" w:hAnsi="Times New Roman" w:cs="Times New Roman"/>
          <w:sz w:val="28"/>
          <w:szCs w:val="28"/>
          <w:lang w:val="vi-VN"/>
        </w:rPr>
        <w:t xml:space="preserve"> </w:t>
      </w:r>
      <w:proofErr w:type="spellStart"/>
      <w:r w:rsidRPr="008A485E">
        <w:rPr>
          <w:rFonts w:ascii="Times New Roman" w:hAnsi="Times New Roman" w:cs="Times New Roman"/>
          <w:sz w:val="28"/>
          <w:szCs w:val="28"/>
        </w:rPr>
        <w:t>transepicondylar</w:t>
      </w:r>
      <w:proofErr w:type="spellEnd"/>
      <w:r w:rsidRPr="008A485E">
        <w:rPr>
          <w:rFonts w:ascii="Times New Roman" w:hAnsi="Times New Roman" w:cs="Times New Roman"/>
          <w:sz w:val="28"/>
          <w:szCs w:val="28"/>
        </w:rPr>
        <w:t xml:space="preserve"> axis. </w:t>
      </w:r>
      <w:r w:rsidRPr="00A4501F">
        <w:rPr>
          <w:rFonts w:ascii="Times New Roman" w:hAnsi="Times New Roman" w:cs="Times New Roman"/>
          <w:i/>
          <w:iCs/>
          <w:sz w:val="28"/>
          <w:szCs w:val="28"/>
        </w:rPr>
        <w:t xml:space="preserve">Clin </w:t>
      </w:r>
      <w:proofErr w:type="spellStart"/>
      <w:r w:rsidRPr="00A4501F">
        <w:rPr>
          <w:rFonts w:ascii="Times New Roman" w:hAnsi="Times New Roman" w:cs="Times New Roman"/>
          <w:i/>
          <w:iCs/>
          <w:sz w:val="28"/>
          <w:szCs w:val="28"/>
        </w:rPr>
        <w:t>Orthop</w:t>
      </w:r>
      <w:proofErr w:type="spellEnd"/>
      <w:r w:rsidRPr="00A4501F">
        <w:rPr>
          <w:rFonts w:ascii="Times New Roman" w:hAnsi="Times New Roman" w:cs="Times New Roman"/>
          <w:i/>
          <w:iCs/>
          <w:sz w:val="28"/>
          <w:szCs w:val="28"/>
        </w:rPr>
        <w:t xml:space="preserve"> </w:t>
      </w:r>
      <w:proofErr w:type="spellStart"/>
      <w:r w:rsidRPr="00A4501F">
        <w:rPr>
          <w:rFonts w:ascii="Times New Roman" w:hAnsi="Times New Roman" w:cs="Times New Roman"/>
          <w:i/>
          <w:iCs/>
          <w:sz w:val="28"/>
          <w:szCs w:val="28"/>
        </w:rPr>
        <w:t>Relat</w:t>
      </w:r>
      <w:proofErr w:type="spellEnd"/>
      <w:r w:rsidRPr="00A4501F">
        <w:rPr>
          <w:rFonts w:ascii="Times New Roman" w:hAnsi="Times New Roman" w:cs="Times New Roman"/>
          <w:i/>
          <w:iCs/>
          <w:sz w:val="28"/>
          <w:szCs w:val="28"/>
        </w:rPr>
        <w:t xml:space="preserve"> Res</w:t>
      </w:r>
      <w:r w:rsidR="00A4501F">
        <w:rPr>
          <w:rFonts w:ascii="Times New Roman" w:hAnsi="Times New Roman" w:cs="Times New Roman"/>
          <w:i/>
          <w:iCs/>
          <w:sz w:val="28"/>
          <w:szCs w:val="28"/>
        </w:rPr>
        <w:t>,</w:t>
      </w:r>
      <w:r w:rsidRPr="008A485E">
        <w:rPr>
          <w:rFonts w:ascii="Times New Roman" w:hAnsi="Times New Roman" w:cs="Times New Roman"/>
          <w:sz w:val="28"/>
          <w:szCs w:val="28"/>
        </w:rPr>
        <w:t xml:space="preserve"> 466: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2751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2755</w:t>
      </w:r>
      <w:r w:rsidRPr="008A485E">
        <w:rPr>
          <w:rFonts w:ascii="Times New Roman" w:hAnsi="Times New Roman" w:cs="Times New Roman"/>
          <w:sz w:val="28"/>
          <w:szCs w:val="28"/>
          <w:lang w:val="vi-VN"/>
        </w:rPr>
        <w:t>.</w:t>
      </w:r>
    </w:p>
    <w:p w14:paraId="4647456C" w14:textId="2B3AE7C1" w:rsidR="000177F4" w:rsidRPr="008A485E"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00A57707" w:rsidRPr="00A57707">
        <w:rPr>
          <w:rFonts w:ascii="Times New Roman" w:hAnsi="Times New Roman" w:cs="Times New Roman"/>
          <w:sz w:val="28"/>
          <w:szCs w:val="28"/>
        </w:rPr>
        <w:t>Fouhil</w:t>
      </w:r>
      <w:proofErr w:type="spellEnd"/>
      <w:r w:rsidR="00A57707" w:rsidRPr="00A57707">
        <w:rPr>
          <w:rFonts w:ascii="Times New Roman" w:hAnsi="Times New Roman" w:cs="Times New Roman"/>
          <w:sz w:val="28"/>
          <w:szCs w:val="28"/>
        </w:rPr>
        <w:t xml:space="preserve"> A.F., </w:t>
      </w:r>
      <w:proofErr w:type="spellStart"/>
      <w:r w:rsidR="00A57707" w:rsidRPr="00A57707">
        <w:rPr>
          <w:rFonts w:ascii="Times New Roman" w:hAnsi="Times New Roman" w:cs="Times New Roman"/>
          <w:sz w:val="28"/>
          <w:szCs w:val="28"/>
        </w:rPr>
        <w:t>Khoshhal</w:t>
      </w:r>
      <w:proofErr w:type="spellEnd"/>
      <w:r w:rsidR="00A57707" w:rsidRPr="00A57707">
        <w:rPr>
          <w:rFonts w:ascii="Times New Roman" w:hAnsi="Times New Roman" w:cs="Times New Roman"/>
          <w:sz w:val="28"/>
          <w:szCs w:val="28"/>
        </w:rPr>
        <w:t xml:space="preserve"> K.I., </w:t>
      </w:r>
      <w:proofErr w:type="spellStart"/>
      <w:r w:rsidR="00A57707" w:rsidRPr="00A57707">
        <w:rPr>
          <w:rFonts w:ascii="Times New Roman" w:hAnsi="Times New Roman" w:cs="Times New Roman"/>
          <w:sz w:val="28"/>
          <w:szCs w:val="28"/>
        </w:rPr>
        <w:t>Nakshabandi</w:t>
      </w:r>
      <w:proofErr w:type="spellEnd"/>
      <w:r w:rsidR="00A57707" w:rsidRPr="00A57707">
        <w:rPr>
          <w:rFonts w:ascii="Times New Roman" w:hAnsi="Times New Roman" w:cs="Times New Roman"/>
          <w:sz w:val="28"/>
          <w:szCs w:val="28"/>
        </w:rPr>
        <w:t xml:space="preserve"> N.A., et al. (201</w:t>
      </w:r>
      <w:r w:rsidR="00A57707">
        <w:rPr>
          <w:rFonts w:ascii="Times New Roman" w:hAnsi="Times New Roman" w:cs="Times New Roman"/>
          <w:sz w:val="28"/>
          <w:szCs w:val="28"/>
        </w:rPr>
        <w:t>2</w:t>
      </w:r>
      <w:r w:rsidR="00A57707" w:rsidRPr="00A57707">
        <w:rPr>
          <w:rFonts w:ascii="Times New Roman" w:hAnsi="Times New Roman" w:cs="Times New Roman"/>
          <w:sz w:val="28"/>
          <w:szCs w:val="28"/>
        </w:rPr>
        <w:t xml:space="preserve">). Normal knee angles in the adult Saudi population. </w:t>
      </w:r>
      <w:r w:rsidR="00A57707" w:rsidRPr="00A57707">
        <w:rPr>
          <w:rFonts w:ascii="Times New Roman" w:hAnsi="Times New Roman" w:cs="Times New Roman"/>
          <w:i/>
          <w:iCs/>
          <w:sz w:val="28"/>
          <w:szCs w:val="28"/>
        </w:rPr>
        <w:t>Saudi Med J</w:t>
      </w:r>
      <w:r w:rsidR="00A57707">
        <w:rPr>
          <w:rFonts w:ascii="Times New Roman" w:hAnsi="Times New Roman" w:cs="Times New Roman"/>
          <w:sz w:val="28"/>
          <w:szCs w:val="28"/>
        </w:rPr>
        <w:t>,</w:t>
      </w:r>
      <w:r w:rsidR="00A57707" w:rsidRPr="00A57707">
        <w:rPr>
          <w:rFonts w:ascii="Times New Roman" w:hAnsi="Times New Roman" w:cs="Times New Roman"/>
          <w:sz w:val="28"/>
          <w:szCs w:val="28"/>
        </w:rPr>
        <w:t xml:space="preserve"> 32: 1143 – 1148.</w:t>
      </w:r>
    </w:p>
    <w:p w14:paraId="000DFEBB" w14:textId="361B9841" w:rsidR="000177F4"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31.</w:t>
      </w:r>
      <w:r w:rsidRPr="00F63B6B">
        <w:t xml:space="preserve"> </w:t>
      </w:r>
      <w:r w:rsidR="000B57E2">
        <w:t xml:space="preserve">  </w:t>
      </w:r>
      <w:r w:rsidRPr="00F63B6B">
        <w:rPr>
          <w:rFonts w:ascii="Times New Roman" w:hAnsi="Times New Roman" w:cs="Times New Roman"/>
          <w:sz w:val="28"/>
          <w:szCs w:val="28"/>
        </w:rPr>
        <w:t>Marques L</w:t>
      </w:r>
      <w:r w:rsidR="00A57707">
        <w:rPr>
          <w:rFonts w:ascii="Times New Roman" w:hAnsi="Times New Roman" w:cs="Times New Roman"/>
          <w:sz w:val="28"/>
          <w:szCs w:val="28"/>
        </w:rPr>
        <w:t>.N,</w:t>
      </w:r>
      <w:r w:rsidRPr="00F63B6B">
        <w:rPr>
          <w:rFonts w:ascii="Times New Roman" w:hAnsi="Times New Roman" w:cs="Times New Roman"/>
          <w:sz w:val="28"/>
          <w:szCs w:val="28"/>
        </w:rPr>
        <w:t xml:space="preserve"> </w:t>
      </w:r>
      <w:proofErr w:type="spellStart"/>
      <w:r w:rsidRPr="00F63B6B">
        <w:rPr>
          <w:rFonts w:ascii="Times New Roman" w:hAnsi="Times New Roman" w:cs="Times New Roman"/>
          <w:sz w:val="28"/>
          <w:szCs w:val="28"/>
        </w:rPr>
        <w:t>Varatojo</w:t>
      </w:r>
      <w:proofErr w:type="spellEnd"/>
      <w:r w:rsidR="00A57707">
        <w:rPr>
          <w:rFonts w:ascii="Times New Roman" w:hAnsi="Times New Roman" w:cs="Times New Roman"/>
          <w:sz w:val="28"/>
          <w:szCs w:val="28"/>
        </w:rPr>
        <w:t xml:space="preserve"> </w:t>
      </w:r>
      <w:r w:rsidRPr="00F63B6B">
        <w:rPr>
          <w:rFonts w:ascii="Times New Roman" w:hAnsi="Times New Roman" w:cs="Times New Roman"/>
          <w:sz w:val="28"/>
          <w:szCs w:val="28"/>
        </w:rPr>
        <w:t>R.</w:t>
      </w:r>
      <w:r w:rsidR="00A57707">
        <w:rPr>
          <w:rFonts w:ascii="Times New Roman" w:hAnsi="Times New Roman" w:cs="Times New Roman"/>
          <w:sz w:val="28"/>
          <w:szCs w:val="28"/>
        </w:rPr>
        <w:t xml:space="preserve"> (2021).</w:t>
      </w:r>
      <w:r w:rsidRPr="00F63B6B">
        <w:rPr>
          <w:rFonts w:ascii="Times New Roman" w:hAnsi="Times New Roman" w:cs="Times New Roman"/>
          <w:sz w:val="28"/>
          <w:szCs w:val="28"/>
        </w:rPr>
        <w:t xml:space="preserve"> Radiological assessment of lower limb alignment. </w:t>
      </w:r>
      <w:r w:rsidRPr="00A57707">
        <w:rPr>
          <w:rFonts w:ascii="Times New Roman" w:hAnsi="Times New Roman" w:cs="Times New Roman"/>
          <w:i/>
          <w:iCs/>
          <w:sz w:val="28"/>
          <w:szCs w:val="28"/>
        </w:rPr>
        <w:t>EFORT Open Rev</w:t>
      </w:r>
      <w:r w:rsidRPr="00F63B6B">
        <w:rPr>
          <w:rFonts w:ascii="Times New Roman" w:hAnsi="Times New Roman" w:cs="Times New Roman"/>
          <w:sz w:val="28"/>
          <w:szCs w:val="28"/>
        </w:rPr>
        <w:t>, 6</w:t>
      </w:r>
      <w:r w:rsidR="00A57707">
        <w:rPr>
          <w:rFonts w:ascii="Times New Roman" w:hAnsi="Times New Roman" w:cs="Times New Roman"/>
          <w:sz w:val="28"/>
          <w:szCs w:val="28"/>
        </w:rPr>
        <w:t xml:space="preserve">: </w:t>
      </w:r>
      <w:r w:rsidRPr="00F63B6B">
        <w:rPr>
          <w:rFonts w:ascii="Times New Roman" w:hAnsi="Times New Roman" w:cs="Times New Roman"/>
          <w:sz w:val="28"/>
          <w:szCs w:val="28"/>
        </w:rPr>
        <w:t>487</w:t>
      </w:r>
      <w:r w:rsidR="00010CFF">
        <w:rPr>
          <w:rFonts w:ascii="Times New Roman" w:hAnsi="Times New Roman" w:cs="Times New Roman"/>
          <w:sz w:val="28"/>
          <w:szCs w:val="28"/>
        </w:rPr>
        <w:t xml:space="preserve"> </w:t>
      </w:r>
      <w:r w:rsidRPr="00F63B6B">
        <w:rPr>
          <w:rFonts w:ascii="Times New Roman" w:hAnsi="Times New Roman" w:cs="Times New Roman"/>
          <w:sz w:val="28"/>
          <w:szCs w:val="28"/>
        </w:rPr>
        <w:t>–</w:t>
      </w:r>
      <w:r w:rsidR="00010CFF">
        <w:rPr>
          <w:rFonts w:ascii="Times New Roman" w:hAnsi="Times New Roman" w:cs="Times New Roman"/>
          <w:sz w:val="28"/>
          <w:szCs w:val="28"/>
        </w:rPr>
        <w:t xml:space="preserve"> </w:t>
      </w:r>
      <w:r w:rsidRPr="00F63B6B">
        <w:rPr>
          <w:rFonts w:ascii="Times New Roman" w:hAnsi="Times New Roman" w:cs="Times New Roman"/>
          <w:sz w:val="28"/>
          <w:szCs w:val="28"/>
        </w:rPr>
        <w:t>494.</w:t>
      </w:r>
    </w:p>
    <w:p w14:paraId="07EEA08C" w14:textId="5BACD60B" w:rsidR="000177F4" w:rsidRPr="008A485E"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32</w:t>
      </w:r>
      <w:r w:rsidRPr="008A485E">
        <w:rPr>
          <w:rFonts w:ascii="Times New Roman" w:hAnsi="Times New Roman" w:cs="Times New Roman"/>
          <w:sz w:val="28"/>
          <w:szCs w:val="28"/>
          <w:lang w:val="vi-VN"/>
        </w:rPr>
        <w:t xml:space="preserve">. </w:t>
      </w:r>
      <w:r w:rsidR="000B57E2">
        <w:rPr>
          <w:rFonts w:ascii="Times New Roman" w:hAnsi="Times New Roman" w:cs="Times New Roman"/>
          <w:sz w:val="28"/>
          <w:szCs w:val="28"/>
        </w:rPr>
        <w:t xml:space="preserve"> </w:t>
      </w:r>
      <w:r w:rsidRPr="008A485E">
        <w:rPr>
          <w:rFonts w:ascii="Times New Roman" w:hAnsi="Times New Roman" w:cs="Times New Roman"/>
          <w:sz w:val="28"/>
          <w:szCs w:val="28"/>
        </w:rPr>
        <w:t>Segura-Nuez</w:t>
      </w:r>
      <w:r w:rsidR="00B375F0">
        <w:rPr>
          <w:rFonts w:ascii="Times New Roman" w:hAnsi="Times New Roman" w:cs="Times New Roman"/>
          <w:sz w:val="28"/>
          <w:szCs w:val="28"/>
        </w:rPr>
        <w:t xml:space="preserve"> J.</w:t>
      </w:r>
      <w:r w:rsidRPr="008A485E">
        <w:rPr>
          <w:rFonts w:ascii="Times New Roman" w:hAnsi="Times New Roman" w:cs="Times New Roman"/>
          <w:sz w:val="28"/>
          <w:szCs w:val="28"/>
        </w:rPr>
        <w:t>, Martín-Hernández</w:t>
      </w:r>
      <w:r w:rsidR="00B375F0">
        <w:rPr>
          <w:rFonts w:ascii="Times New Roman" w:hAnsi="Times New Roman" w:cs="Times New Roman"/>
          <w:sz w:val="28"/>
          <w:szCs w:val="28"/>
        </w:rPr>
        <w:t xml:space="preserve"> C.</w:t>
      </w:r>
      <w:r w:rsidRPr="008A485E">
        <w:rPr>
          <w:rFonts w:ascii="Times New Roman" w:hAnsi="Times New Roman" w:cs="Times New Roman"/>
          <w:sz w:val="28"/>
          <w:szCs w:val="28"/>
        </w:rPr>
        <w:t>, Segura-Nuez</w:t>
      </w:r>
      <w:r w:rsidR="00B375F0">
        <w:rPr>
          <w:rFonts w:ascii="Times New Roman" w:hAnsi="Times New Roman" w:cs="Times New Roman"/>
          <w:sz w:val="28"/>
          <w:szCs w:val="28"/>
        </w:rPr>
        <w:t xml:space="preserve"> J.C</w:t>
      </w:r>
      <w:r w:rsidRPr="008A485E">
        <w:rPr>
          <w:rFonts w:ascii="Times New Roman" w:hAnsi="Times New Roman" w:cs="Times New Roman"/>
          <w:sz w:val="28"/>
          <w:szCs w:val="28"/>
        </w:rPr>
        <w:t xml:space="preserve">, </w:t>
      </w:r>
      <w:r w:rsidR="00B375F0">
        <w:rPr>
          <w:rFonts w:ascii="Times New Roman" w:hAnsi="Times New Roman" w:cs="Times New Roman"/>
          <w:sz w:val="28"/>
          <w:szCs w:val="28"/>
        </w:rPr>
        <w:t xml:space="preserve">et al. </w:t>
      </w:r>
      <w:r w:rsidRPr="008A485E">
        <w:rPr>
          <w:rFonts w:ascii="Times New Roman" w:hAnsi="Times New Roman" w:cs="Times New Roman"/>
          <w:sz w:val="28"/>
          <w:szCs w:val="28"/>
          <w:lang w:val="vi-VN"/>
        </w:rPr>
        <w:t xml:space="preserve">(2024). </w:t>
      </w:r>
      <w:r w:rsidRPr="008A485E">
        <w:rPr>
          <w:rFonts w:ascii="Times New Roman" w:hAnsi="Times New Roman" w:cs="Times New Roman"/>
          <w:sz w:val="28"/>
          <w:szCs w:val="28"/>
        </w:rPr>
        <w:t>Methods of alignment in total knee arthroplasty, systematic review</w:t>
      </w:r>
      <w:r w:rsidRPr="008A485E">
        <w:rPr>
          <w:rFonts w:ascii="Times New Roman" w:hAnsi="Times New Roman" w:cs="Times New Roman"/>
          <w:sz w:val="28"/>
          <w:szCs w:val="28"/>
          <w:lang w:val="vi-VN"/>
        </w:rPr>
        <w:t xml:space="preserve">. </w:t>
      </w:r>
      <w:r w:rsidRPr="008A485E">
        <w:rPr>
          <w:rFonts w:ascii="Times New Roman" w:hAnsi="Times New Roman" w:cs="Times New Roman"/>
          <w:i/>
          <w:iCs/>
          <w:sz w:val="28"/>
          <w:szCs w:val="28"/>
        </w:rPr>
        <w:t>Orthopedic Reviews</w:t>
      </w:r>
      <w:r w:rsidR="00B375F0">
        <w:rPr>
          <w:rFonts w:ascii="Times New Roman" w:hAnsi="Times New Roman" w:cs="Times New Roman"/>
          <w:sz w:val="28"/>
          <w:szCs w:val="28"/>
        </w:rPr>
        <w:t>,</w:t>
      </w:r>
      <w:r w:rsidRPr="008A485E">
        <w:rPr>
          <w:rFonts w:ascii="Times New Roman" w:hAnsi="Times New Roman" w:cs="Times New Roman"/>
          <w:sz w:val="28"/>
          <w:szCs w:val="28"/>
        </w:rPr>
        <w:t xml:space="preserve"> Vol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16</w:t>
      </w:r>
      <w:r w:rsidR="00B375F0">
        <w:rPr>
          <w:rFonts w:ascii="Times New Roman" w:hAnsi="Times New Roman" w:cs="Times New Roman"/>
          <w:sz w:val="28"/>
          <w:szCs w:val="28"/>
        </w:rPr>
        <w:t>: 1 - 19</w:t>
      </w:r>
      <w:r w:rsidRPr="008A485E">
        <w:rPr>
          <w:rFonts w:ascii="Times New Roman" w:hAnsi="Times New Roman" w:cs="Times New Roman"/>
          <w:sz w:val="28"/>
          <w:szCs w:val="28"/>
          <w:lang w:val="vi-VN"/>
        </w:rPr>
        <w:t>.</w:t>
      </w:r>
    </w:p>
    <w:p w14:paraId="51C5FDB7" w14:textId="0110BFE6" w:rsidR="000177F4" w:rsidRDefault="000177F4" w:rsidP="000177F4">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3</w:t>
      </w:r>
      <w:r w:rsidR="00E67294">
        <w:rPr>
          <w:rFonts w:ascii="Times New Roman" w:hAnsi="Times New Roman" w:cs="Times New Roman"/>
          <w:sz w:val="28"/>
          <w:szCs w:val="28"/>
        </w:rPr>
        <w:t>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Tamari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Tinley 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Briffa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B375F0">
        <w:rPr>
          <w:rFonts w:ascii="Times New Roman" w:hAnsi="Times New Roman" w:cs="Times New Roman"/>
          <w:sz w:val="28"/>
          <w:szCs w:val="28"/>
        </w:rPr>
        <w:t>et al</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(2006).</w:t>
      </w:r>
      <w:r w:rsidRPr="008A485E">
        <w:rPr>
          <w:rFonts w:ascii="Times New Roman" w:hAnsi="Times New Roman" w:cs="Times New Roman"/>
          <w:sz w:val="28"/>
          <w:szCs w:val="28"/>
        </w:rPr>
        <w:t xml:space="preserve"> Ethnic-, gender-, and</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age-related differences in femorotibial angle, femoral </w:t>
      </w:r>
      <w:proofErr w:type="spellStart"/>
      <w:r w:rsidRPr="008A485E">
        <w:rPr>
          <w:rFonts w:ascii="Times New Roman" w:hAnsi="Times New Roman" w:cs="Times New Roman"/>
          <w:sz w:val="28"/>
          <w:szCs w:val="28"/>
        </w:rPr>
        <w:t>antetorsion</w:t>
      </w:r>
      <w:proofErr w:type="spellEnd"/>
      <w:r w:rsidRPr="008A485E">
        <w:rPr>
          <w:rFonts w:ascii="Times New Roman" w:hAnsi="Times New Roman" w:cs="Times New Roman"/>
          <w:sz w:val="28"/>
          <w:szCs w:val="28"/>
        </w:rPr>
        <w:t>, and tibiofibular torsion: cross-sectional study among</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healthy Japanese and Australian Caucasians. </w:t>
      </w:r>
      <w:r w:rsidRPr="00B375F0">
        <w:rPr>
          <w:rFonts w:ascii="Times New Roman" w:hAnsi="Times New Roman" w:cs="Times New Roman"/>
          <w:i/>
          <w:iCs/>
          <w:sz w:val="28"/>
          <w:szCs w:val="28"/>
        </w:rPr>
        <w:t>Clin Anat</w:t>
      </w:r>
      <w:r w:rsidR="00B375F0">
        <w:rPr>
          <w:rFonts w:ascii="Times New Roman" w:hAnsi="Times New Roman" w:cs="Times New Roman"/>
          <w:i/>
          <w:iCs/>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59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67</w:t>
      </w:r>
      <w:r w:rsidRPr="008A485E">
        <w:rPr>
          <w:rFonts w:ascii="Times New Roman" w:hAnsi="Times New Roman" w:cs="Times New Roman"/>
          <w:sz w:val="28"/>
          <w:szCs w:val="28"/>
          <w:lang w:val="vi-VN"/>
        </w:rPr>
        <w:t>.</w:t>
      </w:r>
    </w:p>
    <w:p w14:paraId="3D88F8C9" w14:textId="4F379E70" w:rsidR="00E67294" w:rsidRPr="00E67294" w:rsidRDefault="00E6729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34.   Song M.H., Yoo S.H., Kang S.W., et al. (2015). </w:t>
      </w:r>
      <w:r w:rsidRPr="00E67294">
        <w:rPr>
          <w:rFonts w:ascii="Times New Roman" w:hAnsi="Times New Roman" w:cs="Times New Roman"/>
          <w:sz w:val="28"/>
          <w:szCs w:val="28"/>
        </w:rPr>
        <w:t>Coronal Alignment of the Lower Limb and the Incidence of Constitutional Varus Knee in Korean Females</w:t>
      </w:r>
      <w:r>
        <w:rPr>
          <w:rFonts w:ascii="Times New Roman" w:hAnsi="Times New Roman" w:cs="Times New Roman"/>
          <w:sz w:val="28"/>
          <w:szCs w:val="28"/>
        </w:rPr>
        <w:t>.</w:t>
      </w:r>
      <w:r w:rsidRPr="00E67294">
        <w:t xml:space="preserve"> </w:t>
      </w:r>
      <w:r w:rsidRPr="00E67294">
        <w:rPr>
          <w:rFonts w:ascii="Times New Roman" w:hAnsi="Times New Roman" w:cs="Times New Roman"/>
          <w:i/>
          <w:iCs/>
          <w:sz w:val="28"/>
          <w:szCs w:val="28"/>
        </w:rPr>
        <w:t xml:space="preserve">Knee Surg </w:t>
      </w:r>
      <w:proofErr w:type="spellStart"/>
      <w:r w:rsidRPr="00E67294">
        <w:rPr>
          <w:rFonts w:ascii="Times New Roman" w:hAnsi="Times New Roman" w:cs="Times New Roman"/>
          <w:i/>
          <w:iCs/>
          <w:sz w:val="28"/>
          <w:szCs w:val="28"/>
        </w:rPr>
        <w:t>Relat</w:t>
      </w:r>
      <w:proofErr w:type="spellEnd"/>
      <w:r w:rsidRPr="00E67294">
        <w:rPr>
          <w:rFonts w:ascii="Times New Roman" w:hAnsi="Times New Roman" w:cs="Times New Roman"/>
          <w:i/>
          <w:iCs/>
          <w:sz w:val="28"/>
          <w:szCs w:val="28"/>
        </w:rPr>
        <w:t xml:space="preserve"> Res</w:t>
      </w:r>
      <w:r>
        <w:rPr>
          <w:rFonts w:ascii="Times New Roman" w:hAnsi="Times New Roman" w:cs="Times New Roman"/>
          <w:sz w:val="28"/>
          <w:szCs w:val="28"/>
        </w:rPr>
        <w:t xml:space="preserve">, </w:t>
      </w:r>
      <w:r w:rsidRPr="00E67294">
        <w:rPr>
          <w:rFonts w:ascii="Times New Roman" w:hAnsi="Times New Roman" w:cs="Times New Roman"/>
          <w:sz w:val="28"/>
          <w:szCs w:val="28"/>
        </w:rPr>
        <w:t>27(1):49</w:t>
      </w:r>
      <w:r>
        <w:rPr>
          <w:rFonts w:ascii="Times New Roman" w:hAnsi="Times New Roman" w:cs="Times New Roman"/>
          <w:sz w:val="28"/>
          <w:szCs w:val="28"/>
        </w:rPr>
        <w:t xml:space="preserve"> – </w:t>
      </w:r>
      <w:r w:rsidRPr="00E67294">
        <w:rPr>
          <w:rFonts w:ascii="Times New Roman" w:hAnsi="Times New Roman" w:cs="Times New Roman"/>
          <w:sz w:val="28"/>
          <w:szCs w:val="28"/>
        </w:rPr>
        <w:t>55</w:t>
      </w:r>
      <w:r>
        <w:rPr>
          <w:rFonts w:ascii="Times New Roman" w:hAnsi="Times New Roman" w:cs="Times New Roman"/>
          <w:sz w:val="28"/>
          <w:szCs w:val="28"/>
        </w:rPr>
        <w:t>.</w:t>
      </w:r>
    </w:p>
    <w:p w14:paraId="37692D90" w14:textId="26B41CD7" w:rsidR="006363B6" w:rsidRPr="000177F4"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Bellemans</w:t>
      </w:r>
      <w:proofErr w:type="spellEnd"/>
      <w:r w:rsidRPr="008A485E">
        <w:rPr>
          <w:rFonts w:ascii="Times New Roman" w:hAnsi="Times New Roman" w:cs="Times New Roman"/>
          <w:sz w:val="28"/>
          <w:szCs w:val="28"/>
        </w:rPr>
        <w:t xml:space="preserve">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Colyn W</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Vandenneucker</w:t>
      </w:r>
      <w:proofErr w:type="spellEnd"/>
      <w:r w:rsidRPr="008A485E">
        <w:rPr>
          <w:rFonts w:ascii="Times New Roman" w:hAnsi="Times New Roman" w:cs="Times New Roman"/>
          <w:sz w:val="28"/>
          <w:szCs w:val="28"/>
        </w:rPr>
        <w:t xml:space="preserve"> H</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B375F0">
        <w:rPr>
          <w:rFonts w:ascii="Times New Roman" w:hAnsi="Times New Roman" w:cs="Times New Roman"/>
          <w:sz w:val="28"/>
          <w:szCs w:val="28"/>
        </w:rPr>
        <w:t>et al</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(2012).</w:t>
      </w:r>
      <w:r w:rsidRPr="008A485E">
        <w:rPr>
          <w:rFonts w:ascii="Times New Roman" w:hAnsi="Times New Roman" w:cs="Times New Roman"/>
          <w:sz w:val="28"/>
          <w:szCs w:val="28"/>
        </w:rPr>
        <w:t xml:space="preserve"> The Chitranjan Ranawat award: is neutral mechanical alignment normal for all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patients? The concept of constitutional varus. </w:t>
      </w:r>
      <w:r w:rsidRPr="00B375F0">
        <w:rPr>
          <w:rFonts w:ascii="Times New Roman" w:hAnsi="Times New Roman" w:cs="Times New Roman"/>
          <w:i/>
          <w:iCs/>
          <w:sz w:val="28"/>
          <w:szCs w:val="28"/>
        </w:rPr>
        <w:t xml:space="preserve">Clin </w:t>
      </w:r>
      <w:proofErr w:type="spellStart"/>
      <w:r w:rsidRPr="00B375F0">
        <w:rPr>
          <w:rFonts w:ascii="Times New Roman" w:hAnsi="Times New Roman" w:cs="Times New Roman"/>
          <w:i/>
          <w:iCs/>
          <w:sz w:val="28"/>
          <w:szCs w:val="28"/>
        </w:rPr>
        <w:t>Orthop</w:t>
      </w:r>
      <w:proofErr w:type="spellEnd"/>
      <w:r w:rsidRPr="00B375F0">
        <w:rPr>
          <w:rFonts w:ascii="Times New Roman" w:hAnsi="Times New Roman" w:cs="Times New Roman"/>
          <w:i/>
          <w:iCs/>
          <w:sz w:val="28"/>
          <w:szCs w:val="28"/>
        </w:rPr>
        <w:t xml:space="preserve"> </w:t>
      </w:r>
      <w:proofErr w:type="spellStart"/>
      <w:r w:rsidRPr="00B375F0">
        <w:rPr>
          <w:rFonts w:ascii="Times New Roman" w:hAnsi="Times New Roman" w:cs="Times New Roman"/>
          <w:i/>
          <w:iCs/>
          <w:sz w:val="28"/>
          <w:szCs w:val="28"/>
        </w:rPr>
        <w:t>Relat</w:t>
      </w:r>
      <w:proofErr w:type="spellEnd"/>
      <w:r w:rsidRPr="00B375F0">
        <w:rPr>
          <w:rFonts w:ascii="Times New Roman" w:hAnsi="Times New Roman" w:cs="Times New Roman"/>
          <w:i/>
          <w:iCs/>
          <w:sz w:val="28"/>
          <w:szCs w:val="28"/>
          <w:lang w:val="vi-VN"/>
        </w:rPr>
        <w:t xml:space="preserve"> </w:t>
      </w:r>
      <w:r w:rsidRPr="00B375F0">
        <w:rPr>
          <w:rFonts w:ascii="Times New Roman" w:hAnsi="Times New Roman" w:cs="Times New Roman"/>
          <w:i/>
          <w:iCs/>
          <w:sz w:val="28"/>
          <w:szCs w:val="28"/>
        </w:rPr>
        <w:t>Res</w:t>
      </w:r>
      <w:r w:rsidR="00B375F0">
        <w:rPr>
          <w:rFonts w:ascii="Times New Roman" w:hAnsi="Times New Roman" w:cs="Times New Roman"/>
          <w:i/>
          <w:iCs/>
          <w:sz w:val="28"/>
          <w:szCs w:val="28"/>
        </w:rPr>
        <w:t>,</w:t>
      </w:r>
      <w:r w:rsidRPr="008A485E">
        <w:rPr>
          <w:rFonts w:ascii="Times New Roman" w:hAnsi="Times New Roman" w:cs="Times New Roman"/>
          <w:sz w:val="28"/>
          <w:szCs w:val="28"/>
        </w:rPr>
        <w:t xml:space="preserve"> 470: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45</w:t>
      </w:r>
      <w:r w:rsidRPr="008A485E">
        <w:rPr>
          <w:rFonts w:ascii="Times New Roman" w:hAnsi="Times New Roman" w:cs="Times New Roman"/>
          <w:sz w:val="28"/>
          <w:szCs w:val="28"/>
          <w:lang w:val="vi-VN"/>
        </w:rPr>
        <w:t xml:space="preserve"> - 53.</w:t>
      </w:r>
    </w:p>
    <w:p w14:paraId="53246CD5" w14:textId="102EDAED" w:rsidR="006363B6" w:rsidRPr="00010CFF"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3</w:t>
      </w:r>
      <w:r w:rsidR="000177F4">
        <w:rPr>
          <w:rFonts w:ascii="Times New Roman" w:hAnsi="Times New Roman" w:cs="Times New Roman"/>
          <w:sz w:val="28"/>
          <w:szCs w:val="28"/>
        </w:rPr>
        <w:t>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Gwani</w:t>
      </w:r>
      <w:proofErr w:type="spellEnd"/>
      <w:r w:rsidR="00B375F0">
        <w:rPr>
          <w:rFonts w:ascii="Times New Roman" w:hAnsi="Times New Roman" w:cs="Times New Roman"/>
          <w:sz w:val="28"/>
          <w:szCs w:val="28"/>
        </w:rPr>
        <w:t xml:space="preserve"> A.S</w:t>
      </w:r>
      <w:r w:rsidRPr="008A485E">
        <w:rPr>
          <w:rFonts w:ascii="Times New Roman" w:hAnsi="Times New Roman" w:cs="Times New Roman"/>
          <w:sz w:val="28"/>
          <w:szCs w:val="28"/>
        </w:rPr>
        <w:t>, Otong</w:t>
      </w:r>
      <w:r w:rsidR="00B375F0">
        <w:rPr>
          <w:rFonts w:ascii="Times New Roman" w:hAnsi="Times New Roman" w:cs="Times New Roman"/>
          <w:sz w:val="28"/>
          <w:szCs w:val="28"/>
        </w:rPr>
        <w:t xml:space="preserve"> E.S</w:t>
      </w:r>
      <w:r w:rsidRPr="008A485E">
        <w:rPr>
          <w:rFonts w:ascii="Times New Roman" w:hAnsi="Times New Roman" w:cs="Times New Roman"/>
          <w:sz w:val="28"/>
          <w:szCs w:val="28"/>
        </w:rPr>
        <w:t>, Bello</w:t>
      </w:r>
      <w:r w:rsidR="00B375F0">
        <w:rPr>
          <w:rFonts w:ascii="Times New Roman" w:hAnsi="Times New Roman" w:cs="Times New Roman"/>
          <w:sz w:val="28"/>
          <w:szCs w:val="28"/>
        </w:rPr>
        <w:t xml:space="preserve"> S.A</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00B375F0">
        <w:rPr>
          <w:rFonts w:ascii="Times New Roman" w:hAnsi="Times New Roman" w:cs="Times New Roman"/>
          <w:sz w:val="28"/>
          <w:szCs w:val="28"/>
        </w:rPr>
        <w:t>et al. (</w:t>
      </w:r>
      <w:r w:rsidRPr="008A485E">
        <w:rPr>
          <w:rFonts w:ascii="Times New Roman" w:hAnsi="Times New Roman" w:cs="Times New Roman"/>
          <w:sz w:val="28"/>
          <w:szCs w:val="28"/>
          <w:lang w:val="vi-VN"/>
        </w:rPr>
        <w:t xml:space="preserve">2019). </w:t>
      </w:r>
      <w:r w:rsidRPr="008A485E">
        <w:rPr>
          <w:rFonts w:ascii="Times New Roman" w:hAnsi="Times New Roman" w:cs="Times New Roman"/>
          <w:sz w:val="28"/>
          <w:szCs w:val="28"/>
        </w:rPr>
        <w:t>Frontal plane knee alignment among normal northern Nigerian adults: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 radiographic study</w:t>
      </w:r>
      <w:r w:rsidRPr="008A485E">
        <w:rPr>
          <w:rFonts w:ascii="Times New Roman" w:hAnsi="Times New Roman" w:cs="Times New Roman"/>
          <w:sz w:val="28"/>
          <w:szCs w:val="28"/>
          <w:lang w:val="vi-VN"/>
        </w:rPr>
        <w:t xml:space="preserve">. </w:t>
      </w:r>
      <w:r w:rsidRPr="00B375F0">
        <w:rPr>
          <w:rFonts w:ascii="Times New Roman" w:hAnsi="Times New Roman" w:cs="Times New Roman"/>
          <w:i/>
          <w:iCs/>
          <w:sz w:val="28"/>
          <w:szCs w:val="28"/>
        </w:rPr>
        <w:t>Annals of African Medical Research</w:t>
      </w:r>
      <w:r w:rsidR="00B375F0">
        <w:rPr>
          <w:rFonts w:ascii="Times New Roman" w:hAnsi="Times New Roman" w:cs="Times New Roman"/>
          <w:sz w:val="28"/>
          <w:szCs w:val="28"/>
        </w:rPr>
        <w:t>,</w:t>
      </w:r>
      <w:r w:rsidRPr="008A485E">
        <w:rPr>
          <w:rFonts w:ascii="Times New Roman" w:hAnsi="Times New Roman" w:cs="Times New Roman"/>
          <w:sz w:val="28"/>
          <w:szCs w:val="28"/>
        </w:rPr>
        <w:t xml:space="preserve"> volume 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59</w:t>
      </w:r>
      <w:r w:rsidRPr="008A485E">
        <w:rPr>
          <w:rFonts w:ascii="Times New Roman" w:hAnsi="Times New Roman" w:cs="Times New Roman"/>
          <w:sz w:val="28"/>
          <w:szCs w:val="28"/>
          <w:lang w:val="vi-VN"/>
        </w:rPr>
        <w:t>.</w:t>
      </w:r>
      <w:r w:rsidR="00010CFF">
        <w:rPr>
          <w:rFonts w:ascii="Times New Roman" w:hAnsi="Times New Roman" w:cs="Times New Roman"/>
          <w:sz w:val="28"/>
          <w:szCs w:val="28"/>
        </w:rPr>
        <w:t>,</w:t>
      </w:r>
    </w:p>
    <w:p w14:paraId="7CC05077" w14:textId="52DD55BB" w:rsidR="000177F4" w:rsidRPr="008A485E" w:rsidRDefault="000177F4" w:rsidP="000177F4">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37</w:t>
      </w:r>
      <w:r w:rsidRPr="008A485E">
        <w:rPr>
          <w:rFonts w:ascii="Times New Roman" w:hAnsi="Times New Roman" w:cs="Times New Roman"/>
          <w:sz w:val="28"/>
          <w:szCs w:val="28"/>
        </w:rPr>
        <w:t xml:space="preserve">. </w:t>
      </w:r>
      <w:r w:rsidRPr="008A485E">
        <w:rPr>
          <w:rFonts w:ascii="Times New Roman" w:hAnsi="Times New Roman" w:cs="Times New Roman"/>
          <w:sz w:val="28"/>
          <w:szCs w:val="28"/>
        </w:rPr>
        <w:tab/>
        <w:t>Pun T</w:t>
      </w:r>
      <w:r w:rsidR="00B375F0">
        <w:rPr>
          <w:rFonts w:ascii="Times New Roman" w:hAnsi="Times New Roman" w:cs="Times New Roman"/>
          <w:sz w:val="28"/>
          <w:szCs w:val="28"/>
        </w:rPr>
        <w:t>.</w:t>
      </w:r>
      <w:r w:rsidRPr="008A485E">
        <w:rPr>
          <w:rFonts w:ascii="Times New Roman" w:hAnsi="Times New Roman" w:cs="Times New Roman"/>
          <w:sz w:val="28"/>
          <w:szCs w:val="28"/>
        </w:rPr>
        <w:t>B</w:t>
      </w:r>
      <w:r w:rsidR="00B375F0">
        <w:rPr>
          <w:rFonts w:ascii="Times New Roman" w:hAnsi="Times New Roman" w:cs="Times New Roman"/>
          <w:sz w:val="28"/>
          <w:szCs w:val="28"/>
        </w:rPr>
        <w:t>.</w:t>
      </w:r>
      <w:r w:rsidRPr="008A485E">
        <w:rPr>
          <w:rFonts w:ascii="Times New Roman" w:hAnsi="Times New Roman" w:cs="Times New Roman"/>
          <w:sz w:val="28"/>
          <w:szCs w:val="28"/>
        </w:rPr>
        <w:t>, Krishnamoorthy V</w:t>
      </w:r>
      <w:r w:rsidR="00B375F0">
        <w:rPr>
          <w:rFonts w:ascii="Times New Roman" w:hAnsi="Times New Roman" w:cs="Times New Roman"/>
          <w:sz w:val="28"/>
          <w:szCs w:val="28"/>
        </w:rPr>
        <w:t>.</w:t>
      </w:r>
      <w:r w:rsidRPr="008A485E">
        <w:rPr>
          <w:rFonts w:ascii="Times New Roman" w:hAnsi="Times New Roman" w:cs="Times New Roman"/>
          <w:sz w:val="28"/>
          <w:szCs w:val="28"/>
        </w:rPr>
        <w:t>P</w:t>
      </w:r>
      <w:r w:rsidR="00B375F0">
        <w:rPr>
          <w:rFonts w:ascii="Times New Roman" w:hAnsi="Times New Roman" w:cs="Times New Roman"/>
          <w:sz w:val="28"/>
          <w:szCs w:val="28"/>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Korula</w:t>
      </w:r>
      <w:proofErr w:type="spellEnd"/>
      <w:r w:rsidRPr="008A485E">
        <w:rPr>
          <w:rFonts w:ascii="Times New Roman" w:hAnsi="Times New Roman" w:cs="Times New Roman"/>
          <w:sz w:val="28"/>
          <w:szCs w:val="28"/>
        </w:rPr>
        <w:t xml:space="preserve"> R</w:t>
      </w:r>
      <w:r w:rsidR="00B375F0">
        <w:rPr>
          <w:rFonts w:ascii="Times New Roman" w:hAnsi="Times New Roman" w:cs="Times New Roman"/>
          <w:sz w:val="28"/>
          <w:szCs w:val="28"/>
        </w:rPr>
        <w:t>.</w:t>
      </w:r>
      <w:r w:rsidRPr="008A485E">
        <w:rPr>
          <w:rFonts w:ascii="Times New Roman" w:hAnsi="Times New Roman" w:cs="Times New Roman"/>
          <w:sz w:val="28"/>
          <w:szCs w:val="28"/>
        </w:rPr>
        <w:t>J</w:t>
      </w:r>
      <w:r w:rsidR="00B375F0">
        <w:rPr>
          <w:rFonts w:ascii="Times New Roman" w:hAnsi="Times New Roman" w:cs="Times New Roman"/>
          <w:sz w:val="28"/>
          <w:szCs w:val="28"/>
        </w:rPr>
        <w:t>.</w:t>
      </w:r>
      <w:r w:rsidRPr="008A485E">
        <w:rPr>
          <w:rFonts w:ascii="Times New Roman" w:hAnsi="Times New Roman" w:cs="Times New Roman"/>
          <w:sz w:val="28"/>
          <w:szCs w:val="28"/>
        </w:rPr>
        <w:t>,</w:t>
      </w:r>
      <w:r w:rsidR="00B375F0">
        <w:rPr>
          <w:rFonts w:ascii="Times New Roman" w:hAnsi="Times New Roman" w:cs="Times New Roman"/>
          <w:sz w:val="28"/>
          <w:szCs w:val="28"/>
        </w:rPr>
        <w:t xml:space="preserve"> et al.</w:t>
      </w:r>
      <w:r w:rsidRPr="008A485E">
        <w:rPr>
          <w:rFonts w:ascii="Times New Roman" w:hAnsi="Times New Roman" w:cs="Times New Roman"/>
          <w:sz w:val="28"/>
          <w:szCs w:val="28"/>
        </w:rPr>
        <w:t xml:space="preserve"> (2015). Distal femoral rotational alignment in the Indian population- An important consideration in total knee arthroplasty. </w:t>
      </w:r>
      <w:r w:rsidRPr="00010CFF">
        <w:rPr>
          <w:rFonts w:ascii="Times New Roman" w:hAnsi="Times New Roman" w:cs="Times New Roman"/>
          <w:i/>
          <w:iCs/>
          <w:sz w:val="28"/>
          <w:szCs w:val="28"/>
        </w:rPr>
        <w:t xml:space="preserve">J Clin </w:t>
      </w:r>
      <w:proofErr w:type="spellStart"/>
      <w:r w:rsidRPr="00010CFF">
        <w:rPr>
          <w:rFonts w:ascii="Times New Roman" w:hAnsi="Times New Roman" w:cs="Times New Roman"/>
          <w:i/>
          <w:iCs/>
          <w:sz w:val="28"/>
          <w:szCs w:val="28"/>
        </w:rPr>
        <w:t>Orthop</w:t>
      </w:r>
      <w:proofErr w:type="spellEnd"/>
      <w:r w:rsidRPr="00010CFF">
        <w:rPr>
          <w:rFonts w:ascii="Times New Roman" w:hAnsi="Times New Roman" w:cs="Times New Roman"/>
          <w:i/>
          <w:iCs/>
          <w:sz w:val="28"/>
          <w:szCs w:val="28"/>
        </w:rPr>
        <w:t xml:space="preserve"> Trauma</w:t>
      </w:r>
      <w:r w:rsidR="00010CFF">
        <w:rPr>
          <w:rFonts w:ascii="Times New Roman" w:hAnsi="Times New Roman" w:cs="Times New Roman"/>
          <w:sz w:val="28"/>
          <w:szCs w:val="28"/>
        </w:rPr>
        <w:t>,</w:t>
      </w:r>
      <w:r w:rsidRPr="008A485E">
        <w:rPr>
          <w:rFonts w:ascii="Times New Roman" w:hAnsi="Times New Roman" w:cs="Times New Roman"/>
          <w:sz w:val="28"/>
          <w:szCs w:val="28"/>
        </w:rPr>
        <w:t xml:space="preserve"> 6(04):240</w:t>
      </w:r>
      <w:r w:rsidR="00010CFF">
        <w:rPr>
          <w:rFonts w:ascii="Times New Roman" w:hAnsi="Times New Roman" w:cs="Times New Roman"/>
          <w:sz w:val="28"/>
          <w:szCs w:val="28"/>
        </w:rPr>
        <w:t xml:space="preserve"> </w:t>
      </w:r>
      <w:r w:rsidRPr="008A485E">
        <w:rPr>
          <w:rFonts w:ascii="Times New Roman" w:hAnsi="Times New Roman" w:cs="Times New Roman"/>
          <w:sz w:val="28"/>
          <w:szCs w:val="28"/>
        </w:rPr>
        <w:t>–</w:t>
      </w:r>
      <w:r w:rsidR="00010CFF">
        <w:rPr>
          <w:rFonts w:ascii="Times New Roman" w:hAnsi="Times New Roman" w:cs="Times New Roman"/>
          <w:sz w:val="28"/>
          <w:szCs w:val="28"/>
        </w:rPr>
        <w:t xml:space="preserve"> </w:t>
      </w:r>
      <w:r w:rsidRPr="008A485E">
        <w:rPr>
          <w:rFonts w:ascii="Times New Roman" w:hAnsi="Times New Roman" w:cs="Times New Roman"/>
          <w:sz w:val="28"/>
          <w:szCs w:val="28"/>
        </w:rPr>
        <w:t>243</w:t>
      </w:r>
    </w:p>
    <w:p w14:paraId="53AABBFB" w14:textId="6D4727CC" w:rsidR="00A41D01" w:rsidRDefault="000177F4" w:rsidP="00A41D01">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38</w:t>
      </w:r>
      <w:r w:rsidRPr="008A485E">
        <w:rPr>
          <w:rFonts w:ascii="Times New Roman" w:hAnsi="Times New Roman" w:cs="Times New Roman"/>
          <w:sz w:val="28"/>
          <w:szCs w:val="28"/>
        </w:rPr>
        <w:t>.</w:t>
      </w:r>
      <w:r w:rsidRPr="008A485E">
        <w:t xml:space="preserve"> </w:t>
      </w:r>
      <w:r w:rsidRPr="008A485E">
        <w:tab/>
      </w:r>
      <w:r w:rsidRPr="008A485E">
        <w:rPr>
          <w:rFonts w:ascii="Times New Roman" w:hAnsi="Times New Roman" w:cs="Times New Roman"/>
          <w:sz w:val="28"/>
          <w:szCs w:val="28"/>
        </w:rPr>
        <w:t>Lee J</w:t>
      </w:r>
      <w:r w:rsidR="00010CFF">
        <w:rPr>
          <w:rFonts w:ascii="Times New Roman" w:hAnsi="Times New Roman" w:cs="Times New Roman"/>
          <w:sz w:val="28"/>
          <w:szCs w:val="28"/>
        </w:rPr>
        <w:t>.</w:t>
      </w:r>
      <w:r w:rsidRPr="008A485E">
        <w:rPr>
          <w:rFonts w:ascii="Times New Roman" w:hAnsi="Times New Roman" w:cs="Times New Roman"/>
          <w:sz w:val="28"/>
          <w:szCs w:val="28"/>
        </w:rPr>
        <w:t>K</w:t>
      </w:r>
      <w:r w:rsidR="00010CFF">
        <w:rPr>
          <w:rFonts w:ascii="Times New Roman" w:hAnsi="Times New Roman" w:cs="Times New Roman"/>
          <w:sz w:val="28"/>
          <w:szCs w:val="28"/>
        </w:rPr>
        <w:t>.</w:t>
      </w:r>
      <w:r w:rsidRPr="008A485E">
        <w:rPr>
          <w:rFonts w:ascii="Times New Roman" w:hAnsi="Times New Roman" w:cs="Times New Roman"/>
          <w:sz w:val="28"/>
          <w:szCs w:val="28"/>
        </w:rPr>
        <w:t>, Lee S</w:t>
      </w:r>
      <w:r w:rsidR="00010CFF">
        <w:rPr>
          <w:rFonts w:ascii="Times New Roman" w:hAnsi="Times New Roman" w:cs="Times New Roman"/>
          <w:sz w:val="28"/>
          <w:szCs w:val="28"/>
        </w:rPr>
        <w:t>.</w:t>
      </w:r>
      <w:r w:rsidRPr="008A485E">
        <w:rPr>
          <w:rFonts w:ascii="Times New Roman" w:hAnsi="Times New Roman" w:cs="Times New Roman"/>
          <w:sz w:val="28"/>
          <w:szCs w:val="28"/>
        </w:rPr>
        <w:t>, Chun S</w:t>
      </w:r>
      <w:r w:rsidR="00010CFF">
        <w:rPr>
          <w:rFonts w:ascii="Times New Roman" w:hAnsi="Times New Roman" w:cs="Times New Roman"/>
          <w:sz w:val="28"/>
          <w:szCs w:val="28"/>
        </w:rPr>
        <w:t>.</w:t>
      </w:r>
      <w:r w:rsidRPr="008A485E">
        <w:rPr>
          <w:rFonts w:ascii="Times New Roman" w:hAnsi="Times New Roman" w:cs="Times New Roman"/>
          <w:sz w:val="28"/>
          <w:szCs w:val="28"/>
        </w:rPr>
        <w:t>H</w:t>
      </w:r>
      <w:r w:rsidR="00010CFF">
        <w:rPr>
          <w:rFonts w:ascii="Times New Roman" w:hAnsi="Times New Roman" w:cs="Times New Roman"/>
          <w:sz w:val="28"/>
          <w:szCs w:val="28"/>
        </w:rPr>
        <w:t>.</w:t>
      </w:r>
      <w:r w:rsidRPr="008A485E">
        <w:rPr>
          <w:rFonts w:ascii="Times New Roman" w:hAnsi="Times New Roman" w:cs="Times New Roman"/>
          <w:sz w:val="28"/>
          <w:szCs w:val="28"/>
        </w:rPr>
        <w:t>,</w:t>
      </w:r>
      <w:r w:rsidR="00010CFF">
        <w:rPr>
          <w:rFonts w:ascii="Times New Roman" w:hAnsi="Times New Roman" w:cs="Times New Roman"/>
          <w:sz w:val="28"/>
          <w:szCs w:val="28"/>
        </w:rPr>
        <w:t xml:space="preserve"> et al.</w:t>
      </w:r>
      <w:r w:rsidRPr="008A485E">
        <w:rPr>
          <w:rFonts w:ascii="Times New Roman" w:hAnsi="Times New Roman" w:cs="Times New Roman"/>
          <w:sz w:val="28"/>
          <w:szCs w:val="28"/>
        </w:rPr>
        <w:t xml:space="preserve"> (2017). Rotational alignment of femoral component with different methods in total knee </w:t>
      </w:r>
      <w:proofErr w:type="spellStart"/>
      <w:r w:rsidRPr="008A485E">
        <w:rPr>
          <w:rFonts w:ascii="Times New Roman" w:hAnsi="Times New Roman" w:cs="Times New Roman"/>
          <w:sz w:val="28"/>
          <w:szCs w:val="28"/>
        </w:rPr>
        <w:t>arthro</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plasty</w:t>
      </w:r>
      <w:proofErr w:type="spellEnd"/>
      <w:r w:rsidRPr="008A485E">
        <w:rPr>
          <w:rFonts w:ascii="Times New Roman" w:hAnsi="Times New Roman" w:cs="Times New Roman"/>
          <w:sz w:val="28"/>
          <w:szCs w:val="28"/>
        </w:rPr>
        <w:t xml:space="preserve">: a randomized, controlled trial. </w:t>
      </w:r>
      <w:r w:rsidRPr="00010CFF">
        <w:rPr>
          <w:rFonts w:ascii="Times New Roman" w:hAnsi="Times New Roman" w:cs="Times New Roman"/>
          <w:i/>
          <w:iCs/>
          <w:sz w:val="28"/>
          <w:szCs w:val="28"/>
        </w:rPr>
        <w:t xml:space="preserve">BMC </w:t>
      </w:r>
      <w:proofErr w:type="spellStart"/>
      <w:r w:rsidRPr="00010CFF">
        <w:rPr>
          <w:rFonts w:ascii="Times New Roman" w:hAnsi="Times New Roman" w:cs="Times New Roman"/>
          <w:i/>
          <w:iCs/>
          <w:sz w:val="28"/>
          <w:szCs w:val="28"/>
        </w:rPr>
        <w:t>Musculoskelet</w:t>
      </w:r>
      <w:proofErr w:type="spellEnd"/>
      <w:r w:rsidRPr="00010CFF">
        <w:rPr>
          <w:rFonts w:ascii="Times New Roman" w:hAnsi="Times New Roman" w:cs="Times New Roman"/>
          <w:i/>
          <w:iCs/>
          <w:sz w:val="28"/>
          <w:szCs w:val="28"/>
        </w:rPr>
        <w:t xml:space="preserve"> Disord</w:t>
      </w:r>
      <w:r w:rsidR="00010CFF">
        <w:rPr>
          <w:rFonts w:ascii="Times New Roman" w:hAnsi="Times New Roman" w:cs="Times New Roman"/>
          <w:sz w:val="28"/>
          <w:szCs w:val="28"/>
        </w:rPr>
        <w:t>,</w:t>
      </w:r>
      <w:r w:rsidRPr="008A485E">
        <w:rPr>
          <w:rFonts w:ascii="Times New Roman" w:hAnsi="Times New Roman" w:cs="Times New Roman"/>
          <w:sz w:val="28"/>
          <w:szCs w:val="28"/>
        </w:rPr>
        <w:t>18(01):217</w:t>
      </w:r>
      <w:r w:rsidR="00A41D01">
        <w:rPr>
          <w:rFonts w:ascii="Times New Roman" w:hAnsi="Times New Roman" w:cs="Times New Roman"/>
          <w:sz w:val="28"/>
          <w:szCs w:val="28"/>
        </w:rPr>
        <w:t>.</w:t>
      </w:r>
    </w:p>
    <w:p w14:paraId="016151A8" w14:textId="598D544A" w:rsidR="006363B6" w:rsidRDefault="00A41D01"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39</w:t>
      </w:r>
      <w:r w:rsidR="006363B6" w:rsidRPr="008A485E">
        <w:rPr>
          <w:rFonts w:ascii="Times New Roman" w:hAnsi="Times New Roman" w:cs="Times New Roman"/>
          <w:sz w:val="28"/>
          <w:szCs w:val="28"/>
        </w:rPr>
        <w:t>. Berger R</w:t>
      </w:r>
      <w:r w:rsidR="00010CFF">
        <w:rPr>
          <w:rFonts w:ascii="Times New Roman" w:hAnsi="Times New Roman" w:cs="Times New Roman"/>
          <w:sz w:val="28"/>
          <w:szCs w:val="28"/>
        </w:rPr>
        <w:t>.</w:t>
      </w:r>
      <w:r w:rsidR="006363B6" w:rsidRPr="008A485E">
        <w:rPr>
          <w:rFonts w:ascii="Times New Roman" w:hAnsi="Times New Roman" w:cs="Times New Roman"/>
          <w:sz w:val="28"/>
          <w:szCs w:val="28"/>
        </w:rPr>
        <w:t>A</w:t>
      </w:r>
      <w:r w:rsidR="00010CFF">
        <w:rPr>
          <w:rFonts w:ascii="Times New Roman" w:hAnsi="Times New Roman" w:cs="Times New Roman"/>
          <w:sz w:val="28"/>
          <w:szCs w:val="28"/>
        </w:rPr>
        <w:t>.</w:t>
      </w:r>
      <w:r w:rsidR="006363B6" w:rsidRPr="008A485E">
        <w:rPr>
          <w:rFonts w:ascii="Times New Roman" w:hAnsi="Times New Roman" w:cs="Times New Roman"/>
          <w:sz w:val="28"/>
          <w:szCs w:val="28"/>
        </w:rPr>
        <w:t>, Rubash H</w:t>
      </w:r>
      <w:r w:rsidR="00010CFF">
        <w:rPr>
          <w:rFonts w:ascii="Times New Roman" w:hAnsi="Times New Roman" w:cs="Times New Roman"/>
          <w:sz w:val="28"/>
          <w:szCs w:val="28"/>
        </w:rPr>
        <w:t>.</w:t>
      </w:r>
      <w:r w:rsidR="006363B6" w:rsidRPr="008A485E">
        <w:rPr>
          <w:rFonts w:ascii="Times New Roman" w:hAnsi="Times New Roman" w:cs="Times New Roman"/>
          <w:sz w:val="28"/>
          <w:szCs w:val="28"/>
        </w:rPr>
        <w:t>E</w:t>
      </w:r>
      <w:r w:rsidR="00010CFF">
        <w:rPr>
          <w:rFonts w:ascii="Times New Roman" w:hAnsi="Times New Roman" w:cs="Times New Roman"/>
          <w:sz w:val="28"/>
          <w:szCs w:val="28"/>
        </w:rPr>
        <w:t>.</w:t>
      </w:r>
      <w:r w:rsidR="006363B6" w:rsidRPr="008A485E">
        <w:rPr>
          <w:rFonts w:ascii="Times New Roman" w:hAnsi="Times New Roman" w:cs="Times New Roman"/>
          <w:sz w:val="28"/>
          <w:szCs w:val="28"/>
        </w:rPr>
        <w:t>, Seel M</w:t>
      </w:r>
      <w:r w:rsidR="00010CFF">
        <w:rPr>
          <w:rFonts w:ascii="Times New Roman" w:hAnsi="Times New Roman" w:cs="Times New Roman"/>
          <w:sz w:val="28"/>
          <w:szCs w:val="28"/>
        </w:rPr>
        <w:t>.</w:t>
      </w:r>
      <w:r w:rsidR="006363B6" w:rsidRPr="008A485E">
        <w:rPr>
          <w:rFonts w:ascii="Times New Roman" w:hAnsi="Times New Roman" w:cs="Times New Roman"/>
          <w:sz w:val="28"/>
          <w:szCs w:val="28"/>
        </w:rPr>
        <w:t>J</w:t>
      </w:r>
      <w:r w:rsidR="00010CFF">
        <w:rPr>
          <w:rFonts w:ascii="Times New Roman" w:hAnsi="Times New Roman" w:cs="Times New Roman"/>
          <w:sz w:val="28"/>
          <w:szCs w:val="28"/>
        </w:rPr>
        <w:t>.</w:t>
      </w:r>
      <w:r w:rsidR="006363B6" w:rsidRPr="008A485E">
        <w:rPr>
          <w:rFonts w:ascii="Times New Roman" w:hAnsi="Times New Roman" w:cs="Times New Roman"/>
          <w:sz w:val="28"/>
          <w:szCs w:val="28"/>
        </w:rPr>
        <w:t xml:space="preserve">, </w:t>
      </w:r>
      <w:r w:rsidR="00010CFF">
        <w:rPr>
          <w:rFonts w:ascii="Times New Roman" w:hAnsi="Times New Roman" w:cs="Times New Roman"/>
          <w:sz w:val="28"/>
          <w:szCs w:val="28"/>
        </w:rPr>
        <w:t>et al.</w:t>
      </w:r>
      <w:r w:rsidR="004566EE" w:rsidRPr="008A485E">
        <w:rPr>
          <w:rFonts w:ascii="Times New Roman" w:hAnsi="Times New Roman" w:cs="Times New Roman"/>
          <w:sz w:val="28"/>
          <w:szCs w:val="28"/>
        </w:rPr>
        <w:t xml:space="preserve"> (1993)</w:t>
      </w:r>
      <w:r w:rsidR="006363B6" w:rsidRPr="008A485E">
        <w:rPr>
          <w:rFonts w:ascii="Times New Roman" w:hAnsi="Times New Roman" w:cs="Times New Roman"/>
          <w:sz w:val="28"/>
          <w:szCs w:val="28"/>
        </w:rPr>
        <w:t xml:space="preserve">. Determining the rotational alignment of the femoral component in total knee arthroplasty using the epicondylar axis. </w:t>
      </w:r>
      <w:r w:rsidR="006363B6" w:rsidRPr="00010CFF">
        <w:rPr>
          <w:rFonts w:ascii="Times New Roman" w:hAnsi="Times New Roman" w:cs="Times New Roman"/>
          <w:i/>
          <w:iCs/>
          <w:sz w:val="28"/>
          <w:szCs w:val="28"/>
        </w:rPr>
        <w:t xml:space="preserve">Clin </w:t>
      </w:r>
      <w:proofErr w:type="spellStart"/>
      <w:r w:rsidR="006363B6" w:rsidRPr="00010CFF">
        <w:rPr>
          <w:rFonts w:ascii="Times New Roman" w:hAnsi="Times New Roman" w:cs="Times New Roman"/>
          <w:i/>
          <w:iCs/>
          <w:sz w:val="28"/>
          <w:szCs w:val="28"/>
        </w:rPr>
        <w:t>Orthop</w:t>
      </w:r>
      <w:proofErr w:type="spellEnd"/>
      <w:r w:rsidR="006363B6" w:rsidRPr="00010CFF">
        <w:rPr>
          <w:rFonts w:ascii="Times New Roman" w:hAnsi="Times New Roman" w:cs="Times New Roman"/>
          <w:i/>
          <w:iCs/>
          <w:sz w:val="28"/>
          <w:szCs w:val="28"/>
        </w:rPr>
        <w:t xml:space="preserve"> </w:t>
      </w:r>
      <w:proofErr w:type="spellStart"/>
      <w:r w:rsidR="006363B6" w:rsidRPr="00010CFF">
        <w:rPr>
          <w:rFonts w:ascii="Times New Roman" w:hAnsi="Times New Roman" w:cs="Times New Roman"/>
          <w:i/>
          <w:iCs/>
          <w:sz w:val="28"/>
          <w:szCs w:val="28"/>
        </w:rPr>
        <w:t>Relat</w:t>
      </w:r>
      <w:proofErr w:type="spellEnd"/>
      <w:r w:rsidR="006363B6" w:rsidRPr="00010CFF">
        <w:rPr>
          <w:rFonts w:ascii="Times New Roman" w:hAnsi="Times New Roman" w:cs="Times New Roman"/>
          <w:i/>
          <w:iCs/>
          <w:sz w:val="28"/>
          <w:szCs w:val="28"/>
        </w:rPr>
        <w:t xml:space="preserve"> Res</w:t>
      </w:r>
      <w:r w:rsidR="00010CFF">
        <w:rPr>
          <w:rFonts w:ascii="Times New Roman" w:hAnsi="Times New Roman" w:cs="Times New Roman"/>
          <w:sz w:val="28"/>
          <w:szCs w:val="28"/>
        </w:rPr>
        <w:t xml:space="preserve">, </w:t>
      </w:r>
      <w:r w:rsidR="006363B6" w:rsidRPr="008A485E">
        <w:rPr>
          <w:rFonts w:ascii="Times New Roman" w:hAnsi="Times New Roman" w:cs="Times New Roman"/>
          <w:sz w:val="28"/>
          <w:szCs w:val="28"/>
        </w:rPr>
        <w:t>286:40</w:t>
      </w:r>
      <w:r w:rsidR="00010CFF">
        <w:rPr>
          <w:rFonts w:ascii="Times New Roman" w:hAnsi="Times New Roman" w:cs="Times New Roman"/>
          <w:sz w:val="28"/>
          <w:szCs w:val="28"/>
        </w:rPr>
        <w:t xml:space="preserve"> </w:t>
      </w:r>
      <w:r w:rsidR="006363B6" w:rsidRPr="008A485E">
        <w:rPr>
          <w:rFonts w:ascii="Times New Roman" w:hAnsi="Times New Roman" w:cs="Times New Roman"/>
          <w:sz w:val="28"/>
          <w:szCs w:val="28"/>
        </w:rPr>
        <w:t>–</w:t>
      </w:r>
      <w:r w:rsidR="00010CFF">
        <w:rPr>
          <w:rFonts w:ascii="Times New Roman" w:hAnsi="Times New Roman" w:cs="Times New Roman"/>
          <w:sz w:val="28"/>
          <w:szCs w:val="28"/>
        </w:rPr>
        <w:t xml:space="preserve"> </w:t>
      </w:r>
      <w:r w:rsidR="006363B6" w:rsidRPr="008A485E">
        <w:rPr>
          <w:rFonts w:ascii="Times New Roman" w:hAnsi="Times New Roman" w:cs="Times New Roman"/>
          <w:sz w:val="28"/>
          <w:szCs w:val="28"/>
        </w:rPr>
        <w:t>47</w:t>
      </w:r>
      <w:r>
        <w:rPr>
          <w:rFonts w:ascii="Times New Roman" w:hAnsi="Times New Roman" w:cs="Times New Roman"/>
          <w:sz w:val="28"/>
          <w:szCs w:val="28"/>
        </w:rPr>
        <w:t>.</w:t>
      </w:r>
    </w:p>
    <w:p w14:paraId="515FA6F5" w14:textId="789A5635" w:rsidR="00A41D01" w:rsidRDefault="00A41D01" w:rsidP="00A41D01">
      <w:pPr>
        <w:tabs>
          <w:tab w:val="left" w:pos="567"/>
        </w:tabs>
        <w:spacing w:after="0" w:line="360" w:lineRule="auto"/>
        <w:ind w:left="567" w:hanging="567"/>
        <w:jc w:val="both"/>
        <w:rPr>
          <w:rFonts w:ascii="Times New Roman" w:hAnsi="Times New Roman" w:cs="Times New Roman"/>
          <w:sz w:val="28"/>
          <w:szCs w:val="28"/>
        </w:rPr>
      </w:pPr>
      <w:r w:rsidRPr="00A41D01">
        <w:rPr>
          <w:rFonts w:ascii="Times New Roman" w:hAnsi="Times New Roman" w:cs="Times New Roman"/>
          <w:sz w:val="28"/>
          <w:szCs w:val="28"/>
        </w:rPr>
        <w:t>4</w:t>
      </w:r>
      <w:r>
        <w:rPr>
          <w:rFonts w:ascii="Times New Roman" w:hAnsi="Times New Roman" w:cs="Times New Roman"/>
          <w:sz w:val="28"/>
          <w:szCs w:val="28"/>
        </w:rPr>
        <w:t>0</w:t>
      </w:r>
      <w:r w:rsidRPr="00A41D01">
        <w:rPr>
          <w:rFonts w:ascii="Times New Roman" w:hAnsi="Times New Roman" w:cs="Times New Roman"/>
          <w:sz w:val="28"/>
          <w:szCs w:val="28"/>
        </w:rPr>
        <w:t>. Bogdan, Adrian, Costache</w:t>
      </w:r>
      <w:r w:rsidR="00010CFF">
        <w:rPr>
          <w:rFonts w:ascii="Times New Roman" w:hAnsi="Times New Roman" w:cs="Times New Roman"/>
          <w:sz w:val="28"/>
          <w:szCs w:val="28"/>
        </w:rPr>
        <w:t xml:space="preserve"> M.</w:t>
      </w:r>
      <w:r w:rsidRPr="00A41D01">
        <w:rPr>
          <w:rFonts w:ascii="Times New Roman" w:hAnsi="Times New Roman" w:cs="Times New Roman"/>
          <w:sz w:val="28"/>
          <w:szCs w:val="28"/>
        </w:rPr>
        <w:t xml:space="preserve"> (2022). New anatomical landmark for rotational assessment of total knee arthroplasty. </w:t>
      </w:r>
      <w:r w:rsidRPr="00010CFF">
        <w:rPr>
          <w:rFonts w:ascii="Times New Roman" w:hAnsi="Times New Roman" w:cs="Times New Roman"/>
          <w:i/>
          <w:iCs/>
          <w:sz w:val="28"/>
          <w:szCs w:val="28"/>
        </w:rPr>
        <w:t>Romanian Journal of Military Medicine</w:t>
      </w:r>
      <w:r w:rsidR="00010CFF">
        <w:rPr>
          <w:rFonts w:ascii="Times New Roman" w:hAnsi="Times New Roman" w:cs="Times New Roman"/>
          <w:sz w:val="28"/>
          <w:szCs w:val="28"/>
        </w:rPr>
        <w:t>,</w:t>
      </w:r>
      <w:r w:rsidRPr="00A41D01">
        <w:rPr>
          <w:rFonts w:ascii="Times New Roman" w:hAnsi="Times New Roman" w:cs="Times New Roman"/>
          <w:sz w:val="28"/>
          <w:szCs w:val="28"/>
        </w:rPr>
        <w:t xml:space="preserve"> Vol 3</w:t>
      </w:r>
      <w:r w:rsidR="00010CFF">
        <w:rPr>
          <w:rFonts w:ascii="Times New Roman" w:hAnsi="Times New Roman" w:cs="Times New Roman"/>
          <w:sz w:val="28"/>
          <w:szCs w:val="28"/>
        </w:rPr>
        <w:t xml:space="preserve">: </w:t>
      </w:r>
      <w:r w:rsidRPr="00A41D01">
        <w:rPr>
          <w:rFonts w:ascii="Times New Roman" w:hAnsi="Times New Roman" w:cs="Times New Roman"/>
          <w:sz w:val="28"/>
          <w:szCs w:val="28"/>
        </w:rPr>
        <w:t>458</w:t>
      </w:r>
      <w:r w:rsidR="00010CFF">
        <w:rPr>
          <w:rFonts w:ascii="Times New Roman" w:hAnsi="Times New Roman" w:cs="Times New Roman"/>
          <w:sz w:val="28"/>
          <w:szCs w:val="28"/>
        </w:rPr>
        <w:t xml:space="preserve"> </w:t>
      </w:r>
      <w:r w:rsidRPr="00A41D01">
        <w:rPr>
          <w:rFonts w:ascii="Times New Roman" w:hAnsi="Times New Roman" w:cs="Times New Roman"/>
          <w:sz w:val="28"/>
          <w:szCs w:val="28"/>
        </w:rPr>
        <w:t>-</w:t>
      </w:r>
      <w:r w:rsidR="00010CFF">
        <w:rPr>
          <w:rFonts w:ascii="Times New Roman" w:hAnsi="Times New Roman" w:cs="Times New Roman"/>
          <w:sz w:val="28"/>
          <w:szCs w:val="28"/>
        </w:rPr>
        <w:t xml:space="preserve"> </w:t>
      </w:r>
      <w:r w:rsidRPr="00A41D01">
        <w:rPr>
          <w:rFonts w:ascii="Times New Roman" w:hAnsi="Times New Roman" w:cs="Times New Roman"/>
          <w:sz w:val="28"/>
          <w:szCs w:val="28"/>
        </w:rPr>
        <w:t>463</w:t>
      </w:r>
      <w:r>
        <w:rPr>
          <w:rFonts w:ascii="Times New Roman" w:hAnsi="Times New Roman" w:cs="Times New Roman"/>
          <w:sz w:val="28"/>
          <w:szCs w:val="28"/>
        </w:rPr>
        <w:t>.</w:t>
      </w:r>
    </w:p>
    <w:p w14:paraId="6D86E434" w14:textId="28EDF9DA" w:rsidR="0054084D" w:rsidRPr="008A485E" w:rsidRDefault="0054084D" w:rsidP="0054084D">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4</w:t>
      </w:r>
      <w:r>
        <w:rPr>
          <w:rFonts w:ascii="Times New Roman" w:hAnsi="Times New Roman" w:cs="Times New Roman"/>
          <w:sz w:val="28"/>
          <w:szCs w:val="28"/>
        </w:rPr>
        <w:t>1</w:t>
      </w:r>
      <w:r w:rsidRPr="008A485E">
        <w:rPr>
          <w:rFonts w:ascii="Times New Roman" w:hAnsi="Times New Roman" w:cs="Times New Roman"/>
          <w:sz w:val="28"/>
          <w:szCs w:val="28"/>
          <w:lang w:val="vi-VN"/>
        </w:rPr>
        <w:t xml:space="preserve">. </w:t>
      </w:r>
      <w:r w:rsidR="00010CFF">
        <w:rPr>
          <w:rFonts w:ascii="Times New Roman" w:hAnsi="Times New Roman" w:cs="Times New Roman"/>
          <w:sz w:val="28"/>
          <w:szCs w:val="28"/>
        </w:rPr>
        <w:t xml:space="preserve"> </w:t>
      </w:r>
      <w:r w:rsidRPr="008A485E">
        <w:rPr>
          <w:rFonts w:ascii="Times New Roman" w:hAnsi="Times New Roman" w:cs="Times New Roman"/>
          <w:sz w:val="28"/>
          <w:szCs w:val="28"/>
        </w:rPr>
        <w:t>Barahona</w:t>
      </w:r>
      <w:r w:rsidR="00010CFF">
        <w:rPr>
          <w:rFonts w:ascii="Times New Roman" w:hAnsi="Times New Roman" w:cs="Times New Roman"/>
          <w:sz w:val="28"/>
          <w:szCs w:val="28"/>
        </w:rPr>
        <w:t xml:space="preserve"> M.</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Guzman</w:t>
      </w:r>
      <w:r w:rsidR="00010CFF">
        <w:rPr>
          <w:rFonts w:ascii="Times New Roman" w:hAnsi="Times New Roman" w:cs="Times New Roman"/>
          <w:sz w:val="28"/>
          <w:szCs w:val="28"/>
        </w:rPr>
        <w:t xml:space="preserve"> M.</w:t>
      </w:r>
      <w:r w:rsidRPr="008A485E">
        <w:rPr>
          <w:rFonts w:ascii="Times New Roman" w:hAnsi="Times New Roman" w:cs="Times New Roman"/>
          <w:sz w:val="28"/>
          <w:szCs w:val="28"/>
        </w:rPr>
        <w:t>, Barrientos</w:t>
      </w:r>
      <w:r w:rsidR="00010CFF">
        <w:rPr>
          <w:rFonts w:ascii="Times New Roman" w:hAnsi="Times New Roman" w:cs="Times New Roman"/>
          <w:sz w:val="28"/>
          <w:szCs w:val="28"/>
        </w:rPr>
        <w:t xml:space="preserve"> C.</w:t>
      </w:r>
      <w:r w:rsidRPr="008A485E">
        <w:rPr>
          <w:rFonts w:ascii="Times New Roman" w:hAnsi="Times New Roman" w:cs="Times New Roman"/>
          <w:sz w:val="28"/>
          <w:szCs w:val="28"/>
        </w:rPr>
        <w:t xml:space="preserve">, </w:t>
      </w:r>
      <w:r w:rsidR="00010CFF">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(2019). </w:t>
      </w:r>
      <w:r w:rsidRPr="008A485E">
        <w:rPr>
          <w:rFonts w:ascii="Times New Roman" w:hAnsi="Times New Roman" w:cs="Times New Roman"/>
          <w:sz w:val="28"/>
          <w:szCs w:val="28"/>
        </w:rPr>
        <w:t>A Novel approach to lower-limb</w:t>
      </w:r>
      <w:r w:rsidRPr="008A485E">
        <w:rPr>
          <w:rFonts w:ascii="Times New Roman" w:hAnsi="Times New Roman" w:cs="Times New Roman"/>
          <w:sz w:val="28"/>
          <w:szCs w:val="28"/>
          <w:lang w:val="vi-VN"/>
        </w:rPr>
        <w:t xml:space="preserve"> a</w:t>
      </w:r>
      <w:proofErr w:type="spellStart"/>
      <w:r w:rsidRPr="008A485E">
        <w:rPr>
          <w:rFonts w:ascii="Times New Roman" w:hAnsi="Times New Roman" w:cs="Times New Roman"/>
          <w:sz w:val="28"/>
          <w:szCs w:val="28"/>
        </w:rPr>
        <w:t>xial</w:t>
      </w:r>
      <w:proofErr w:type="spellEnd"/>
      <w:r w:rsidRPr="008A485E">
        <w:rPr>
          <w:rFonts w:ascii="Times New Roman" w:hAnsi="Times New Roman" w:cs="Times New Roman"/>
          <w:sz w:val="28"/>
          <w:szCs w:val="28"/>
        </w:rPr>
        <w:t xml:space="preserve"> alignment analysis: A CT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Study</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Journal of the American Academy of </w:t>
      </w:r>
      <w:proofErr w:type="spellStart"/>
      <w:r w:rsidRPr="008A485E">
        <w:rPr>
          <w:rFonts w:ascii="Times New Roman" w:hAnsi="Times New Roman" w:cs="Times New Roman"/>
          <w:sz w:val="28"/>
          <w:szCs w:val="28"/>
        </w:rPr>
        <w:t>Orthopaedic</w:t>
      </w:r>
      <w:proofErr w:type="spellEnd"/>
      <w:r w:rsidRPr="008A485E">
        <w:rPr>
          <w:rFonts w:ascii="Times New Roman" w:hAnsi="Times New Roman" w:cs="Times New Roman"/>
          <w:sz w:val="28"/>
          <w:szCs w:val="28"/>
        </w:rPr>
        <w:t xml:space="preserve"> Surgeons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Vol 3, No 11</w:t>
      </w:r>
      <w:r w:rsidRPr="008A485E">
        <w:rPr>
          <w:rFonts w:ascii="Times New Roman" w:hAnsi="Times New Roman" w:cs="Times New Roman"/>
          <w:sz w:val="28"/>
          <w:szCs w:val="28"/>
          <w:lang w:val="vi-VN"/>
        </w:rPr>
        <w:t>.</w:t>
      </w:r>
    </w:p>
    <w:p w14:paraId="2BA1E42A" w14:textId="4D5E38EE" w:rsidR="0054084D" w:rsidRPr="008A485E" w:rsidRDefault="0054084D" w:rsidP="0054084D">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4</w:t>
      </w:r>
      <w:r>
        <w:rPr>
          <w:rFonts w:ascii="Times New Roman" w:hAnsi="Times New Roman" w:cs="Times New Roman"/>
          <w:sz w:val="28"/>
          <w:szCs w:val="28"/>
        </w:rPr>
        <w:t>2</w:t>
      </w:r>
      <w:r w:rsidRPr="008A485E">
        <w:rPr>
          <w:rFonts w:ascii="Times New Roman" w:hAnsi="Times New Roman" w:cs="Times New Roman"/>
          <w:sz w:val="28"/>
          <w:szCs w:val="28"/>
        </w:rPr>
        <w:t>.</w:t>
      </w:r>
      <w:r w:rsidRPr="008A485E">
        <w:t xml:space="preserve"> </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İncesoy</w:t>
      </w:r>
      <w:proofErr w:type="spellEnd"/>
      <w:r w:rsidR="00010CFF">
        <w:rPr>
          <w:rFonts w:ascii="Times New Roman" w:hAnsi="Times New Roman" w:cs="Times New Roman"/>
          <w:sz w:val="28"/>
          <w:szCs w:val="28"/>
        </w:rPr>
        <w:t xml:space="preserve"> M.A.</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Güngören</w:t>
      </w:r>
      <w:proofErr w:type="spellEnd"/>
      <w:r w:rsidR="00010CFF">
        <w:rPr>
          <w:rFonts w:ascii="Times New Roman" w:hAnsi="Times New Roman" w:cs="Times New Roman"/>
          <w:sz w:val="28"/>
          <w:szCs w:val="28"/>
        </w:rPr>
        <w:t xml:space="preserve"> N.</w:t>
      </w:r>
      <w:r w:rsidRPr="008A485E">
        <w:rPr>
          <w:rFonts w:ascii="Times New Roman" w:hAnsi="Times New Roman" w:cs="Times New Roman"/>
          <w:sz w:val="28"/>
          <w:szCs w:val="28"/>
        </w:rPr>
        <w:t>, Aliyev</w:t>
      </w:r>
      <w:r w:rsidR="00010CFF">
        <w:rPr>
          <w:rFonts w:ascii="Times New Roman" w:hAnsi="Times New Roman" w:cs="Times New Roman"/>
          <w:sz w:val="28"/>
          <w:szCs w:val="28"/>
        </w:rPr>
        <w:t xml:space="preserve"> O.</w:t>
      </w:r>
      <w:r w:rsidRPr="008A485E">
        <w:rPr>
          <w:rFonts w:ascii="Times New Roman" w:hAnsi="Times New Roman" w:cs="Times New Roman"/>
          <w:sz w:val="28"/>
          <w:szCs w:val="28"/>
        </w:rPr>
        <w:t xml:space="preserve">, </w:t>
      </w:r>
      <w:r w:rsidR="00010CFF">
        <w:rPr>
          <w:rFonts w:ascii="Times New Roman" w:hAnsi="Times New Roman" w:cs="Times New Roman"/>
          <w:sz w:val="28"/>
          <w:szCs w:val="28"/>
        </w:rPr>
        <w:t>et al.</w:t>
      </w:r>
      <w:r w:rsidRPr="008A485E">
        <w:rPr>
          <w:rFonts w:ascii="Times New Roman" w:hAnsi="Times New Roman" w:cs="Times New Roman"/>
          <w:sz w:val="28"/>
          <w:szCs w:val="28"/>
        </w:rPr>
        <w:t xml:space="preserve"> (2024). Distal femur morphology and the suitability of standard guides for knee arthroplasty in the Turkish population.</w:t>
      </w:r>
      <w:r w:rsidRPr="008A485E">
        <w:t xml:space="preserve"> </w:t>
      </w:r>
      <w:r w:rsidRPr="00010CFF">
        <w:rPr>
          <w:rFonts w:ascii="Times New Roman" w:hAnsi="Times New Roman" w:cs="Times New Roman"/>
          <w:i/>
          <w:iCs/>
          <w:sz w:val="28"/>
          <w:szCs w:val="28"/>
        </w:rPr>
        <w:t xml:space="preserve">Acta </w:t>
      </w:r>
      <w:proofErr w:type="spellStart"/>
      <w:r w:rsidRPr="00010CFF">
        <w:rPr>
          <w:rFonts w:ascii="Times New Roman" w:hAnsi="Times New Roman" w:cs="Times New Roman"/>
          <w:i/>
          <w:iCs/>
          <w:sz w:val="28"/>
          <w:szCs w:val="28"/>
        </w:rPr>
        <w:t>Orthop</w:t>
      </w:r>
      <w:proofErr w:type="spellEnd"/>
      <w:r w:rsidRPr="00010CFF">
        <w:rPr>
          <w:rFonts w:ascii="Times New Roman" w:hAnsi="Times New Roman" w:cs="Times New Roman"/>
          <w:i/>
          <w:iCs/>
          <w:sz w:val="28"/>
          <w:szCs w:val="28"/>
        </w:rPr>
        <w:t xml:space="preserve"> </w:t>
      </w:r>
      <w:proofErr w:type="spellStart"/>
      <w:r w:rsidRPr="00010CFF">
        <w:rPr>
          <w:rFonts w:ascii="Times New Roman" w:hAnsi="Times New Roman" w:cs="Times New Roman"/>
          <w:i/>
          <w:iCs/>
          <w:sz w:val="28"/>
          <w:szCs w:val="28"/>
        </w:rPr>
        <w:t>Traumatol</w:t>
      </w:r>
      <w:proofErr w:type="spellEnd"/>
      <w:r w:rsidRPr="00010CFF">
        <w:rPr>
          <w:rFonts w:ascii="Times New Roman" w:hAnsi="Times New Roman" w:cs="Times New Roman"/>
          <w:i/>
          <w:iCs/>
          <w:sz w:val="28"/>
          <w:szCs w:val="28"/>
        </w:rPr>
        <w:t xml:space="preserve"> </w:t>
      </w:r>
      <w:proofErr w:type="spellStart"/>
      <w:r w:rsidRPr="00010CFF">
        <w:rPr>
          <w:rFonts w:ascii="Times New Roman" w:hAnsi="Times New Roman" w:cs="Times New Roman"/>
          <w:i/>
          <w:iCs/>
          <w:sz w:val="28"/>
          <w:szCs w:val="28"/>
        </w:rPr>
        <w:t>Turc</w:t>
      </w:r>
      <w:proofErr w:type="spellEnd"/>
      <w:r w:rsidR="00010CFF">
        <w:rPr>
          <w:rFonts w:ascii="Times New Roman" w:hAnsi="Times New Roman" w:cs="Times New Roman"/>
          <w:i/>
          <w:iCs/>
          <w:sz w:val="28"/>
          <w:szCs w:val="28"/>
        </w:rPr>
        <w:t>,</w:t>
      </w:r>
      <w:r w:rsidRPr="008A485E">
        <w:rPr>
          <w:rFonts w:ascii="Times New Roman" w:hAnsi="Times New Roman" w:cs="Times New Roman"/>
          <w:sz w:val="28"/>
          <w:szCs w:val="28"/>
        </w:rPr>
        <w:t xml:space="preserve"> 58(1): 39</w:t>
      </w:r>
      <w:r w:rsidR="00010CFF">
        <w:rPr>
          <w:rFonts w:ascii="Times New Roman" w:hAnsi="Times New Roman" w:cs="Times New Roman"/>
          <w:sz w:val="28"/>
          <w:szCs w:val="28"/>
        </w:rPr>
        <w:t xml:space="preserve"> – </w:t>
      </w:r>
      <w:r w:rsidRPr="008A485E">
        <w:rPr>
          <w:rFonts w:ascii="Times New Roman" w:hAnsi="Times New Roman" w:cs="Times New Roman"/>
          <w:sz w:val="28"/>
          <w:szCs w:val="28"/>
        </w:rPr>
        <w:t>44</w:t>
      </w:r>
      <w:r w:rsidR="00010CFF">
        <w:rPr>
          <w:rFonts w:ascii="Times New Roman" w:hAnsi="Times New Roman" w:cs="Times New Roman"/>
          <w:sz w:val="28"/>
          <w:szCs w:val="28"/>
        </w:rPr>
        <w:t>.</w:t>
      </w:r>
      <w:r w:rsidRPr="008A485E">
        <w:rPr>
          <w:rFonts w:ascii="Times New Roman" w:hAnsi="Times New Roman" w:cs="Times New Roman"/>
          <w:sz w:val="28"/>
          <w:szCs w:val="28"/>
        </w:rPr>
        <w:t xml:space="preserve"> </w:t>
      </w:r>
    </w:p>
    <w:p w14:paraId="534BC2CB" w14:textId="22BD0737"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4</w:t>
      </w:r>
      <w:r w:rsidR="0054084D">
        <w:rPr>
          <w:rFonts w:ascii="Times New Roman" w:hAnsi="Times New Roman" w:cs="Times New Roman"/>
          <w:sz w:val="28"/>
          <w:szCs w:val="28"/>
        </w:rPr>
        <w:t>3</w:t>
      </w:r>
      <w:r w:rsidRPr="008A485E">
        <w:rPr>
          <w:rFonts w:ascii="Times New Roman" w:hAnsi="Times New Roman" w:cs="Times New Roman"/>
          <w:sz w:val="28"/>
          <w:szCs w:val="28"/>
        </w:rPr>
        <w:t>.</w:t>
      </w:r>
      <w:r w:rsidRPr="008A485E">
        <w:rPr>
          <w:rFonts w:ascii="Times New Roman" w:hAnsi="Times New Roman" w:cs="Times New Roman"/>
          <w:sz w:val="28"/>
          <w:szCs w:val="28"/>
        </w:rPr>
        <w:tab/>
        <w:t>Mameri</w:t>
      </w:r>
      <w:r w:rsidR="00B47FBF">
        <w:rPr>
          <w:rFonts w:ascii="Times New Roman" w:hAnsi="Times New Roman" w:cs="Times New Roman"/>
          <w:sz w:val="28"/>
          <w:szCs w:val="28"/>
        </w:rPr>
        <w:t xml:space="preserve"> E.</w:t>
      </w:r>
      <w:r w:rsidRPr="008A485E">
        <w:rPr>
          <w:rFonts w:ascii="Times New Roman" w:hAnsi="Times New Roman" w:cs="Times New Roman"/>
          <w:sz w:val="28"/>
          <w:szCs w:val="28"/>
        </w:rPr>
        <w:t>, Ballarini</w:t>
      </w:r>
      <w:r w:rsidR="00B47FBF">
        <w:rPr>
          <w:rFonts w:ascii="Times New Roman" w:hAnsi="Times New Roman" w:cs="Times New Roman"/>
          <w:sz w:val="28"/>
          <w:szCs w:val="28"/>
        </w:rPr>
        <w:t xml:space="preserve"> I.K</w:t>
      </w:r>
      <w:r w:rsidRPr="008A485E">
        <w:rPr>
          <w:rFonts w:ascii="Times New Roman" w:hAnsi="Times New Roman" w:cs="Times New Roman"/>
          <w:sz w:val="28"/>
          <w:szCs w:val="28"/>
        </w:rPr>
        <w:t>,</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Leonel</w:t>
      </w:r>
      <w:r w:rsidR="00B47FBF">
        <w:rPr>
          <w:rFonts w:ascii="Times New Roman" w:hAnsi="Times New Roman" w:cs="Times New Roman"/>
          <w:sz w:val="28"/>
          <w:szCs w:val="28"/>
        </w:rPr>
        <w:t xml:space="preserve"> M.B.P.</w:t>
      </w:r>
      <w:r w:rsidRPr="008A485E">
        <w:rPr>
          <w:rFonts w:ascii="Times New Roman" w:hAnsi="Times New Roman" w:cs="Times New Roman"/>
          <w:sz w:val="28"/>
          <w:szCs w:val="28"/>
        </w:rPr>
        <w:t xml:space="preserve"> (2025). Distal Femur </w:t>
      </w:r>
      <w:proofErr w:type="spellStart"/>
      <w:r w:rsidRPr="008A485E">
        <w:rPr>
          <w:rFonts w:ascii="Times New Roman" w:hAnsi="Times New Roman" w:cs="Times New Roman"/>
          <w:sz w:val="28"/>
          <w:szCs w:val="28"/>
        </w:rPr>
        <w:t>Morphologyina</w:t>
      </w:r>
      <w:proofErr w:type="spellEnd"/>
      <w:r w:rsidRPr="008A485E">
        <w:rPr>
          <w:rFonts w:ascii="Times New Roman" w:hAnsi="Times New Roman" w:cs="Times New Roman"/>
          <w:sz w:val="28"/>
          <w:szCs w:val="28"/>
        </w:rPr>
        <w:t xml:space="preserve"> Brazilian Population: Challenging the Universal Use of 3°</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of External Rotation.</w:t>
      </w:r>
      <w:r w:rsidRPr="008A485E">
        <w:rPr>
          <w:rFonts w:ascii="Times New Roman" w:hAnsi="Times New Roman" w:cs="Times New Roman"/>
        </w:rPr>
        <w:t xml:space="preserve"> </w:t>
      </w:r>
      <w:r w:rsidRPr="00B47FBF">
        <w:rPr>
          <w:rFonts w:ascii="Times New Roman" w:hAnsi="Times New Roman" w:cs="Times New Roman"/>
          <w:i/>
          <w:iCs/>
          <w:sz w:val="28"/>
          <w:szCs w:val="28"/>
        </w:rPr>
        <w:t>Rev</w:t>
      </w:r>
      <w:r w:rsidR="00B47FBF" w:rsidRPr="00B47FBF">
        <w:rPr>
          <w:rFonts w:ascii="Times New Roman" w:hAnsi="Times New Roman" w:cs="Times New Roman"/>
          <w:i/>
          <w:iCs/>
          <w:sz w:val="28"/>
          <w:szCs w:val="28"/>
        </w:rPr>
        <w:t xml:space="preserve"> </w:t>
      </w:r>
      <w:r w:rsidRPr="00B47FBF">
        <w:rPr>
          <w:rFonts w:ascii="Times New Roman" w:hAnsi="Times New Roman" w:cs="Times New Roman"/>
          <w:i/>
          <w:iCs/>
          <w:sz w:val="28"/>
          <w:szCs w:val="28"/>
        </w:rPr>
        <w:t>Bras</w:t>
      </w:r>
      <w:r w:rsidR="00B47FBF" w:rsidRPr="00B47FBF">
        <w:rPr>
          <w:rFonts w:ascii="Times New Roman" w:hAnsi="Times New Roman" w:cs="Times New Roman"/>
          <w:i/>
          <w:iCs/>
          <w:sz w:val="28"/>
          <w:szCs w:val="28"/>
        </w:rPr>
        <w:t xml:space="preserve"> </w:t>
      </w:r>
      <w:proofErr w:type="spellStart"/>
      <w:r w:rsidRPr="00B47FBF">
        <w:rPr>
          <w:rFonts w:ascii="Times New Roman" w:hAnsi="Times New Roman" w:cs="Times New Roman"/>
          <w:i/>
          <w:iCs/>
          <w:sz w:val="28"/>
          <w:szCs w:val="28"/>
        </w:rPr>
        <w:t>Ortop</w:t>
      </w:r>
      <w:proofErr w:type="spellEnd"/>
      <w:r w:rsidR="00B47FBF">
        <w:rPr>
          <w:rFonts w:ascii="Times New Roman" w:hAnsi="Times New Roman" w:cs="Times New Roman"/>
          <w:sz w:val="28"/>
          <w:szCs w:val="28"/>
        </w:rPr>
        <w:t xml:space="preserve">, </w:t>
      </w:r>
      <w:r w:rsidRPr="008A485E">
        <w:rPr>
          <w:rFonts w:ascii="Times New Roman" w:hAnsi="Times New Roman" w:cs="Times New Roman"/>
          <w:sz w:val="28"/>
          <w:szCs w:val="28"/>
        </w:rPr>
        <w:t>60(1)</w:t>
      </w:r>
      <w:r w:rsidRPr="008A485E">
        <w:rPr>
          <w:rFonts w:ascii="Times New Roman" w:hAnsi="Times New Roman" w:cs="Times New Roman"/>
        </w:rPr>
        <w:t xml:space="preserve">: </w:t>
      </w:r>
      <w:r w:rsidRPr="008A485E">
        <w:rPr>
          <w:rFonts w:ascii="Times New Roman" w:hAnsi="Times New Roman" w:cs="Times New Roman"/>
          <w:sz w:val="28"/>
          <w:szCs w:val="28"/>
        </w:rPr>
        <w:t>1</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7</w:t>
      </w:r>
    </w:p>
    <w:p w14:paraId="1C7CDA1D" w14:textId="48CA8FA3" w:rsidR="006363B6"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4</w:t>
      </w:r>
      <w:r w:rsidR="0054084D">
        <w:rPr>
          <w:rFonts w:ascii="Times New Roman" w:hAnsi="Times New Roman" w:cs="Times New Roman"/>
          <w:sz w:val="28"/>
          <w:szCs w:val="28"/>
        </w:rPr>
        <w:t>4</w:t>
      </w:r>
      <w:r w:rsidRPr="008A485E">
        <w:rPr>
          <w:rFonts w:ascii="Times New Roman" w:hAnsi="Times New Roman" w:cs="Times New Roman"/>
          <w:sz w:val="28"/>
          <w:szCs w:val="28"/>
        </w:rPr>
        <w:t>.</w:t>
      </w:r>
      <w:r w:rsidRPr="008A485E">
        <w:t xml:space="preserve"> </w:t>
      </w:r>
      <w:r w:rsidR="00B47FBF">
        <w:t xml:space="preserve"> </w:t>
      </w:r>
      <w:r w:rsidRPr="008A485E">
        <w:rPr>
          <w:rFonts w:ascii="Times New Roman" w:hAnsi="Times New Roman" w:cs="Times New Roman"/>
          <w:sz w:val="28"/>
          <w:szCs w:val="28"/>
        </w:rPr>
        <w:t>Ishii</w:t>
      </w:r>
      <w:r w:rsidR="00B47FBF">
        <w:rPr>
          <w:rFonts w:ascii="Times New Roman" w:hAnsi="Times New Roman" w:cs="Times New Roman"/>
          <w:sz w:val="28"/>
          <w:szCs w:val="28"/>
        </w:rPr>
        <w:t xml:space="preserve"> Y.</w:t>
      </w:r>
      <w:r w:rsidRPr="008A485E">
        <w:rPr>
          <w:rFonts w:ascii="Times New Roman" w:hAnsi="Times New Roman" w:cs="Times New Roman"/>
          <w:sz w:val="28"/>
          <w:szCs w:val="28"/>
        </w:rPr>
        <w:t>, Noguchi</w:t>
      </w:r>
      <w:r w:rsidR="00B47FBF">
        <w:rPr>
          <w:rFonts w:ascii="Times New Roman" w:hAnsi="Times New Roman" w:cs="Times New Roman"/>
          <w:sz w:val="28"/>
          <w:szCs w:val="28"/>
        </w:rPr>
        <w:t xml:space="preserve"> H.</w:t>
      </w:r>
      <w:r w:rsidRPr="008A485E">
        <w:rPr>
          <w:rFonts w:ascii="Times New Roman" w:hAnsi="Times New Roman" w:cs="Times New Roman"/>
          <w:sz w:val="28"/>
          <w:szCs w:val="28"/>
        </w:rPr>
        <w:t>, Sato</w:t>
      </w:r>
      <w:r w:rsidR="00B47FBF">
        <w:rPr>
          <w:rFonts w:ascii="Times New Roman" w:hAnsi="Times New Roman" w:cs="Times New Roman"/>
          <w:sz w:val="28"/>
          <w:szCs w:val="28"/>
        </w:rPr>
        <w:t xml:space="preserve"> J.</w:t>
      </w:r>
      <w:r w:rsidRPr="008A485E">
        <w:rPr>
          <w:rFonts w:ascii="Times New Roman" w:hAnsi="Times New Roman" w:cs="Times New Roman"/>
          <w:sz w:val="28"/>
          <w:szCs w:val="28"/>
        </w:rPr>
        <w:t xml:space="preserve">, </w:t>
      </w:r>
      <w:r w:rsidR="00B47FBF">
        <w:rPr>
          <w:rFonts w:ascii="Times New Roman" w:hAnsi="Times New Roman" w:cs="Times New Roman"/>
          <w:sz w:val="28"/>
          <w:szCs w:val="28"/>
        </w:rPr>
        <w:t>et al.</w:t>
      </w:r>
      <w:r w:rsidRPr="008A485E">
        <w:rPr>
          <w:rFonts w:ascii="Times New Roman" w:hAnsi="Times New Roman" w:cs="Times New Roman"/>
          <w:sz w:val="28"/>
          <w:szCs w:val="28"/>
        </w:rPr>
        <w:t xml:space="preserve"> (2014). Retention of the posterior cruciate ligament does not affect femoral rotational alignment in TKA using a gap</w:t>
      </w:r>
      <w:r w:rsidRPr="008A485E">
        <w:rPr>
          <w:rFonts w:ascii="Times New Roman" w:hAnsi="Times New Roman" w:cs="Times New Roman"/>
          <w:sz w:val="28"/>
          <w:szCs w:val="28"/>
        </w:rPr>
        <w:noBreakHyphen/>
        <w:t xml:space="preserve">balance technique. </w:t>
      </w:r>
      <w:r w:rsidRPr="00B47FBF">
        <w:rPr>
          <w:rFonts w:ascii="Times New Roman" w:hAnsi="Times New Roman" w:cs="Times New Roman"/>
          <w:i/>
          <w:iCs/>
          <w:sz w:val="28"/>
          <w:szCs w:val="28"/>
        </w:rPr>
        <w:t xml:space="preserve">Knee Surg Sports </w:t>
      </w:r>
      <w:proofErr w:type="spellStart"/>
      <w:r w:rsidRPr="00B47FBF">
        <w:rPr>
          <w:rFonts w:ascii="Times New Roman" w:hAnsi="Times New Roman" w:cs="Times New Roman"/>
          <w:i/>
          <w:iCs/>
          <w:sz w:val="28"/>
          <w:szCs w:val="28"/>
        </w:rPr>
        <w:t>Traumatol</w:t>
      </w:r>
      <w:proofErr w:type="spellEnd"/>
      <w:r w:rsidRPr="00B47FBF">
        <w:rPr>
          <w:rFonts w:ascii="Times New Roman" w:hAnsi="Times New Roman" w:cs="Times New Roman"/>
          <w:i/>
          <w:iCs/>
          <w:sz w:val="28"/>
          <w:szCs w:val="28"/>
        </w:rPr>
        <w:t xml:space="preserve"> </w:t>
      </w:r>
      <w:proofErr w:type="spellStart"/>
      <w:r w:rsidRPr="00B47FBF">
        <w:rPr>
          <w:rFonts w:ascii="Times New Roman" w:hAnsi="Times New Roman" w:cs="Times New Roman"/>
          <w:i/>
          <w:iCs/>
          <w:sz w:val="28"/>
          <w:szCs w:val="28"/>
        </w:rPr>
        <w:t>Arthrosc</w:t>
      </w:r>
      <w:proofErr w:type="spellEnd"/>
      <w:r w:rsidR="00B47FBF">
        <w:rPr>
          <w:rFonts w:ascii="Times New Roman" w:hAnsi="Times New Roman" w:cs="Times New Roman"/>
          <w:sz w:val="28"/>
          <w:szCs w:val="28"/>
        </w:rPr>
        <w:t xml:space="preserve">, </w:t>
      </w:r>
      <w:r w:rsidRPr="008A485E">
        <w:rPr>
          <w:rFonts w:ascii="Times New Roman" w:hAnsi="Times New Roman" w:cs="Times New Roman"/>
          <w:sz w:val="28"/>
          <w:szCs w:val="28"/>
        </w:rPr>
        <w:t>22:3121</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w:t>
      </w:r>
      <w:r w:rsidR="00B47FBF">
        <w:rPr>
          <w:rFonts w:ascii="Times New Roman" w:hAnsi="Times New Roman" w:cs="Times New Roman"/>
          <w:sz w:val="28"/>
          <w:szCs w:val="28"/>
        </w:rPr>
        <w:t xml:space="preserve"> </w:t>
      </w:r>
      <w:r w:rsidRPr="008A485E">
        <w:rPr>
          <w:rFonts w:ascii="Times New Roman" w:hAnsi="Times New Roman" w:cs="Times New Roman"/>
          <w:sz w:val="28"/>
          <w:szCs w:val="28"/>
        </w:rPr>
        <w:t xml:space="preserve">3126.  </w:t>
      </w:r>
    </w:p>
    <w:p w14:paraId="2BEE2ABB" w14:textId="08967E88" w:rsidR="0054084D" w:rsidRPr="008A485E" w:rsidRDefault="0049499A" w:rsidP="004904EB">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45.  </w:t>
      </w:r>
      <w:r w:rsidRPr="0049499A">
        <w:rPr>
          <w:rFonts w:ascii="Times New Roman" w:hAnsi="Times New Roman" w:cs="Times New Roman"/>
          <w:sz w:val="28"/>
          <w:szCs w:val="28"/>
        </w:rPr>
        <w:t>Grayson W</w:t>
      </w:r>
      <w:r>
        <w:rPr>
          <w:rFonts w:ascii="Times New Roman" w:hAnsi="Times New Roman" w:cs="Times New Roman"/>
          <w:sz w:val="28"/>
          <w:szCs w:val="28"/>
        </w:rPr>
        <w:t>.</w:t>
      </w:r>
      <w:r w:rsidRPr="0049499A">
        <w:rPr>
          <w:rFonts w:ascii="Times New Roman" w:hAnsi="Times New Roman" w:cs="Times New Roman"/>
          <w:sz w:val="28"/>
          <w:szCs w:val="28"/>
        </w:rPr>
        <w:t>, Teich E</w:t>
      </w:r>
      <w:r>
        <w:rPr>
          <w:rFonts w:ascii="Times New Roman" w:hAnsi="Times New Roman" w:cs="Times New Roman"/>
          <w:sz w:val="28"/>
          <w:szCs w:val="28"/>
        </w:rPr>
        <w:t>.</w:t>
      </w:r>
      <w:r w:rsidRPr="0049499A">
        <w:rPr>
          <w:rFonts w:ascii="Times New Roman" w:hAnsi="Times New Roman" w:cs="Times New Roman"/>
          <w:sz w:val="28"/>
          <w:szCs w:val="28"/>
        </w:rPr>
        <w:t>, Brown N</w:t>
      </w:r>
      <w:r>
        <w:rPr>
          <w:rFonts w:ascii="Times New Roman" w:hAnsi="Times New Roman" w:cs="Times New Roman"/>
          <w:sz w:val="28"/>
          <w:szCs w:val="28"/>
        </w:rPr>
        <w:t>.</w:t>
      </w:r>
      <w:r w:rsidRPr="0049499A">
        <w:rPr>
          <w:rFonts w:ascii="Times New Roman" w:hAnsi="Times New Roman" w:cs="Times New Roman"/>
          <w:sz w:val="28"/>
          <w:szCs w:val="28"/>
        </w:rPr>
        <w:t>M.</w:t>
      </w:r>
      <w:r>
        <w:rPr>
          <w:rFonts w:ascii="Times New Roman" w:hAnsi="Times New Roman" w:cs="Times New Roman"/>
          <w:sz w:val="28"/>
          <w:szCs w:val="28"/>
        </w:rPr>
        <w:t xml:space="preserve"> (2025).</w:t>
      </w:r>
      <w:r w:rsidRPr="0049499A">
        <w:rPr>
          <w:rFonts w:ascii="Times New Roman" w:hAnsi="Times New Roman" w:cs="Times New Roman"/>
          <w:sz w:val="28"/>
          <w:szCs w:val="28"/>
        </w:rPr>
        <w:t xml:space="preserve"> Accuracy of matching tibial slope in manual kinematically aligned total knee arthroplasty. </w:t>
      </w:r>
      <w:r w:rsidRPr="0049499A">
        <w:rPr>
          <w:rFonts w:ascii="Times New Roman" w:hAnsi="Times New Roman" w:cs="Times New Roman"/>
          <w:i/>
          <w:iCs/>
          <w:sz w:val="28"/>
          <w:szCs w:val="28"/>
        </w:rPr>
        <w:t xml:space="preserve">J </w:t>
      </w:r>
      <w:proofErr w:type="spellStart"/>
      <w:r w:rsidRPr="0049499A">
        <w:rPr>
          <w:rFonts w:ascii="Times New Roman" w:hAnsi="Times New Roman" w:cs="Times New Roman"/>
          <w:i/>
          <w:iCs/>
          <w:sz w:val="28"/>
          <w:szCs w:val="28"/>
        </w:rPr>
        <w:t>Orthop</w:t>
      </w:r>
      <w:proofErr w:type="spellEnd"/>
      <w:r>
        <w:rPr>
          <w:rFonts w:ascii="Times New Roman" w:hAnsi="Times New Roman" w:cs="Times New Roman"/>
          <w:sz w:val="28"/>
          <w:szCs w:val="28"/>
        </w:rPr>
        <w:t xml:space="preserve">, </w:t>
      </w:r>
      <w:r w:rsidRPr="0049499A">
        <w:rPr>
          <w:rFonts w:ascii="Times New Roman" w:hAnsi="Times New Roman" w:cs="Times New Roman"/>
          <w:sz w:val="28"/>
          <w:szCs w:val="28"/>
        </w:rPr>
        <w:t>62:152–155.</w:t>
      </w:r>
      <w:r w:rsidR="0054084D" w:rsidRPr="008A485E">
        <w:tab/>
      </w:r>
    </w:p>
    <w:p w14:paraId="02B9A18D" w14:textId="1E86F13D" w:rsidR="0054084D" w:rsidRPr="008A485E" w:rsidRDefault="0054084D" w:rsidP="0054084D">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4</w:t>
      </w:r>
      <w:r w:rsidRPr="008A485E">
        <w:rPr>
          <w:rFonts w:ascii="Times New Roman" w:hAnsi="Times New Roman" w:cs="Times New Roman"/>
          <w:sz w:val="28"/>
          <w:szCs w:val="28"/>
        </w:rPr>
        <w:t xml:space="preserve">6. </w:t>
      </w:r>
      <w:r w:rsidRPr="008A485E">
        <w:rPr>
          <w:rFonts w:ascii="Times New Roman" w:hAnsi="Times New Roman" w:cs="Times New Roman"/>
          <w:sz w:val="28"/>
          <w:szCs w:val="28"/>
        </w:rPr>
        <w:tab/>
        <w:t>Chen Y</w:t>
      </w:r>
      <w:r w:rsidR="00B47FBF">
        <w:rPr>
          <w:rFonts w:ascii="Times New Roman" w:hAnsi="Times New Roman" w:cs="Times New Roman"/>
          <w:sz w:val="28"/>
          <w:szCs w:val="28"/>
        </w:rPr>
        <w:t>.</w:t>
      </w:r>
      <w:r w:rsidRPr="008A485E">
        <w:rPr>
          <w:rFonts w:ascii="Times New Roman" w:hAnsi="Times New Roman" w:cs="Times New Roman"/>
          <w:sz w:val="28"/>
          <w:szCs w:val="28"/>
        </w:rPr>
        <w:t>, Ding J</w:t>
      </w:r>
      <w:r w:rsidR="00B47FBF">
        <w:rPr>
          <w:rFonts w:ascii="Times New Roman" w:hAnsi="Times New Roman" w:cs="Times New Roman"/>
          <w:sz w:val="28"/>
          <w:szCs w:val="28"/>
        </w:rPr>
        <w:t>.</w:t>
      </w:r>
      <w:r w:rsidRPr="008A485E">
        <w:rPr>
          <w:rFonts w:ascii="Times New Roman" w:hAnsi="Times New Roman" w:cs="Times New Roman"/>
          <w:sz w:val="28"/>
          <w:szCs w:val="28"/>
        </w:rPr>
        <w:t>, Dai S</w:t>
      </w:r>
      <w:r w:rsidR="00B47FBF">
        <w:rPr>
          <w:rFonts w:ascii="Times New Roman" w:hAnsi="Times New Roman" w:cs="Times New Roman"/>
          <w:sz w:val="28"/>
          <w:szCs w:val="28"/>
        </w:rPr>
        <w:t>.</w:t>
      </w:r>
      <w:r w:rsidRPr="008A485E">
        <w:rPr>
          <w:rFonts w:ascii="Times New Roman" w:hAnsi="Times New Roman" w:cs="Times New Roman"/>
          <w:sz w:val="28"/>
          <w:szCs w:val="28"/>
        </w:rPr>
        <w:t xml:space="preserve">, et al (2022). Radiographic measurement of the posterior tibial slope in normal Chinese adults: a retrospective cohort study. </w:t>
      </w:r>
      <w:r w:rsidRPr="00B47FBF">
        <w:rPr>
          <w:rFonts w:ascii="Times New Roman" w:hAnsi="Times New Roman" w:cs="Times New Roman"/>
          <w:i/>
          <w:iCs/>
          <w:sz w:val="28"/>
          <w:szCs w:val="28"/>
        </w:rPr>
        <w:t xml:space="preserve">BMC </w:t>
      </w:r>
      <w:proofErr w:type="spellStart"/>
      <w:r w:rsidRPr="00B47FBF">
        <w:rPr>
          <w:rFonts w:ascii="Times New Roman" w:hAnsi="Times New Roman" w:cs="Times New Roman"/>
          <w:i/>
          <w:iCs/>
          <w:sz w:val="28"/>
          <w:szCs w:val="28"/>
        </w:rPr>
        <w:t>Musculoskelet</w:t>
      </w:r>
      <w:proofErr w:type="spellEnd"/>
      <w:r w:rsidRPr="00B47FBF">
        <w:rPr>
          <w:rFonts w:ascii="Times New Roman" w:hAnsi="Times New Roman" w:cs="Times New Roman"/>
          <w:i/>
          <w:iCs/>
          <w:sz w:val="28"/>
          <w:szCs w:val="28"/>
        </w:rPr>
        <w:t xml:space="preserve"> </w:t>
      </w:r>
      <w:proofErr w:type="spellStart"/>
      <w:r w:rsidRPr="00B47FBF">
        <w:rPr>
          <w:rFonts w:ascii="Times New Roman" w:hAnsi="Times New Roman" w:cs="Times New Roman"/>
          <w:i/>
          <w:iCs/>
          <w:sz w:val="28"/>
          <w:szCs w:val="28"/>
        </w:rPr>
        <w:t>Disord</w:t>
      </w:r>
      <w:proofErr w:type="spellEnd"/>
      <w:r w:rsidR="00B47FBF">
        <w:rPr>
          <w:rFonts w:ascii="Times New Roman" w:hAnsi="Times New Roman" w:cs="Times New Roman"/>
          <w:i/>
          <w:iCs/>
          <w:sz w:val="28"/>
          <w:szCs w:val="28"/>
        </w:rPr>
        <w:t>,</w:t>
      </w:r>
      <w:r w:rsidRPr="008A485E">
        <w:rPr>
          <w:rFonts w:ascii="Times New Roman" w:hAnsi="Times New Roman" w:cs="Times New Roman"/>
          <w:sz w:val="28"/>
          <w:szCs w:val="28"/>
        </w:rPr>
        <w:t xml:space="preserve"> 23:386</w:t>
      </w:r>
    </w:p>
    <w:p w14:paraId="26775A64" w14:textId="40BA3BA9" w:rsidR="0054084D" w:rsidRDefault="0054084D" w:rsidP="0054084D">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4</w:t>
      </w:r>
      <w:r w:rsidRPr="008A485E">
        <w:rPr>
          <w:rFonts w:ascii="Times New Roman" w:hAnsi="Times New Roman" w:cs="Times New Roman"/>
          <w:sz w:val="28"/>
          <w:szCs w:val="28"/>
        </w:rPr>
        <w:t>7.</w:t>
      </w:r>
      <w:r w:rsidRPr="008A485E">
        <w:t xml:space="preserve"> </w:t>
      </w:r>
      <w:r w:rsidRPr="008A485E">
        <w:tab/>
      </w:r>
      <w:r w:rsidRPr="008A485E">
        <w:rPr>
          <w:rFonts w:ascii="Times New Roman" w:hAnsi="Times New Roman" w:cs="Times New Roman"/>
          <w:sz w:val="28"/>
          <w:szCs w:val="28"/>
        </w:rPr>
        <w:t>Hohmann</w:t>
      </w:r>
      <w:r w:rsidR="00B47FBF">
        <w:rPr>
          <w:rFonts w:ascii="Times New Roman" w:hAnsi="Times New Roman" w:cs="Times New Roman"/>
          <w:sz w:val="28"/>
          <w:szCs w:val="28"/>
        </w:rPr>
        <w:t xml:space="preserve"> E.</w:t>
      </w:r>
      <w:r w:rsidRPr="008A485E">
        <w:rPr>
          <w:rFonts w:ascii="Times New Roman" w:hAnsi="Times New Roman" w:cs="Times New Roman"/>
          <w:sz w:val="28"/>
          <w:szCs w:val="28"/>
        </w:rPr>
        <w:t>, Nel</w:t>
      </w:r>
      <w:r w:rsidR="00B47FBF">
        <w:rPr>
          <w:rFonts w:ascii="Times New Roman" w:hAnsi="Times New Roman" w:cs="Times New Roman"/>
          <w:sz w:val="28"/>
          <w:szCs w:val="28"/>
        </w:rPr>
        <w:t xml:space="preserve"> A.</w:t>
      </w:r>
      <w:r w:rsidRPr="008A485E">
        <w:rPr>
          <w:rFonts w:ascii="Times New Roman" w:hAnsi="Times New Roman" w:cs="Times New Roman"/>
          <w:sz w:val="28"/>
          <w:szCs w:val="28"/>
        </w:rPr>
        <w:t>, Zyl</w:t>
      </w:r>
      <w:r w:rsidR="00B47FBF">
        <w:rPr>
          <w:rFonts w:ascii="Times New Roman" w:hAnsi="Times New Roman" w:cs="Times New Roman"/>
          <w:sz w:val="28"/>
          <w:szCs w:val="28"/>
        </w:rPr>
        <w:t xml:space="preserve"> R.V</w:t>
      </w:r>
      <w:r w:rsidRPr="008A485E">
        <w:rPr>
          <w:rFonts w:ascii="Times New Roman" w:hAnsi="Times New Roman" w:cs="Times New Roman"/>
          <w:sz w:val="28"/>
          <w:szCs w:val="28"/>
        </w:rPr>
        <w:t xml:space="preserve">, </w:t>
      </w:r>
      <w:r w:rsidR="00C51BA2">
        <w:rPr>
          <w:rFonts w:ascii="Times New Roman" w:hAnsi="Times New Roman" w:cs="Times New Roman"/>
          <w:sz w:val="28"/>
          <w:szCs w:val="28"/>
        </w:rPr>
        <w:t>et al.</w:t>
      </w:r>
      <w:r w:rsidRPr="008A485E">
        <w:rPr>
          <w:rFonts w:ascii="Times New Roman" w:hAnsi="Times New Roman" w:cs="Times New Roman"/>
          <w:sz w:val="28"/>
          <w:szCs w:val="28"/>
        </w:rPr>
        <w:t xml:space="preserve"> (2025). A morphometric study of posterior tibial slope differences by sex and ethnicity in a South African population. </w:t>
      </w:r>
      <w:r w:rsidRPr="00C51BA2">
        <w:rPr>
          <w:rFonts w:ascii="Times New Roman" w:hAnsi="Times New Roman" w:cs="Times New Roman"/>
          <w:i/>
          <w:iCs/>
          <w:sz w:val="28"/>
          <w:szCs w:val="28"/>
        </w:rPr>
        <w:t>Surgical and Radiologic Anatomy</w:t>
      </w:r>
      <w:r w:rsidR="00C51BA2">
        <w:rPr>
          <w:rFonts w:ascii="Times New Roman" w:hAnsi="Times New Roman" w:cs="Times New Roman"/>
          <w:i/>
          <w:iCs/>
          <w:sz w:val="28"/>
          <w:szCs w:val="28"/>
        </w:rPr>
        <w:t>,</w:t>
      </w:r>
      <w:r w:rsidRPr="008A485E">
        <w:rPr>
          <w:rFonts w:ascii="Times New Roman" w:hAnsi="Times New Roman" w:cs="Times New Roman"/>
          <w:sz w:val="28"/>
          <w:szCs w:val="28"/>
        </w:rPr>
        <w:t xml:space="preserve"> 47</w:t>
      </w:r>
      <w:r w:rsidR="00C51BA2">
        <w:rPr>
          <w:rFonts w:ascii="Times New Roman" w:hAnsi="Times New Roman" w:cs="Times New Roman"/>
          <w:sz w:val="28"/>
          <w:szCs w:val="28"/>
        </w:rPr>
        <w:t>(</w:t>
      </w:r>
      <w:r w:rsidRPr="008A485E">
        <w:rPr>
          <w:rFonts w:ascii="Times New Roman" w:hAnsi="Times New Roman" w:cs="Times New Roman"/>
          <w:sz w:val="28"/>
          <w:szCs w:val="28"/>
        </w:rPr>
        <w:t>52</w:t>
      </w:r>
      <w:r w:rsidR="00C51BA2">
        <w:rPr>
          <w:rFonts w:ascii="Times New Roman" w:hAnsi="Times New Roman" w:cs="Times New Roman"/>
          <w:sz w:val="28"/>
          <w:szCs w:val="28"/>
        </w:rPr>
        <w:t>):</w:t>
      </w:r>
      <w:r w:rsidRPr="008A485E">
        <w:rPr>
          <w:rFonts w:ascii="Times New Roman" w:hAnsi="Times New Roman" w:cs="Times New Roman"/>
          <w:sz w:val="28"/>
          <w:szCs w:val="28"/>
        </w:rPr>
        <w:t xml:space="preserve"> 2</w:t>
      </w:r>
      <w:r w:rsidR="00C51BA2">
        <w:rPr>
          <w:rFonts w:ascii="Times New Roman" w:hAnsi="Times New Roman" w:cs="Times New Roman"/>
          <w:sz w:val="28"/>
          <w:szCs w:val="28"/>
        </w:rPr>
        <w:t xml:space="preserve"> </w:t>
      </w:r>
      <w:r w:rsidRPr="008A485E">
        <w:rPr>
          <w:rFonts w:ascii="Times New Roman" w:hAnsi="Times New Roman" w:cs="Times New Roman"/>
          <w:sz w:val="28"/>
          <w:szCs w:val="28"/>
        </w:rPr>
        <w:t>-</w:t>
      </w:r>
      <w:r w:rsidR="00C51BA2">
        <w:rPr>
          <w:rFonts w:ascii="Times New Roman" w:hAnsi="Times New Roman" w:cs="Times New Roman"/>
          <w:sz w:val="28"/>
          <w:szCs w:val="28"/>
        </w:rPr>
        <w:t xml:space="preserve"> </w:t>
      </w:r>
      <w:r w:rsidRPr="008A485E">
        <w:rPr>
          <w:rFonts w:ascii="Times New Roman" w:hAnsi="Times New Roman" w:cs="Times New Roman"/>
          <w:sz w:val="28"/>
          <w:szCs w:val="28"/>
        </w:rPr>
        <w:t>9</w:t>
      </w:r>
    </w:p>
    <w:p w14:paraId="7CD69AB4" w14:textId="4A253E4F" w:rsidR="0054084D" w:rsidRPr="008A485E" w:rsidRDefault="0054084D" w:rsidP="0054084D">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48</w:t>
      </w:r>
      <w:r w:rsidRPr="008A485E">
        <w:rPr>
          <w:rFonts w:ascii="Times New Roman" w:hAnsi="Times New Roman" w:cs="Times New Roman"/>
          <w:sz w:val="28"/>
          <w:szCs w:val="28"/>
        </w:rPr>
        <w:t>.</w:t>
      </w:r>
      <w:r w:rsidRPr="008A485E">
        <w:t xml:space="preserve"> </w:t>
      </w:r>
      <w:r w:rsidRPr="008A485E">
        <w:tab/>
      </w:r>
      <w:r w:rsidR="003E5E8E" w:rsidRPr="003E5E8E">
        <w:rPr>
          <w:rFonts w:ascii="Times New Roman" w:hAnsi="Times New Roman" w:cs="Times New Roman"/>
          <w:sz w:val="28"/>
          <w:szCs w:val="28"/>
        </w:rPr>
        <w:t>Hiyama S</w:t>
      </w:r>
      <w:r w:rsidR="003E5E8E">
        <w:rPr>
          <w:rFonts w:ascii="Times New Roman" w:hAnsi="Times New Roman" w:cs="Times New Roman"/>
          <w:sz w:val="28"/>
          <w:szCs w:val="28"/>
        </w:rPr>
        <w:t>.</w:t>
      </w:r>
      <w:r w:rsidR="003E5E8E" w:rsidRPr="003E5E8E">
        <w:rPr>
          <w:rFonts w:ascii="Times New Roman" w:hAnsi="Times New Roman" w:cs="Times New Roman"/>
          <w:sz w:val="28"/>
          <w:szCs w:val="28"/>
        </w:rPr>
        <w:t>, Rao R</w:t>
      </w:r>
      <w:r w:rsidR="003E5E8E">
        <w:rPr>
          <w:rFonts w:ascii="Times New Roman" w:hAnsi="Times New Roman" w:cs="Times New Roman"/>
          <w:sz w:val="28"/>
          <w:szCs w:val="28"/>
        </w:rPr>
        <w:t>.</w:t>
      </w:r>
      <w:r w:rsidR="003E5E8E" w:rsidRPr="003E5E8E">
        <w:rPr>
          <w:rFonts w:ascii="Times New Roman" w:hAnsi="Times New Roman" w:cs="Times New Roman"/>
          <w:sz w:val="28"/>
          <w:szCs w:val="28"/>
        </w:rPr>
        <w:t>P</w:t>
      </w:r>
      <w:r w:rsidR="003E5E8E">
        <w:rPr>
          <w:rFonts w:ascii="Times New Roman" w:hAnsi="Times New Roman" w:cs="Times New Roman"/>
          <w:sz w:val="28"/>
          <w:szCs w:val="28"/>
        </w:rPr>
        <w:t>.</w:t>
      </w:r>
      <w:r w:rsidR="003E5E8E" w:rsidRPr="003E5E8E">
        <w:rPr>
          <w:rFonts w:ascii="Times New Roman" w:hAnsi="Times New Roman" w:cs="Times New Roman"/>
          <w:sz w:val="28"/>
          <w:szCs w:val="28"/>
        </w:rPr>
        <w:t>, Xie F</w:t>
      </w:r>
      <w:r w:rsidR="003E5E8E">
        <w:rPr>
          <w:rFonts w:ascii="Times New Roman" w:hAnsi="Times New Roman" w:cs="Times New Roman"/>
          <w:sz w:val="28"/>
          <w:szCs w:val="28"/>
        </w:rPr>
        <w:t>.</w:t>
      </w:r>
      <w:r w:rsidR="003E5E8E" w:rsidRPr="003E5E8E">
        <w:rPr>
          <w:rFonts w:ascii="Times New Roman" w:hAnsi="Times New Roman" w:cs="Times New Roman"/>
          <w:sz w:val="28"/>
          <w:szCs w:val="28"/>
        </w:rPr>
        <w:t>, et al</w:t>
      </w:r>
      <w:r w:rsidR="003E5E8E">
        <w:rPr>
          <w:rFonts w:ascii="Times New Roman" w:hAnsi="Times New Roman" w:cs="Times New Roman"/>
          <w:sz w:val="28"/>
          <w:szCs w:val="28"/>
        </w:rPr>
        <w:t xml:space="preserve"> (2025)</w:t>
      </w:r>
      <w:r w:rsidR="003E5E8E" w:rsidRPr="003E5E8E">
        <w:rPr>
          <w:rFonts w:ascii="Times New Roman" w:hAnsi="Times New Roman" w:cs="Times New Roman"/>
          <w:sz w:val="28"/>
          <w:szCs w:val="28"/>
        </w:rPr>
        <w:t>.</w:t>
      </w:r>
      <w:r w:rsidR="003E5E8E">
        <w:rPr>
          <w:rFonts w:ascii="Times New Roman" w:hAnsi="Times New Roman" w:cs="Times New Roman"/>
          <w:sz w:val="28"/>
          <w:szCs w:val="28"/>
        </w:rPr>
        <w:t xml:space="preserve"> </w:t>
      </w:r>
      <w:r w:rsidR="003E5E8E" w:rsidRPr="003E5E8E">
        <w:rPr>
          <w:rFonts w:ascii="Times New Roman" w:hAnsi="Times New Roman" w:cs="Times New Roman"/>
          <w:sz w:val="28"/>
          <w:szCs w:val="28"/>
        </w:rPr>
        <w:t xml:space="preserve">Posterior tibial slope is independent of coronal plane knee alignment and needs to be assessed to determine knee phenotype. </w:t>
      </w:r>
      <w:r w:rsidR="003E5E8E" w:rsidRPr="003E5E8E">
        <w:rPr>
          <w:rFonts w:ascii="Times New Roman" w:hAnsi="Times New Roman" w:cs="Times New Roman"/>
          <w:i/>
          <w:iCs/>
          <w:sz w:val="28"/>
          <w:szCs w:val="28"/>
        </w:rPr>
        <w:t xml:space="preserve">J </w:t>
      </w:r>
      <w:proofErr w:type="spellStart"/>
      <w:r w:rsidR="003E5E8E" w:rsidRPr="003E5E8E">
        <w:rPr>
          <w:rFonts w:ascii="Times New Roman" w:hAnsi="Times New Roman" w:cs="Times New Roman"/>
          <w:i/>
          <w:iCs/>
          <w:sz w:val="28"/>
          <w:szCs w:val="28"/>
        </w:rPr>
        <w:t>Orthop</w:t>
      </w:r>
      <w:proofErr w:type="spellEnd"/>
      <w:r w:rsidR="003E5E8E">
        <w:rPr>
          <w:rFonts w:ascii="Times New Roman" w:hAnsi="Times New Roman" w:cs="Times New Roman"/>
          <w:sz w:val="28"/>
          <w:szCs w:val="28"/>
        </w:rPr>
        <w:t xml:space="preserve">, </w:t>
      </w:r>
      <w:r w:rsidR="003E5E8E" w:rsidRPr="003E5E8E">
        <w:rPr>
          <w:rFonts w:ascii="Times New Roman" w:hAnsi="Times New Roman" w:cs="Times New Roman"/>
          <w:sz w:val="28"/>
          <w:szCs w:val="28"/>
        </w:rPr>
        <w:t>66:198–203.</w:t>
      </w:r>
    </w:p>
    <w:p w14:paraId="5A731162" w14:textId="7E458C10" w:rsidR="006363B6" w:rsidRPr="000177F4" w:rsidRDefault="0054084D" w:rsidP="0054084D">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49</w:t>
      </w:r>
      <w:r w:rsidRPr="008A485E">
        <w:rPr>
          <w:rFonts w:ascii="Times New Roman" w:hAnsi="Times New Roman" w:cs="Times New Roman"/>
          <w:sz w:val="28"/>
          <w:szCs w:val="28"/>
        </w:rPr>
        <w:t>.</w:t>
      </w:r>
      <w:r w:rsidRPr="008A485E">
        <w:t xml:space="preserve"> </w:t>
      </w:r>
      <w:r w:rsidRPr="008A485E">
        <w:tab/>
      </w:r>
      <w:proofErr w:type="spellStart"/>
      <w:r w:rsidR="00040F1C" w:rsidRPr="008A485E">
        <w:rPr>
          <w:rFonts w:ascii="Times New Roman" w:hAnsi="Times New Roman" w:cs="Times New Roman"/>
          <w:sz w:val="28"/>
          <w:szCs w:val="28"/>
        </w:rPr>
        <w:t>Mainia</w:t>
      </w:r>
      <w:proofErr w:type="spellEnd"/>
      <w:r w:rsidR="00040F1C">
        <w:rPr>
          <w:rFonts w:ascii="Times New Roman" w:hAnsi="Times New Roman" w:cs="Times New Roman"/>
          <w:sz w:val="28"/>
          <w:szCs w:val="28"/>
        </w:rPr>
        <w:t xml:space="preserve"> L.</w:t>
      </w:r>
      <w:r w:rsidR="00040F1C" w:rsidRPr="008A485E">
        <w:rPr>
          <w:rFonts w:ascii="Times New Roman" w:hAnsi="Times New Roman" w:cs="Times New Roman"/>
          <w:sz w:val="28"/>
          <w:szCs w:val="28"/>
        </w:rPr>
        <w:t xml:space="preserve">, </w:t>
      </w:r>
      <w:proofErr w:type="spellStart"/>
      <w:r w:rsidR="00040F1C" w:rsidRPr="008A485E">
        <w:rPr>
          <w:rFonts w:ascii="Times New Roman" w:hAnsi="Times New Roman" w:cs="Times New Roman"/>
          <w:sz w:val="28"/>
          <w:szCs w:val="28"/>
        </w:rPr>
        <w:t>Singhb</w:t>
      </w:r>
      <w:proofErr w:type="spellEnd"/>
      <w:r w:rsidR="00040F1C">
        <w:rPr>
          <w:rFonts w:ascii="Times New Roman" w:hAnsi="Times New Roman" w:cs="Times New Roman"/>
          <w:sz w:val="28"/>
          <w:szCs w:val="28"/>
        </w:rPr>
        <w:t xml:space="preserve"> S.</w:t>
      </w:r>
      <w:r w:rsidR="00040F1C" w:rsidRPr="008A485E">
        <w:rPr>
          <w:rFonts w:ascii="Times New Roman" w:hAnsi="Times New Roman" w:cs="Times New Roman"/>
          <w:sz w:val="28"/>
          <w:szCs w:val="28"/>
        </w:rPr>
        <w:t>, Kushwaha</w:t>
      </w:r>
      <w:r w:rsidR="00040F1C">
        <w:rPr>
          <w:rFonts w:ascii="Times New Roman" w:hAnsi="Times New Roman" w:cs="Times New Roman"/>
          <w:sz w:val="28"/>
          <w:szCs w:val="28"/>
        </w:rPr>
        <w:t xml:space="preserve"> N.S.</w:t>
      </w:r>
      <w:r w:rsidR="00040F1C" w:rsidRPr="008A485E">
        <w:rPr>
          <w:rFonts w:ascii="Times New Roman" w:hAnsi="Times New Roman" w:cs="Times New Roman"/>
          <w:sz w:val="28"/>
          <w:szCs w:val="28"/>
        </w:rPr>
        <w:t xml:space="preserve"> (2015).</w:t>
      </w:r>
      <w:r w:rsidR="00040F1C" w:rsidRPr="008A485E">
        <w:t xml:space="preserve"> </w:t>
      </w:r>
      <w:r w:rsidR="00040F1C" w:rsidRPr="008A485E">
        <w:rPr>
          <w:rFonts w:ascii="Times New Roman" w:hAnsi="Times New Roman" w:cs="Times New Roman"/>
          <w:sz w:val="28"/>
          <w:szCs w:val="28"/>
        </w:rPr>
        <w:t>Radiographic analysis of the axial alignment of the lower extremity in Indian adult males</w:t>
      </w:r>
      <w:r w:rsidR="00040F1C">
        <w:rPr>
          <w:rFonts w:ascii="Times New Roman" w:hAnsi="Times New Roman" w:cs="Times New Roman"/>
          <w:sz w:val="28"/>
          <w:szCs w:val="28"/>
        </w:rPr>
        <w:t>.</w:t>
      </w:r>
      <w:r w:rsidR="00040F1C" w:rsidRPr="008A485E">
        <w:t xml:space="preserve"> </w:t>
      </w:r>
      <w:r w:rsidR="00040F1C" w:rsidRPr="00B47FBF">
        <w:rPr>
          <w:rFonts w:ascii="Times New Roman" w:hAnsi="Times New Roman" w:cs="Times New Roman"/>
          <w:i/>
          <w:iCs/>
          <w:sz w:val="28"/>
          <w:szCs w:val="28"/>
        </w:rPr>
        <w:t>Journal of Arthroscopy and Joint Surgery</w:t>
      </w:r>
      <w:r w:rsidR="00040F1C">
        <w:rPr>
          <w:rFonts w:ascii="Times New Roman" w:hAnsi="Times New Roman" w:cs="Times New Roman"/>
          <w:sz w:val="28"/>
          <w:szCs w:val="28"/>
        </w:rPr>
        <w:t>,</w:t>
      </w:r>
      <w:r w:rsidR="00040F1C" w:rsidRPr="008A485E">
        <w:rPr>
          <w:rFonts w:ascii="Times New Roman" w:hAnsi="Times New Roman" w:cs="Times New Roman"/>
          <w:sz w:val="28"/>
          <w:szCs w:val="28"/>
        </w:rPr>
        <w:t xml:space="preserve"> Vol 2: 128</w:t>
      </w:r>
      <w:r w:rsidR="00040F1C">
        <w:rPr>
          <w:rFonts w:ascii="Times New Roman" w:hAnsi="Times New Roman" w:cs="Times New Roman"/>
          <w:sz w:val="28"/>
          <w:szCs w:val="28"/>
        </w:rPr>
        <w:t xml:space="preserve"> </w:t>
      </w:r>
      <w:r w:rsidR="00040F1C" w:rsidRPr="008A485E">
        <w:rPr>
          <w:rFonts w:ascii="Times New Roman" w:hAnsi="Times New Roman" w:cs="Times New Roman"/>
          <w:sz w:val="28"/>
          <w:szCs w:val="28"/>
        </w:rPr>
        <w:t>-</w:t>
      </w:r>
      <w:r w:rsidR="00040F1C">
        <w:rPr>
          <w:rFonts w:ascii="Times New Roman" w:hAnsi="Times New Roman" w:cs="Times New Roman"/>
          <w:sz w:val="28"/>
          <w:szCs w:val="28"/>
        </w:rPr>
        <w:t xml:space="preserve"> </w:t>
      </w:r>
      <w:r w:rsidR="00040F1C" w:rsidRPr="008A485E">
        <w:rPr>
          <w:rFonts w:ascii="Times New Roman" w:hAnsi="Times New Roman" w:cs="Times New Roman"/>
          <w:sz w:val="28"/>
          <w:szCs w:val="28"/>
        </w:rPr>
        <w:t>131</w:t>
      </w:r>
      <w:r w:rsidRPr="008A485E">
        <w:rPr>
          <w:rFonts w:ascii="Times New Roman" w:hAnsi="Times New Roman" w:cs="Times New Roman"/>
          <w:sz w:val="28"/>
          <w:szCs w:val="28"/>
        </w:rPr>
        <w:t>.</w:t>
      </w:r>
    </w:p>
    <w:p w14:paraId="30ABB14A" w14:textId="3C8E0158" w:rsidR="0054084D" w:rsidRPr="008A485E" w:rsidRDefault="0054084D" w:rsidP="0054084D">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5</w:t>
      </w:r>
      <w:r w:rsidR="004904EB">
        <w:rPr>
          <w:rFonts w:ascii="Times New Roman" w:hAnsi="Times New Roman" w:cs="Times New Roman"/>
          <w:sz w:val="28"/>
          <w:szCs w:val="28"/>
        </w:rPr>
        <w:t>0</w:t>
      </w:r>
      <w:r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Pr="008A485E">
        <w:rPr>
          <w:rFonts w:ascii="Times New Roman" w:hAnsi="Times New Roman" w:cs="Times New Roman"/>
          <w:sz w:val="28"/>
          <w:szCs w:val="28"/>
        </w:rPr>
        <w:t>Chaudhary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Kothari U</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Shah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C51BA2">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(2024). </w:t>
      </w:r>
      <w:r w:rsidRPr="008A485E">
        <w:rPr>
          <w:rFonts w:ascii="Times New Roman" w:hAnsi="Times New Roman" w:cs="Times New Roman"/>
          <w:sz w:val="28"/>
          <w:szCs w:val="28"/>
        </w:rPr>
        <w:t>Functional and clinical outcomes of total knee</w:t>
      </w:r>
      <w:r w:rsidRPr="008A485E">
        <w:rPr>
          <w:rFonts w:ascii="Times New Roman" w:hAnsi="Times New Roman" w:cs="Times New Roman"/>
          <w:sz w:val="28"/>
          <w:szCs w:val="28"/>
          <w:lang w:val="vi-VN"/>
        </w:rPr>
        <w:t xml:space="preserve"> a</w:t>
      </w:r>
      <w:proofErr w:type="spellStart"/>
      <w:r w:rsidRPr="008A485E">
        <w:rPr>
          <w:rFonts w:ascii="Times New Roman" w:hAnsi="Times New Roman" w:cs="Times New Roman"/>
          <w:sz w:val="28"/>
          <w:szCs w:val="28"/>
        </w:rPr>
        <w:t>rthroplasty</w:t>
      </w:r>
      <w:proofErr w:type="spellEnd"/>
      <w:r w:rsidRPr="008A485E">
        <w:rPr>
          <w:rFonts w:ascii="Times New Roman" w:hAnsi="Times New Roman" w:cs="Times New Roman"/>
          <w:sz w:val="28"/>
          <w:szCs w:val="28"/>
        </w:rPr>
        <w:t xml:space="preserve">: </w:t>
      </w:r>
      <w:r w:rsidRPr="00C51BA2">
        <w:rPr>
          <w:rFonts w:ascii="Times New Roman" w:hAnsi="Times New Roman" w:cs="Times New Roman"/>
          <w:i/>
          <w:iCs/>
          <w:sz w:val="28"/>
          <w:szCs w:val="28"/>
        </w:rPr>
        <w:t>A prospective study</w:t>
      </w:r>
      <w:r w:rsidR="00C51BA2">
        <w:rPr>
          <w:rFonts w:ascii="Times New Roman" w:hAnsi="Times New Roman" w:cs="Times New Roman"/>
          <w:i/>
          <w:iCs/>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16(1): e52415. DOI 10.7759/cureus.52415</w:t>
      </w:r>
      <w:r w:rsidRPr="008A485E">
        <w:rPr>
          <w:rFonts w:ascii="Times New Roman" w:hAnsi="Times New Roman" w:cs="Times New Roman"/>
          <w:sz w:val="28"/>
          <w:szCs w:val="28"/>
          <w:lang w:val="vi-VN"/>
        </w:rPr>
        <w:t>.</w:t>
      </w:r>
    </w:p>
    <w:p w14:paraId="5A0AC521" w14:textId="12EF76B3" w:rsidR="0054084D" w:rsidRDefault="0054084D"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w:t>
      </w:r>
      <w:r w:rsidR="004904EB">
        <w:rPr>
          <w:rFonts w:ascii="Times New Roman" w:hAnsi="Times New Roman" w:cs="Times New Roman"/>
          <w:sz w:val="28"/>
          <w:szCs w:val="28"/>
        </w:rPr>
        <w:t>1</w:t>
      </w:r>
      <w:r>
        <w:rPr>
          <w:rFonts w:ascii="Times New Roman" w:hAnsi="Times New Roman" w:cs="Times New Roman"/>
          <w:sz w:val="28"/>
          <w:szCs w:val="28"/>
        </w:rPr>
        <w:t xml:space="preserve">. </w:t>
      </w:r>
      <w:r w:rsidR="00472F1E">
        <w:rPr>
          <w:rFonts w:ascii="Times New Roman" w:hAnsi="Times New Roman" w:cs="Times New Roman"/>
          <w:sz w:val="28"/>
          <w:szCs w:val="28"/>
        </w:rPr>
        <w:t xml:space="preserve"> </w:t>
      </w:r>
      <w:proofErr w:type="spellStart"/>
      <w:r w:rsidRPr="00F63B6B">
        <w:rPr>
          <w:rFonts w:ascii="Times New Roman" w:hAnsi="Times New Roman" w:cs="Times New Roman"/>
          <w:sz w:val="28"/>
          <w:szCs w:val="28"/>
        </w:rPr>
        <w:t>Dall’Oca</w:t>
      </w:r>
      <w:proofErr w:type="spellEnd"/>
      <w:r w:rsidR="00C51BA2">
        <w:rPr>
          <w:rFonts w:ascii="Times New Roman" w:hAnsi="Times New Roman" w:cs="Times New Roman"/>
          <w:sz w:val="28"/>
          <w:szCs w:val="28"/>
        </w:rPr>
        <w:t xml:space="preserve"> C.</w:t>
      </w:r>
      <w:r w:rsidRPr="00F63B6B">
        <w:rPr>
          <w:rFonts w:ascii="Times New Roman" w:hAnsi="Times New Roman" w:cs="Times New Roman"/>
          <w:sz w:val="28"/>
          <w:szCs w:val="28"/>
        </w:rPr>
        <w:t>,</w:t>
      </w:r>
      <w:r w:rsidR="00C51BA2">
        <w:rPr>
          <w:rFonts w:ascii="Times New Roman" w:hAnsi="Times New Roman" w:cs="Times New Roman"/>
          <w:sz w:val="28"/>
          <w:szCs w:val="28"/>
        </w:rPr>
        <w:t xml:space="preserve"> </w:t>
      </w:r>
      <w:r w:rsidRPr="00F63B6B">
        <w:rPr>
          <w:rFonts w:ascii="Times New Roman" w:hAnsi="Times New Roman" w:cs="Times New Roman"/>
          <w:sz w:val="28"/>
          <w:szCs w:val="28"/>
        </w:rPr>
        <w:t>Ricci</w:t>
      </w:r>
      <w:r w:rsidR="00C51BA2">
        <w:rPr>
          <w:rFonts w:ascii="Times New Roman" w:hAnsi="Times New Roman" w:cs="Times New Roman"/>
          <w:sz w:val="28"/>
          <w:szCs w:val="28"/>
        </w:rPr>
        <w:t xml:space="preserve"> M.</w:t>
      </w:r>
      <w:r w:rsidRPr="00F63B6B">
        <w:rPr>
          <w:rFonts w:ascii="Times New Roman" w:hAnsi="Times New Roman" w:cs="Times New Roman"/>
          <w:sz w:val="28"/>
          <w:szCs w:val="28"/>
        </w:rPr>
        <w:t xml:space="preserve">, </w:t>
      </w:r>
      <w:proofErr w:type="spellStart"/>
      <w:r w:rsidRPr="00F63B6B">
        <w:rPr>
          <w:rFonts w:ascii="Times New Roman" w:hAnsi="Times New Roman" w:cs="Times New Roman"/>
          <w:sz w:val="28"/>
          <w:szCs w:val="28"/>
        </w:rPr>
        <w:t>Vecchini</w:t>
      </w:r>
      <w:proofErr w:type="spellEnd"/>
      <w:r w:rsidR="00C51BA2">
        <w:rPr>
          <w:rFonts w:ascii="Times New Roman" w:hAnsi="Times New Roman" w:cs="Times New Roman"/>
          <w:sz w:val="28"/>
          <w:szCs w:val="28"/>
        </w:rPr>
        <w:t xml:space="preserve"> E.</w:t>
      </w:r>
      <w:r w:rsidRPr="00F63B6B">
        <w:rPr>
          <w:rFonts w:ascii="Times New Roman" w:hAnsi="Times New Roman" w:cs="Times New Roman"/>
          <w:sz w:val="28"/>
          <w:szCs w:val="28"/>
        </w:rPr>
        <w:t xml:space="preserve">, </w:t>
      </w:r>
      <w:r w:rsidR="00C51BA2">
        <w:rPr>
          <w:rFonts w:ascii="Times New Roman" w:hAnsi="Times New Roman" w:cs="Times New Roman"/>
          <w:sz w:val="28"/>
          <w:szCs w:val="28"/>
        </w:rPr>
        <w:t>et al. (</w:t>
      </w:r>
      <w:r>
        <w:rPr>
          <w:rFonts w:ascii="Times New Roman" w:hAnsi="Times New Roman" w:cs="Times New Roman"/>
          <w:sz w:val="28"/>
          <w:szCs w:val="28"/>
        </w:rPr>
        <w:t xml:space="preserve">2017). </w:t>
      </w:r>
      <w:r w:rsidRPr="002857A3">
        <w:rPr>
          <w:rFonts w:ascii="Times New Roman" w:hAnsi="Times New Roman" w:cs="Times New Roman"/>
          <w:sz w:val="28"/>
          <w:szCs w:val="28"/>
        </w:rPr>
        <w:t>Evolution of TKA design</w:t>
      </w:r>
      <w:r>
        <w:rPr>
          <w:rFonts w:ascii="Times New Roman" w:hAnsi="Times New Roman" w:cs="Times New Roman"/>
          <w:sz w:val="28"/>
          <w:szCs w:val="28"/>
        </w:rPr>
        <w:t>.</w:t>
      </w:r>
      <w:r w:rsidRPr="002857A3">
        <w:t xml:space="preserve"> </w:t>
      </w:r>
      <w:r w:rsidRPr="00C51BA2">
        <w:rPr>
          <w:rFonts w:ascii="Times New Roman" w:hAnsi="Times New Roman" w:cs="Times New Roman"/>
          <w:i/>
          <w:iCs/>
          <w:sz w:val="28"/>
          <w:szCs w:val="28"/>
        </w:rPr>
        <w:t>Acta Biomed</w:t>
      </w:r>
      <w:r w:rsidR="00C51BA2">
        <w:rPr>
          <w:rFonts w:ascii="Times New Roman" w:hAnsi="Times New Roman" w:cs="Times New Roman"/>
          <w:sz w:val="28"/>
          <w:szCs w:val="28"/>
        </w:rPr>
        <w:t>,</w:t>
      </w:r>
      <w:r w:rsidRPr="002857A3">
        <w:rPr>
          <w:rFonts w:ascii="Times New Roman" w:hAnsi="Times New Roman" w:cs="Times New Roman"/>
          <w:sz w:val="28"/>
          <w:szCs w:val="28"/>
        </w:rPr>
        <w:t xml:space="preserve"> Vol. 88, Supplement 2: 17-31</w:t>
      </w:r>
      <w:r>
        <w:rPr>
          <w:rFonts w:ascii="Times New Roman" w:hAnsi="Times New Roman" w:cs="Times New Roman"/>
          <w:sz w:val="28"/>
          <w:szCs w:val="28"/>
        </w:rPr>
        <w:t>.</w:t>
      </w:r>
    </w:p>
    <w:p w14:paraId="6D0EF8AE" w14:textId="042573E3" w:rsidR="004904EB" w:rsidRPr="008A485E" w:rsidRDefault="004904EB"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52.</w:t>
      </w:r>
      <w:r w:rsidRPr="004904EB">
        <w:rPr>
          <w:rFonts w:ascii="Times New Roman" w:hAnsi="Times New Roman" w:cs="Times New Roman"/>
          <w:sz w:val="28"/>
          <w:szCs w:val="28"/>
        </w:rPr>
        <w:t xml:space="preserve"> DeFrance M</w:t>
      </w:r>
      <w:r w:rsidRPr="004904EB">
        <w:rPr>
          <w:rFonts w:ascii="Times New Roman" w:hAnsi="Times New Roman" w:cs="Times New Roman"/>
          <w:sz w:val="28"/>
          <w:szCs w:val="28"/>
          <w:lang w:val="vi-VN"/>
        </w:rPr>
        <w:t>.</w:t>
      </w:r>
      <w:r w:rsidRPr="004904EB">
        <w:rPr>
          <w:rFonts w:ascii="Times New Roman" w:hAnsi="Times New Roman" w:cs="Times New Roman"/>
          <w:sz w:val="28"/>
          <w:szCs w:val="28"/>
        </w:rPr>
        <w:t>J</w:t>
      </w:r>
      <w:r w:rsidRPr="004904EB">
        <w:rPr>
          <w:rFonts w:ascii="Times New Roman" w:hAnsi="Times New Roman" w:cs="Times New Roman"/>
          <w:sz w:val="28"/>
          <w:szCs w:val="28"/>
          <w:lang w:val="vi-VN"/>
        </w:rPr>
        <w:t>.</w:t>
      </w:r>
      <w:r w:rsidRPr="004904EB">
        <w:rPr>
          <w:rFonts w:ascii="Times New Roman" w:hAnsi="Times New Roman" w:cs="Times New Roman"/>
          <w:sz w:val="28"/>
          <w:szCs w:val="28"/>
        </w:rPr>
        <w:t>, Scuderi G</w:t>
      </w:r>
      <w:r w:rsidRPr="004904EB">
        <w:rPr>
          <w:rFonts w:ascii="Times New Roman" w:hAnsi="Times New Roman" w:cs="Times New Roman"/>
          <w:sz w:val="28"/>
          <w:szCs w:val="28"/>
          <w:lang w:val="vi-VN"/>
        </w:rPr>
        <w:t>.</w:t>
      </w:r>
      <w:r w:rsidRPr="004904EB">
        <w:rPr>
          <w:rFonts w:ascii="Times New Roman" w:hAnsi="Times New Roman" w:cs="Times New Roman"/>
          <w:sz w:val="28"/>
          <w:szCs w:val="28"/>
        </w:rPr>
        <w:t>R</w:t>
      </w:r>
      <w:r w:rsidRPr="004904EB">
        <w:rPr>
          <w:rFonts w:ascii="Times New Roman" w:hAnsi="Times New Roman" w:cs="Times New Roman"/>
          <w:sz w:val="28"/>
          <w:szCs w:val="28"/>
          <w:lang w:val="vi-VN"/>
        </w:rPr>
        <w:t>.</w:t>
      </w:r>
      <w:r w:rsidRPr="004904EB">
        <w:rPr>
          <w:rFonts w:ascii="Times New Roman" w:hAnsi="Times New Roman" w:cs="Times New Roman"/>
          <w:sz w:val="28"/>
          <w:szCs w:val="28"/>
        </w:rPr>
        <w:t xml:space="preserve"> (2023)</w:t>
      </w:r>
      <w:r w:rsidRPr="004904EB">
        <w:rPr>
          <w:rFonts w:ascii="Times New Roman" w:hAnsi="Times New Roman" w:cs="Times New Roman"/>
          <w:sz w:val="28"/>
          <w:szCs w:val="28"/>
          <w:lang w:val="vi-VN"/>
        </w:rPr>
        <w:t>.</w:t>
      </w:r>
      <w:r w:rsidRPr="004904EB">
        <w:rPr>
          <w:rFonts w:ascii="Times New Roman" w:hAnsi="Times New Roman" w:cs="Times New Roman"/>
          <w:sz w:val="28"/>
          <w:szCs w:val="28"/>
        </w:rPr>
        <w:t xml:space="preserve"> Are 20% of patients actually dissatisfied</w:t>
      </w:r>
      <w:r w:rsidRPr="004904EB">
        <w:rPr>
          <w:rFonts w:ascii="Times New Roman" w:hAnsi="Times New Roman" w:cs="Times New Roman"/>
          <w:sz w:val="28"/>
          <w:szCs w:val="28"/>
          <w:lang w:val="vi-VN"/>
        </w:rPr>
        <w:t xml:space="preserve"> </w:t>
      </w:r>
      <w:r w:rsidRPr="004904EB">
        <w:rPr>
          <w:rFonts w:ascii="Times New Roman" w:hAnsi="Times New Roman" w:cs="Times New Roman"/>
          <w:sz w:val="28"/>
          <w:szCs w:val="28"/>
        </w:rPr>
        <w:t>following total knee arthroplasty? A systematic review of the literature. J</w:t>
      </w:r>
      <w:r w:rsidRPr="004904EB">
        <w:rPr>
          <w:rFonts w:ascii="Times New Roman" w:hAnsi="Times New Roman" w:cs="Times New Roman"/>
          <w:sz w:val="28"/>
          <w:szCs w:val="28"/>
          <w:lang w:val="vi-VN"/>
        </w:rPr>
        <w:t xml:space="preserve">. </w:t>
      </w:r>
      <w:r w:rsidRPr="004904EB">
        <w:rPr>
          <w:rFonts w:ascii="Times New Roman" w:hAnsi="Times New Roman" w:cs="Times New Roman"/>
          <w:sz w:val="28"/>
          <w:szCs w:val="28"/>
        </w:rPr>
        <w:t>Arthroplasty 38(3):</w:t>
      </w:r>
      <w:r w:rsidRPr="004904EB">
        <w:rPr>
          <w:rFonts w:ascii="Times New Roman" w:hAnsi="Times New Roman" w:cs="Times New Roman"/>
          <w:sz w:val="28"/>
          <w:szCs w:val="28"/>
          <w:lang w:val="vi-VN"/>
        </w:rPr>
        <w:t xml:space="preserve"> </w:t>
      </w:r>
      <w:r w:rsidRPr="004904EB">
        <w:rPr>
          <w:rFonts w:ascii="Times New Roman" w:hAnsi="Times New Roman" w:cs="Times New Roman"/>
          <w:sz w:val="28"/>
          <w:szCs w:val="28"/>
        </w:rPr>
        <w:t>594</w:t>
      </w:r>
      <w:r w:rsidRPr="004904EB">
        <w:rPr>
          <w:rFonts w:ascii="Times New Roman" w:hAnsi="Times New Roman" w:cs="Times New Roman"/>
          <w:sz w:val="28"/>
          <w:szCs w:val="28"/>
          <w:lang w:val="vi-VN"/>
        </w:rPr>
        <w:t xml:space="preserve"> </w:t>
      </w:r>
      <w:r w:rsidRPr="004904EB">
        <w:rPr>
          <w:rFonts w:ascii="Times New Roman" w:hAnsi="Times New Roman" w:cs="Times New Roman"/>
          <w:sz w:val="28"/>
          <w:szCs w:val="28"/>
        </w:rPr>
        <w:t>–</w:t>
      </w:r>
      <w:r w:rsidRPr="004904EB">
        <w:rPr>
          <w:rFonts w:ascii="Times New Roman" w:hAnsi="Times New Roman" w:cs="Times New Roman"/>
          <w:sz w:val="28"/>
          <w:szCs w:val="28"/>
          <w:lang w:val="vi-VN"/>
        </w:rPr>
        <w:t xml:space="preserve"> </w:t>
      </w:r>
      <w:r w:rsidRPr="004904EB">
        <w:rPr>
          <w:rFonts w:ascii="Times New Roman" w:hAnsi="Times New Roman" w:cs="Times New Roman"/>
          <w:sz w:val="28"/>
          <w:szCs w:val="28"/>
        </w:rPr>
        <w:t>599</w:t>
      </w:r>
      <w:r w:rsidRPr="004904EB">
        <w:rPr>
          <w:rFonts w:ascii="Times New Roman" w:hAnsi="Times New Roman" w:cs="Times New Roman"/>
          <w:sz w:val="28"/>
          <w:szCs w:val="28"/>
          <w:lang w:val="vi-VN"/>
        </w:rPr>
        <w:t>.</w:t>
      </w:r>
    </w:p>
    <w:p w14:paraId="22497814" w14:textId="2CA04C6D" w:rsidR="006363B6"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53</w:t>
      </w:r>
      <w:r w:rsidR="006363B6" w:rsidRPr="008A485E">
        <w:rPr>
          <w:rFonts w:ascii="Times New Roman" w:hAnsi="Times New Roman" w:cs="Times New Roman"/>
          <w:sz w:val="28"/>
          <w:szCs w:val="28"/>
          <w:lang w:val="vi-VN"/>
        </w:rPr>
        <w:t xml:space="preserve">. </w:t>
      </w:r>
      <w:r w:rsidR="00472F1E">
        <w:rPr>
          <w:rFonts w:ascii="Times New Roman" w:hAnsi="Times New Roman" w:cs="Times New Roman"/>
          <w:sz w:val="28"/>
          <w:szCs w:val="28"/>
        </w:rPr>
        <w:t xml:space="preserve"> </w:t>
      </w:r>
      <w:r w:rsidR="006363B6" w:rsidRPr="008A485E">
        <w:rPr>
          <w:rFonts w:ascii="Times New Roman" w:hAnsi="Times New Roman" w:cs="Times New Roman"/>
          <w:sz w:val="28"/>
          <w:szCs w:val="28"/>
        </w:rPr>
        <w:t>Merchan E</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C.</w:t>
      </w:r>
      <w:r w:rsidR="006363B6" w:rsidRPr="008A485E">
        <w:rPr>
          <w:rFonts w:ascii="Times New Roman" w:hAnsi="Times New Roman" w:cs="Times New Roman"/>
          <w:sz w:val="28"/>
          <w:szCs w:val="28"/>
          <w:lang w:val="vi-VN"/>
        </w:rPr>
        <w:t xml:space="preserve"> (2021)</w:t>
      </w:r>
      <w:r w:rsidR="00472F1E">
        <w:rPr>
          <w:rFonts w:ascii="Times New Roman" w:hAnsi="Times New Roman" w:cs="Times New Roman"/>
          <w:sz w:val="28"/>
          <w:szCs w:val="28"/>
        </w:rPr>
        <w:t>.</w:t>
      </w:r>
      <w:r w:rsidR="006363B6" w:rsidRPr="008A485E">
        <w:rPr>
          <w:rFonts w:ascii="Times New Roman" w:hAnsi="Times New Roman" w:cs="Times New Roman"/>
          <w:sz w:val="28"/>
          <w:szCs w:val="28"/>
        </w:rPr>
        <w:t xml:space="preserve"> </w:t>
      </w:r>
      <w:proofErr w:type="gramStart"/>
      <w:r w:rsidR="006363B6" w:rsidRPr="008A485E">
        <w:rPr>
          <w:rFonts w:ascii="Times New Roman" w:hAnsi="Times New Roman" w:cs="Times New Roman"/>
          <w:sz w:val="28"/>
          <w:szCs w:val="28"/>
        </w:rPr>
        <w:t>Patients</w:t>
      </w:r>
      <w:proofErr w:type="gramEnd"/>
      <w:r w:rsidR="006363B6" w:rsidRPr="008A485E">
        <w:rPr>
          <w:rFonts w:ascii="Times New Roman" w:hAnsi="Times New Roman" w:cs="Times New Roman"/>
          <w:sz w:val="28"/>
          <w:szCs w:val="28"/>
        </w:rPr>
        <w:t xml:space="preserve"> satisfaction following primary total knee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xml:space="preserve">arthroplasty: contributing factors. </w:t>
      </w:r>
      <w:r w:rsidR="006363B6" w:rsidRPr="008A485E">
        <w:rPr>
          <w:rFonts w:ascii="Times New Roman" w:hAnsi="Times New Roman" w:cs="Times New Roman"/>
          <w:i/>
          <w:iCs/>
          <w:sz w:val="28"/>
          <w:szCs w:val="28"/>
        </w:rPr>
        <w:t xml:space="preserve">Arch Bone </w:t>
      </w:r>
      <w:proofErr w:type="spellStart"/>
      <w:r w:rsidR="006363B6" w:rsidRPr="008A485E">
        <w:rPr>
          <w:rFonts w:ascii="Times New Roman" w:hAnsi="Times New Roman" w:cs="Times New Roman"/>
          <w:i/>
          <w:iCs/>
          <w:sz w:val="28"/>
          <w:szCs w:val="28"/>
        </w:rPr>
        <w:t>Jt</w:t>
      </w:r>
      <w:proofErr w:type="spellEnd"/>
      <w:r w:rsidR="006363B6" w:rsidRPr="008A485E">
        <w:rPr>
          <w:rFonts w:ascii="Times New Roman" w:hAnsi="Times New Roman" w:cs="Times New Roman"/>
          <w:i/>
          <w:iCs/>
          <w:sz w:val="28"/>
          <w:szCs w:val="28"/>
        </w:rPr>
        <w:t xml:space="preserve"> Surg</w:t>
      </w:r>
      <w:r w:rsidR="00472F1E">
        <w:rPr>
          <w:rFonts w:ascii="Times New Roman" w:hAnsi="Times New Roman" w:cs="Times New Roman"/>
          <w:sz w:val="28"/>
          <w:szCs w:val="28"/>
        </w:rPr>
        <w:t>,</w:t>
      </w:r>
      <w:r w:rsidR="006363B6" w:rsidRPr="008A485E">
        <w:rPr>
          <w:rFonts w:ascii="Times New Roman" w:hAnsi="Times New Roman" w:cs="Times New Roman"/>
          <w:sz w:val="28"/>
          <w:szCs w:val="28"/>
        </w:rPr>
        <w:t xml:space="preserve"> 9(4):</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179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386</w:t>
      </w:r>
      <w:r w:rsidR="006363B6" w:rsidRPr="008A485E">
        <w:rPr>
          <w:rFonts w:ascii="Times New Roman" w:hAnsi="Times New Roman" w:cs="Times New Roman"/>
          <w:sz w:val="28"/>
          <w:szCs w:val="28"/>
          <w:lang w:val="vi-VN"/>
        </w:rPr>
        <w:t>.</w:t>
      </w:r>
    </w:p>
    <w:p w14:paraId="56B5CA33" w14:textId="6B62359D" w:rsidR="00106C09"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54. </w:t>
      </w:r>
      <w:r w:rsidR="00472F1E">
        <w:rPr>
          <w:rFonts w:ascii="Times New Roman" w:hAnsi="Times New Roman" w:cs="Times New Roman"/>
          <w:sz w:val="28"/>
          <w:szCs w:val="28"/>
        </w:rPr>
        <w:t xml:space="preserve"> </w:t>
      </w:r>
      <w:proofErr w:type="spellStart"/>
      <w:r w:rsidRPr="006A0AF6">
        <w:rPr>
          <w:rFonts w:ascii="Times New Roman" w:hAnsi="Times New Roman" w:cs="Times New Roman"/>
          <w:sz w:val="28"/>
          <w:szCs w:val="28"/>
        </w:rPr>
        <w:t>Matassi</w:t>
      </w:r>
      <w:proofErr w:type="spellEnd"/>
      <w:r w:rsidR="00472F1E">
        <w:rPr>
          <w:rFonts w:ascii="Times New Roman" w:hAnsi="Times New Roman" w:cs="Times New Roman"/>
          <w:sz w:val="28"/>
          <w:szCs w:val="28"/>
        </w:rPr>
        <w:t xml:space="preserve"> F.</w:t>
      </w:r>
      <w:r w:rsidRPr="006A0AF6">
        <w:rPr>
          <w:rFonts w:ascii="Times New Roman" w:hAnsi="Times New Roman" w:cs="Times New Roman"/>
          <w:sz w:val="28"/>
          <w:szCs w:val="28"/>
        </w:rPr>
        <w:t xml:space="preserve">, </w:t>
      </w:r>
      <w:proofErr w:type="spellStart"/>
      <w:r w:rsidRPr="006A0AF6">
        <w:rPr>
          <w:rFonts w:ascii="Times New Roman" w:hAnsi="Times New Roman" w:cs="Times New Roman"/>
          <w:sz w:val="28"/>
          <w:szCs w:val="28"/>
        </w:rPr>
        <w:t>Pettinari</w:t>
      </w:r>
      <w:proofErr w:type="spellEnd"/>
      <w:r w:rsidR="00472F1E">
        <w:rPr>
          <w:rFonts w:ascii="Times New Roman" w:hAnsi="Times New Roman" w:cs="Times New Roman"/>
          <w:sz w:val="28"/>
          <w:szCs w:val="28"/>
        </w:rPr>
        <w:t xml:space="preserve"> F.</w:t>
      </w:r>
      <w:r w:rsidRPr="006A0AF6">
        <w:rPr>
          <w:rFonts w:ascii="Times New Roman" w:hAnsi="Times New Roman" w:cs="Times New Roman"/>
          <w:sz w:val="28"/>
          <w:szCs w:val="28"/>
        </w:rPr>
        <w:t xml:space="preserve">, </w:t>
      </w:r>
      <w:proofErr w:type="spellStart"/>
      <w:r w:rsidRPr="006A0AF6">
        <w:rPr>
          <w:rFonts w:ascii="Times New Roman" w:hAnsi="Times New Roman" w:cs="Times New Roman"/>
          <w:sz w:val="28"/>
          <w:szCs w:val="28"/>
        </w:rPr>
        <w:t>Civinini</w:t>
      </w:r>
      <w:proofErr w:type="spellEnd"/>
      <w:r w:rsidR="00472F1E">
        <w:rPr>
          <w:rFonts w:ascii="Times New Roman" w:hAnsi="Times New Roman" w:cs="Times New Roman"/>
          <w:sz w:val="28"/>
          <w:szCs w:val="28"/>
        </w:rPr>
        <w:t xml:space="preserve"> R., et al.</w:t>
      </w:r>
      <w:r>
        <w:rPr>
          <w:rFonts w:ascii="Times New Roman" w:hAnsi="Times New Roman" w:cs="Times New Roman"/>
          <w:sz w:val="28"/>
          <w:szCs w:val="28"/>
        </w:rPr>
        <w:t xml:space="preserve"> (2023).</w:t>
      </w:r>
      <w:r w:rsidRPr="006A0AF6">
        <w:t xml:space="preserve"> </w:t>
      </w:r>
      <w:r w:rsidRPr="006A0AF6">
        <w:rPr>
          <w:rFonts w:ascii="Times New Roman" w:hAnsi="Times New Roman" w:cs="Times New Roman"/>
          <w:sz w:val="28"/>
          <w:szCs w:val="28"/>
        </w:rPr>
        <w:t>Coronal alignment in total knee arthroplasty: a review</w:t>
      </w:r>
      <w:r>
        <w:rPr>
          <w:rFonts w:ascii="Times New Roman" w:hAnsi="Times New Roman" w:cs="Times New Roman"/>
          <w:sz w:val="28"/>
          <w:szCs w:val="28"/>
        </w:rPr>
        <w:t>.</w:t>
      </w:r>
      <w:r w:rsidRPr="006A0AF6">
        <w:t xml:space="preserve"> </w:t>
      </w:r>
      <w:r w:rsidRPr="00472F1E">
        <w:rPr>
          <w:rFonts w:ascii="Times New Roman" w:hAnsi="Times New Roman" w:cs="Times New Roman"/>
          <w:i/>
          <w:iCs/>
          <w:sz w:val="28"/>
          <w:szCs w:val="28"/>
        </w:rPr>
        <w:t xml:space="preserve">Journal of </w:t>
      </w:r>
      <w:proofErr w:type="spellStart"/>
      <w:r w:rsidRPr="00472F1E">
        <w:rPr>
          <w:rFonts w:ascii="Times New Roman" w:hAnsi="Times New Roman" w:cs="Times New Roman"/>
          <w:i/>
          <w:iCs/>
          <w:sz w:val="28"/>
          <w:szCs w:val="28"/>
        </w:rPr>
        <w:t>Orthopaedics</w:t>
      </w:r>
      <w:proofErr w:type="spellEnd"/>
      <w:r w:rsidRPr="00472F1E">
        <w:rPr>
          <w:rFonts w:ascii="Times New Roman" w:hAnsi="Times New Roman" w:cs="Times New Roman"/>
          <w:i/>
          <w:iCs/>
          <w:sz w:val="28"/>
          <w:szCs w:val="28"/>
        </w:rPr>
        <w:t xml:space="preserve"> and Traumatology</w:t>
      </w:r>
      <w:r w:rsidR="00472F1E">
        <w:rPr>
          <w:rFonts w:ascii="Times New Roman" w:hAnsi="Times New Roman" w:cs="Times New Roman"/>
          <w:sz w:val="28"/>
          <w:szCs w:val="28"/>
        </w:rPr>
        <w:t>,</w:t>
      </w:r>
      <w:r w:rsidRPr="00472F1E">
        <w:rPr>
          <w:rFonts w:ascii="Times New Roman" w:hAnsi="Times New Roman" w:cs="Times New Roman"/>
          <w:sz w:val="28"/>
          <w:szCs w:val="28"/>
        </w:rPr>
        <w:t xml:space="preserve"> </w:t>
      </w:r>
      <w:r>
        <w:rPr>
          <w:rFonts w:ascii="Times New Roman" w:hAnsi="Times New Roman" w:cs="Times New Roman"/>
          <w:sz w:val="28"/>
          <w:szCs w:val="28"/>
        </w:rPr>
        <w:t>24: 1- 8.</w:t>
      </w:r>
    </w:p>
    <w:p w14:paraId="27B026AE" w14:textId="5809835C" w:rsidR="00106C09" w:rsidRPr="008A485E" w:rsidRDefault="00106C09" w:rsidP="00C13D45">
      <w:pPr>
        <w:tabs>
          <w:tab w:val="left" w:pos="567"/>
        </w:tabs>
        <w:spacing w:after="0" w:line="336"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55</w:t>
      </w:r>
      <w:r w:rsidRPr="008A485E">
        <w:rPr>
          <w:rFonts w:ascii="Times New Roman" w:hAnsi="Times New Roman" w:cs="Times New Roman"/>
          <w:sz w:val="28"/>
          <w:szCs w:val="28"/>
          <w:lang w:val="vi-VN"/>
        </w:rPr>
        <w:t xml:space="preserve">. </w:t>
      </w:r>
      <w:r w:rsidR="000B57E2">
        <w:rPr>
          <w:rFonts w:ascii="Times New Roman" w:hAnsi="Times New Roman" w:cs="Times New Roman"/>
          <w:sz w:val="28"/>
          <w:szCs w:val="28"/>
        </w:rPr>
        <w:t xml:space="preserve">  </w:t>
      </w:r>
      <w:r w:rsidRPr="008A485E">
        <w:rPr>
          <w:rFonts w:ascii="Times New Roman" w:hAnsi="Times New Roman" w:cs="Times New Roman"/>
          <w:sz w:val="28"/>
          <w:szCs w:val="28"/>
        </w:rPr>
        <w:t xml:space="preserve">Insall J.N., </w:t>
      </w:r>
      <w:proofErr w:type="spellStart"/>
      <w:r w:rsidRPr="008A485E">
        <w:rPr>
          <w:rFonts w:ascii="Times New Roman" w:hAnsi="Times New Roman" w:cs="Times New Roman"/>
          <w:sz w:val="28"/>
          <w:szCs w:val="28"/>
        </w:rPr>
        <w:t>Binazzi</w:t>
      </w:r>
      <w:proofErr w:type="spellEnd"/>
      <w:r w:rsidRPr="008A485E">
        <w:rPr>
          <w:rFonts w:ascii="Times New Roman" w:hAnsi="Times New Roman" w:cs="Times New Roman"/>
          <w:sz w:val="28"/>
          <w:szCs w:val="28"/>
        </w:rPr>
        <w:t xml:space="preserve"> R., Soudry M.</w:t>
      </w:r>
      <w:r w:rsidRPr="008A485E">
        <w:rPr>
          <w:rFonts w:ascii="Times New Roman" w:hAnsi="Times New Roman" w:cs="Times New Roman"/>
          <w:sz w:val="28"/>
          <w:szCs w:val="28"/>
          <w:lang w:val="vi-VN"/>
        </w:rPr>
        <w:t xml:space="preserve">, </w:t>
      </w:r>
      <w:r w:rsidR="00472F1E">
        <w:rPr>
          <w:rFonts w:ascii="Times New Roman" w:hAnsi="Times New Roman" w:cs="Times New Roman"/>
          <w:sz w:val="28"/>
          <w:szCs w:val="28"/>
        </w:rPr>
        <w:t>et al</w:t>
      </w:r>
      <w:r w:rsidRPr="008A485E">
        <w:rPr>
          <w:rFonts w:ascii="Times New Roman" w:hAnsi="Times New Roman" w:cs="Times New Roman"/>
          <w:sz w:val="28"/>
          <w:szCs w:val="28"/>
        </w:rPr>
        <w:t xml:space="preserve">. (1985). Total knee </w:t>
      </w:r>
      <w:proofErr w:type="spellStart"/>
      <w:r w:rsidRPr="008A485E">
        <w:rPr>
          <w:rFonts w:ascii="Times New Roman" w:hAnsi="Times New Roman" w:cs="Times New Roman"/>
          <w:sz w:val="28"/>
          <w:szCs w:val="28"/>
        </w:rPr>
        <w:t>arthrop</w:t>
      </w:r>
      <w:proofErr w:type="spellEnd"/>
      <w:r w:rsidRPr="008A485E">
        <w:rPr>
          <w:rFonts w:ascii="Times New Roman" w:hAnsi="Times New Roman" w:cs="Times New Roman"/>
          <w:sz w:val="28"/>
          <w:szCs w:val="28"/>
        </w:rPr>
        <w:t xml:space="preserve">-lasty. </w:t>
      </w:r>
      <w:r w:rsidRPr="00472F1E">
        <w:rPr>
          <w:rFonts w:ascii="Times New Roman" w:hAnsi="Times New Roman" w:cs="Times New Roman"/>
          <w:i/>
          <w:iCs/>
          <w:sz w:val="28"/>
          <w:szCs w:val="28"/>
        </w:rPr>
        <w:t xml:space="preserve">Clinical </w:t>
      </w:r>
      <w:proofErr w:type="spellStart"/>
      <w:r w:rsidRPr="00472F1E">
        <w:rPr>
          <w:rFonts w:ascii="Times New Roman" w:hAnsi="Times New Roman" w:cs="Times New Roman"/>
          <w:i/>
          <w:iCs/>
          <w:sz w:val="28"/>
          <w:szCs w:val="28"/>
        </w:rPr>
        <w:t>Orthopaedics</w:t>
      </w:r>
      <w:proofErr w:type="spellEnd"/>
      <w:r w:rsidRPr="00472F1E">
        <w:rPr>
          <w:rFonts w:ascii="Times New Roman" w:hAnsi="Times New Roman" w:cs="Times New Roman"/>
          <w:i/>
          <w:iCs/>
          <w:sz w:val="28"/>
          <w:szCs w:val="28"/>
        </w:rPr>
        <w:t xml:space="preserve"> and Related Research</w:t>
      </w:r>
      <w:r w:rsidRPr="008A485E">
        <w:rPr>
          <w:rFonts w:ascii="Times New Roman" w:hAnsi="Times New Roman" w:cs="Times New Roman"/>
          <w:sz w:val="28"/>
          <w:szCs w:val="28"/>
        </w:rPr>
        <w:t>, 192</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13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22</w:t>
      </w:r>
      <w:r w:rsidRPr="008A485E">
        <w:rPr>
          <w:rFonts w:ascii="Times New Roman" w:hAnsi="Times New Roman" w:cs="Times New Roman"/>
          <w:sz w:val="28"/>
          <w:szCs w:val="28"/>
          <w:lang w:val="vi-VN"/>
        </w:rPr>
        <w:t>.</w:t>
      </w:r>
    </w:p>
    <w:p w14:paraId="2F35074E" w14:textId="5D29F382" w:rsidR="00106C09" w:rsidRPr="008A485E"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Hungerford D</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Kenna R</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V</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Krackow</w:t>
      </w:r>
      <w:proofErr w:type="spellEnd"/>
      <w:r w:rsidRPr="008A485E">
        <w:rPr>
          <w:rFonts w:ascii="Times New Roman" w:hAnsi="Times New Roman" w:cs="Times New Roman"/>
          <w:sz w:val="28"/>
          <w:szCs w:val="28"/>
        </w:rPr>
        <w:t xml:space="preserve">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A. </w:t>
      </w:r>
      <w:r w:rsidRPr="008A485E">
        <w:rPr>
          <w:rFonts w:ascii="Times New Roman" w:hAnsi="Times New Roman" w:cs="Times New Roman"/>
          <w:sz w:val="28"/>
          <w:szCs w:val="28"/>
          <w:lang w:val="vi-VN"/>
        </w:rPr>
        <w:t xml:space="preserve">(1982). </w:t>
      </w:r>
      <w:r w:rsidRPr="008A485E">
        <w:rPr>
          <w:rFonts w:ascii="Times New Roman" w:hAnsi="Times New Roman" w:cs="Times New Roman"/>
          <w:sz w:val="28"/>
          <w:szCs w:val="28"/>
        </w:rPr>
        <w:t>The porous</w:t>
      </w:r>
      <w:r w:rsidR="00472F1E">
        <w:rPr>
          <w:rFonts w:ascii="Times New Roman" w:hAnsi="Times New Roman" w:cs="Times New Roman"/>
          <w:sz w:val="28"/>
          <w:szCs w:val="28"/>
        </w:rPr>
        <w:t xml:space="preserve"> </w:t>
      </w:r>
      <w:r w:rsidRPr="008A485E">
        <w:rPr>
          <w:rFonts w:ascii="Times New Roman" w:hAnsi="Times New Roman" w:cs="Times New Roman"/>
          <w:sz w:val="28"/>
          <w:szCs w:val="28"/>
        </w:rPr>
        <w:t>-</w:t>
      </w:r>
      <w:r w:rsidR="00472F1E">
        <w:rPr>
          <w:rFonts w:ascii="Times New Roman" w:hAnsi="Times New Roman" w:cs="Times New Roman"/>
          <w:sz w:val="28"/>
          <w:szCs w:val="28"/>
        </w:rPr>
        <w:t xml:space="preserve"> </w:t>
      </w:r>
      <w:r w:rsidRPr="008A485E">
        <w:rPr>
          <w:rFonts w:ascii="Times New Roman" w:hAnsi="Times New Roman" w:cs="Times New Roman"/>
          <w:sz w:val="28"/>
          <w:szCs w:val="28"/>
        </w:rPr>
        <w:t>coated anatomic total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knee. </w:t>
      </w:r>
      <w:proofErr w:type="spellStart"/>
      <w:r w:rsidRPr="00472F1E">
        <w:rPr>
          <w:rFonts w:ascii="Times New Roman" w:hAnsi="Times New Roman" w:cs="Times New Roman"/>
          <w:i/>
          <w:iCs/>
          <w:sz w:val="28"/>
          <w:szCs w:val="28"/>
        </w:rPr>
        <w:t>Orthop</w:t>
      </w:r>
      <w:proofErr w:type="spellEnd"/>
      <w:r w:rsidRPr="00472F1E">
        <w:rPr>
          <w:rFonts w:ascii="Times New Roman" w:hAnsi="Times New Roman" w:cs="Times New Roman"/>
          <w:i/>
          <w:iCs/>
          <w:sz w:val="28"/>
          <w:szCs w:val="28"/>
        </w:rPr>
        <w:t xml:space="preserve"> Clin North Am</w:t>
      </w:r>
      <w:r w:rsidR="00472F1E">
        <w:rPr>
          <w:rFonts w:ascii="Times New Roman" w:hAnsi="Times New Roman" w:cs="Times New Roman"/>
          <w:i/>
          <w:iCs/>
          <w:sz w:val="28"/>
          <w:szCs w:val="28"/>
        </w:rPr>
        <w:t>,</w:t>
      </w:r>
      <w:r w:rsidRPr="008A485E">
        <w:rPr>
          <w:rFonts w:ascii="Times New Roman" w:hAnsi="Times New Roman" w:cs="Times New Roman"/>
          <w:sz w:val="28"/>
          <w:szCs w:val="28"/>
        </w:rPr>
        <w:t xml:space="preserve"> 13(1):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103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00472F1E">
        <w:rPr>
          <w:rFonts w:ascii="Times New Roman" w:hAnsi="Times New Roman" w:cs="Times New Roman"/>
          <w:sz w:val="28"/>
          <w:szCs w:val="28"/>
        </w:rPr>
        <w:t>1</w:t>
      </w:r>
      <w:r w:rsidRPr="008A485E">
        <w:rPr>
          <w:rFonts w:ascii="Times New Roman" w:hAnsi="Times New Roman" w:cs="Times New Roman"/>
          <w:sz w:val="28"/>
          <w:szCs w:val="28"/>
        </w:rPr>
        <w:t>22</w:t>
      </w:r>
      <w:r w:rsidRPr="008A485E">
        <w:rPr>
          <w:rFonts w:ascii="Times New Roman" w:hAnsi="Times New Roman" w:cs="Times New Roman"/>
          <w:sz w:val="28"/>
          <w:szCs w:val="28"/>
          <w:lang w:val="vi-VN"/>
        </w:rPr>
        <w:t>.</w:t>
      </w:r>
    </w:p>
    <w:p w14:paraId="45CD1E10" w14:textId="0B6F32EA" w:rsidR="00106C09" w:rsidRPr="008A485E"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w:t>
      </w:r>
      <w:r w:rsidRPr="008A485E">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Nedopil</w:t>
      </w:r>
      <w:proofErr w:type="spellEnd"/>
      <w:r w:rsidRPr="008A485E">
        <w:rPr>
          <w:rFonts w:ascii="Times New Roman" w:hAnsi="Times New Roman" w:cs="Times New Roman"/>
          <w:sz w:val="28"/>
          <w:szCs w:val="28"/>
        </w:rPr>
        <w:t xml:space="preserve">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Singh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Howell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w:t>
      </w:r>
      <w:r w:rsidR="00472F1E">
        <w:rPr>
          <w:rFonts w:ascii="Times New Roman" w:hAnsi="Times New Roman" w:cs="Times New Roman"/>
          <w:sz w:val="28"/>
          <w:szCs w:val="28"/>
        </w:rPr>
        <w:t xml:space="preserve"> et al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(2018)</w:t>
      </w:r>
      <w:r w:rsidR="00472F1E">
        <w:rPr>
          <w:rFonts w:ascii="Times New Roman" w:hAnsi="Times New Roman" w:cs="Times New Roman"/>
          <w:sz w:val="28"/>
          <w:szCs w:val="28"/>
        </w:rPr>
        <w:t>.</w:t>
      </w:r>
      <w:r w:rsidRPr="008A485E">
        <w:rPr>
          <w:rFonts w:ascii="Times New Roman" w:hAnsi="Times New Roman" w:cs="Times New Roman"/>
          <w:sz w:val="28"/>
          <w:szCs w:val="28"/>
        </w:rPr>
        <w:t xml:space="preserve"> Does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calipered kinematically aligned TKA restore native left to right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symmetry of the lower limb and improve function? </w:t>
      </w:r>
      <w:r w:rsidRPr="00472F1E">
        <w:rPr>
          <w:rFonts w:ascii="Times New Roman" w:hAnsi="Times New Roman" w:cs="Times New Roman"/>
          <w:i/>
          <w:iCs/>
          <w:sz w:val="28"/>
          <w:szCs w:val="28"/>
        </w:rPr>
        <w:t>J Arthroplasty</w:t>
      </w:r>
      <w:r w:rsidR="00472F1E">
        <w:rPr>
          <w:rFonts w:ascii="Times New Roman" w:hAnsi="Times New Roman" w:cs="Times New Roman"/>
          <w:i/>
          <w:iCs/>
          <w:sz w:val="28"/>
          <w:szCs w:val="28"/>
        </w:rPr>
        <w:t>,</w:t>
      </w:r>
      <w:r w:rsidRPr="008A485E">
        <w:rPr>
          <w:rFonts w:ascii="Times New Roman" w:hAnsi="Times New Roman" w:cs="Times New Roman"/>
          <w:sz w:val="28"/>
          <w:szCs w:val="28"/>
        </w:rPr>
        <w:t xml:space="preserve"> 33(2)</w:t>
      </w:r>
      <w:r w:rsidR="00472F1E">
        <w:rPr>
          <w:rFonts w:ascii="Times New Roman" w:hAnsi="Times New Roman" w:cs="Times New Roman"/>
          <w:sz w:val="28"/>
          <w:szCs w:val="28"/>
        </w:rPr>
        <w:t xml:space="preserve">: </w:t>
      </w:r>
      <w:r w:rsidRPr="008A485E">
        <w:rPr>
          <w:rFonts w:ascii="Times New Roman" w:hAnsi="Times New Roman" w:cs="Times New Roman"/>
          <w:sz w:val="28"/>
          <w:szCs w:val="28"/>
        </w:rPr>
        <w:t>398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406</w:t>
      </w:r>
      <w:r w:rsidRPr="008A485E">
        <w:rPr>
          <w:rFonts w:ascii="Times New Roman" w:hAnsi="Times New Roman" w:cs="Times New Roman"/>
          <w:sz w:val="28"/>
          <w:szCs w:val="28"/>
          <w:lang w:val="vi-VN"/>
        </w:rPr>
        <w:t>.</w:t>
      </w:r>
    </w:p>
    <w:p w14:paraId="5EBCF14C" w14:textId="4CD52F0E" w:rsidR="00106C09"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 xml:space="preserve">58. </w:t>
      </w:r>
      <w:r w:rsidR="008B3816">
        <w:rPr>
          <w:rFonts w:ascii="Times New Roman" w:hAnsi="Times New Roman" w:cs="Times New Roman"/>
          <w:sz w:val="28"/>
          <w:szCs w:val="28"/>
        </w:rPr>
        <w:t xml:space="preserve"> </w:t>
      </w:r>
      <w:proofErr w:type="spellStart"/>
      <w:r w:rsidRPr="00EB76ED">
        <w:rPr>
          <w:rFonts w:ascii="Times New Roman" w:hAnsi="Times New Roman" w:cs="Times New Roman"/>
          <w:sz w:val="28"/>
          <w:szCs w:val="28"/>
        </w:rPr>
        <w:t>Vendittoli</w:t>
      </w:r>
      <w:proofErr w:type="spellEnd"/>
      <w:r w:rsidRPr="00EB76ED">
        <w:rPr>
          <w:rFonts w:ascii="Times New Roman" w:hAnsi="Times New Roman" w:cs="Times New Roman"/>
          <w:sz w:val="28"/>
          <w:szCs w:val="28"/>
        </w:rPr>
        <w:t xml:space="preserve"> PA, Martinov S, Blakeney WG (2021)</w:t>
      </w:r>
      <w:r w:rsidR="008B3816">
        <w:rPr>
          <w:rFonts w:ascii="Times New Roman" w:hAnsi="Times New Roman" w:cs="Times New Roman"/>
          <w:sz w:val="28"/>
          <w:szCs w:val="28"/>
        </w:rPr>
        <w:t>.</w:t>
      </w:r>
      <w:r w:rsidRPr="00EB76ED">
        <w:rPr>
          <w:rFonts w:ascii="Times New Roman" w:hAnsi="Times New Roman" w:cs="Times New Roman"/>
          <w:sz w:val="28"/>
          <w:szCs w:val="28"/>
        </w:rPr>
        <w:t xml:space="preserve"> Restricted kinematic align </w:t>
      </w:r>
      <w:proofErr w:type="spellStart"/>
      <w:r w:rsidRPr="00EB76ED">
        <w:rPr>
          <w:rFonts w:ascii="Times New Roman" w:hAnsi="Times New Roman" w:cs="Times New Roman"/>
          <w:sz w:val="28"/>
          <w:szCs w:val="28"/>
        </w:rPr>
        <w:t>ment</w:t>
      </w:r>
      <w:proofErr w:type="spellEnd"/>
      <w:r w:rsidRPr="00EB76ED">
        <w:rPr>
          <w:rFonts w:ascii="Times New Roman" w:hAnsi="Times New Roman" w:cs="Times New Roman"/>
          <w:sz w:val="28"/>
          <w:szCs w:val="28"/>
        </w:rPr>
        <w:t xml:space="preserve">, the fundamentals, and clinical applications. </w:t>
      </w:r>
      <w:r w:rsidRPr="008B3816">
        <w:rPr>
          <w:rFonts w:ascii="Times New Roman" w:hAnsi="Times New Roman" w:cs="Times New Roman"/>
          <w:i/>
          <w:iCs/>
          <w:sz w:val="28"/>
          <w:szCs w:val="28"/>
        </w:rPr>
        <w:t>Front Surg</w:t>
      </w:r>
      <w:r w:rsidR="008B3816">
        <w:rPr>
          <w:rFonts w:ascii="Times New Roman" w:hAnsi="Times New Roman" w:cs="Times New Roman"/>
          <w:i/>
          <w:iCs/>
          <w:sz w:val="28"/>
          <w:szCs w:val="28"/>
        </w:rPr>
        <w:t>,</w:t>
      </w:r>
      <w:r w:rsidRPr="00EB76ED">
        <w:rPr>
          <w:rFonts w:ascii="Times New Roman" w:hAnsi="Times New Roman" w:cs="Times New Roman"/>
          <w:sz w:val="28"/>
          <w:szCs w:val="28"/>
        </w:rPr>
        <w:t xml:space="preserve"> 20:697020.</w:t>
      </w:r>
    </w:p>
    <w:p w14:paraId="616B8937" w14:textId="0D00FF70" w:rsidR="00106C09"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59</w:t>
      </w:r>
      <w:r w:rsidRPr="00EB76ED">
        <w:rPr>
          <w:rFonts w:ascii="Times New Roman" w:hAnsi="Times New Roman" w:cs="Times New Roman"/>
          <w:sz w:val="28"/>
          <w:szCs w:val="28"/>
        </w:rPr>
        <w:t xml:space="preserve">. </w:t>
      </w:r>
      <w:r w:rsidR="00CF3D9B">
        <w:rPr>
          <w:rFonts w:ascii="Times New Roman" w:hAnsi="Times New Roman" w:cs="Times New Roman"/>
          <w:sz w:val="28"/>
          <w:szCs w:val="28"/>
        </w:rPr>
        <w:t xml:space="preserve"> </w:t>
      </w:r>
      <w:r w:rsidRPr="00EB76ED">
        <w:rPr>
          <w:rFonts w:ascii="Times New Roman" w:hAnsi="Times New Roman" w:cs="Times New Roman"/>
          <w:sz w:val="28"/>
          <w:szCs w:val="28"/>
        </w:rPr>
        <w:t>Grave P</w:t>
      </w:r>
      <w:r w:rsidR="00CF3D9B">
        <w:rPr>
          <w:rFonts w:ascii="Times New Roman" w:hAnsi="Times New Roman" w:cs="Times New Roman"/>
          <w:sz w:val="28"/>
          <w:szCs w:val="28"/>
        </w:rPr>
        <w:t>.W.D.</w:t>
      </w:r>
      <w:r w:rsidRPr="00EB76ED">
        <w:rPr>
          <w:rFonts w:ascii="Times New Roman" w:hAnsi="Times New Roman" w:cs="Times New Roman"/>
          <w:sz w:val="28"/>
          <w:szCs w:val="28"/>
        </w:rPr>
        <w:t xml:space="preserve">, </w:t>
      </w:r>
      <w:proofErr w:type="spellStart"/>
      <w:r w:rsidRPr="00EB76ED">
        <w:rPr>
          <w:rFonts w:ascii="Times New Roman" w:hAnsi="Times New Roman" w:cs="Times New Roman"/>
          <w:sz w:val="28"/>
          <w:szCs w:val="28"/>
        </w:rPr>
        <w:t>Kellens</w:t>
      </w:r>
      <w:proofErr w:type="spellEnd"/>
      <w:r w:rsidRPr="00EB76ED">
        <w:rPr>
          <w:rFonts w:ascii="Times New Roman" w:hAnsi="Times New Roman" w:cs="Times New Roman"/>
          <w:sz w:val="28"/>
          <w:szCs w:val="28"/>
        </w:rPr>
        <w:t xml:space="preserve"> J, Luyckx T, </w:t>
      </w:r>
      <w:r w:rsidR="00CF3D9B">
        <w:rPr>
          <w:rFonts w:ascii="Times New Roman" w:hAnsi="Times New Roman" w:cs="Times New Roman"/>
          <w:sz w:val="28"/>
          <w:szCs w:val="28"/>
        </w:rPr>
        <w:t xml:space="preserve">et al. </w:t>
      </w:r>
      <w:r w:rsidRPr="00EB76ED">
        <w:rPr>
          <w:rFonts w:ascii="Times New Roman" w:hAnsi="Times New Roman" w:cs="Times New Roman"/>
          <w:sz w:val="28"/>
          <w:szCs w:val="28"/>
        </w:rPr>
        <w:t>(2022)</w:t>
      </w:r>
      <w:r w:rsidR="00A14DF8">
        <w:rPr>
          <w:rFonts w:ascii="Times New Roman" w:hAnsi="Times New Roman" w:cs="Times New Roman"/>
          <w:sz w:val="28"/>
          <w:szCs w:val="28"/>
        </w:rPr>
        <w:t>.</w:t>
      </w:r>
      <w:r w:rsidRPr="00EB76ED">
        <w:rPr>
          <w:rFonts w:ascii="Times New Roman" w:hAnsi="Times New Roman" w:cs="Times New Roman"/>
          <w:sz w:val="28"/>
          <w:szCs w:val="28"/>
        </w:rPr>
        <w:t xml:space="preserve"> Inverse kinematic alignment for total knee arthroplasty. </w:t>
      </w:r>
      <w:proofErr w:type="spellStart"/>
      <w:r w:rsidRPr="00CF3D9B">
        <w:rPr>
          <w:rFonts w:ascii="Times New Roman" w:hAnsi="Times New Roman" w:cs="Times New Roman"/>
          <w:i/>
          <w:iCs/>
          <w:sz w:val="28"/>
          <w:szCs w:val="28"/>
        </w:rPr>
        <w:t>Orthop</w:t>
      </w:r>
      <w:proofErr w:type="spellEnd"/>
      <w:r w:rsidRPr="00CF3D9B">
        <w:rPr>
          <w:rFonts w:ascii="Times New Roman" w:hAnsi="Times New Roman" w:cs="Times New Roman"/>
          <w:i/>
          <w:iCs/>
          <w:sz w:val="28"/>
          <w:szCs w:val="28"/>
        </w:rPr>
        <w:t xml:space="preserve"> </w:t>
      </w:r>
      <w:proofErr w:type="spellStart"/>
      <w:r w:rsidRPr="00CF3D9B">
        <w:rPr>
          <w:rFonts w:ascii="Times New Roman" w:hAnsi="Times New Roman" w:cs="Times New Roman"/>
          <w:i/>
          <w:iCs/>
          <w:sz w:val="28"/>
          <w:szCs w:val="28"/>
        </w:rPr>
        <w:t>Traumatol</w:t>
      </w:r>
      <w:proofErr w:type="spellEnd"/>
      <w:r w:rsidRPr="00CF3D9B">
        <w:rPr>
          <w:rFonts w:ascii="Times New Roman" w:hAnsi="Times New Roman" w:cs="Times New Roman"/>
          <w:i/>
          <w:iCs/>
          <w:sz w:val="28"/>
          <w:szCs w:val="28"/>
        </w:rPr>
        <w:t xml:space="preserve"> Surg Res</w:t>
      </w:r>
      <w:r w:rsidRPr="00EB76ED">
        <w:rPr>
          <w:rFonts w:ascii="Times New Roman" w:hAnsi="Times New Roman" w:cs="Times New Roman"/>
          <w:sz w:val="28"/>
          <w:szCs w:val="28"/>
        </w:rPr>
        <w:t xml:space="preserve"> 108:103305</w:t>
      </w:r>
      <w:r w:rsidR="00A14DF8">
        <w:rPr>
          <w:rFonts w:ascii="Times New Roman" w:hAnsi="Times New Roman" w:cs="Times New Roman"/>
          <w:sz w:val="28"/>
          <w:szCs w:val="28"/>
        </w:rPr>
        <w:t>.</w:t>
      </w:r>
    </w:p>
    <w:p w14:paraId="5E64F2D2" w14:textId="73152388" w:rsidR="00106C09"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60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 xml:space="preserve">Rivière C., Iranpour F., </w:t>
      </w:r>
      <w:proofErr w:type="spellStart"/>
      <w:r w:rsidRPr="008A485E">
        <w:rPr>
          <w:rFonts w:ascii="Times New Roman" w:hAnsi="Times New Roman" w:cs="Times New Roman"/>
          <w:sz w:val="28"/>
          <w:szCs w:val="28"/>
        </w:rPr>
        <w:t>Auvinet</w:t>
      </w:r>
      <w:proofErr w:type="spellEnd"/>
      <w:r w:rsidRPr="008A485E">
        <w:rPr>
          <w:rFonts w:ascii="Times New Roman" w:hAnsi="Times New Roman" w:cs="Times New Roman"/>
          <w:sz w:val="28"/>
          <w:szCs w:val="28"/>
        </w:rPr>
        <w:t xml:space="preserve"> E., </w:t>
      </w:r>
      <w:r w:rsidR="00CF3D9B">
        <w:rPr>
          <w:rFonts w:ascii="Times New Roman" w:hAnsi="Times New Roman" w:cs="Times New Roman"/>
          <w:sz w:val="28"/>
          <w:szCs w:val="28"/>
        </w:rPr>
        <w:t>et al</w:t>
      </w:r>
      <w:r w:rsidRPr="008A485E">
        <w:rPr>
          <w:rFonts w:ascii="Times New Roman" w:hAnsi="Times New Roman" w:cs="Times New Roman"/>
          <w:sz w:val="28"/>
          <w:szCs w:val="28"/>
        </w:rPr>
        <w:t xml:space="preserve">. (2017) Alignment options for total knee arthroplasty: A Systematic Review. </w:t>
      </w:r>
      <w:proofErr w:type="spellStart"/>
      <w:r w:rsidRPr="00C96132">
        <w:rPr>
          <w:rFonts w:ascii="Times New Roman" w:hAnsi="Times New Roman" w:cs="Times New Roman"/>
          <w:i/>
          <w:iCs/>
          <w:sz w:val="28"/>
          <w:szCs w:val="28"/>
        </w:rPr>
        <w:t>Orthopaedics</w:t>
      </w:r>
      <w:proofErr w:type="spellEnd"/>
      <w:r w:rsidRPr="00C96132">
        <w:rPr>
          <w:rFonts w:ascii="Times New Roman" w:hAnsi="Times New Roman" w:cs="Times New Roman"/>
          <w:i/>
          <w:iCs/>
          <w:sz w:val="28"/>
          <w:szCs w:val="28"/>
        </w:rPr>
        <w:t xml:space="preserve"> &amp; Traumatology: Surgery &amp; Research</w:t>
      </w:r>
      <w:r w:rsidRPr="008A485E">
        <w:rPr>
          <w:rFonts w:ascii="Times New Roman" w:hAnsi="Times New Roman" w:cs="Times New Roman"/>
          <w:sz w:val="28"/>
          <w:szCs w:val="28"/>
        </w:rPr>
        <w:t>, 103</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1047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1056</w:t>
      </w:r>
      <w:r w:rsidRPr="008A485E">
        <w:rPr>
          <w:rFonts w:ascii="Times New Roman" w:hAnsi="Times New Roman" w:cs="Times New Roman"/>
          <w:sz w:val="28"/>
          <w:szCs w:val="28"/>
          <w:lang w:val="vi-VN"/>
        </w:rPr>
        <w:t>.</w:t>
      </w:r>
    </w:p>
    <w:p w14:paraId="1AF60C44" w14:textId="250F858B" w:rsidR="00106C09" w:rsidRDefault="00106C09" w:rsidP="00C13D45">
      <w:pPr>
        <w:tabs>
          <w:tab w:val="left" w:pos="567"/>
        </w:tabs>
        <w:spacing w:after="0" w:line="336" w:lineRule="auto"/>
        <w:ind w:left="567" w:hanging="567"/>
        <w:jc w:val="both"/>
        <w:rPr>
          <w:rFonts w:ascii="Times New Roman" w:hAnsi="Times New Roman" w:cs="Times New Roman"/>
          <w:sz w:val="28"/>
          <w:szCs w:val="28"/>
        </w:rPr>
      </w:pPr>
      <w:r>
        <w:rPr>
          <w:rFonts w:ascii="Times New Roman" w:hAnsi="Times New Roman" w:cs="Times New Roman"/>
          <w:sz w:val="28"/>
          <w:szCs w:val="28"/>
        </w:rPr>
        <w:t>61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Grave P</w:t>
      </w:r>
      <w:r w:rsidRPr="008A485E">
        <w:rPr>
          <w:rFonts w:ascii="Times New Roman" w:hAnsi="Times New Roman" w:cs="Times New Roman"/>
          <w:sz w:val="28"/>
          <w:szCs w:val="28"/>
          <w:lang w:val="vi-VN"/>
        </w:rPr>
        <w:t>.</w:t>
      </w:r>
      <w:r w:rsidR="00CF3D9B">
        <w:rPr>
          <w:rFonts w:ascii="Times New Roman" w:hAnsi="Times New Roman" w:cs="Times New Roman"/>
          <w:sz w:val="28"/>
          <w:szCs w:val="28"/>
        </w:rPr>
        <w:t>W.D.</w:t>
      </w:r>
      <w:r w:rsidRPr="008A485E">
        <w:rPr>
          <w:rFonts w:ascii="Times New Roman" w:hAnsi="Times New Roman" w:cs="Times New Roman"/>
          <w:sz w:val="28"/>
          <w:szCs w:val="28"/>
        </w:rPr>
        <w:t>, Luyckx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Claeys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(2022).</w:t>
      </w:r>
      <w:r w:rsidRPr="008A485E">
        <w:rPr>
          <w:rFonts w:ascii="Times New Roman" w:hAnsi="Times New Roman" w:cs="Times New Roman"/>
          <w:sz w:val="28"/>
          <w:szCs w:val="28"/>
        </w:rPr>
        <w:t xml:space="preserve"> Higher satisfaction after</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total knee arthroplasty using restricted inverse kinematic alignment compared to adjusted</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mechanical alignment. </w:t>
      </w:r>
      <w:r w:rsidRPr="008A485E">
        <w:rPr>
          <w:rFonts w:ascii="Times New Roman" w:hAnsi="Times New Roman" w:cs="Times New Roman"/>
          <w:i/>
          <w:iCs/>
          <w:sz w:val="28"/>
          <w:szCs w:val="28"/>
        </w:rPr>
        <w:t>Knee Surgery, Sports</w:t>
      </w:r>
      <w:r w:rsidRPr="008A485E">
        <w:rPr>
          <w:rFonts w:ascii="Times New Roman" w:hAnsi="Times New Roman" w:cs="Times New Roman"/>
          <w:i/>
          <w:iCs/>
          <w:sz w:val="28"/>
          <w:szCs w:val="28"/>
          <w:lang w:val="vi-VN"/>
        </w:rPr>
        <w:t xml:space="preserve"> </w:t>
      </w:r>
      <w:r w:rsidRPr="008A485E">
        <w:rPr>
          <w:rFonts w:ascii="Times New Roman" w:hAnsi="Times New Roman" w:cs="Times New Roman"/>
          <w:i/>
          <w:iCs/>
          <w:sz w:val="28"/>
          <w:szCs w:val="28"/>
        </w:rPr>
        <w:t>Traumatology, Arthroscopy</w:t>
      </w:r>
      <w:r w:rsidRPr="008A485E">
        <w:rPr>
          <w:rFonts w:ascii="Times New Roman" w:hAnsi="Times New Roman" w:cs="Times New Roman"/>
          <w:sz w:val="28"/>
          <w:szCs w:val="28"/>
        </w:rPr>
        <w:t>. 30(2):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488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499</w:t>
      </w:r>
      <w:r w:rsidRPr="008A485E">
        <w:rPr>
          <w:rFonts w:ascii="Times New Roman" w:hAnsi="Times New Roman" w:cs="Times New Roman"/>
          <w:sz w:val="28"/>
          <w:szCs w:val="28"/>
          <w:lang w:val="vi-VN"/>
        </w:rPr>
        <w:t>.</w:t>
      </w:r>
    </w:p>
    <w:p w14:paraId="757BF0F9" w14:textId="267B03A9" w:rsidR="00106C09" w:rsidRDefault="00106C09" w:rsidP="00106C09">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62.  </w:t>
      </w:r>
      <w:r w:rsidR="00CF3D9B">
        <w:rPr>
          <w:rFonts w:ascii="Times New Roman" w:hAnsi="Times New Roman" w:cs="Times New Roman"/>
          <w:sz w:val="28"/>
          <w:szCs w:val="28"/>
        </w:rPr>
        <w:t xml:space="preserve"> </w:t>
      </w:r>
      <w:r w:rsidRPr="00F24C52">
        <w:rPr>
          <w:rFonts w:ascii="Times New Roman" w:hAnsi="Times New Roman" w:cs="Times New Roman"/>
          <w:sz w:val="28"/>
          <w:szCs w:val="28"/>
        </w:rPr>
        <w:t>Kayani B</w:t>
      </w:r>
      <w:r w:rsidR="00CF3D9B">
        <w:rPr>
          <w:rFonts w:ascii="Times New Roman" w:hAnsi="Times New Roman" w:cs="Times New Roman"/>
          <w:sz w:val="28"/>
          <w:szCs w:val="28"/>
        </w:rPr>
        <w:t>.</w:t>
      </w:r>
      <w:r w:rsidRPr="00F24C52">
        <w:rPr>
          <w:rFonts w:ascii="Times New Roman" w:hAnsi="Times New Roman" w:cs="Times New Roman"/>
          <w:sz w:val="28"/>
          <w:szCs w:val="28"/>
        </w:rPr>
        <w:t>, Konan S</w:t>
      </w:r>
      <w:r w:rsidR="00CF3D9B">
        <w:rPr>
          <w:rFonts w:ascii="Times New Roman" w:hAnsi="Times New Roman" w:cs="Times New Roman"/>
          <w:sz w:val="28"/>
          <w:szCs w:val="28"/>
        </w:rPr>
        <w:t>.</w:t>
      </w:r>
      <w:r w:rsidRPr="00F24C52">
        <w:rPr>
          <w:rFonts w:ascii="Times New Roman" w:hAnsi="Times New Roman" w:cs="Times New Roman"/>
          <w:sz w:val="28"/>
          <w:szCs w:val="28"/>
        </w:rPr>
        <w:t xml:space="preserve">, </w:t>
      </w:r>
      <w:proofErr w:type="spellStart"/>
      <w:r w:rsidRPr="00F24C52">
        <w:rPr>
          <w:rFonts w:ascii="Times New Roman" w:hAnsi="Times New Roman" w:cs="Times New Roman"/>
          <w:sz w:val="28"/>
          <w:szCs w:val="28"/>
        </w:rPr>
        <w:t>Tahmassebi</w:t>
      </w:r>
      <w:proofErr w:type="spellEnd"/>
      <w:r w:rsidRPr="00F24C52">
        <w:rPr>
          <w:rFonts w:ascii="Times New Roman" w:hAnsi="Times New Roman" w:cs="Times New Roman"/>
          <w:sz w:val="28"/>
          <w:szCs w:val="28"/>
        </w:rPr>
        <w:t xml:space="preserve"> J</w:t>
      </w:r>
      <w:r w:rsidR="00CF3D9B">
        <w:rPr>
          <w:rFonts w:ascii="Times New Roman" w:hAnsi="Times New Roman" w:cs="Times New Roman"/>
          <w:sz w:val="28"/>
          <w:szCs w:val="28"/>
        </w:rPr>
        <w:t>.</w:t>
      </w:r>
      <w:r w:rsidRPr="00F24C52">
        <w:rPr>
          <w:rFonts w:ascii="Times New Roman" w:hAnsi="Times New Roman" w:cs="Times New Roman"/>
          <w:sz w:val="28"/>
          <w:szCs w:val="28"/>
        </w:rPr>
        <w:t xml:space="preserve">, </w:t>
      </w:r>
      <w:r w:rsidR="00CF3D9B">
        <w:rPr>
          <w:rFonts w:ascii="Times New Roman" w:hAnsi="Times New Roman" w:cs="Times New Roman"/>
          <w:sz w:val="28"/>
          <w:szCs w:val="28"/>
        </w:rPr>
        <w:t>et al.</w:t>
      </w:r>
      <w:r w:rsidRPr="00F24C52">
        <w:rPr>
          <w:rFonts w:ascii="Times New Roman" w:hAnsi="Times New Roman" w:cs="Times New Roman"/>
          <w:sz w:val="28"/>
          <w:szCs w:val="28"/>
        </w:rPr>
        <w:t xml:space="preserve"> (2020)</w:t>
      </w:r>
      <w:r w:rsidR="00CF3D9B">
        <w:rPr>
          <w:rFonts w:ascii="Times New Roman" w:hAnsi="Times New Roman" w:cs="Times New Roman"/>
          <w:sz w:val="28"/>
          <w:szCs w:val="28"/>
        </w:rPr>
        <w:t>.</w:t>
      </w:r>
      <w:r w:rsidRPr="00F24C52">
        <w:rPr>
          <w:rFonts w:ascii="Times New Roman" w:hAnsi="Times New Roman" w:cs="Times New Roman"/>
          <w:sz w:val="28"/>
          <w:szCs w:val="28"/>
        </w:rPr>
        <w:t xml:space="preserve"> A prospective double-blinded </w:t>
      </w:r>
      <w:proofErr w:type="spellStart"/>
      <w:r w:rsidRPr="00F24C52">
        <w:rPr>
          <w:rFonts w:ascii="Times New Roman" w:hAnsi="Times New Roman" w:cs="Times New Roman"/>
          <w:sz w:val="28"/>
          <w:szCs w:val="28"/>
        </w:rPr>
        <w:t>randomised</w:t>
      </w:r>
      <w:proofErr w:type="spellEnd"/>
      <w:r w:rsidRPr="00F24C52">
        <w:rPr>
          <w:rFonts w:ascii="Times New Roman" w:hAnsi="Times New Roman" w:cs="Times New Roman"/>
          <w:sz w:val="28"/>
          <w:szCs w:val="28"/>
        </w:rPr>
        <w:t xml:space="preserve"> control trial comparing robotic</w:t>
      </w:r>
      <w:r w:rsidR="00C96132">
        <w:rPr>
          <w:rFonts w:ascii="Times New Roman" w:hAnsi="Times New Roman" w:cs="Times New Roman"/>
          <w:sz w:val="28"/>
          <w:szCs w:val="28"/>
        </w:rPr>
        <w:t xml:space="preserve"> </w:t>
      </w:r>
      <w:r w:rsidRPr="00F24C52">
        <w:rPr>
          <w:rFonts w:ascii="Times New Roman" w:hAnsi="Times New Roman" w:cs="Times New Roman"/>
          <w:sz w:val="28"/>
          <w:szCs w:val="28"/>
        </w:rPr>
        <w:t xml:space="preserve">arm-assisted functionally aligned total knee arthroplasty versus robotic arm-assisted mechanically aligned total knee arthroplasty. </w:t>
      </w:r>
      <w:r w:rsidRPr="00CF3D9B">
        <w:rPr>
          <w:rFonts w:ascii="Times New Roman" w:hAnsi="Times New Roman" w:cs="Times New Roman"/>
          <w:i/>
          <w:iCs/>
          <w:sz w:val="28"/>
          <w:szCs w:val="28"/>
        </w:rPr>
        <w:t>Trials</w:t>
      </w:r>
      <w:r w:rsidR="00CF3D9B">
        <w:rPr>
          <w:rFonts w:ascii="Times New Roman" w:hAnsi="Times New Roman" w:cs="Times New Roman"/>
          <w:sz w:val="28"/>
          <w:szCs w:val="28"/>
        </w:rPr>
        <w:t>,</w:t>
      </w:r>
      <w:r w:rsidRPr="00F24C52">
        <w:rPr>
          <w:rFonts w:ascii="Times New Roman" w:hAnsi="Times New Roman" w:cs="Times New Roman"/>
          <w:sz w:val="28"/>
          <w:szCs w:val="28"/>
        </w:rPr>
        <w:t xml:space="preserve"> 21:194</w:t>
      </w:r>
      <w:r>
        <w:rPr>
          <w:rFonts w:ascii="Times New Roman" w:hAnsi="Times New Roman" w:cs="Times New Roman"/>
          <w:sz w:val="28"/>
          <w:szCs w:val="28"/>
        </w:rPr>
        <w:t>.</w:t>
      </w:r>
    </w:p>
    <w:p w14:paraId="2E7B3376" w14:textId="06376CD2"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bookmarkStart w:id="550" w:name="_Hlk208312023"/>
      <w:r w:rsidRPr="008A485E">
        <w:rPr>
          <w:rFonts w:ascii="Times New Roman" w:hAnsi="Times New Roman" w:cs="Times New Roman"/>
          <w:sz w:val="28"/>
          <w:szCs w:val="28"/>
        </w:rPr>
        <w:t>Lustig</w:t>
      </w:r>
      <w:r w:rsidR="000B57E2">
        <w:rPr>
          <w:rFonts w:ascii="Times New Roman" w:hAnsi="Times New Roman" w:cs="Times New Roman"/>
          <w:sz w:val="28"/>
          <w:szCs w:val="28"/>
        </w:rPr>
        <w:t xml:space="preserve"> S</w:t>
      </w:r>
      <w:bookmarkEnd w:id="550"/>
      <w:r w:rsidR="000B57E2">
        <w:rPr>
          <w:rFonts w:ascii="Times New Roman" w:hAnsi="Times New Roman" w:cs="Times New Roman"/>
          <w:sz w:val="28"/>
          <w:szCs w:val="28"/>
        </w:rPr>
        <w:t>.</w:t>
      </w:r>
      <w:r w:rsidRPr="008A485E">
        <w:rPr>
          <w:rFonts w:ascii="Times New Roman" w:hAnsi="Times New Roman" w:cs="Times New Roman"/>
          <w:sz w:val="28"/>
          <w:szCs w:val="28"/>
        </w:rPr>
        <w:t>,</w:t>
      </w:r>
      <w:r w:rsidR="000B57E2">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Sappey</w:t>
      </w:r>
      <w:proofErr w:type="spellEnd"/>
      <w:r w:rsidRPr="008A485E">
        <w:rPr>
          <w:rFonts w:ascii="Times New Roman" w:hAnsi="Times New Roman" w:cs="Times New Roman"/>
          <w:sz w:val="28"/>
          <w:szCs w:val="28"/>
        </w:rPr>
        <w:t>-Marinier</w:t>
      </w:r>
      <w:r w:rsidR="000B57E2">
        <w:rPr>
          <w:rFonts w:ascii="Times New Roman" w:hAnsi="Times New Roman" w:cs="Times New Roman"/>
          <w:sz w:val="28"/>
          <w:szCs w:val="28"/>
        </w:rPr>
        <w:t xml:space="preserve"> E.</w:t>
      </w:r>
      <w:r w:rsidRPr="008A485E">
        <w:rPr>
          <w:rFonts w:ascii="Times New Roman" w:hAnsi="Times New Roman" w:cs="Times New Roman"/>
          <w:sz w:val="28"/>
          <w:szCs w:val="28"/>
        </w:rPr>
        <w:t>, Fary</w:t>
      </w:r>
      <w:r w:rsidR="000B57E2">
        <w:rPr>
          <w:rFonts w:ascii="Times New Roman" w:hAnsi="Times New Roman" w:cs="Times New Roman"/>
          <w:sz w:val="28"/>
          <w:szCs w:val="28"/>
        </w:rPr>
        <w:t xml:space="preserve"> C.</w:t>
      </w:r>
      <w:r w:rsidRPr="008A485E">
        <w:rPr>
          <w:rFonts w:ascii="Times New Roman" w:hAnsi="Times New Roman" w:cs="Times New Roman"/>
          <w:sz w:val="28"/>
          <w:szCs w:val="28"/>
        </w:rPr>
        <w:t xml:space="preserve">, </w:t>
      </w:r>
      <w:r w:rsidR="000B57E2">
        <w:rPr>
          <w:rFonts w:ascii="Times New Roman" w:hAnsi="Times New Roman" w:cs="Times New Roman"/>
          <w:sz w:val="28"/>
          <w:szCs w:val="28"/>
        </w:rPr>
        <w:t>et al</w:t>
      </w:r>
      <w:r w:rsidRPr="008A485E">
        <w:rPr>
          <w:rFonts w:ascii="Times New Roman" w:hAnsi="Times New Roman" w:cs="Times New Roman"/>
          <w:sz w:val="28"/>
          <w:szCs w:val="28"/>
          <w:lang w:val="vi-VN"/>
        </w:rPr>
        <w:t>.</w:t>
      </w:r>
      <w:r w:rsidR="000B57E2">
        <w:rPr>
          <w:rFonts w:ascii="Times New Roman" w:hAnsi="Times New Roman" w:cs="Times New Roman"/>
          <w:sz w:val="28"/>
          <w:szCs w:val="28"/>
        </w:rPr>
        <w:t xml:space="preserve"> </w:t>
      </w:r>
      <w:r w:rsidRPr="008A485E">
        <w:rPr>
          <w:rFonts w:ascii="Times New Roman" w:hAnsi="Times New Roman" w:cs="Times New Roman"/>
          <w:sz w:val="28"/>
          <w:szCs w:val="28"/>
          <w:lang w:val="vi-VN"/>
        </w:rPr>
        <w:t>(2021)</w:t>
      </w:r>
      <w:r w:rsidR="000B57E2">
        <w:rPr>
          <w:rFonts w:ascii="Times New Roman" w:hAnsi="Times New Roman" w:cs="Times New Roman"/>
          <w:sz w:val="28"/>
          <w:szCs w:val="28"/>
        </w:rPr>
        <w:t xml:space="preserve">. </w:t>
      </w:r>
      <w:r w:rsidRPr="008A485E">
        <w:rPr>
          <w:rFonts w:ascii="Times New Roman" w:hAnsi="Times New Roman" w:cs="Times New Roman"/>
          <w:sz w:val="28"/>
          <w:szCs w:val="28"/>
        </w:rPr>
        <w:t>Personalized alignment in total knee arthroplasty:</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current concepts</w:t>
      </w:r>
      <w:r w:rsidRPr="008A485E">
        <w:rPr>
          <w:rFonts w:ascii="Times New Roman" w:hAnsi="Times New Roman" w:cs="Times New Roman"/>
          <w:sz w:val="28"/>
          <w:szCs w:val="28"/>
          <w:lang w:val="vi-VN"/>
        </w:rPr>
        <w:t xml:space="preserve">. </w:t>
      </w:r>
      <w:r w:rsidRPr="000B57E2">
        <w:rPr>
          <w:rFonts w:ascii="Times New Roman" w:hAnsi="Times New Roman" w:cs="Times New Roman"/>
          <w:i/>
          <w:iCs/>
          <w:sz w:val="28"/>
          <w:szCs w:val="28"/>
        </w:rPr>
        <w:t>SICOT</w:t>
      </w:r>
      <w:r w:rsidRPr="000B57E2">
        <w:rPr>
          <w:rFonts w:ascii="Times New Roman" w:hAnsi="Times New Roman" w:cs="Times New Roman"/>
          <w:i/>
          <w:iCs/>
          <w:sz w:val="28"/>
          <w:szCs w:val="28"/>
          <w:lang w:val="vi-VN"/>
        </w:rPr>
        <w:t xml:space="preserve"> </w:t>
      </w:r>
      <w:r w:rsidRPr="000B57E2">
        <w:rPr>
          <w:rFonts w:ascii="Times New Roman" w:hAnsi="Times New Roman" w:cs="Times New Roman"/>
          <w:i/>
          <w:iCs/>
          <w:sz w:val="28"/>
          <w:szCs w:val="28"/>
        </w:rPr>
        <w:t>-</w:t>
      </w:r>
      <w:r w:rsidRPr="000B57E2">
        <w:rPr>
          <w:rFonts w:ascii="Times New Roman" w:hAnsi="Times New Roman" w:cs="Times New Roman"/>
          <w:i/>
          <w:iCs/>
          <w:sz w:val="28"/>
          <w:szCs w:val="28"/>
          <w:lang w:val="vi-VN"/>
        </w:rPr>
        <w:t xml:space="preserve"> </w:t>
      </w:r>
      <w:r w:rsidRPr="000B57E2">
        <w:rPr>
          <w:rFonts w:ascii="Times New Roman" w:hAnsi="Times New Roman" w:cs="Times New Roman"/>
          <w:i/>
          <w:iCs/>
          <w:sz w:val="28"/>
          <w:szCs w:val="28"/>
        </w:rPr>
        <w:t>J</w:t>
      </w:r>
      <w:r w:rsidRPr="008A485E">
        <w:rPr>
          <w:rFonts w:ascii="Times New Roman" w:hAnsi="Times New Roman" w:cs="Times New Roman"/>
          <w:sz w:val="28"/>
          <w:szCs w:val="28"/>
        </w:rPr>
        <w:t>, 7</w:t>
      </w:r>
      <w:r w:rsidR="000B57E2">
        <w:rPr>
          <w:rFonts w:ascii="Times New Roman" w:hAnsi="Times New Roman" w:cs="Times New Roman"/>
          <w:sz w:val="28"/>
          <w:szCs w:val="28"/>
        </w:rPr>
        <w:t xml:space="preserve">: </w:t>
      </w:r>
      <w:r w:rsidRPr="008A485E">
        <w:rPr>
          <w:rFonts w:ascii="Times New Roman" w:hAnsi="Times New Roman" w:cs="Times New Roman"/>
          <w:sz w:val="28"/>
          <w:szCs w:val="28"/>
        </w:rPr>
        <w:t>19</w:t>
      </w:r>
      <w:r w:rsidRPr="008A485E">
        <w:rPr>
          <w:rFonts w:ascii="Times New Roman" w:hAnsi="Times New Roman" w:cs="Times New Roman"/>
          <w:sz w:val="28"/>
          <w:szCs w:val="28"/>
          <w:lang w:val="vi-VN"/>
        </w:rPr>
        <w:t>.</w:t>
      </w:r>
    </w:p>
    <w:p w14:paraId="47720930" w14:textId="6DBE67D1"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Jaffe W</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Dundon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Camus T.</w:t>
      </w:r>
      <w:r w:rsidRPr="008A485E">
        <w:rPr>
          <w:rFonts w:ascii="Times New Roman" w:hAnsi="Times New Roman" w:cs="Times New Roman"/>
          <w:sz w:val="28"/>
          <w:szCs w:val="28"/>
          <w:lang w:val="vi-VN"/>
        </w:rPr>
        <w:t xml:space="preserve"> (2018). </w:t>
      </w:r>
      <w:r w:rsidRPr="008A485E">
        <w:rPr>
          <w:rFonts w:ascii="Times New Roman" w:hAnsi="Times New Roman" w:cs="Times New Roman"/>
          <w:sz w:val="28"/>
          <w:szCs w:val="28"/>
        </w:rPr>
        <w:t>Alignment and</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balance methods in total knee arthroplasty. </w:t>
      </w:r>
      <w:r w:rsidRPr="008A485E">
        <w:rPr>
          <w:rFonts w:ascii="Times New Roman" w:hAnsi="Times New Roman" w:cs="Times New Roman"/>
          <w:i/>
          <w:iCs/>
          <w:sz w:val="28"/>
          <w:szCs w:val="28"/>
        </w:rPr>
        <w:t>Journal of</w:t>
      </w:r>
      <w:r w:rsidRPr="008A485E">
        <w:rPr>
          <w:rFonts w:ascii="Times New Roman" w:hAnsi="Times New Roman" w:cs="Times New Roman"/>
          <w:i/>
          <w:iCs/>
          <w:sz w:val="28"/>
          <w:szCs w:val="28"/>
          <w:lang w:val="vi-VN"/>
        </w:rPr>
        <w:t xml:space="preserve"> </w:t>
      </w:r>
      <w:r w:rsidRPr="008A485E">
        <w:rPr>
          <w:rFonts w:ascii="Times New Roman" w:hAnsi="Times New Roman" w:cs="Times New Roman"/>
          <w:i/>
          <w:iCs/>
          <w:sz w:val="28"/>
          <w:szCs w:val="28"/>
        </w:rPr>
        <w:t xml:space="preserve">the American Academy of </w:t>
      </w:r>
      <w:proofErr w:type="spellStart"/>
      <w:r w:rsidRPr="008A485E">
        <w:rPr>
          <w:rFonts w:ascii="Times New Roman" w:hAnsi="Times New Roman" w:cs="Times New Roman"/>
          <w:i/>
          <w:iCs/>
          <w:sz w:val="28"/>
          <w:szCs w:val="28"/>
        </w:rPr>
        <w:t>Orthopaedic</w:t>
      </w:r>
      <w:proofErr w:type="spellEnd"/>
      <w:r w:rsidRPr="008A485E">
        <w:rPr>
          <w:rFonts w:ascii="Times New Roman" w:hAnsi="Times New Roman" w:cs="Times New Roman"/>
          <w:i/>
          <w:iCs/>
          <w:sz w:val="28"/>
          <w:szCs w:val="28"/>
        </w:rPr>
        <w:t xml:space="preserve"> Surgeons</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26(20):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709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716</w:t>
      </w:r>
      <w:r w:rsidRPr="008A485E">
        <w:rPr>
          <w:rFonts w:ascii="Times New Roman" w:hAnsi="Times New Roman" w:cs="Times New Roman"/>
          <w:sz w:val="28"/>
          <w:szCs w:val="28"/>
          <w:lang w:val="vi-VN"/>
        </w:rPr>
        <w:t>.</w:t>
      </w:r>
    </w:p>
    <w:p w14:paraId="7CD74FAC" w14:textId="1AFC3C54"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65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Howell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M.</w:t>
      </w:r>
      <w:r w:rsidRPr="008A485E">
        <w:rPr>
          <w:rFonts w:ascii="Times New Roman" w:hAnsi="Times New Roman" w:cs="Times New Roman"/>
          <w:sz w:val="28"/>
          <w:szCs w:val="28"/>
          <w:lang w:val="vi-VN"/>
        </w:rPr>
        <w:t xml:space="preserve"> (2019).</w:t>
      </w:r>
      <w:r w:rsidRPr="008A485E">
        <w:rPr>
          <w:rFonts w:ascii="Times New Roman" w:hAnsi="Times New Roman" w:cs="Times New Roman"/>
          <w:sz w:val="28"/>
          <w:szCs w:val="28"/>
        </w:rPr>
        <w:t xml:space="preserve"> Calipered kinematically aligned total</w:t>
      </w:r>
      <w:r w:rsidRPr="008A485E">
        <w:rPr>
          <w:rFonts w:ascii="Times New Roman" w:hAnsi="Times New Roman" w:cs="Times New Roman"/>
          <w:sz w:val="28"/>
          <w:szCs w:val="28"/>
          <w:lang w:val="vi-VN"/>
        </w:rPr>
        <w:t xml:space="preserve"> k</w:t>
      </w:r>
      <w:r w:rsidRPr="008A485E">
        <w:rPr>
          <w:rFonts w:ascii="Times New Roman" w:hAnsi="Times New Roman" w:cs="Times New Roman"/>
          <w:sz w:val="28"/>
          <w:szCs w:val="28"/>
        </w:rPr>
        <w:t>nee arthroplasty: An accurate technique that</w:t>
      </w:r>
      <w:r w:rsidRPr="008A485E">
        <w:rPr>
          <w:rFonts w:ascii="Times New Roman" w:hAnsi="Times New Roman" w:cs="Times New Roman"/>
          <w:sz w:val="28"/>
          <w:szCs w:val="28"/>
          <w:lang w:val="vi-VN"/>
        </w:rPr>
        <w:t xml:space="preserve"> i</w:t>
      </w:r>
      <w:proofErr w:type="spellStart"/>
      <w:r w:rsidRPr="008A485E">
        <w:rPr>
          <w:rFonts w:ascii="Times New Roman" w:hAnsi="Times New Roman" w:cs="Times New Roman"/>
          <w:sz w:val="28"/>
          <w:szCs w:val="28"/>
        </w:rPr>
        <w:t>mproves</w:t>
      </w:r>
      <w:proofErr w:type="spellEnd"/>
      <w:r w:rsidRPr="008A485E">
        <w:rPr>
          <w:rFonts w:ascii="Times New Roman" w:hAnsi="Times New Roman" w:cs="Times New Roman"/>
          <w:sz w:val="28"/>
          <w:szCs w:val="28"/>
        </w:rPr>
        <w:t xml:space="preserve"> patient outcomes and implant survival.</w:t>
      </w:r>
      <w:r w:rsidRPr="008A485E">
        <w:rPr>
          <w:rFonts w:ascii="Times New Roman" w:hAnsi="Times New Roman" w:cs="Times New Roman"/>
          <w:sz w:val="28"/>
          <w:szCs w:val="28"/>
          <w:lang w:val="vi-VN"/>
        </w:rPr>
        <w:t xml:space="preserve"> </w:t>
      </w:r>
      <w:r w:rsidRPr="008A485E">
        <w:rPr>
          <w:rFonts w:ascii="Times New Roman" w:hAnsi="Times New Roman" w:cs="Times New Roman"/>
          <w:i/>
          <w:iCs/>
          <w:sz w:val="28"/>
          <w:szCs w:val="28"/>
        </w:rPr>
        <w:t>Orthopedics</w:t>
      </w:r>
      <w:r w:rsidR="000B57E2">
        <w:rPr>
          <w:rFonts w:ascii="Times New Roman" w:hAnsi="Times New Roman" w:cs="Times New Roman"/>
          <w:sz w:val="28"/>
          <w:szCs w:val="28"/>
        </w:rPr>
        <w:t xml:space="preserve">, </w:t>
      </w:r>
      <w:r w:rsidRPr="008A485E">
        <w:rPr>
          <w:rFonts w:ascii="Times New Roman" w:hAnsi="Times New Roman" w:cs="Times New Roman"/>
          <w:sz w:val="28"/>
          <w:szCs w:val="28"/>
        </w:rPr>
        <w:t>42(3):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126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135</w:t>
      </w:r>
      <w:r w:rsidRPr="008A485E">
        <w:rPr>
          <w:rFonts w:ascii="Times New Roman" w:hAnsi="Times New Roman" w:cs="Times New Roman"/>
          <w:sz w:val="28"/>
          <w:szCs w:val="28"/>
          <w:lang w:val="vi-VN"/>
        </w:rPr>
        <w:t>.</w:t>
      </w:r>
    </w:p>
    <w:p w14:paraId="6B18867F" w14:textId="1E318596"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66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Calliess</w:t>
      </w:r>
      <w:proofErr w:type="spellEnd"/>
      <w:r w:rsidRPr="008A485E">
        <w:rPr>
          <w:rFonts w:ascii="Times New Roman" w:hAnsi="Times New Roman" w:cs="Times New Roman"/>
          <w:sz w:val="28"/>
          <w:szCs w:val="28"/>
        </w:rPr>
        <w:t xml:space="preserve">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Bauer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Stukenborg-</w:t>
      </w:r>
      <w:proofErr w:type="spellStart"/>
      <w:r w:rsidRPr="008A485E">
        <w:rPr>
          <w:rFonts w:ascii="Times New Roman" w:hAnsi="Times New Roman" w:cs="Times New Roman"/>
          <w:sz w:val="28"/>
          <w:szCs w:val="28"/>
        </w:rPr>
        <w:t>Colsman</w:t>
      </w:r>
      <w:proofErr w:type="spellEnd"/>
      <w:r w:rsidRPr="008A485E">
        <w:rPr>
          <w:rFonts w:ascii="Times New Roman" w:hAnsi="Times New Roman" w:cs="Times New Roman"/>
          <w:sz w:val="28"/>
          <w:szCs w:val="28"/>
        </w:rPr>
        <w:t xml:space="preserve">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00C96132">
        <w:rPr>
          <w:rFonts w:ascii="Times New Roman" w:hAnsi="Times New Roman" w:cs="Times New Roman"/>
          <w:sz w:val="28"/>
          <w:szCs w:val="28"/>
        </w:rPr>
        <w:t>et al</w:t>
      </w:r>
      <w:r w:rsidRPr="008A485E">
        <w:rPr>
          <w:rFonts w:ascii="Times New Roman" w:hAnsi="Times New Roman" w:cs="Times New Roman"/>
          <w:sz w:val="28"/>
          <w:szCs w:val="28"/>
        </w:rPr>
        <w:t xml:space="preserve">. </w:t>
      </w:r>
      <w:r w:rsidRPr="008A485E">
        <w:rPr>
          <w:rFonts w:ascii="Times New Roman" w:hAnsi="Times New Roman" w:cs="Times New Roman"/>
          <w:sz w:val="28"/>
          <w:szCs w:val="28"/>
          <w:lang w:val="vi-VN"/>
        </w:rPr>
        <w:t xml:space="preserve">(2017). </w:t>
      </w:r>
      <w:r w:rsidRPr="008A485E">
        <w:rPr>
          <w:rFonts w:ascii="Times New Roman" w:hAnsi="Times New Roman" w:cs="Times New Roman"/>
          <w:sz w:val="28"/>
          <w:szCs w:val="28"/>
        </w:rPr>
        <w:t>PSI kinematic</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versus non-PSI mechanical alignment in total knee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arthroplasty: a prospective, randomized study. </w:t>
      </w:r>
      <w:r w:rsidRPr="008A485E">
        <w:rPr>
          <w:rFonts w:ascii="Times New Roman" w:hAnsi="Times New Roman" w:cs="Times New Roman"/>
          <w:i/>
          <w:iCs/>
          <w:sz w:val="28"/>
          <w:szCs w:val="28"/>
        </w:rPr>
        <w:t>Knee</w:t>
      </w:r>
      <w:r w:rsidRPr="008A485E">
        <w:rPr>
          <w:rFonts w:ascii="Times New Roman" w:hAnsi="Times New Roman" w:cs="Times New Roman"/>
          <w:i/>
          <w:iCs/>
          <w:sz w:val="28"/>
          <w:szCs w:val="28"/>
          <w:lang w:val="vi-VN"/>
        </w:rPr>
        <w:t xml:space="preserve"> </w:t>
      </w:r>
      <w:r w:rsidRPr="008A485E">
        <w:rPr>
          <w:rFonts w:ascii="Times New Roman" w:hAnsi="Times New Roman" w:cs="Times New Roman"/>
          <w:i/>
          <w:iCs/>
          <w:sz w:val="28"/>
          <w:szCs w:val="28"/>
        </w:rPr>
        <w:t>Surgery, Sports Traumatology, Arthroscopy</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25(6):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1743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1</w:t>
      </w:r>
      <w:r w:rsidRPr="008A485E">
        <w:rPr>
          <w:rFonts w:ascii="Times New Roman" w:hAnsi="Times New Roman" w:cs="Times New Roman"/>
          <w:sz w:val="28"/>
          <w:szCs w:val="28"/>
        </w:rPr>
        <w:t>748.</w:t>
      </w:r>
    </w:p>
    <w:p w14:paraId="26ECB0A5" w14:textId="3DC7190B" w:rsidR="004F6F1F" w:rsidRPr="008A485E" w:rsidRDefault="004F6F1F" w:rsidP="00B87C06">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lastRenderedPageBreak/>
        <w:t>67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Hutt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R</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B</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LeBlanc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Massé V</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C96132">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(2016). </w:t>
      </w:r>
      <w:r w:rsidRPr="008A485E">
        <w:rPr>
          <w:rFonts w:ascii="Times New Roman" w:hAnsi="Times New Roman" w:cs="Times New Roman"/>
          <w:sz w:val="28"/>
          <w:szCs w:val="28"/>
        </w:rPr>
        <w:t>Kinematic TKA using navigation:</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Surgical technique and initial results. </w:t>
      </w:r>
      <w:proofErr w:type="spellStart"/>
      <w:r w:rsidRPr="008A485E">
        <w:rPr>
          <w:rFonts w:ascii="Times New Roman" w:hAnsi="Times New Roman" w:cs="Times New Roman"/>
          <w:i/>
          <w:iCs/>
          <w:sz w:val="28"/>
          <w:szCs w:val="28"/>
        </w:rPr>
        <w:t>Orthop</w:t>
      </w:r>
      <w:proofErr w:type="spellEnd"/>
      <w:r w:rsidRPr="008A485E">
        <w:rPr>
          <w:rFonts w:ascii="Times New Roman" w:hAnsi="Times New Roman" w:cs="Times New Roman"/>
          <w:i/>
          <w:iCs/>
          <w:sz w:val="28"/>
          <w:szCs w:val="28"/>
        </w:rPr>
        <w:t xml:space="preserve"> </w:t>
      </w:r>
      <w:proofErr w:type="spellStart"/>
      <w:r w:rsidRPr="008A485E">
        <w:rPr>
          <w:rFonts w:ascii="Times New Roman" w:hAnsi="Times New Roman" w:cs="Times New Roman"/>
          <w:i/>
          <w:iCs/>
          <w:sz w:val="28"/>
          <w:szCs w:val="28"/>
        </w:rPr>
        <w:t>Traumatol</w:t>
      </w:r>
      <w:proofErr w:type="spellEnd"/>
      <w:r w:rsidRPr="008A485E">
        <w:rPr>
          <w:rFonts w:ascii="Times New Roman" w:hAnsi="Times New Roman" w:cs="Times New Roman"/>
          <w:i/>
          <w:iCs/>
          <w:sz w:val="28"/>
          <w:szCs w:val="28"/>
        </w:rPr>
        <w:t xml:space="preserve"> Surg Res</w:t>
      </w:r>
      <w:r w:rsidR="00C96132">
        <w:rPr>
          <w:rFonts w:ascii="Times New Roman" w:hAnsi="Times New Roman" w:cs="Times New Roman"/>
          <w:sz w:val="28"/>
          <w:szCs w:val="28"/>
        </w:rPr>
        <w:t>,</w:t>
      </w:r>
      <w:r w:rsidRPr="008A485E">
        <w:rPr>
          <w:rFonts w:ascii="Times New Roman" w:hAnsi="Times New Roman" w:cs="Times New Roman"/>
          <w:sz w:val="28"/>
          <w:szCs w:val="28"/>
        </w:rPr>
        <w:t xml:space="preserve"> 102(1):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99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104</w:t>
      </w:r>
      <w:r w:rsidRPr="008A485E">
        <w:rPr>
          <w:rFonts w:ascii="Times New Roman" w:hAnsi="Times New Roman" w:cs="Times New Roman"/>
          <w:sz w:val="28"/>
          <w:szCs w:val="28"/>
          <w:lang w:val="vi-VN"/>
        </w:rPr>
        <w:t>.</w:t>
      </w:r>
    </w:p>
    <w:p w14:paraId="6141832E" w14:textId="1BB4591A"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68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Calliess</w:t>
      </w:r>
      <w:proofErr w:type="spellEnd"/>
      <w:r w:rsidRPr="008A485E">
        <w:rPr>
          <w:rFonts w:ascii="Times New Roman" w:hAnsi="Times New Roman" w:cs="Times New Roman"/>
          <w:sz w:val="28"/>
          <w:szCs w:val="28"/>
        </w:rPr>
        <w:t xml:space="preserve">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Ettinger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Savov</w:t>
      </w:r>
      <w:proofErr w:type="spellEnd"/>
      <w:r w:rsidRPr="008A485E">
        <w:rPr>
          <w:rFonts w:ascii="Times New Roman" w:hAnsi="Times New Roman" w:cs="Times New Roman"/>
          <w:sz w:val="28"/>
          <w:szCs w:val="28"/>
        </w:rPr>
        <w:t xml:space="preserve"> 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C96132">
        <w:rPr>
          <w:rFonts w:ascii="Times New Roman" w:hAnsi="Times New Roman" w:cs="Times New Roman"/>
          <w:sz w:val="28"/>
          <w:szCs w:val="28"/>
        </w:rPr>
        <w:t>et al.</w:t>
      </w:r>
      <w:r w:rsidRPr="008A485E">
        <w:rPr>
          <w:rFonts w:ascii="Times New Roman" w:hAnsi="Times New Roman" w:cs="Times New Roman"/>
          <w:sz w:val="28"/>
          <w:szCs w:val="28"/>
        </w:rPr>
        <w:t xml:space="preserve"> </w:t>
      </w:r>
      <w:r w:rsidRPr="008A485E">
        <w:rPr>
          <w:rFonts w:ascii="Times New Roman" w:hAnsi="Times New Roman" w:cs="Times New Roman"/>
          <w:sz w:val="28"/>
          <w:szCs w:val="28"/>
          <w:lang w:val="vi-VN"/>
        </w:rPr>
        <w:t xml:space="preserve">(2018). </w:t>
      </w:r>
      <w:r w:rsidRPr="008A485E">
        <w:rPr>
          <w:rFonts w:ascii="Times New Roman" w:hAnsi="Times New Roman" w:cs="Times New Roman"/>
          <w:sz w:val="28"/>
          <w:szCs w:val="28"/>
        </w:rPr>
        <w:t>Individualized alignment in total knee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arthroplasty using image-based robotic assistance: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Video article. </w:t>
      </w:r>
      <w:proofErr w:type="spellStart"/>
      <w:r w:rsidRPr="008A485E">
        <w:rPr>
          <w:rFonts w:ascii="Times New Roman" w:hAnsi="Times New Roman" w:cs="Times New Roman"/>
          <w:i/>
          <w:iCs/>
          <w:sz w:val="28"/>
          <w:szCs w:val="28"/>
        </w:rPr>
        <w:t>Orthopade</w:t>
      </w:r>
      <w:proofErr w:type="spellEnd"/>
      <w:r w:rsidR="00C96132">
        <w:rPr>
          <w:rFonts w:ascii="Times New Roman" w:hAnsi="Times New Roman" w:cs="Times New Roman"/>
          <w:sz w:val="28"/>
          <w:szCs w:val="28"/>
        </w:rPr>
        <w:t>,</w:t>
      </w:r>
      <w:r w:rsidRPr="008A485E">
        <w:rPr>
          <w:rFonts w:ascii="Times New Roman" w:hAnsi="Times New Roman" w:cs="Times New Roman"/>
          <w:sz w:val="28"/>
          <w:szCs w:val="28"/>
        </w:rPr>
        <w:t xml:space="preserve"> 47(10):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871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879</w:t>
      </w:r>
      <w:r w:rsidRPr="008A485E">
        <w:rPr>
          <w:rFonts w:ascii="Times New Roman" w:hAnsi="Times New Roman" w:cs="Times New Roman"/>
          <w:sz w:val="28"/>
          <w:szCs w:val="28"/>
          <w:lang w:val="vi-VN"/>
        </w:rPr>
        <w:t>.</w:t>
      </w:r>
    </w:p>
    <w:p w14:paraId="2952625D" w14:textId="1832F113" w:rsidR="004F6F1F" w:rsidRPr="008A485E" w:rsidRDefault="004F6F1F" w:rsidP="004F6F1F">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69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Blakeney W</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Clément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Desmeules F</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C96132">
        <w:rPr>
          <w:rFonts w:ascii="Times New Roman" w:hAnsi="Times New Roman" w:cs="Times New Roman"/>
          <w:sz w:val="28"/>
          <w:szCs w:val="28"/>
        </w:rPr>
        <w:t>et al</w:t>
      </w:r>
      <w:r w:rsidRPr="008A485E">
        <w:rPr>
          <w:rFonts w:ascii="Times New Roman" w:hAnsi="Times New Roman" w:cs="Times New Roman"/>
          <w:sz w:val="28"/>
          <w:szCs w:val="28"/>
        </w:rPr>
        <w:t xml:space="preserve">. </w:t>
      </w:r>
      <w:r w:rsidRPr="008A485E">
        <w:rPr>
          <w:rFonts w:ascii="Times New Roman" w:hAnsi="Times New Roman" w:cs="Times New Roman"/>
          <w:sz w:val="28"/>
          <w:szCs w:val="28"/>
          <w:lang w:val="vi-VN"/>
        </w:rPr>
        <w:t xml:space="preserve">(2019). </w:t>
      </w:r>
      <w:r w:rsidRPr="008A485E">
        <w:rPr>
          <w:rFonts w:ascii="Times New Roman" w:hAnsi="Times New Roman" w:cs="Times New Roman"/>
          <w:sz w:val="28"/>
          <w:szCs w:val="28"/>
        </w:rPr>
        <w:t>Kinematic alignment in</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total knee arthroplasty better reproduces normal gait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than mechanical alignment. </w:t>
      </w:r>
      <w:r w:rsidRPr="008A485E">
        <w:rPr>
          <w:rFonts w:ascii="Times New Roman" w:hAnsi="Times New Roman" w:cs="Times New Roman"/>
          <w:i/>
          <w:iCs/>
          <w:sz w:val="28"/>
          <w:szCs w:val="28"/>
        </w:rPr>
        <w:t>Knee Surgery, Sports</w:t>
      </w:r>
      <w:r w:rsidRPr="008A485E">
        <w:rPr>
          <w:rFonts w:ascii="Times New Roman" w:hAnsi="Times New Roman" w:cs="Times New Roman"/>
          <w:i/>
          <w:iCs/>
          <w:sz w:val="28"/>
          <w:szCs w:val="28"/>
          <w:lang w:val="vi-VN"/>
        </w:rPr>
        <w:t xml:space="preserve"> </w:t>
      </w:r>
      <w:r w:rsidRPr="008A485E">
        <w:rPr>
          <w:rFonts w:ascii="Times New Roman" w:hAnsi="Times New Roman" w:cs="Times New Roman"/>
          <w:i/>
          <w:iCs/>
          <w:sz w:val="28"/>
          <w:szCs w:val="28"/>
        </w:rPr>
        <w:t>Traumatology, Arthroscopy</w:t>
      </w:r>
      <w:r w:rsidRPr="008A485E">
        <w:rPr>
          <w:rFonts w:ascii="Times New Roman" w:hAnsi="Times New Roman" w:cs="Times New Roman"/>
          <w:sz w:val="28"/>
          <w:szCs w:val="28"/>
        </w:rPr>
        <w:t>. 27(5):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1410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1417</w:t>
      </w:r>
      <w:r w:rsidRPr="008A485E">
        <w:rPr>
          <w:rFonts w:ascii="Times New Roman" w:hAnsi="Times New Roman" w:cs="Times New Roman"/>
          <w:sz w:val="28"/>
          <w:szCs w:val="28"/>
          <w:lang w:val="vi-VN"/>
        </w:rPr>
        <w:t>.</w:t>
      </w:r>
    </w:p>
    <w:p w14:paraId="2A14551C" w14:textId="6DA26A12" w:rsidR="00106C09" w:rsidRPr="004F6F1F" w:rsidRDefault="004F6F1F" w:rsidP="004F6F1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An V</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V</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G</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Twiggs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Leie</w:t>
      </w:r>
      <w:proofErr w:type="spellEnd"/>
      <w:r w:rsidRPr="008A485E">
        <w:rPr>
          <w:rFonts w:ascii="Times New Roman" w:hAnsi="Times New Roman" w:cs="Times New Roman"/>
          <w:sz w:val="28"/>
          <w:szCs w:val="28"/>
        </w:rPr>
        <w:t xml:space="preserve">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C96132">
        <w:rPr>
          <w:rFonts w:ascii="Times New Roman" w:hAnsi="Times New Roman" w:cs="Times New Roman"/>
          <w:sz w:val="28"/>
          <w:szCs w:val="28"/>
        </w:rPr>
        <w:t>et al</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(2019).</w:t>
      </w:r>
      <w:r w:rsidRPr="008A485E">
        <w:rPr>
          <w:rFonts w:ascii="Times New Roman" w:hAnsi="Times New Roman" w:cs="Times New Roman"/>
          <w:sz w:val="28"/>
          <w:szCs w:val="28"/>
        </w:rPr>
        <w:t xml:space="preserve"> Kinematic</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alignment is bone and soft tissue preserving</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compared to mechanical alignment in total knee arthroplasty. </w:t>
      </w:r>
      <w:r w:rsidRPr="008A485E">
        <w:rPr>
          <w:rFonts w:ascii="Times New Roman" w:hAnsi="Times New Roman" w:cs="Times New Roman"/>
          <w:i/>
          <w:iCs/>
          <w:sz w:val="28"/>
          <w:szCs w:val="28"/>
        </w:rPr>
        <w:t>Knee</w:t>
      </w:r>
      <w:r w:rsidRPr="008A485E">
        <w:rPr>
          <w:rFonts w:ascii="Times New Roman" w:hAnsi="Times New Roman" w:cs="Times New Roman"/>
          <w:sz w:val="28"/>
          <w:szCs w:val="28"/>
        </w:rPr>
        <w:t>. 26(2):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466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476</w:t>
      </w:r>
      <w:r w:rsidRPr="008A485E">
        <w:rPr>
          <w:rFonts w:ascii="Times New Roman" w:hAnsi="Times New Roman" w:cs="Times New Roman"/>
          <w:sz w:val="28"/>
          <w:szCs w:val="28"/>
          <w:lang w:val="vi-VN"/>
        </w:rPr>
        <w:t>.</w:t>
      </w:r>
    </w:p>
    <w:p w14:paraId="77905B99" w14:textId="71C91797" w:rsidR="006363B6" w:rsidRDefault="00106C09"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ab/>
      </w:r>
      <w:r w:rsidR="006363B6" w:rsidRPr="008A485E">
        <w:rPr>
          <w:rFonts w:ascii="Times New Roman" w:hAnsi="Times New Roman" w:cs="Times New Roman"/>
          <w:sz w:val="28"/>
          <w:szCs w:val="28"/>
        </w:rPr>
        <w:t>Jones G</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G</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Logishetty</w:t>
      </w:r>
      <w:proofErr w:type="spellEnd"/>
      <w:r w:rsidR="006363B6" w:rsidRPr="008A485E">
        <w:rPr>
          <w:rFonts w:ascii="Times New Roman" w:hAnsi="Times New Roman" w:cs="Times New Roman"/>
          <w:sz w:val="28"/>
          <w:szCs w:val="28"/>
        </w:rPr>
        <w:t xml:space="preserve"> K</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Clarke S</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C96132">
        <w:rPr>
          <w:rFonts w:ascii="Times New Roman" w:hAnsi="Times New Roman" w:cs="Times New Roman"/>
          <w:sz w:val="28"/>
          <w:szCs w:val="28"/>
        </w:rPr>
        <w:t>et al</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(2018).</w:t>
      </w:r>
      <w:r w:rsidR="006363B6" w:rsidRPr="008A485E">
        <w:rPr>
          <w:rFonts w:ascii="Times New Roman" w:hAnsi="Times New Roman" w:cs="Times New Roman"/>
          <w:sz w:val="28"/>
          <w:szCs w:val="28"/>
        </w:rPr>
        <w:t xml:space="preserve"> Do patient-specific instruments (PSI) for UKA allow non-expert surgeons to achieve the same saw cut accuracy as expert surgeons? </w:t>
      </w:r>
      <w:r w:rsidR="006363B6" w:rsidRPr="00C96132">
        <w:rPr>
          <w:rFonts w:ascii="Times New Roman" w:hAnsi="Times New Roman" w:cs="Times New Roman"/>
          <w:i/>
          <w:iCs/>
          <w:sz w:val="28"/>
          <w:szCs w:val="28"/>
        </w:rPr>
        <w:t xml:space="preserve">Arch </w:t>
      </w:r>
      <w:proofErr w:type="spellStart"/>
      <w:r w:rsidR="006363B6" w:rsidRPr="00C96132">
        <w:rPr>
          <w:rFonts w:ascii="Times New Roman" w:hAnsi="Times New Roman" w:cs="Times New Roman"/>
          <w:i/>
          <w:iCs/>
          <w:sz w:val="28"/>
          <w:szCs w:val="28"/>
        </w:rPr>
        <w:t>Orthop</w:t>
      </w:r>
      <w:proofErr w:type="spellEnd"/>
      <w:r w:rsidR="006363B6" w:rsidRPr="00C96132">
        <w:rPr>
          <w:rFonts w:ascii="Times New Roman" w:hAnsi="Times New Roman" w:cs="Times New Roman"/>
          <w:i/>
          <w:iCs/>
          <w:sz w:val="28"/>
          <w:szCs w:val="28"/>
        </w:rPr>
        <w:t xml:space="preserve"> Trauma Surg</w:t>
      </w:r>
      <w:r w:rsidR="00C96132">
        <w:rPr>
          <w:rFonts w:ascii="Times New Roman" w:hAnsi="Times New Roman" w:cs="Times New Roman"/>
          <w:sz w:val="28"/>
          <w:szCs w:val="28"/>
        </w:rPr>
        <w:t>,</w:t>
      </w:r>
      <w:r w:rsidR="006363B6" w:rsidRPr="008A485E">
        <w:rPr>
          <w:rFonts w:ascii="Times New Roman" w:hAnsi="Times New Roman" w:cs="Times New Roman"/>
          <w:sz w:val="28"/>
          <w:szCs w:val="28"/>
        </w:rPr>
        <w:t> 138(11):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1601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1608</w:t>
      </w:r>
      <w:r w:rsidR="006363B6" w:rsidRPr="008A485E">
        <w:rPr>
          <w:rFonts w:ascii="Times New Roman" w:hAnsi="Times New Roman" w:cs="Times New Roman"/>
          <w:sz w:val="28"/>
          <w:szCs w:val="28"/>
          <w:lang w:val="vi-VN"/>
        </w:rPr>
        <w:t>.</w:t>
      </w:r>
    </w:p>
    <w:p w14:paraId="7B97F336" w14:textId="34381A7B" w:rsidR="004F6F1F" w:rsidRPr="008A485E" w:rsidRDefault="004F6F1F" w:rsidP="004F6F1F">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72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Dossett H</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G</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Arthur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R</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Makovicka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et al. </w:t>
      </w:r>
      <w:r w:rsidRPr="008A485E">
        <w:rPr>
          <w:rFonts w:ascii="Times New Roman" w:hAnsi="Times New Roman" w:cs="Times New Roman"/>
          <w:sz w:val="28"/>
          <w:szCs w:val="28"/>
          <w:lang w:val="vi-VN"/>
        </w:rPr>
        <w:t xml:space="preserve">(2023). </w:t>
      </w:r>
      <w:r w:rsidRPr="008A485E">
        <w:rPr>
          <w:rFonts w:ascii="Times New Roman" w:hAnsi="Times New Roman" w:cs="Times New Roman"/>
          <w:sz w:val="28"/>
          <w:szCs w:val="28"/>
        </w:rPr>
        <w:t>A randomized controlled trial of</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kinematically and mechanically aligned total knee arthroplasties: long</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term </w:t>
      </w:r>
      <w:proofErr w:type="spellStart"/>
      <w:r w:rsidRPr="008A485E">
        <w:rPr>
          <w:rFonts w:ascii="Times New Roman" w:hAnsi="Times New Roman" w:cs="Times New Roman"/>
          <w:sz w:val="28"/>
          <w:szCs w:val="28"/>
        </w:rPr>
        <w:t>followup</w:t>
      </w:r>
      <w:proofErr w:type="spellEnd"/>
      <w:r w:rsidRPr="008A485E">
        <w:rPr>
          <w:rFonts w:ascii="Times New Roman" w:hAnsi="Times New Roman" w:cs="Times New Roman"/>
          <w:sz w:val="28"/>
          <w:szCs w:val="28"/>
        </w:rPr>
        <w:t xml:space="preserve">. </w:t>
      </w:r>
      <w:r w:rsidRPr="008A485E">
        <w:rPr>
          <w:rFonts w:ascii="Times New Roman" w:hAnsi="Times New Roman" w:cs="Times New Roman"/>
          <w:i/>
          <w:iCs/>
          <w:sz w:val="28"/>
          <w:szCs w:val="28"/>
        </w:rPr>
        <w:t>J Arthroplasty</w:t>
      </w:r>
      <w:r w:rsidR="00C96132">
        <w:rPr>
          <w:rFonts w:ascii="Times New Roman" w:hAnsi="Times New Roman" w:cs="Times New Roman"/>
          <w:sz w:val="28"/>
          <w:szCs w:val="28"/>
        </w:rPr>
        <w:t>,</w:t>
      </w:r>
      <w:r w:rsidRPr="008A485E">
        <w:rPr>
          <w:rFonts w:ascii="Times New Roman" w:hAnsi="Times New Roman" w:cs="Times New Roman"/>
          <w:sz w:val="28"/>
          <w:szCs w:val="28"/>
        </w:rPr>
        <w:t xml:space="preserve"> 38(6S):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S209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S214</w:t>
      </w:r>
      <w:r w:rsidRPr="008A485E">
        <w:rPr>
          <w:rFonts w:ascii="Times New Roman" w:hAnsi="Times New Roman" w:cs="Times New Roman"/>
          <w:sz w:val="28"/>
          <w:szCs w:val="28"/>
          <w:lang w:val="vi-VN"/>
        </w:rPr>
        <w:t>.</w:t>
      </w:r>
    </w:p>
    <w:p w14:paraId="0F5A5861" w14:textId="67D1C1DD" w:rsidR="004F6F1F" w:rsidRPr="008A485E" w:rsidRDefault="004F6F1F" w:rsidP="004F6F1F">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73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Sheth N</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Husain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Nelson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L.</w:t>
      </w:r>
      <w:r w:rsidRPr="008A485E">
        <w:rPr>
          <w:rFonts w:ascii="Times New Roman" w:hAnsi="Times New Roman" w:cs="Times New Roman"/>
          <w:sz w:val="28"/>
          <w:szCs w:val="28"/>
          <w:lang w:val="vi-VN"/>
        </w:rPr>
        <w:t xml:space="preserve"> (2017).</w:t>
      </w:r>
      <w:r w:rsidRPr="008A485E">
        <w:rPr>
          <w:rFonts w:ascii="Times New Roman" w:hAnsi="Times New Roman" w:cs="Times New Roman"/>
          <w:sz w:val="28"/>
          <w:szCs w:val="28"/>
        </w:rPr>
        <w:t xml:space="preserve"> Surgical techniques for Total knee arthroplasty: measured resection, gap balancing, and hybrid. </w:t>
      </w:r>
      <w:r w:rsidRPr="00C96132">
        <w:rPr>
          <w:rFonts w:ascii="Times New Roman" w:hAnsi="Times New Roman" w:cs="Times New Roman"/>
          <w:i/>
          <w:iCs/>
          <w:sz w:val="28"/>
          <w:szCs w:val="28"/>
        </w:rPr>
        <w:t xml:space="preserve">J Am </w:t>
      </w:r>
      <w:proofErr w:type="spellStart"/>
      <w:r w:rsidRPr="00C96132">
        <w:rPr>
          <w:rFonts w:ascii="Times New Roman" w:hAnsi="Times New Roman" w:cs="Times New Roman"/>
          <w:i/>
          <w:iCs/>
          <w:sz w:val="28"/>
          <w:szCs w:val="28"/>
        </w:rPr>
        <w:t>Acad</w:t>
      </w:r>
      <w:proofErr w:type="spellEnd"/>
      <w:r w:rsidRPr="00C96132">
        <w:rPr>
          <w:rFonts w:ascii="Times New Roman" w:hAnsi="Times New Roman" w:cs="Times New Roman"/>
          <w:i/>
          <w:iCs/>
          <w:sz w:val="28"/>
          <w:szCs w:val="28"/>
        </w:rPr>
        <w:t xml:space="preserve"> </w:t>
      </w:r>
      <w:proofErr w:type="spellStart"/>
      <w:r w:rsidRPr="00C96132">
        <w:rPr>
          <w:rFonts w:ascii="Times New Roman" w:hAnsi="Times New Roman" w:cs="Times New Roman"/>
          <w:i/>
          <w:iCs/>
          <w:sz w:val="28"/>
          <w:szCs w:val="28"/>
        </w:rPr>
        <w:t>Orthop</w:t>
      </w:r>
      <w:proofErr w:type="spellEnd"/>
      <w:r w:rsidRPr="00C96132">
        <w:rPr>
          <w:rFonts w:ascii="Times New Roman" w:hAnsi="Times New Roman" w:cs="Times New Roman"/>
          <w:i/>
          <w:iCs/>
          <w:sz w:val="28"/>
          <w:szCs w:val="28"/>
        </w:rPr>
        <w:t xml:space="preserve"> Surg</w:t>
      </w:r>
      <w:r w:rsidR="00C96132">
        <w:rPr>
          <w:rFonts w:ascii="Times New Roman" w:hAnsi="Times New Roman" w:cs="Times New Roman"/>
          <w:sz w:val="28"/>
          <w:szCs w:val="28"/>
        </w:rPr>
        <w:t>,</w:t>
      </w:r>
      <w:r w:rsidRPr="008A485E">
        <w:rPr>
          <w:rFonts w:ascii="Times New Roman" w:hAnsi="Times New Roman" w:cs="Times New Roman"/>
          <w:sz w:val="28"/>
          <w:szCs w:val="28"/>
        </w:rPr>
        <w:t xml:space="preserve"> 25(7):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499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508</w:t>
      </w:r>
      <w:r w:rsidRPr="008A485E">
        <w:rPr>
          <w:rFonts w:ascii="Times New Roman" w:hAnsi="Times New Roman" w:cs="Times New Roman"/>
          <w:sz w:val="28"/>
          <w:szCs w:val="28"/>
          <w:lang w:val="vi-VN"/>
        </w:rPr>
        <w:t>.</w:t>
      </w:r>
    </w:p>
    <w:p w14:paraId="17FD3B29" w14:textId="297E0D35" w:rsidR="004F6F1F" w:rsidRPr="008A485E" w:rsidRDefault="004F6F1F" w:rsidP="004F6F1F">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74</w:t>
      </w:r>
      <w:r w:rsidRPr="008A485E">
        <w:rPr>
          <w:rFonts w:ascii="Times New Roman" w:hAnsi="Times New Roman" w:cs="Times New Roman"/>
          <w:sz w:val="28"/>
          <w:szCs w:val="28"/>
        </w:rPr>
        <w:t xml:space="preserve">. Hommel H., Kunze D., Hommel P., </w:t>
      </w:r>
      <w:r w:rsidR="00C96132">
        <w:rPr>
          <w:rFonts w:ascii="Times New Roman" w:hAnsi="Times New Roman" w:cs="Times New Roman"/>
          <w:sz w:val="28"/>
          <w:szCs w:val="28"/>
        </w:rPr>
        <w:t>et al</w:t>
      </w:r>
      <w:r w:rsidRPr="008A485E">
        <w:rPr>
          <w:rFonts w:ascii="Times New Roman" w:hAnsi="Times New Roman" w:cs="Times New Roman"/>
          <w:sz w:val="28"/>
          <w:szCs w:val="28"/>
        </w:rPr>
        <w:t>. (2017). Small improvements in postoperative outcome with gap balancing technique compared</w:t>
      </w:r>
      <w:r>
        <w:rPr>
          <w:rFonts w:ascii="Times New Roman" w:hAnsi="Times New Roman" w:cs="Times New Roman"/>
          <w:sz w:val="28"/>
          <w:szCs w:val="28"/>
        </w:rPr>
        <w:t xml:space="preserve"> </w:t>
      </w:r>
      <w:r w:rsidRPr="008A485E">
        <w:rPr>
          <w:rFonts w:ascii="Times New Roman" w:hAnsi="Times New Roman" w:cs="Times New Roman"/>
          <w:sz w:val="28"/>
          <w:szCs w:val="28"/>
        </w:rPr>
        <w:t>with measured</w:t>
      </w:r>
      <w:r w:rsidR="00C96132">
        <w:rPr>
          <w:rFonts w:ascii="Times New Roman" w:hAnsi="Times New Roman" w:cs="Times New Roman"/>
          <w:sz w:val="28"/>
          <w:szCs w:val="28"/>
        </w:rPr>
        <w:t xml:space="preserve"> </w:t>
      </w:r>
      <w:r w:rsidRPr="008A485E">
        <w:rPr>
          <w:rFonts w:ascii="Times New Roman" w:hAnsi="Times New Roman" w:cs="Times New Roman"/>
          <w:sz w:val="28"/>
          <w:szCs w:val="28"/>
        </w:rPr>
        <w:t xml:space="preserve">resection in Total knee arthroplasty. </w:t>
      </w:r>
      <w:r w:rsidRPr="00C96132">
        <w:rPr>
          <w:rFonts w:ascii="Times New Roman" w:hAnsi="Times New Roman" w:cs="Times New Roman"/>
          <w:i/>
          <w:iCs/>
          <w:sz w:val="28"/>
          <w:szCs w:val="28"/>
        </w:rPr>
        <w:t xml:space="preserve">Open </w:t>
      </w:r>
      <w:proofErr w:type="spellStart"/>
      <w:r w:rsidRPr="00C96132">
        <w:rPr>
          <w:rFonts w:ascii="Times New Roman" w:hAnsi="Times New Roman" w:cs="Times New Roman"/>
          <w:i/>
          <w:iCs/>
          <w:sz w:val="28"/>
          <w:szCs w:val="28"/>
        </w:rPr>
        <w:t>Orthop</w:t>
      </w:r>
      <w:proofErr w:type="spellEnd"/>
      <w:r w:rsidRPr="00C96132">
        <w:rPr>
          <w:rFonts w:ascii="Times New Roman" w:hAnsi="Times New Roman" w:cs="Times New Roman"/>
          <w:i/>
          <w:iCs/>
          <w:sz w:val="28"/>
          <w:szCs w:val="28"/>
        </w:rPr>
        <w:t xml:space="preserve"> J</w:t>
      </w:r>
      <w:r w:rsidR="00C96132">
        <w:rPr>
          <w:rFonts w:ascii="Times New Roman" w:hAnsi="Times New Roman" w:cs="Times New Roman"/>
          <w:sz w:val="28"/>
          <w:szCs w:val="28"/>
        </w:rPr>
        <w:t>,</w:t>
      </w:r>
      <w:r w:rsidRPr="008A485E">
        <w:rPr>
          <w:rFonts w:ascii="Times New Roman" w:hAnsi="Times New Roman" w:cs="Times New Roman"/>
          <w:sz w:val="28"/>
          <w:szCs w:val="28"/>
        </w:rPr>
        <w:t xml:space="preserve"> 11: 1236 – 44.</w:t>
      </w:r>
    </w:p>
    <w:p w14:paraId="68D35707" w14:textId="2DFB3960" w:rsidR="004F6F1F" w:rsidRPr="008A485E" w:rsidRDefault="00525813" w:rsidP="004F6F1F">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75</w:t>
      </w:r>
      <w:r w:rsidR="004F6F1F" w:rsidRPr="008A485E">
        <w:rPr>
          <w:rFonts w:ascii="Times New Roman" w:hAnsi="Times New Roman" w:cs="Times New Roman"/>
          <w:sz w:val="28"/>
          <w:szCs w:val="28"/>
        </w:rPr>
        <w:t xml:space="preserve">. </w:t>
      </w:r>
      <w:r w:rsidR="004F6F1F" w:rsidRPr="008A485E">
        <w:rPr>
          <w:rFonts w:ascii="Times New Roman" w:hAnsi="Times New Roman" w:cs="Times New Roman"/>
          <w:sz w:val="28"/>
          <w:szCs w:val="28"/>
        </w:rPr>
        <w:tab/>
        <w:t xml:space="preserve">Huang T., Long Y., George D., </w:t>
      </w:r>
      <w:r w:rsidR="009B0112">
        <w:rPr>
          <w:rFonts w:ascii="Times New Roman" w:hAnsi="Times New Roman" w:cs="Times New Roman"/>
          <w:sz w:val="28"/>
          <w:szCs w:val="28"/>
        </w:rPr>
        <w:t>et al</w:t>
      </w:r>
      <w:r w:rsidR="004F6F1F" w:rsidRPr="008A485E">
        <w:rPr>
          <w:rFonts w:ascii="Times New Roman" w:hAnsi="Times New Roman" w:cs="Times New Roman"/>
          <w:sz w:val="28"/>
          <w:szCs w:val="28"/>
        </w:rPr>
        <w:t xml:space="preserve">. (2017). Meta-analysis of gap balancing versus measured resection techniques in total knee arthroplasty. </w:t>
      </w:r>
      <w:r w:rsidR="004F6F1F" w:rsidRPr="009B0112">
        <w:rPr>
          <w:rFonts w:ascii="Times New Roman" w:hAnsi="Times New Roman" w:cs="Times New Roman"/>
          <w:i/>
          <w:iCs/>
          <w:sz w:val="28"/>
          <w:szCs w:val="28"/>
        </w:rPr>
        <w:t>Bone Joint J</w:t>
      </w:r>
      <w:r w:rsidR="009B0112">
        <w:rPr>
          <w:rFonts w:ascii="Times New Roman" w:hAnsi="Times New Roman" w:cs="Times New Roman"/>
          <w:sz w:val="28"/>
          <w:szCs w:val="28"/>
        </w:rPr>
        <w:t>,</w:t>
      </w:r>
      <w:r w:rsidR="004F6F1F" w:rsidRPr="008A485E">
        <w:rPr>
          <w:rFonts w:ascii="Times New Roman" w:hAnsi="Times New Roman" w:cs="Times New Roman"/>
          <w:sz w:val="28"/>
          <w:szCs w:val="28"/>
        </w:rPr>
        <w:t xml:space="preserve"> 99(2): 151 – 8.</w:t>
      </w:r>
    </w:p>
    <w:p w14:paraId="0EBE9E28" w14:textId="6D5DABEC" w:rsidR="004F6F1F" w:rsidRPr="008A485E" w:rsidRDefault="00525813" w:rsidP="004F6F1F">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76</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lang w:val="vi-VN"/>
        </w:rPr>
        <w:tab/>
      </w:r>
      <w:r w:rsidR="004F6F1F" w:rsidRPr="008A485E">
        <w:rPr>
          <w:rFonts w:ascii="Times New Roman" w:hAnsi="Times New Roman" w:cs="Times New Roman"/>
          <w:sz w:val="28"/>
          <w:szCs w:val="28"/>
        </w:rPr>
        <w:t xml:space="preserve">Lee D.Y., Park Y.J., Hwang S.C., </w:t>
      </w:r>
      <w:r w:rsidR="009B0112">
        <w:rPr>
          <w:rFonts w:ascii="Times New Roman" w:hAnsi="Times New Roman" w:cs="Times New Roman"/>
          <w:sz w:val="28"/>
          <w:szCs w:val="28"/>
        </w:rPr>
        <w:t>et al</w:t>
      </w:r>
      <w:r w:rsidR="004F6F1F" w:rsidRPr="008A485E">
        <w:rPr>
          <w:rFonts w:ascii="Times New Roman" w:hAnsi="Times New Roman" w:cs="Times New Roman"/>
          <w:sz w:val="28"/>
          <w:szCs w:val="28"/>
        </w:rPr>
        <w:t>. (2020)</w:t>
      </w:r>
      <w:r w:rsidR="004F6F1F" w:rsidRPr="008A485E">
        <w:rPr>
          <w:rFonts w:ascii="Times New Roman" w:hAnsi="Times New Roman" w:cs="Times New Roman"/>
          <w:sz w:val="28"/>
          <w:szCs w:val="28"/>
          <w:lang w:val="vi-VN"/>
        </w:rPr>
        <w:t>.</w:t>
      </w:r>
      <w:r w:rsidR="004F6F1F" w:rsidRPr="008A485E">
        <w:rPr>
          <w:rFonts w:ascii="Times New Roman" w:hAnsi="Times New Roman" w:cs="Times New Roman"/>
          <w:sz w:val="28"/>
          <w:szCs w:val="28"/>
        </w:rPr>
        <w:t xml:space="preserve"> No differences</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in mid</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 to long</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w:t>
      </w:r>
      <w:r w:rsidR="004F6F1F" w:rsidRPr="008A485E">
        <w:rPr>
          <w:rFonts w:ascii="Times New Roman" w:hAnsi="Times New Roman" w:cs="Times New Roman"/>
          <w:sz w:val="28"/>
          <w:szCs w:val="28"/>
          <w:lang w:val="vi-VN"/>
        </w:rPr>
        <w:t xml:space="preserve"> t</w:t>
      </w:r>
      <w:r w:rsidR="004F6F1F" w:rsidRPr="008A485E">
        <w:rPr>
          <w:rFonts w:ascii="Times New Roman" w:hAnsi="Times New Roman" w:cs="Times New Roman"/>
          <w:sz w:val="28"/>
          <w:szCs w:val="28"/>
        </w:rPr>
        <w:t>erm outcomes of computer</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 xml:space="preserve">assisted navigation versus conventional total knee arthroplasty. </w:t>
      </w:r>
      <w:r w:rsidR="004F6F1F" w:rsidRPr="009B0112">
        <w:rPr>
          <w:rFonts w:ascii="Times New Roman" w:hAnsi="Times New Roman" w:cs="Times New Roman"/>
          <w:i/>
          <w:iCs/>
          <w:sz w:val="28"/>
          <w:szCs w:val="28"/>
        </w:rPr>
        <w:t>Knee Surgery Sports Traumatology Arthroscopy</w:t>
      </w:r>
      <w:r w:rsidR="009B0112">
        <w:rPr>
          <w:rFonts w:ascii="Times New Roman" w:hAnsi="Times New Roman" w:cs="Times New Roman"/>
          <w:sz w:val="28"/>
          <w:szCs w:val="28"/>
        </w:rPr>
        <w:t>,</w:t>
      </w:r>
      <w:r w:rsidR="004F6F1F" w:rsidRPr="009B0112">
        <w:rPr>
          <w:rFonts w:ascii="Times New Roman" w:hAnsi="Times New Roman" w:cs="Times New Roman"/>
          <w:sz w:val="28"/>
          <w:szCs w:val="28"/>
        </w:rPr>
        <w:t xml:space="preserve"> </w:t>
      </w:r>
      <w:r w:rsidR="004F6F1F" w:rsidRPr="008A485E">
        <w:rPr>
          <w:rFonts w:ascii="Times New Roman" w:hAnsi="Times New Roman" w:cs="Times New Roman"/>
          <w:sz w:val="28"/>
          <w:szCs w:val="28"/>
        </w:rPr>
        <w:t>28</w:t>
      </w:r>
      <w:r w:rsidR="004F6F1F" w:rsidRPr="008A485E">
        <w:rPr>
          <w:rFonts w:ascii="Times New Roman" w:hAnsi="Times New Roman" w:cs="Times New Roman"/>
          <w:sz w:val="28"/>
          <w:szCs w:val="28"/>
          <w:lang w:val="vi-VN"/>
        </w:rPr>
        <w:t>:</w:t>
      </w:r>
      <w:r w:rsidR="004F6F1F" w:rsidRPr="008A485E">
        <w:rPr>
          <w:rFonts w:ascii="Times New Roman" w:hAnsi="Times New Roman" w:cs="Times New Roman"/>
          <w:sz w:val="28"/>
          <w:szCs w:val="28"/>
        </w:rPr>
        <w:t xml:space="preserve"> 3183</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w:t>
      </w:r>
      <w:r w:rsidR="004F6F1F" w:rsidRPr="008A485E">
        <w:rPr>
          <w:rFonts w:ascii="Times New Roman" w:hAnsi="Times New Roman" w:cs="Times New Roman"/>
          <w:sz w:val="28"/>
          <w:szCs w:val="28"/>
          <w:lang w:val="vi-VN"/>
        </w:rPr>
        <w:t xml:space="preserve"> </w:t>
      </w:r>
      <w:r w:rsidR="004F6F1F" w:rsidRPr="008A485E">
        <w:rPr>
          <w:rFonts w:ascii="Times New Roman" w:hAnsi="Times New Roman" w:cs="Times New Roman"/>
          <w:sz w:val="28"/>
          <w:szCs w:val="28"/>
        </w:rPr>
        <w:t>3192</w:t>
      </w:r>
      <w:r w:rsidR="004F6F1F" w:rsidRPr="008A485E">
        <w:rPr>
          <w:rFonts w:ascii="Times New Roman" w:hAnsi="Times New Roman" w:cs="Times New Roman"/>
          <w:sz w:val="28"/>
          <w:szCs w:val="28"/>
          <w:lang w:val="vi-VN"/>
        </w:rPr>
        <w:t>.</w:t>
      </w:r>
    </w:p>
    <w:p w14:paraId="3C8514D8" w14:textId="62968559" w:rsidR="00525813" w:rsidRDefault="00525813" w:rsidP="00525813">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7</w:t>
      </w:r>
      <w:r w:rsidRPr="008A485E">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Pr="008A485E">
        <w:rPr>
          <w:rFonts w:ascii="Times New Roman" w:hAnsi="Times New Roman" w:cs="Times New Roman"/>
          <w:sz w:val="28"/>
          <w:szCs w:val="28"/>
        </w:rPr>
        <w:t>Xu 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Li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Fu J</w:t>
      </w:r>
      <w:r w:rsidR="009B0112">
        <w:rPr>
          <w:rFonts w:ascii="Times New Roman" w:hAnsi="Times New Roman" w:cs="Times New Roman"/>
          <w:sz w:val="28"/>
          <w:szCs w:val="28"/>
        </w:rPr>
        <w:t>.</w:t>
      </w:r>
      <w:r w:rsidRPr="008A485E">
        <w:rPr>
          <w:rFonts w:ascii="Times New Roman" w:hAnsi="Times New Roman" w:cs="Times New Roman"/>
          <w:sz w:val="28"/>
          <w:szCs w:val="28"/>
        </w:rPr>
        <w:t>, et al.</w:t>
      </w:r>
      <w:r w:rsidRPr="008A485E">
        <w:rPr>
          <w:rFonts w:ascii="Times New Roman" w:hAnsi="Times New Roman" w:cs="Times New Roman"/>
          <w:sz w:val="28"/>
          <w:szCs w:val="28"/>
          <w:lang w:val="vi-VN"/>
        </w:rPr>
        <w:t xml:space="preserve"> (2022).</w:t>
      </w:r>
      <w:r w:rsidRPr="008A485E">
        <w:rPr>
          <w:rFonts w:ascii="Times New Roman" w:hAnsi="Times New Roman" w:cs="Times New Roman"/>
          <w:sz w:val="28"/>
          <w:szCs w:val="28"/>
        </w:rPr>
        <w:t xml:space="preserve"> Early clinical and radiographic</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outcomes of robot-assisted versus conventional manual total knee arthroplasty: a</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randomized controlled study. </w:t>
      </w:r>
      <w:proofErr w:type="spellStart"/>
      <w:r w:rsidRPr="009B0112">
        <w:rPr>
          <w:rFonts w:ascii="Times New Roman" w:hAnsi="Times New Roman" w:cs="Times New Roman"/>
          <w:i/>
          <w:iCs/>
          <w:sz w:val="28"/>
          <w:szCs w:val="28"/>
        </w:rPr>
        <w:t>Orthop</w:t>
      </w:r>
      <w:proofErr w:type="spellEnd"/>
      <w:r w:rsidRPr="009B0112">
        <w:rPr>
          <w:rFonts w:ascii="Times New Roman" w:hAnsi="Times New Roman" w:cs="Times New Roman"/>
          <w:i/>
          <w:iCs/>
          <w:sz w:val="28"/>
          <w:szCs w:val="28"/>
        </w:rPr>
        <w:t xml:space="preserve"> Surg</w:t>
      </w:r>
      <w:r w:rsidR="00BC3332">
        <w:rPr>
          <w:rFonts w:ascii="Times New Roman" w:hAnsi="Times New Roman" w:cs="Times New Roman"/>
          <w:i/>
          <w:iCs/>
          <w:sz w:val="28"/>
          <w:szCs w:val="28"/>
        </w:rPr>
        <w:t xml:space="preserve">, </w:t>
      </w:r>
      <w:r w:rsidR="00BC3332" w:rsidRPr="00BC3332">
        <w:rPr>
          <w:rFonts w:ascii="Times New Roman" w:hAnsi="Times New Roman" w:cs="Times New Roman"/>
          <w:sz w:val="28"/>
          <w:szCs w:val="28"/>
        </w:rPr>
        <w:t>14(9).</w:t>
      </w:r>
    </w:p>
    <w:p w14:paraId="14955F76" w14:textId="6DED4E7C" w:rsidR="00525813"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78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 xml:space="preserve">Antonios J.K., Kang H.P., Robertson D., </w:t>
      </w:r>
      <w:r w:rsidR="00BC3332">
        <w:rPr>
          <w:rFonts w:ascii="Times New Roman" w:hAnsi="Times New Roman" w:cs="Times New Roman"/>
          <w:sz w:val="28"/>
          <w:szCs w:val="28"/>
        </w:rPr>
        <w:t xml:space="preserve">et al. </w:t>
      </w:r>
      <w:r w:rsidRPr="008A485E">
        <w:rPr>
          <w:rFonts w:ascii="Times New Roman" w:hAnsi="Times New Roman" w:cs="Times New Roman"/>
          <w:sz w:val="28"/>
          <w:szCs w:val="28"/>
        </w:rPr>
        <w:t>(2020)</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Population</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b</w:t>
      </w:r>
      <w:proofErr w:type="spellStart"/>
      <w:r w:rsidRPr="008A485E">
        <w:rPr>
          <w:rFonts w:ascii="Times New Roman" w:hAnsi="Times New Roman" w:cs="Times New Roman"/>
          <w:sz w:val="28"/>
          <w:szCs w:val="28"/>
        </w:rPr>
        <w:t>ased</w:t>
      </w:r>
      <w:proofErr w:type="spellEnd"/>
      <w:r w:rsidRPr="008A485E">
        <w:rPr>
          <w:rFonts w:ascii="Times New Roman" w:hAnsi="Times New Roman" w:cs="Times New Roman"/>
          <w:sz w:val="28"/>
          <w:szCs w:val="28"/>
        </w:rPr>
        <w:t xml:space="preserve"> survivorship of computer</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n</w:t>
      </w:r>
      <w:proofErr w:type="spellStart"/>
      <w:r w:rsidRPr="008A485E">
        <w:rPr>
          <w:rFonts w:ascii="Times New Roman" w:hAnsi="Times New Roman" w:cs="Times New Roman"/>
          <w:sz w:val="28"/>
          <w:szCs w:val="28"/>
        </w:rPr>
        <w:t>avigated</w:t>
      </w:r>
      <w:proofErr w:type="spellEnd"/>
      <w:r w:rsidRPr="008A485E">
        <w:rPr>
          <w:rFonts w:ascii="Times New Roman" w:hAnsi="Times New Roman" w:cs="Times New Roman"/>
          <w:sz w:val="28"/>
          <w:szCs w:val="28"/>
        </w:rPr>
        <w:t xml:space="preserve"> versus</w:t>
      </w:r>
      <w:r w:rsidRPr="008A485E">
        <w:rPr>
          <w:rFonts w:ascii="Times New Roman" w:hAnsi="Times New Roman" w:cs="Times New Roman"/>
          <w:sz w:val="28"/>
          <w:szCs w:val="28"/>
          <w:lang w:val="vi-VN"/>
        </w:rPr>
        <w:t xml:space="preserve"> c</w:t>
      </w:r>
      <w:proofErr w:type="spellStart"/>
      <w:r w:rsidRPr="008A485E">
        <w:rPr>
          <w:rFonts w:ascii="Times New Roman" w:hAnsi="Times New Roman" w:cs="Times New Roman"/>
          <w:sz w:val="28"/>
          <w:szCs w:val="28"/>
        </w:rPr>
        <w:t>onventional</w:t>
      </w:r>
      <w:proofErr w:type="spellEnd"/>
      <w:r w:rsidRPr="008A485E">
        <w:rPr>
          <w:rFonts w:ascii="Times New Roman" w:hAnsi="Times New Roman" w:cs="Times New Roman"/>
          <w:sz w:val="28"/>
          <w:szCs w:val="28"/>
        </w:rPr>
        <w:t xml:space="preserve"> total knee arthroplasty. </w:t>
      </w:r>
      <w:r w:rsidRPr="00BC3332">
        <w:rPr>
          <w:rFonts w:ascii="Times New Roman" w:hAnsi="Times New Roman" w:cs="Times New Roman"/>
          <w:i/>
          <w:iCs/>
          <w:sz w:val="28"/>
          <w:szCs w:val="28"/>
        </w:rPr>
        <w:t>The Journal of the American Academy of</w:t>
      </w:r>
      <w:r w:rsidRPr="00BC3332">
        <w:rPr>
          <w:rFonts w:ascii="Times New Roman" w:hAnsi="Times New Roman" w:cs="Times New Roman"/>
          <w:i/>
          <w:iCs/>
          <w:sz w:val="28"/>
          <w:szCs w:val="28"/>
          <w:lang w:val="vi-VN"/>
        </w:rPr>
        <w:t xml:space="preserve"> </w:t>
      </w:r>
      <w:proofErr w:type="spellStart"/>
      <w:r w:rsidRPr="00BC3332">
        <w:rPr>
          <w:rFonts w:ascii="Times New Roman" w:hAnsi="Times New Roman" w:cs="Times New Roman"/>
          <w:i/>
          <w:iCs/>
          <w:sz w:val="28"/>
          <w:szCs w:val="28"/>
        </w:rPr>
        <w:t>Orthopaedic</w:t>
      </w:r>
      <w:proofErr w:type="spellEnd"/>
      <w:r w:rsidRPr="00BC3332">
        <w:rPr>
          <w:rFonts w:ascii="Times New Roman" w:hAnsi="Times New Roman" w:cs="Times New Roman"/>
          <w:i/>
          <w:iCs/>
          <w:sz w:val="28"/>
          <w:szCs w:val="28"/>
        </w:rPr>
        <w:t xml:space="preserve"> Surgeons</w:t>
      </w:r>
      <w:r w:rsidR="00BC3332">
        <w:rPr>
          <w:rFonts w:ascii="Times New Roman" w:hAnsi="Times New Roman" w:cs="Times New Roman"/>
          <w:sz w:val="28"/>
          <w:szCs w:val="28"/>
        </w:rPr>
        <w:t>,</w:t>
      </w:r>
      <w:r w:rsidRPr="00BC3332">
        <w:rPr>
          <w:rFonts w:ascii="Times New Roman" w:hAnsi="Times New Roman" w:cs="Times New Roman"/>
          <w:sz w:val="28"/>
          <w:szCs w:val="28"/>
        </w:rPr>
        <w:t xml:space="preserve"> </w:t>
      </w:r>
      <w:r w:rsidRPr="008A485E">
        <w:rPr>
          <w:rFonts w:ascii="Times New Roman" w:hAnsi="Times New Roman" w:cs="Times New Roman"/>
          <w:sz w:val="28"/>
          <w:szCs w:val="28"/>
        </w:rPr>
        <w:t>28</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857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864</w:t>
      </w:r>
      <w:r w:rsidRPr="008A485E">
        <w:rPr>
          <w:rFonts w:ascii="Times New Roman" w:hAnsi="Times New Roman" w:cs="Times New Roman"/>
          <w:sz w:val="28"/>
          <w:szCs w:val="28"/>
          <w:lang w:val="vi-VN"/>
        </w:rPr>
        <w:t>.</w:t>
      </w:r>
    </w:p>
    <w:p w14:paraId="4C059104" w14:textId="75C083C2" w:rsidR="00525813" w:rsidRDefault="00525813" w:rsidP="00C13D45">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79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 xml:space="preserve">Bonner T.J., Eardley W.G., Patterson P., </w:t>
      </w:r>
      <w:r w:rsidR="00BC3332">
        <w:rPr>
          <w:rFonts w:ascii="Times New Roman" w:hAnsi="Times New Roman" w:cs="Times New Roman"/>
          <w:sz w:val="28"/>
          <w:szCs w:val="28"/>
        </w:rPr>
        <w:t>et al</w:t>
      </w:r>
      <w:r w:rsidRPr="008A485E">
        <w:rPr>
          <w:rFonts w:ascii="Times New Roman" w:hAnsi="Times New Roman" w:cs="Times New Roman"/>
          <w:sz w:val="28"/>
          <w:szCs w:val="28"/>
        </w:rPr>
        <w:t>. (2011). The effect of post- operative mechanical axis alignment on the survival of primary total knee replacements after a follow-up of 15 years</w:t>
      </w:r>
      <w:r w:rsidR="00BC3332">
        <w:rPr>
          <w:rFonts w:ascii="Times New Roman" w:hAnsi="Times New Roman" w:cs="Times New Roman"/>
          <w:sz w:val="28"/>
          <w:szCs w:val="28"/>
        </w:rPr>
        <w:t>.</w:t>
      </w:r>
      <w:r w:rsidRPr="00BC3332">
        <w:rPr>
          <w:rFonts w:ascii="Times New Roman" w:hAnsi="Times New Roman" w:cs="Times New Roman"/>
          <w:i/>
          <w:iCs/>
          <w:sz w:val="28"/>
          <w:szCs w:val="28"/>
        </w:rPr>
        <w:t xml:space="preserve"> J. Bone Joint Surg. Br</w:t>
      </w:r>
      <w:r w:rsidR="00BC3332">
        <w:rPr>
          <w:rFonts w:ascii="Times New Roman" w:hAnsi="Times New Roman" w:cs="Times New Roman"/>
          <w:i/>
          <w:iCs/>
          <w:sz w:val="28"/>
          <w:szCs w:val="28"/>
        </w:rPr>
        <w:t>,</w:t>
      </w:r>
      <w:r w:rsidRPr="00BC3332">
        <w:rPr>
          <w:rFonts w:ascii="Times New Roman" w:hAnsi="Times New Roman" w:cs="Times New Roman"/>
          <w:i/>
          <w:iCs/>
          <w:sz w:val="28"/>
          <w:szCs w:val="28"/>
        </w:rPr>
        <w:t xml:space="preserve"> </w:t>
      </w:r>
      <w:r w:rsidRPr="008A485E">
        <w:rPr>
          <w:rFonts w:ascii="Times New Roman" w:hAnsi="Times New Roman" w:cs="Times New Roman"/>
          <w:sz w:val="28"/>
          <w:szCs w:val="28"/>
        </w:rPr>
        <w:t>93(9): 1217 – 22.</w:t>
      </w:r>
    </w:p>
    <w:p w14:paraId="2689F1CC" w14:textId="31AED69E" w:rsidR="00525813" w:rsidRPr="00525813" w:rsidRDefault="00525813" w:rsidP="00C13D45">
      <w:pPr>
        <w:tabs>
          <w:tab w:val="left" w:pos="567"/>
        </w:tabs>
        <w:spacing w:after="0" w:line="348" w:lineRule="auto"/>
        <w:ind w:left="567" w:hanging="567"/>
        <w:jc w:val="both"/>
        <w:rPr>
          <w:rFonts w:ascii="Times New Roman" w:eastAsia="Calibri" w:hAnsi="Times New Roman" w:cs="Times New Roman"/>
          <w:sz w:val="28"/>
          <w:szCs w:val="28"/>
        </w:rPr>
      </w:pPr>
      <w:r>
        <w:rPr>
          <w:rFonts w:ascii="Times New Roman" w:eastAsia="Calibri" w:hAnsi="Times New Roman" w:cs="Times New Roman"/>
          <w:sz w:val="28"/>
          <w:szCs w:val="28"/>
        </w:rPr>
        <w:t>8</w:t>
      </w:r>
      <w:r w:rsidRPr="00525813">
        <w:rPr>
          <w:rFonts w:ascii="Times New Roman" w:eastAsia="Calibri" w:hAnsi="Times New Roman" w:cs="Times New Roman"/>
          <w:sz w:val="28"/>
          <w:szCs w:val="28"/>
        </w:rPr>
        <w:t>0</w:t>
      </w:r>
      <w:r w:rsidRPr="00525813">
        <w:rPr>
          <w:rFonts w:ascii="Times New Roman" w:eastAsia="Calibri" w:hAnsi="Times New Roman" w:cs="Times New Roman"/>
          <w:sz w:val="28"/>
          <w:szCs w:val="28"/>
          <w:lang w:val="vi-VN"/>
        </w:rPr>
        <w:t xml:space="preserve">. </w:t>
      </w:r>
      <w:r w:rsidRPr="00525813">
        <w:rPr>
          <w:rFonts w:ascii="Times New Roman" w:eastAsia="Calibri" w:hAnsi="Times New Roman" w:cs="Times New Roman"/>
          <w:sz w:val="28"/>
          <w:szCs w:val="28"/>
          <w:lang w:val="vi-VN"/>
        </w:rPr>
        <w:tab/>
      </w:r>
      <w:proofErr w:type="spellStart"/>
      <w:r w:rsidRPr="00525813">
        <w:rPr>
          <w:rFonts w:ascii="Times New Roman" w:eastAsia="Calibri" w:hAnsi="Times New Roman" w:cs="Times New Roman"/>
          <w:sz w:val="28"/>
          <w:szCs w:val="28"/>
        </w:rPr>
        <w:t>Parramette</w:t>
      </w:r>
      <w:proofErr w:type="spellEnd"/>
      <w:r w:rsidRPr="00525813">
        <w:rPr>
          <w:rFonts w:ascii="Times New Roman" w:eastAsia="Calibri" w:hAnsi="Times New Roman" w:cs="Times New Roman"/>
          <w:sz w:val="28"/>
          <w:szCs w:val="28"/>
        </w:rPr>
        <w:t xml:space="preserve"> S., Pagnano M.W., Trousdale R.T, </w:t>
      </w:r>
      <w:r w:rsidR="00BC3332">
        <w:rPr>
          <w:rFonts w:ascii="Times New Roman" w:eastAsia="Calibri" w:hAnsi="Times New Roman" w:cs="Times New Roman"/>
          <w:sz w:val="28"/>
          <w:szCs w:val="28"/>
        </w:rPr>
        <w:t>et al.</w:t>
      </w:r>
      <w:r w:rsidRPr="00525813">
        <w:rPr>
          <w:rFonts w:ascii="Times New Roman" w:eastAsia="Calibri" w:hAnsi="Times New Roman" w:cs="Times New Roman"/>
          <w:sz w:val="28"/>
          <w:szCs w:val="28"/>
        </w:rPr>
        <w:t xml:space="preserve"> (2010). Effect of postoperative mechanical axis alignment on the fifteen – year </w:t>
      </w:r>
      <w:proofErr w:type="spellStart"/>
      <w:r w:rsidRPr="00525813">
        <w:rPr>
          <w:rFonts w:ascii="Times New Roman" w:eastAsia="Calibri" w:hAnsi="Times New Roman" w:cs="Times New Roman"/>
          <w:sz w:val="28"/>
          <w:szCs w:val="28"/>
        </w:rPr>
        <w:t>surviaval</w:t>
      </w:r>
      <w:proofErr w:type="spellEnd"/>
      <w:r w:rsidRPr="00525813">
        <w:rPr>
          <w:rFonts w:ascii="Times New Roman" w:eastAsia="Calibri" w:hAnsi="Times New Roman" w:cs="Times New Roman"/>
          <w:sz w:val="28"/>
          <w:szCs w:val="28"/>
        </w:rPr>
        <w:t xml:space="preserve"> of modern, cemented total knee replacements. </w:t>
      </w:r>
      <w:r w:rsidRPr="00BC3332">
        <w:rPr>
          <w:rFonts w:ascii="Times New Roman" w:eastAsia="Calibri" w:hAnsi="Times New Roman" w:cs="Times New Roman"/>
          <w:i/>
          <w:iCs/>
          <w:sz w:val="28"/>
          <w:szCs w:val="28"/>
        </w:rPr>
        <w:t>J Bone Joint Surg Am Sep 15</w:t>
      </w:r>
      <w:r w:rsidR="00BC3332">
        <w:rPr>
          <w:rFonts w:ascii="Times New Roman" w:eastAsia="Calibri" w:hAnsi="Times New Roman" w:cs="Times New Roman"/>
          <w:sz w:val="28"/>
          <w:szCs w:val="28"/>
        </w:rPr>
        <w:t>,</w:t>
      </w:r>
      <w:r w:rsidRPr="00525813">
        <w:rPr>
          <w:rFonts w:ascii="Times New Roman" w:eastAsia="Calibri" w:hAnsi="Times New Roman" w:cs="Times New Roman"/>
          <w:sz w:val="28"/>
          <w:szCs w:val="28"/>
        </w:rPr>
        <w:t xml:space="preserve"> 92(12): 2143 – 9.</w:t>
      </w:r>
    </w:p>
    <w:p w14:paraId="137A7766" w14:textId="227B346A" w:rsidR="004F6F1F" w:rsidRPr="00525813" w:rsidRDefault="00525813" w:rsidP="00C13D45">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81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lang w:val="vi-VN"/>
        </w:rPr>
        <w:tab/>
      </w:r>
      <w:r w:rsidRPr="008A485E">
        <w:rPr>
          <w:rFonts w:ascii="Times New Roman" w:hAnsi="Times New Roman" w:cs="Times New Roman"/>
          <w:sz w:val="28"/>
          <w:szCs w:val="28"/>
        </w:rPr>
        <w:t>MacDessi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J</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Gharaibeh</w:t>
      </w:r>
      <w:proofErr w:type="spellEnd"/>
      <w:r w:rsidRPr="008A485E">
        <w:rPr>
          <w:rFonts w:ascii="Times New Roman" w:hAnsi="Times New Roman" w:cs="Times New Roman"/>
          <w:sz w:val="28"/>
          <w:szCs w:val="28"/>
        </w:rPr>
        <w:t xml:space="preserve"> M</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Harris I</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A.</w:t>
      </w:r>
      <w:r w:rsidRPr="008A485E">
        <w:rPr>
          <w:rFonts w:ascii="Times New Roman" w:hAnsi="Times New Roman" w:cs="Times New Roman"/>
          <w:sz w:val="28"/>
          <w:szCs w:val="28"/>
          <w:lang w:val="vi-VN"/>
        </w:rPr>
        <w:t xml:space="preserve"> (2019).</w:t>
      </w:r>
      <w:r w:rsidRPr="008A485E">
        <w:rPr>
          <w:rFonts w:ascii="Times New Roman" w:hAnsi="Times New Roman" w:cs="Times New Roman"/>
          <w:sz w:val="28"/>
          <w:szCs w:val="28"/>
        </w:rPr>
        <w:t xml:space="preserve"> How</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Accurately Can Soft Tissue Balance Be Determined in</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Total Knee Arthroplasty? </w:t>
      </w:r>
      <w:r w:rsidRPr="008A485E">
        <w:rPr>
          <w:rFonts w:ascii="Times New Roman" w:hAnsi="Times New Roman" w:cs="Times New Roman"/>
          <w:i/>
          <w:iCs/>
          <w:sz w:val="28"/>
          <w:szCs w:val="28"/>
        </w:rPr>
        <w:t>J Arthroplasty</w:t>
      </w:r>
      <w:r w:rsidR="00BC3332">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34(2):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294</w:t>
      </w:r>
      <w:r w:rsidRPr="008A485E">
        <w:rPr>
          <w:rFonts w:ascii="Times New Roman" w:hAnsi="Times New Roman" w:cs="Times New Roman"/>
          <w:sz w:val="28"/>
          <w:szCs w:val="28"/>
          <w:lang w:val="vi-VN"/>
        </w:rPr>
        <w:t>.</w:t>
      </w:r>
    </w:p>
    <w:p w14:paraId="2C5FD0BC" w14:textId="7AD3C8EF" w:rsidR="006363B6" w:rsidRPr="008A485E" w:rsidRDefault="006363B6" w:rsidP="00B87C06">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82</w:t>
      </w:r>
      <w:r w:rsidRPr="008A485E">
        <w:rPr>
          <w:rFonts w:ascii="Times New Roman" w:hAnsi="Times New Roman" w:cs="Times New Roman"/>
          <w:sz w:val="28"/>
          <w:szCs w:val="28"/>
          <w:lang w:val="vi-VN"/>
        </w:rPr>
        <w:t xml:space="preserve">. </w:t>
      </w:r>
      <w:bookmarkStart w:id="551" w:name="_Hlk192944909"/>
      <w:r w:rsidRPr="008A485E">
        <w:rPr>
          <w:rFonts w:ascii="Times New Roman" w:hAnsi="Times New Roman" w:cs="Times New Roman"/>
          <w:sz w:val="28"/>
          <w:szCs w:val="28"/>
          <w:lang w:val="vi-VN"/>
        </w:rPr>
        <w:tab/>
      </w:r>
      <w:proofErr w:type="spellStart"/>
      <w:r w:rsidRPr="008A485E">
        <w:rPr>
          <w:rFonts w:ascii="Times New Roman" w:hAnsi="Times New Roman" w:cs="Times New Roman"/>
          <w:sz w:val="28"/>
          <w:szCs w:val="28"/>
        </w:rPr>
        <w:t>Sappey</w:t>
      </w:r>
      <w:proofErr w:type="spellEnd"/>
      <w:r w:rsidRPr="008A485E">
        <w:rPr>
          <w:rFonts w:ascii="Times New Roman" w:hAnsi="Times New Roman" w:cs="Times New Roman"/>
          <w:sz w:val="28"/>
          <w:szCs w:val="28"/>
        </w:rPr>
        <w:t>-Marinier E</w:t>
      </w:r>
      <w:bookmarkEnd w:id="551"/>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Pauvert</w:t>
      </w:r>
      <w:proofErr w:type="spellEnd"/>
      <w:r w:rsidRPr="008A485E">
        <w:rPr>
          <w:rFonts w:ascii="Times New Roman" w:hAnsi="Times New Roman" w:cs="Times New Roman"/>
          <w:sz w:val="28"/>
          <w:szCs w:val="28"/>
        </w:rPr>
        <w:t xml:space="preserve"> A</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Batailler C</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et al. (2020)</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Kinematic versus mechanical alignment for primary total knee</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arthroplasty with minimum 2 years follow-up: A systematic</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review. </w:t>
      </w:r>
      <w:r w:rsidRPr="00BC3332">
        <w:rPr>
          <w:rFonts w:ascii="Times New Roman" w:hAnsi="Times New Roman" w:cs="Times New Roman"/>
          <w:i/>
          <w:iCs/>
          <w:sz w:val="28"/>
          <w:szCs w:val="28"/>
        </w:rPr>
        <w:t>SICOT J</w:t>
      </w:r>
      <w:r w:rsidRPr="008A485E">
        <w:rPr>
          <w:rFonts w:ascii="Times New Roman" w:hAnsi="Times New Roman" w:cs="Times New Roman"/>
          <w:sz w:val="28"/>
          <w:szCs w:val="28"/>
        </w:rPr>
        <w:t xml:space="preserve"> 6, 18</w:t>
      </w:r>
      <w:r w:rsidRPr="008A485E">
        <w:rPr>
          <w:rFonts w:ascii="Times New Roman" w:hAnsi="Times New Roman" w:cs="Times New Roman"/>
          <w:sz w:val="28"/>
          <w:szCs w:val="28"/>
          <w:lang w:val="vi-VN"/>
        </w:rPr>
        <w:t>.</w:t>
      </w:r>
    </w:p>
    <w:p w14:paraId="43F48E73" w14:textId="3D51EF99"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lastRenderedPageBreak/>
        <w:t>83</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Maderbacher</w:t>
      </w:r>
      <w:proofErr w:type="spellEnd"/>
      <w:r w:rsidR="006363B6" w:rsidRPr="008A485E">
        <w:rPr>
          <w:rFonts w:ascii="Times New Roman" w:hAnsi="Times New Roman" w:cs="Times New Roman"/>
          <w:sz w:val="28"/>
          <w:szCs w:val="28"/>
        </w:rPr>
        <w:t xml:space="preserve"> G., Keshmiri A., Krieg B., </w:t>
      </w:r>
      <w:r w:rsidR="00512BDC">
        <w:rPr>
          <w:rFonts w:ascii="Times New Roman" w:hAnsi="Times New Roman" w:cs="Times New Roman"/>
          <w:sz w:val="28"/>
          <w:szCs w:val="28"/>
        </w:rPr>
        <w:t xml:space="preserve">et al. </w:t>
      </w:r>
      <w:r w:rsidR="006363B6" w:rsidRPr="008A485E">
        <w:rPr>
          <w:rFonts w:ascii="Times New Roman" w:hAnsi="Times New Roman" w:cs="Times New Roman"/>
          <w:sz w:val="28"/>
          <w:szCs w:val="28"/>
        </w:rPr>
        <w:t>(2019)</w:t>
      </w:r>
      <w:r w:rsidR="004566EE" w:rsidRPr="008A485E">
        <w:rPr>
          <w:rFonts w:ascii="Times New Roman" w:hAnsi="Times New Roman" w:cs="Times New Roman"/>
          <w:sz w:val="28"/>
          <w:szCs w:val="28"/>
        </w:rPr>
        <w:t>.</w:t>
      </w:r>
      <w:r w:rsidR="006363B6" w:rsidRPr="008A485E">
        <w:rPr>
          <w:rFonts w:ascii="Times New Roman" w:hAnsi="Times New Roman" w:cs="Times New Roman"/>
          <w:sz w:val="28"/>
          <w:szCs w:val="28"/>
        </w:rPr>
        <w:t xml:space="preserve"> Kinematic component alignment in total knee arthroplasty leads to better restoration of natural tibiofemoral kinematics compared to mechanic alignment. </w:t>
      </w:r>
      <w:r w:rsidR="006363B6" w:rsidRPr="00512BDC">
        <w:rPr>
          <w:rFonts w:ascii="Times New Roman" w:hAnsi="Times New Roman" w:cs="Times New Roman"/>
          <w:i/>
          <w:iCs/>
          <w:sz w:val="28"/>
          <w:szCs w:val="28"/>
        </w:rPr>
        <w:t>Knee Surgery, Sports Traumatology, Arthroscopy</w:t>
      </w:r>
      <w:r w:rsidR="006363B6" w:rsidRPr="008A485E">
        <w:rPr>
          <w:rFonts w:ascii="Times New Roman" w:hAnsi="Times New Roman" w:cs="Times New Roman"/>
          <w:sz w:val="28"/>
          <w:szCs w:val="28"/>
        </w:rPr>
        <w:t>, 27</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1427</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1433</w:t>
      </w:r>
      <w:r w:rsidR="006363B6" w:rsidRPr="008A485E">
        <w:rPr>
          <w:rFonts w:ascii="Times New Roman" w:hAnsi="Times New Roman" w:cs="Times New Roman"/>
          <w:sz w:val="28"/>
          <w:szCs w:val="28"/>
          <w:lang w:val="vi-VN"/>
        </w:rPr>
        <w:t>.</w:t>
      </w:r>
    </w:p>
    <w:p w14:paraId="1809AE64" w14:textId="08374B8E"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84</w:t>
      </w:r>
      <w:r w:rsidR="006363B6"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006363B6" w:rsidRPr="008A485E">
        <w:rPr>
          <w:rFonts w:ascii="Times New Roman" w:hAnsi="Times New Roman" w:cs="Times New Roman"/>
          <w:sz w:val="28"/>
          <w:szCs w:val="28"/>
        </w:rPr>
        <w:t>Howell S.M., Shelton T.J.</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Hull M.L. (2018)</w:t>
      </w:r>
      <w:r w:rsidR="004566EE" w:rsidRPr="008A485E">
        <w:rPr>
          <w:rFonts w:ascii="Times New Roman" w:hAnsi="Times New Roman" w:cs="Times New Roman"/>
          <w:sz w:val="28"/>
          <w:szCs w:val="28"/>
        </w:rPr>
        <w:t>.</w:t>
      </w:r>
      <w:r w:rsidR="006363B6" w:rsidRPr="008A485E">
        <w:rPr>
          <w:rFonts w:ascii="Times New Roman" w:hAnsi="Times New Roman" w:cs="Times New Roman"/>
          <w:sz w:val="28"/>
          <w:szCs w:val="28"/>
        </w:rPr>
        <w:t xml:space="preserve"> Implant survival and function</w:t>
      </w:r>
      <w:r w:rsidR="004566EE" w:rsidRPr="008A485E">
        <w:rPr>
          <w:rFonts w:ascii="Times New Roman" w:hAnsi="Times New Roman" w:cs="Times New Roman"/>
          <w:sz w:val="28"/>
          <w:szCs w:val="28"/>
        </w:rPr>
        <w:t xml:space="preserve"> </w:t>
      </w:r>
      <w:r w:rsidR="006363B6" w:rsidRPr="008A485E">
        <w:rPr>
          <w:rFonts w:ascii="Times New Roman" w:hAnsi="Times New Roman" w:cs="Times New Roman"/>
          <w:sz w:val="28"/>
          <w:szCs w:val="28"/>
        </w:rPr>
        <w:t xml:space="preserve">ten years after kinematically aligned total knee arthroplasty. </w:t>
      </w:r>
      <w:r w:rsidR="006363B6" w:rsidRPr="00512BDC">
        <w:rPr>
          <w:rFonts w:ascii="Times New Roman" w:hAnsi="Times New Roman" w:cs="Times New Roman"/>
          <w:i/>
          <w:iCs/>
          <w:sz w:val="28"/>
          <w:szCs w:val="28"/>
        </w:rPr>
        <w:t>The Journal of</w:t>
      </w:r>
      <w:r w:rsidR="004C5736" w:rsidRPr="00512BDC">
        <w:rPr>
          <w:rFonts w:ascii="Times New Roman" w:hAnsi="Times New Roman" w:cs="Times New Roman"/>
          <w:i/>
          <w:iCs/>
          <w:sz w:val="28"/>
          <w:szCs w:val="28"/>
        </w:rPr>
        <w:t xml:space="preserve"> </w:t>
      </w:r>
      <w:r w:rsidR="006363B6" w:rsidRPr="00512BDC">
        <w:rPr>
          <w:rFonts w:ascii="Times New Roman" w:hAnsi="Times New Roman" w:cs="Times New Roman"/>
          <w:i/>
          <w:iCs/>
          <w:sz w:val="28"/>
          <w:szCs w:val="28"/>
        </w:rPr>
        <w:t>Arthroplasty</w:t>
      </w:r>
      <w:r w:rsidR="006363B6" w:rsidRPr="008A485E">
        <w:rPr>
          <w:rFonts w:ascii="Times New Roman" w:hAnsi="Times New Roman" w:cs="Times New Roman"/>
          <w:sz w:val="28"/>
          <w:szCs w:val="28"/>
        </w:rPr>
        <w:t>, 33</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3678</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3684</w:t>
      </w:r>
      <w:r w:rsidR="006363B6" w:rsidRPr="008A485E">
        <w:rPr>
          <w:rFonts w:ascii="Times New Roman" w:hAnsi="Times New Roman" w:cs="Times New Roman"/>
          <w:sz w:val="28"/>
          <w:szCs w:val="28"/>
          <w:lang w:val="vi-VN"/>
        </w:rPr>
        <w:t>.</w:t>
      </w:r>
    </w:p>
    <w:p w14:paraId="4673F949" w14:textId="60D52D3D"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85</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Conformis</w:t>
      </w:r>
      <w:proofErr w:type="spellEnd"/>
      <w:r w:rsidR="006363B6" w:rsidRPr="008A485E">
        <w:rPr>
          <w:rFonts w:ascii="Times New Roman" w:hAnsi="Times New Roman" w:cs="Times New Roman"/>
          <w:sz w:val="28"/>
          <w:szCs w:val="28"/>
        </w:rPr>
        <w:t xml:space="preserve"> (2011)</w:t>
      </w:r>
      <w:r w:rsidR="004566EE" w:rsidRPr="008A485E">
        <w:rPr>
          <w:rFonts w:ascii="Times New Roman" w:hAnsi="Times New Roman" w:cs="Times New Roman"/>
          <w:sz w:val="28"/>
          <w:szCs w:val="28"/>
        </w:rPr>
        <w:t>.</w:t>
      </w:r>
      <w:r w:rsidR="006363B6" w:rsidRPr="008A485E">
        <w:rPr>
          <w:rFonts w:ascii="Times New Roman" w:hAnsi="Times New Roman" w:cs="Times New Roman"/>
          <w:sz w:val="28"/>
          <w:szCs w:val="28"/>
        </w:rPr>
        <w:t xml:space="preserve"> </w:t>
      </w:r>
      <w:hyperlink r:id="rId105" w:history="1">
        <w:r w:rsidR="006363B6" w:rsidRPr="008A485E">
          <w:rPr>
            <w:rStyle w:val="Hyperlink"/>
            <w:rFonts w:ascii="Times New Roman" w:hAnsi="Times New Roman" w:cs="Times New Roman"/>
            <w:color w:val="auto"/>
            <w:sz w:val="28"/>
            <w:szCs w:val="28"/>
          </w:rPr>
          <w:t>https://www.conformis.com/about</w:t>
        </w:r>
        <w:r w:rsidR="006363B6" w:rsidRPr="008A485E">
          <w:rPr>
            <w:rStyle w:val="Hyperlink"/>
            <w:rFonts w:ascii="Times New Roman" w:hAnsi="Times New Roman" w:cs="Times New Roman"/>
            <w:color w:val="auto"/>
            <w:sz w:val="28"/>
            <w:szCs w:val="28"/>
            <w:lang w:val="vi-VN"/>
          </w:rPr>
          <w:t xml:space="preserve"> </w:t>
        </w:r>
        <w:proofErr w:type="spellStart"/>
        <w:r w:rsidR="006363B6" w:rsidRPr="008A485E">
          <w:rPr>
            <w:rStyle w:val="Hyperlink"/>
            <w:rFonts w:ascii="Times New Roman" w:hAnsi="Times New Roman" w:cs="Times New Roman"/>
            <w:color w:val="auto"/>
            <w:sz w:val="28"/>
            <w:szCs w:val="28"/>
          </w:rPr>
          <w:t>conformis</w:t>
        </w:r>
        <w:proofErr w:type="spellEnd"/>
        <w:r w:rsidR="006363B6" w:rsidRPr="008A485E">
          <w:rPr>
            <w:rStyle w:val="Hyperlink"/>
            <w:rFonts w:ascii="Times New Roman" w:hAnsi="Times New Roman" w:cs="Times New Roman"/>
            <w:color w:val="auto"/>
            <w:sz w:val="28"/>
            <w:szCs w:val="28"/>
          </w:rPr>
          <w:t>/</w:t>
        </w:r>
        <w:r w:rsidR="006363B6" w:rsidRPr="008A485E">
          <w:rPr>
            <w:rStyle w:val="Hyperlink"/>
            <w:rFonts w:ascii="Times New Roman" w:hAnsi="Times New Roman" w:cs="Times New Roman"/>
            <w:color w:val="auto"/>
            <w:sz w:val="28"/>
            <w:szCs w:val="28"/>
            <w:lang w:val="vi-VN"/>
          </w:rPr>
          <w:t xml:space="preserve"> </w:t>
        </w:r>
        <w:r w:rsidR="006363B6" w:rsidRPr="008A485E">
          <w:rPr>
            <w:rStyle w:val="Hyperlink"/>
            <w:rFonts w:ascii="Times New Roman" w:hAnsi="Times New Roman" w:cs="Times New Roman"/>
            <w:color w:val="auto"/>
            <w:sz w:val="28"/>
            <w:szCs w:val="28"/>
          </w:rPr>
          <w:t>news/</w:t>
        </w:r>
      </w:hyperlink>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conformis</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receives</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ce</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mark</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certifcation</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for</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itotalcr</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patient</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specifc</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total</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knee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resurfacing</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system/. Accessed 10 Sept 2022</w:t>
      </w:r>
      <w:r w:rsidR="006363B6" w:rsidRPr="008A485E">
        <w:rPr>
          <w:rFonts w:ascii="Times New Roman" w:hAnsi="Times New Roman" w:cs="Times New Roman"/>
          <w:sz w:val="28"/>
          <w:szCs w:val="28"/>
          <w:lang w:val="vi-VN"/>
        </w:rPr>
        <w:t>.</w:t>
      </w:r>
    </w:p>
    <w:p w14:paraId="6A2F3FE1" w14:textId="7E447024"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86</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Li K</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Safarini</w:t>
      </w:r>
      <w:proofErr w:type="spellEnd"/>
      <w:r w:rsidR="006363B6" w:rsidRPr="008A485E">
        <w:rPr>
          <w:rFonts w:ascii="Times New Roman" w:hAnsi="Times New Roman" w:cs="Times New Roman"/>
          <w:sz w:val="28"/>
          <w:szCs w:val="28"/>
        </w:rPr>
        <w:t xml:space="preserve"> M</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Valluy</w:t>
      </w:r>
      <w:proofErr w:type="spellEnd"/>
      <w:r w:rsidR="006363B6" w:rsidRPr="008A485E">
        <w:rPr>
          <w:rFonts w:ascii="Times New Roman" w:hAnsi="Times New Roman" w:cs="Times New Roman"/>
          <w:sz w:val="28"/>
          <w:szCs w:val="28"/>
        </w:rPr>
        <w:t xml:space="preserve">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215A1F">
        <w:rPr>
          <w:rFonts w:ascii="Times New Roman" w:hAnsi="Times New Roman" w:cs="Times New Roman"/>
          <w:sz w:val="28"/>
          <w:szCs w:val="28"/>
        </w:rPr>
        <w:t>et al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(2019)</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Sexual and ethnic polymorphism render prosthetic overhang and under-coverage inevitable using </w:t>
      </w:r>
      <w:proofErr w:type="spellStart"/>
      <w:r w:rsidR="006363B6" w:rsidRPr="008A485E">
        <w:rPr>
          <w:rFonts w:ascii="Times New Roman" w:hAnsi="Times New Roman" w:cs="Times New Roman"/>
          <w:sz w:val="28"/>
          <w:szCs w:val="28"/>
        </w:rPr>
        <w:t>ofthe</w:t>
      </w:r>
      <w:proofErr w:type="spellEnd"/>
      <w:r w:rsidR="006363B6" w:rsidRPr="008A485E">
        <w:rPr>
          <w:rFonts w:ascii="Times New Roman" w:hAnsi="Times New Roman" w:cs="Times New Roman"/>
          <w:sz w:val="28"/>
          <w:szCs w:val="28"/>
        </w:rPr>
        <w:t xml:space="preserve"> shelf TKA implants. </w:t>
      </w:r>
      <w:r w:rsidR="006363B6" w:rsidRPr="00215A1F">
        <w:rPr>
          <w:rFonts w:ascii="Times New Roman" w:hAnsi="Times New Roman" w:cs="Times New Roman"/>
          <w:i/>
          <w:iCs/>
          <w:sz w:val="28"/>
          <w:szCs w:val="28"/>
        </w:rPr>
        <w:t xml:space="preserve">Knee Surg Sports </w:t>
      </w:r>
      <w:proofErr w:type="spellStart"/>
      <w:r w:rsidR="006363B6" w:rsidRPr="00215A1F">
        <w:rPr>
          <w:rFonts w:ascii="Times New Roman" w:hAnsi="Times New Roman" w:cs="Times New Roman"/>
          <w:i/>
          <w:iCs/>
          <w:sz w:val="28"/>
          <w:szCs w:val="28"/>
        </w:rPr>
        <w:t>Traumatol</w:t>
      </w:r>
      <w:proofErr w:type="spellEnd"/>
      <w:r w:rsidR="006363B6" w:rsidRPr="00215A1F">
        <w:rPr>
          <w:rFonts w:ascii="Times New Roman" w:hAnsi="Times New Roman" w:cs="Times New Roman"/>
          <w:i/>
          <w:iCs/>
          <w:sz w:val="28"/>
          <w:szCs w:val="28"/>
        </w:rPr>
        <w:t xml:space="preserve"> </w:t>
      </w:r>
      <w:proofErr w:type="spellStart"/>
      <w:r w:rsidR="006363B6" w:rsidRPr="00215A1F">
        <w:rPr>
          <w:rFonts w:ascii="Times New Roman" w:hAnsi="Times New Roman" w:cs="Times New Roman"/>
          <w:i/>
          <w:iCs/>
          <w:sz w:val="28"/>
          <w:szCs w:val="28"/>
        </w:rPr>
        <w:t>Arthrosc</w:t>
      </w:r>
      <w:proofErr w:type="spellEnd"/>
      <w:r w:rsidR="00215A1F">
        <w:rPr>
          <w:rFonts w:ascii="Times New Roman" w:hAnsi="Times New Roman" w:cs="Times New Roman"/>
          <w:i/>
          <w:iCs/>
          <w:sz w:val="28"/>
          <w:szCs w:val="28"/>
        </w:rPr>
        <w:t>,</w:t>
      </w:r>
      <w:r w:rsidR="006363B6" w:rsidRPr="008A485E">
        <w:rPr>
          <w:rFonts w:ascii="Times New Roman" w:hAnsi="Times New Roman" w:cs="Times New Roman"/>
          <w:sz w:val="28"/>
          <w:szCs w:val="28"/>
        </w:rPr>
        <w:t xml:space="preserve"> 27(7):</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2130</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2139</w:t>
      </w:r>
      <w:r w:rsidR="006363B6" w:rsidRPr="008A485E">
        <w:rPr>
          <w:rFonts w:ascii="Times New Roman" w:hAnsi="Times New Roman" w:cs="Times New Roman"/>
          <w:sz w:val="28"/>
          <w:szCs w:val="28"/>
          <w:lang w:val="vi-VN"/>
        </w:rPr>
        <w:t>.</w:t>
      </w:r>
    </w:p>
    <w:p w14:paraId="31B29D31" w14:textId="7DF527A8"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87</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Simsek M</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E</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Akkaya M</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Gursoy S</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w:t>
      </w:r>
      <w:r w:rsidR="00FD623C">
        <w:rPr>
          <w:rFonts w:ascii="Times New Roman" w:hAnsi="Times New Roman" w:cs="Times New Roman"/>
          <w:sz w:val="28"/>
          <w:szCs w:val="28"/>
        </w:rPr>
        <w:t xml:space="preserve"> et al.</w:t>
      </w:r>
      <w:r w:rsidR="006363B6" w:rsidRPr="008A485E">
        <w:rPr>
          <w:rFonts w:ascii="Times New Roman" w:hAnsi="Times New Roman" w:cs="Times New Roman"/>
          <w:sz w:val="28"/>
          <w:szCs w:val="28"/>
        </w:rPr>
        <w:t xml:space="preserve"> (2018)</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Posterolateral overhang </w:t>
      </w:r>
      <w:proofErr w:type="spellStart"/>
      <w:r w:rsidR="006363B6" w:rsidRPr="008A485E">
        <w:rPr>
          <w:rFonts w:ascii="Times New Roman" w:hAnsi="Times New Roman" w:cs="Times New Roman"/>
          <w:sz w:val="28"/>
          <w:szCs w:val="28"/>
        </w:rPr>
        <w:t>afects</w:t>
      </w:r>
      <w:proofErr w:type="spellEnd"/>
      <w:r w:rsidR="006363B6" w:rsidRPr="008A485E">
        <w:rPr>
          <w:rFonts w:ascii="Times New Roman" w:hAnsi="Times New Roman" w:cs="Times New Roman"/>
          <w:sz w:val="28"/>
          <w:szCs w:val="28"/>
        </w:rPr>
        <w:t xml:space="preserve"> patient quality of life after total knee arthroplasty. </w:t>
      </w:r>
      <w:r w:rsidR="006363B6" w:rsidRPr="00FD623C">
        <w:rPr>
          <w:rFonts w:ascii="Times New Roman" w:hAnsi="Times New Roman" w:cs="Times New Roman"/>
          <w:i/>
          <w:iCs/>
          <w:sz w:val="28"/>
          <w:szCs w:val="28"/>
        </w:rPr>
        <w:t xml:space="preserve">Arch </w:t>
      </w:r>
      <w:proofErr w:type="spellStart"/>
      <w:r w:rsidR="006363B6" w:rsidRPr="00FD623C">
        <w:rPr>
          <w:rFonts w:ascii="Times New Roman" w:hAnsi="Times New Roman" w:cs="Times New Roman"/>
          <w:i/>
          <w:iCs/>
          <w:sz w:val="28"/>
          <w:szCs w:val="28"/>
        </w:rPr>
        <w:t>Orthop</w:t>
      </w:r>
      <w:proofErr w:type="spellEnd"/>
      <w:r w:rsidR="006363B6" w:rsidRPr="00FD623C">
        <w:rPr>
          <w:rFonts w:ascii="Times New Roman" w:hAnsi="Times New Roman" w:cs="Times New Roman"/>
          <w:i/>
          <w:iCs/>
          <w:sz w:val="28"/>
          <w:szCs w:val="28"/>
        </w:rPr>
        <w:t xml:space="preserve"> Trauma Surg</w:t>
      </w:r>
      <w:r w:rsidR="00FD623C">
        <w:rPr>
          <w:rFonts w:ascii="Times New Roman" w:hAnsi="Times New Roman" w:cs="Times New Roman"/>
          <w:i/>
          <w:iCs/>
          <w:sz w:val="28"/>
          <w:szCs w:val="28"/>
        </w:rPr>
        <w:t>,</w:t>
      </w:r>
      <w:r w:rsidR="006363B6" w:rsidRPr="008A485E">
        <w:rPr>
          <w:rFonts w:ascii="Times New Roman" w:hAnsi="Times New Roman" w:cs="Times New Roman"/>
          <w:sz w:val="28"/>
          <w:szCs w:val="28"/>
        </w:rPr>
        <w:t xml:space="preserve"> 138(3):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409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418</w:t>
      </w:r>
      <w:r w:rsidR="006363B6" w:rsidRPr="008A485E">
        <w:rPr>
          <w:rFonts w:ascii="Times New Roman" w:hAnsi="Times New Roman" w:cs="Times New Roman"/>
          <w:sz w:val="28"/>
          <w:szCs w:val="28"/>
          <w:lang w:val="vi-VN"/>
        </w:rPr>
        <w:t>.</w:t>
      </w:r>
    </w:p>
    <w:p w14:paraId="2C451D58" w14:textId="228F1030"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88</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Beckers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Müller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H</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Daxhelet</w:t>
      </w:r>
      <w:proofErr w:type="spellEnd"/>
      <w:r w:rsidR="006363B6" w:rsidRPr="008A485E">
        <w:rPr>
          <w:rFonts w:ascii="Times New Roman" w:hAnsi="Times New Roman" w:cs="Times New Roman"/>
          <w:sz w:val="28"/>
          <w:szCs w:val="28"/>
        </w:rPr>
        <w:t xml:space="preserve">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FD623C">
        <w:rPr>
          <w:rFonts w:ascii="Times New Roman" w:hAnsi="Times New Roman" w:cs="Times New Roman"/>
          <w:sz w:val="28"/>
          <w:szCs w:val="28"/>
        </w:rPr>
        <w:t>et al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(2023)</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Considerable inter-individual variability of tibial geometric ratios renders bone-implant mismatch unavoidable using of</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the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xml:space="preserve">shelf total knee arthroplasty: a systematic review and meta-analysis. </w:t>
      </w:r>
      <w:r w:rsidR="006363B6" w:rsidRPr="00FD623C">
        <w:rPr>
          <w:rFonts w:ascii="Times New Roman" w:hAnsi="Times New Roman" w:cs="Times New Roman"/>
          <w:i/>
          <w:iCs/>
          <w:sz w:val="28"/>
          <w:szCs w:val="28"/>
        </w:rPr>
        <w:t xml:space="preserve">Knee Surg Sports </w:t>
      </w:r>
      <w:proofErr w:type="spellStart"/>
      <w:r w:rsidR="006363B6" w:rsidRPr="00FD623C">
        <w:rPr>
          <w:rFonts w:ascii="Times New Roman" w:hAnsi="Times New Roman" w:cs="Times New Roman"/>
          <w:i/>
          <w:iCs/>
          <w:sz w:val="28"/>
          <w:szCs w:val="28"/>
        </w:rPr>
        <w:t>Traumatol</w:t>
      </w:r>
      <w:proofErr w:type="spellEnd"/>
      <w:r w:rsidR="006363B6" w:rsidRPr="00FD623C">
        <w:rPr>
          <w:rFonts w:ascii="Times New Roman" w:hAnsi="Times New Roman" w:cs="Times New Roman"/>
          <w:i/>
          <w:iCs/>
          <w:sz w:val="28"/>
          <w:szCs w:val="28"/>
        </w:rPr>
        <w:t xml:space="preserve"> </w:t>
      </w:r>
      <w:proofErr w:type="spellStart"/>
      <w:r w:rsidR="006363B6" w:rsidRPr="00FD623C">
        <w:rPr>
          <w:rFonts w:ascii="Times New Roman" w:hAnsi="Times New Roman" w:cs="Times New Roman"/>
          <w:i/>
          <w:iCs/>
          <w:sz w:val="28"/>
          <w:szCs w:val="28"/>
        </w:rPr>
        <w:t>Arthrosc</w:t>
      </w:r>
      <w:proofErr w:type="spellEnd"/>
      <w:r w:rsidR="00FD623C">
        <w:rPr>
          <w:rFonts w:ascii="Times New Roman" w:hAnsi="Times New Roman" w:cs="Times New Roman"/>
          <w:sz w:val="28"/>
          <w:szCs w:val="28"/>
        </w:rPr>
        <w:t>,</w:t>
      </w:r>
      <w:r w:rsidR="006363B6" w:rsidRPr="008A485E">
        <w:rPr>
          <w:rFonts w:ascii="Times New Roman" w:hAnsi="Times New Roman" w:cs="Times New Roman"/>
          <w:sz w:val="28"/>
          <w:szCs w:val="28"/>
        </w:rPr>
        <w:t xml:space="preserve"> 31(4):</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1284</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xml:space="preserve">1298. </w:t>
      </w:r>
    </w:p>
    <w:p w14:paraId="728389D0" w14:textId="069515C8"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89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Beckers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Müller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H</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Daxhelet</w:t>
      </w:r>
      <w:proofErr w:type="spellEnd"/>
      <w:r w:rsidR="006363B6" w:rsidRPr="008A485E">
        <w:rPr>
          <w:rFonts w:ascii="Times New Roman" w:hAnsi="Times New Roman" w:cs="Times New Roman"/>
          <w:sz w:val="28"/>
          <w:szCs w:val="28"/>
        </w:rPr>
        <w:t xml:space="preserve">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FD623C">
        <w:rPr>
          <w:rFonts w:ascii="Times New Roman" w:hAnsi="Times New Roman" w:cs="Times New Roman"/>
          <w:sz w:val="28"/>
          <w:szCs w:val="28"/>
        </w:rPr>
        <w:t>et al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(2022)</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Sexual dimorphism and racial diversity render bone-implant mismatch inevitable after of-the-shelf total knee arthroplasty: a systematic review and meta-analysis. </w:t>
      </w:r>
      <w:r w:rsidR="006363B6" w:rsidRPr="00FD623C">
        <w:rPr>
          <w:rFonts w:ascii="Times New Roman" w:hAnsi="Times New Roman" w:cs="Times New Roman"/>
          <w:i/>
          <w:iCs/>
          <w:sz w:val="28"/>
          <w:szCs w:val="28"/>
        </w:rPr>
        <w:t xml:space="preserve">Knee Surg Sports </w:t>
      </w:r>
      <w:proofErr w:type="spellStart"/>
      <w:r w:rsidR="006363B6" w:rsidRPr="00FD623C">
        <w:rPr>
          <w:rFonts w:ascii="Times New Roman" w:hAnsi="Times New Roman" w:cs="Times New Roman"/>
          <w:i/>
          <w:iCs/>
          <w:sz w:val="28"/>
          <w:szCs w:val="28"/>
        </w:rPr>
        <w:t>Traumatol</w:t>
      </w:r>
      <w:proofErr w:type="spellEnd"/>
      <w:r w:rsidR="006363B6" w:rsidRPr="00FD623C">
        <w:rPr>
          <w:rFonts w:ascii="Times New Roman" w:hAnsi="Times New Roman" w:cs="Times New Roman"/>
          <w:i/>
          <w:iCs/>
          <w:sz w:val="28"/>
          <w:szCs w:val="28"/>
        </w:rPr>
        <w:t xml:space="preserve"> </w:t>
      </w:r>
      <w:proofErr w:type="spellStart"/>
      <w:r w:rsidR="006363B6" w:rsidRPr="00FD623C">
        <w:rPr>
          <w:rFonts w:ascii="Times New Roman" w:hAnsi="Times New Roman" w:cs="Times New Roman"/>
          <w:i/>
          <w:iCs/>
          <w:sz w:val="28"/>
          <w:szCs w:val="28"/>
        </w:rPr>
        <w:t>Arthrosc</w:t>
      </w:r>
      <w:proofErr w:type="spellEnd"/>
      <w:r w:rsidR="00FD623C">
        <w:rPr>
          <w:rFonts w:ascii="Times New Roman" w:hAnsi="Times New Roman" w:cs="Times New Roman"/>
          <w:i/>
          <w:iCs/>
          <w:sz w:val="28"/>
          <w:szCs w:val="28"/>
        </w:rPr>
        <w:t>,</w:t>
      </w:r>
      <w:r w:rsidR="006363B6" w:rsidRPr="00FD623C">
        <w:rPr>
          <w:rFonts w:ascii="Times New Roman" w:hAnsi="Times New Roman" w:cs="Times New Roman"/>
          <w:i/>
          <w:iCs/>
          <w:sz w:val="28"/>
          <w:szCs w:val="28"/>
        </w:rPr>
        <w:t xml:space="preserve"> </w:t>
      </w:r>
      <w:r w:rsidR="006363B6" w:rsidRPr="008A485E">
        <w:rPr>
          <w:rFonts w:ascii="Times New Roman" w:hAnsi="Times New Roman" w:cs="Times New Roman"/>
          <w:sz w:val="28"/>
          <w:szCs w:val="28"/>
        </w:rPr>
        <w:t>30(3):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809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821</w:t>
      </w:r>
      <w:r w:rsidR="006363B6" w:rsidRPr="008A485E">
        <w:rPr>
          <w:rFonts w:ascii="Times New Roman" w:hAnsi="Times New Roman" w:cs="Times New Roman"/>
          <w:sz w:val="28"/>
          <w:szCs w:val="28"/>
          <w:lang w:val="vi-VN"/>
        </w:rPr>
        <w:t>.</w:t>
      </w:r>
    </w:p>
    <w:p w14:paraId="44F501AC" w14:textId="6C0B12E0"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90</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Wunderlich F</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Azad M</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Westphal R</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w:t>
      </w:r>
      <w:r w:rsidR="00FD623C">
        <w:rPr>
          <w:rFonts w:ascii="Times New Roman" w:hAnsi="Times New Roman" w:cs="Times New Roman"/>
          <w:sz w:val="28"/>
          <w:szCs w:val="28"/>
        </w:rPr>
        <w:t xml:space="preserve"> et al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(2021)</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Comparison of postoperative coronal leg alignment in customized individually made and conventional total knee arthroplasty. </w:t>
      </w:r>
      <w:r w:rsidR="006363B6" w:rsidRPr="00FD623C">
        <w:rPr>
          <w:rFonts w:ascii="Times New Roman" w:hAnsi="Times New Roman" w:cs="Times New Roman"/>
          <w:i/>
          <w:iCs/>
          <w:sz w:val="28"/>
          <w:szCs w:val="28"/>
        </w:rPr>
        <w:t>J Pers Med</w:t>
      </w:r>
      <w:r w:rsidR="00FD623C">
        <w:rPr>
          <w:rFonts w:ascii="Times New Roman" w:hAnsi="Times New Roman" w:cs="Times New Roman"/>
          <w:sz w:val="28"/>
          <w:szCs w:val="28"/>
        </w:rPr>
        <w:t>,</w:t>
      </w:r>
      <w:r w:rsidR="006363B6" w:rsidRPr="008A485E">
        <w:rPr>
          <w:rFonts w:ascii="Times New Roman" w:hAnsi="Times New Roman" w:cs="Times New Roman"/>
          <w:sz w:val="28"/>
          <w:szCs w:val="28"/>
        </w:rPr>
        <w:t xml:space="preserve"> 11(6):</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549</w:t>
      </w:r>
      <w:r w:rsidR="006363B6" w:rsidRPr="008A485E">
        <w:rPr>
          <w:rFonts w:ascii="Times New Roman" w:hAnsi="Times New Roman" w:cs="Times New Roman"/>
          <w:sz w:val="28"/>
          <w:szCs w:val="28"/>
          <w:lang w:val="vi-VN"/>
        </w:rPr>
        <w:t>.</w:t>
      </w:r>
    </w:p>
    <w:p w14:paraId="064DF90E" w14:textId="431984EC" w:rsidR="006363B6" w:rsidRPr="008A485E" w:rsidRDefault="00525813"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lastRenderedPageBreak/>
        <w:t>91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Steinert A</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F</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Schröder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Sefrin</w:t>
      </w:r>
      <w:proofErr w:type="spellEnd"/>
      <w:r w:rsidR="006363B6" w:rsidRPr="008A485E">
        <w:rPr>
          <w:rFonts w:ascii="Times New Roman" w:hAnsi="Times New Roman" w:cs="Times New Roman"/>
          <w:sz w:val="28"/>
          <w:szCs w:val="28"/>
        </w:rPr>
        <w:t xml:space="preserve">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FD623C">
        <w:rPr>
          <w:rFonts w:ascii="Times New Roman" w:hAnsi="Times New Roman" w:cs="Times New Roman"/>
          <w:sz w:val="28"/>
          <w:szCs w:val="28"/>
        </w:rPr>
        <w:t>et al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(2022)</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The impact of total knee replacement with a customized cruciate-retaining implant design on patient-reported and functional outcomes. </w:t>
      </w:r>
      <w:r w:rsidR="006363B6" w:rsidRPr="00FD623C">
        <w:rPr>
          <w:rFonts w:ascii="Times New Roman" w:hAnsi="Times New Roman" w:cs="Times New Roman"/>
          <w:i/>
          <w:iCs/>
          <w:sz w:val="28"/>
          <w:szCs w:val="28"/>
        </w:rPr>
        <w:t>J Pers Med</w:t>
      </w:r>
      <w:r w:rsidR="00FD623C">
        <w:rPr>
          <w:rFonts w:ascii="Times New Roman" w:hAnsi="Times New Roman" w:cs="Times New Roman"/>
          <w:sz w:val="28"/>
          <w:szCs w:val="28"/>
        </w:rPr>
        <w:t>,</w:t>
      </w:r>
      <w:r w:rsidR="006363B6" w:rsidRPr="008A485E">
        <w:rPr>
          <w:rFonts w:ascii="Times New Roman" w:hAnsi="Times New Roman" w:cs="Times New Roman"/>
          <w:sz w:val="28"/>
          <w:szCs w:val="28"/>
        </w:rPr>
        <w:t xml:space="preserve"> 12(2):</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194</w:t>
      </w:r>
      <w:r w:rsidR="006363B6" w:rsidRPr="008A485E">
        <w:rPr>
          <w:rFonts w:ascii="Times New Roman" w:hAnsi="Times New Roman" w:cs="Times New Roman"/>
          <w:sz w:val="28"/>
          <w:szCs w:val="28"/>
          <w:lang w:val="vi-VN"/>
        </w:rPr>
        <w:t>.</w:t>
      </w:r>
    </w:p>
    <w:p w14:paraId="6F562645" w14:textId="604F1FD0" w:rsidR="006363B6" w:rsidRPr="008A485E" w:rsidRDefault="00EF6E3E" w:rsidP="00C13D45">
      <w:pPr>
        <w:tabs>
          <w:tab w:val="left" w:pos="567"/>
        </w:tabs>
        <w:spacing w:after="0" w:line="348"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92</w:t>
      </w:r>
      <w:r w:rsidR="006363B6" w:rsidRPr="008A485E">
        <w:rPr>
          <w:rFonts w:ascii="Times New Roman" w:hAnsi="Times New Roman" w:cs="Times New Roman"/>
          <w:sz w:val="28"/>
          <w:szCs w:val="28"/>
        </w:rPr>
        <w:t>. Schroeder L</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Pumilia C</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A</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Sarpong N</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O</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r w:rsidR="00FD623C">
        <w:rPr>
          <w:rFonts w:ascii="Times New Roman" w:hAnsi="Times New Roman" w:cs="Times New Roman"/>
          <w:sz w:val="28"/>
          <w:szCs w:val="28"/>
        </w:rPr>
        <w:t>et al.</w:t>
      </w:r>
      <w:r w:rsidR="006363B6" w:rsidRPr="008A485E">
        <w:rPr>
          <w:rFonts w:ascii="Times New Roman" w:hAnsi="Times New Roman" w:cs="Times New Roman"/>
          <w:sz w:val="28"/>
          <w:szCs w:val="28"/>
        </w:rPr>
        <w:t xml:space="preserve"> (2021)</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Patient satisfaction, functional outcomes, and implant survivorship in patients undergoing customized cruciate-retaining TKA. </w:t>
      </w:r>
      <w:r w:rsidR="006363B6" w:rsidRPr="00FD623C">
        <w:rPr>
          <w:rFonts w:ascii="Times New Roman" w:hAnsi="Times New Roman" w:cs="Times New Roman"/>
          <w:i/>
          <w:iCs/>
          <w:sz w:val="28"/>
          <w:szCs w:val="28"/>
        </w:rPr>
        <w:t>JBJS Rev</w:t>
      </w:r>
      <w:r w:rsidR="00FD623C">
        <w:rPr>
          <w:rFonts w:ascii="Times New Roman" w:hAnsi="Times New Roman" w:cs="Times New Roman"/>
          <w:i/>
          <w:iCs/>
          <w:sz w:val="28"/>
          <w:szCs w:val="28"/>
        </w:rPr>
        <w:t>,</w:t>
      </w:r>
      <w:r w:rsidR="00FD623C">
        <w:rPr>
          <w:rFonts w:ascii="Times New Roman" w:hAnsi="Times New Roman" w:cs="Times New Roman"/>
          <w:sz w:val="28"/>
          <w:szCs w:val="28"/>
        </w:rPr>
        <w:t xml:space="preserve"> </w:t>
      </w:r>
      <w:r w:rsidR="006363B6" w:rsidRPr="008A485E">
        <w:rPr>
          <w:rFonts w:ascii="Times New Roman" w:hAnsi="Times New Roman" w:cs="Times New Roman"/>
          <w:sz w:val="28"/>
          <w:szCs w:val="28"/>
        </w:rPr>
        <w:t>9(9):</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e20.00074</w:t>
      </w:r>
      <w:r w:rsidR="006363B6" w:rsidRPr="008A485E">
        <w:rPr>
          <w:rFonts w:ascii="Times New Roman" w:hAnsi="Times New Roman" w:cs="Times New Roman"/>
          <w:sz w:val="28"/>
          <w:szCs w:val="28"/>
          <w:lang w:val="vi-VN"/>
        </w:rPr>
        <w:t>.</w:t>
      </w:r>
    </w:p>
    <w:p w14:paraId="1C40690D" w14:textId="56845956" w:rsidR="006363B6" w:rsidRPr="008A485E" w:rsidRDefault="00EF6E3E" w:rsidP="006363B6">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93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Victor J</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w:t>
      </w:r>
      <w:proofErr w:type="spellStart"/>
      <w:r w:rsidR="006363B6" w:rsidRPr="008A485E">
        <w:rPr>
          <w:rFonts w:ascii="Times New Roman" w:hAnsi="Times New Roman" w:cs="Times New Roman"/>
          <w:sz w:val="28"/>
          <w:szCs w:val="28"/>
        </w:rPr>
        <w:t>Vermue</w:t>
      </w:r>
      <w:proofErr w:type="spellEnd"/>
      <w:r w:rsidR="006363B6" w:rsidRPr="008A485E">
        <w:rPr>
          <w:rFonts w:ascii="Times New Roman" w:hAnsi="Times New Roman" w:cs="Times New Roman"/>
          <w:sz w:val="28"/>
          <w:szCs w:val="28"/>
        </w:rPr>
        <w:t xml:space="preserve"> H</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(2021)</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xml:space="preserve"> Custom TKA: what to expect and where do we stand today? </w:t>
      </w:r>
      <w:r w:rsidR="006363B6" w:rsidRPr="00FD623C">
        <w:rPr>
          <w:rFonts w:ascii="Times New Roman" w:hAnsi="Times New Roman" w:cs="Times New Roman"/>
          <w:i/>
          <w:iCs/>
          <w:sz w:val="28"/>
          <w:szCs w:val="28"/>
        </w:rPr>
        <w:t xml:space="preserve">Arch </w:t>
      </w:r>
      <w:proofErr w:type="spellStart"/>
      <w:r w:rsidR="006363B6" w:rsidRPr="00FD623C">
        <w:rPr>
          <w:rFonts w:ascii="Times New Roman" w:hAnsi="Times New Roman" w:cs="Times New Roman"/>
          <w:i/>
          <w:iCs/>
          <w:sz w:val="28"/>
          <w:szCs w:val="28"/>
        </w:rPr>
        <w:t>Orthop</w:t>
      </w:r>
      <w:proofErr w:type="spellEnd"/>
      <w:r w:rsidR="006363B6" w:rsidRPr="00FD623C">
        <w:rPr>
          <w:rFonts w:ascii="Times New Roman" w:hAnsi="Times New Roman" w:cs="Times New Roman"/>
          <w:i/>
          <w:iCs/>
          <w:sz w:val="28"/>
          <w:szCs w:val="28"/>
        </w:rPr>
        <w:t xml:space="preserve"> Trauma Surg</w:t>
      </w:r>
      <w:r w:rsidR="00FD623C">
        <w:rPr>
          <w:rFonts w:ascii="Times New Roman" w:hAnsi="Times New Roman" w:cs="Times New Roman"/>
          <w:i/>
          <w:iCs/>
          <w:sz w:val="28"/>
          <w:szCs w:val="28"/>
        </w:rPr>
        <w:t>,</w:t>
      </w:r>
      <w:r w:rsidR="006363B6" w:rsidRPr="008A485E">
        <w:rPr>
          <w:rFonts w:ascii="Times New Roman" w:hAnsi="Times New Roman" w:cs="Times New Roman"/>
          <w:sz w:val="28"/>
          <w:szCs w:val="28"/>
        </w:rPr>
        <w:t xml:space="preserve"> 141(12):</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2195</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2203</w:t>
      </w:r>
      <w:r w:rsidR="006363B6" w:rsidRPr="008A485E">
        <w:rPr>
          <w:rFonts w:ascii="Times New Roman" w:hAnsi="Times New Roman" w:cs="Times New Roman"/>
          <w:sz w:val="28"/>
          <w:szCs w:val="28"/>
          <w:lang w:val="vi-VN"/>
        </w:rPr>
        <w:t>.</w:t>
      </w:r>
    </w:p>
    <w:p w14:paraId="6E0AD66F" w14:textId="094FFF3F" w:rsidR="006363B6" w:rsidRDefault="00EF6E3E"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94</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 Voge</w:t>
      </w:r>
      <w:r w:rsidR="00FD623C">
        <w:rPr>
          <w:rFonts w:ascii="Times New Roman" w:hAnsi="Times New Roman" w:cs="Times New Roman"/>
          <w:sz w:val="28"/>
          <w:szCs w:val="28"/>
        </w:rPr>
        <w:t xml:space="preserve"> N.</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Kaelin</w:t>
      </w:r>
      <w:r w:rsidR="00FD623C">
        <w:rPr>
          <w:rFonts w:ascii="Times New Roman" w:hAnsi="Times New Roman" w:cs="Times New Roman"/>
          <w:sz w:val="28"/>
          <w:szCs w:val="28"/>
        </w:rPr>
        <w:t xml:space="preserve"> R.</w:t>
      </w:r>
      <w:r w:rsidR="006363B6" w:rsidRPr="008A485E">
        <w:rPr>
          <w:rFonts w:ascii="Times New Roman" w:hAnsi="Times New Roman" w:cs="Times New Roman"/>
          <w:sz w:val="28"/>
          <w:szCs w:val="28"/>
          <w:lang w:val="vi-VN"/>
        </w:rPr>
        <w:t>,</w:t>
      </w:r>
      <w:r w:rsidR="006363B6" w:rsidRPr="008A485E">
        <w:rPr>
          <w:rFonts w:ascii="Times New Roman" w:hAnsi="Times New Roman" w:cs="Times New Roman"/>
          <w:sz w:val="28"/>
          <w:szCs w:val="28"/>
        </w:rPr>
        <w:t> </w:t>
      </w:r>
      <w:proofErr w:type="spellStart"/>
      <w:r w:rsidR="006363B6" w:rsidRPr="008A485E">
        <w:rPr>
          <w:rFonts w:ascii="Times New Roman" w:hAnsi="Times New Roman" w:cs="Times New Roman"/>
          <w:sz w:val="28"/>
          <w:szCs w:val="28"/>
        </w:rPr>
        <w:t>Rychen</w:t>
      </w:r>
      <w:proofErr w:type="spellEnd"/>
      <w:r w:rsidR="00FD623C">
        <w:rPr>
          <w:rFonts w:ascii="Times New Roman" w:hAnsi="Times New Roman" w:cs="Times New Roman"/>
          <w:sz w:val="28"/>
          <w:szCs w:val="28"/>
        </w:rPr>
        <w:t xml:space="preserve"> T.</w:t>
      </w:r>
      <w:r w:rsidR="006363B6" w:rsidRPr="008A485E">
        <w:rPr>
          <w:rFonts w:ascii="Times New Roman" w:hAnsi="Times New Roman" w:cs="Times New Roman"/>
          <w:sz w:val="28"/>
          <w:szCs w:val="28"/>
          <w:lang w:val="vi-VN"/>
        </w:rPr>
        <w:t xml:space="preserve">, (2023). </w:t>
      </w:r>
      <w:r w:rsidR="006363B6" w:rsidRPr="008A485E">
        <w:rPr>
          <w:rFonts w:ascii="Times New Roman" w:hAnsi="Times New Roman" w:cs="Times New Roman"/>
          <w:sz w:val="28"/>
          <w:szCs w:val="28"/>
        </w:rPr>
        <w:t>Satisfaction after total knee arthroplasty:</w:t>
      </w:r>
      <w:r w:rsidR="00FD623C">
        <w:rPr>
          <w:rFonts w:ascii="Times New Roman" w:hAnsi="Times New Roman" w:cs="Times New Roman"/>
          <w:sz w:val="28"/>
          <w:szCs w:val="28"/>
        </w:rPr>
        <w:t xml:space="preserve"> </w:t>
      </w:r>
      <w:r w:rsidR="006363B6" w:rsidRPr="008A485E">
        <w:rPr>
          <w:rFonts w:ascii="Times New Roman" w:hAnsi="Times New Roman" w:cs="Times New Roman"/>
          <w:sz w:val="28"/>
          <w:szCs w:val="28"/>
        </w:rPr>
        <w:t>a prospective matched</w:t>
      </w:r>
      <w:r w:rsidR="006363B6" w:rsidRPr="008A485E">
        <w:rPr>
          <w:rFonts w:ascii="Times New Roman" w:hAnsi="Times New Roman" w:cs="Times New Roman"/>
          <w:sz w:val="28"/>
          <w:szCs w:val="28"/>
        </w:rPr>
        <w:noBreakHyphen/>
        <w:t>pair analysis of patients with </w:t>
      </w:r>
      <w:proofErr w:type="spellStart"/>
      <w:r w:rsidR="006363B6" w:rsidRPr="008A485E">
        <w:rPr>
          <w:rFonts w:ascii="Times New Roman" w:hAnsi="Times New Roman" w:cs="Times New Roman"/>
          <w:sz w:val="28"/>
          <w:szCs w:val="28"/>
        </w:rPr>
        <w:t>customised</w:t>
      </w:r>
      <w:proofErr w:type="spellEnd"/>
      <w:r w:rsidR="006363B6" w:rsidRPr="008A485E">
        <w:rPr>
          <w:rFonts w:ascii="Times New Roman" w:hAnsi="Times New Roman" w:cs="Times New Roman"/>
          <w:sz w:val="28"/>
          <w:szCs w:val="28"/>
        </w:rPr>
        <w:t xml:space="preserve"> individually made and of</w:t>
      </w:r>
      <w:r w:rsidR="006363B6" w:rsidRPr="008A485E">
        <w:rPr>
          <w:rFonts w:ascii="Times New Roman" w:hAnsi="Times New Roman" w:cs="Times New Roman"/>
          <w:sz w:val="28"/>
          <w:szCs w:val="28"/>
        </w:rPr>
        <w:noBreakHyphen/>
        <w:t>the</w:t>
      </w:r>
      <w:r w:rsidR="006363B6" w:rsidRPr="008A485E">
        <w:rPr>
          <w:rFonts w:ascii="Times New Roman" w:hAnsi="Times New Roman" w:cs="Times New Roman"/>
          <w:sz w:val="28"/>
          <w:szCs w:val="28"/>
        </w:rPr>
        <w:noBreakHyphen/>
        <w:t>shelf implants</w:t>
      </w:r>
      <w:r w:rsidR="006363B6" w:rsidRPr="008A485E">
        <w:rPr>
          <w:rFonts w:ascii="Times New Roman" w:hAnsi="Times New Roman" w:cs="Times New Roman"/>
          <w:sz w:val="28"/>
          <w:szCs w:val="28"/>
          <w:lang w:val="vi-VN"/>
        </w:rPr>
        <w:t xml:space="preserve">. </w:t>
      </w:r>
      <w:r w:rsidR="006363B6" w:rsidRPr="00FD623C">
        <w:rPr>
          <w:rFonts w:ascii="Times New Roman" w:hAnsi="Times New Roman" w:cs="Times New Roman"/>
          <w:i/>
          <w:iCs/>
          <w:sz w:val="28"/>
          <w:szCs w:val="28"/>
        </w:rPr>
        <w:t>Knee Surgery, Sports Traumatology, Arthroscopy</w:t>
      </w:r>
      <w:r w:rsidR="00FD623C">
        <w:rPr>
          <w:rFonts w:ascii="Times New Roman" w:hAnsi="Times New Roman" w:cs="Times New Roman"/>
          <w:i/>
          <w:iCs/>
          <w:sz w:val="28"/>
          <w:szCs w:val="28"/>
        </w:rPr>
        <w:t>,</w:t>
      </w:r>
      <w:r w:rsidR="006363B6" w:rsidRPr="00FD623C">
        <w:rPr>
          <w:rFonts w:ascii="Times New Roman" w:hAnsi="Times New Roman" w:cs="Times New Roman"/>
          <w:i/>
          <w:iCs/>
          <w:sz w:val="28"/>
          <w:szCs w:val="28"/>
        </w:rPr>
        <w:t xml:space="preserve"> </w:t>
      </w:r>
      <w:r w:rsidR="006363B6" w:rsidRPr="008A485E">
        <w:rPr>
          <w:rFonts w:ascii="Times New Roman" w:hAnsi="Times New Roman" w:cs="Times New Roman"/>
          <w:sz w:val="28"/>
          <w:szCs w:val="28"/>
        </w:rPr>
        <w:t>31:</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5873</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5884</w:t>
      </w:r>
      <w:r w:rsidR="006363B6" w:rsidRPr="008A485E">
        <w:rPr>
          <w:rFonts w:ascii="Times New Roman" w:hAnsi="Times New Roman" w:cs="Times New Roman"/>
          <w:sz w:val="28"/>
          <w:szCs w:val="28"/>
          <w:lang w:val="vi-VN"/>
        </w:rPr>
        <w:t>.</w:t>
      </w:r>
    </w:p>
    <w:p w14:paraId="394CCB75" w14:textId="005E1479" w:rsidR="00EF6E3E" w:rsidRPr="00EF6E3E" w:rsidRDefault="00EF6E3E" w:rsidP="00EF6E3E">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95</w:t>
      </w:r>
      <w:r w:rsidRPr="008A485E">
        <w:rPr>
          <w:rFonts w:ascii="Times New Roman" w:hAnsi="Times New Roman" w:cs="Times New Roman"/>
          <w:sz w:val="28"/>
          <w:szCs w:val="28"/>
          <w:lang w:val="vi-VN"/>
        </w:rPr>
        <w:t xml:space="preserve">. </w:t>
      </w:r>
      <w:r w:rsidR="00FD623C">
        <w:rPr>
          <w:rFonts w:ascii="Times New Roman" w:hAnsi="Times New Roman" w:cs="Times New Roman"/>
          <w:sz w:val="28"/>
          <w:szCs w:val="28"/>
        </w:rPr>
        <w:t xml:space="preserve"> </w:t>
      </w:r>
      <w:r w:rsidRPr="008A485E">
        <w:rPr>
          <w:rFonts w:ascii="Times New Roman" w:hAnsi="Times New Roman" w:cs="Times New Roman"/>
          <w:sz w:val="28"/>
          <w:szCs w:val="28"/>
        </w:rPr>
        <w:t>Zeh</w:t>
      </w:r>
      <w:r w:rsidR="00FD623C">
        <w:rPr>
          <w:rFonts w:ascii="Times New Roman" w:hAnsi="Times New Roman" w:cs="Times New Roman"/>
          <w:sz w:val="28"/>
          <w:szCs w:val="28"/>
        </w:rPr>
        <w:t xml:space="preserve"> A.</w:t>
      </w:r>
      <w:r w:rsidRPr="008A485E">
        <w:rPr>
          <w:rFonts w:ascii="Times New Roman" w:hAnsi="Times New Roman" w:cs="Times New Roman"/>
          <w:sz w:val="28"/>
          <w:szCs w:val="28"/>
        </w:rPr>
        <w:t>, Gehler</w:t>
      </w:r>
      <w:r w:rsidR="00FD623C">
        <w:rPr>
          <w:rFonts w:ascii="Times New Roman" w:hAnsi="Times New Roman" w:cs="Times New Roman"/>
          <w:sz w:val="28"/>
          <w:szCs w:val="28"/>
        </w:rPr>
        <w:t xml:space="preserve"> V.</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Gutteck</w:t>
      </w:r>
      <w:proofErr w:type="spellEnd"/>
      <w:r w:rsidR="00FD623C">
        <w:rPr>
          <w:rFonts w:ascii="Times New Roman" w:hAnsi="Times New Roman" w:cs="Times New Roman"/>
          <w:sz w:val="28"/>
          <w:szCs w:val="28"/>
        </w:rPr>
        <w:t xml:space="preserve"> N.</w:t>
      </w:r>
      <w:r w:rsidRPr="008A485E">
        <w:rPr>
          <w:rFonts w:ascii="Times New Roman" w:hAnsi="Times New Roman" w:cs="Times New Roman"/>
          <w:sz w:val="28"/>
          <w:szCs w:val="28"/>
        </w:rPr>
        <w:t xml:space="preserve">, </w:t>
      </w:r>
      <w:r w:rsidR="00FD623C">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(2021). </w:t>
      </w:r>
      <w:r w:rsidRPr="008A485E">
        <w:rPr>
          <w:rFonts w:ascii="Times New Roman" w:hAnsi="Times New Roman" w:cs="Times New Roman"/>
          <w:sz w:val="28"/>
          <w:szCs w:val="28"/>
        </w:rPr>
        <w:t>Superior clinical results and higher satisfaction after customized</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compared with conventional TKA</w:t>
      </w:r>
      <w:r w:rsidRPr="008A485E">
        <w:rPr>
          <w:rFonts w:ascii="Times New Roman" w:hAnsi="Times New Roman" w:cs="Times New Roman"/>
          <w:sz w:val="28"/>
          <w:szCs w:val="28"/>
          <w:lang w:val="vi-VN"/>
        </w:rPr>
        <w:t xml:space="preserve">. </w:t>
      </w:r>
      <w:r w:rsidRPr="008A485E">
        <w:rPr>
          <w:rFonts w:ascii="Times New Roman" w:hAnsi="Times New Roman" w:cs="Times New Roman"/>
          <w:i/>
          <w:iCs/>
          <w:sz w:val="28"/>
          <w:szCs w:val="28"/>
        </w:rPr>
        <w:t xml:space="preserve">Acta </w:t>
      </w:r>
      <w:proofErr w:type="spellStart"/>
      <w:r w:rsidRPr="008A485E">
        <w:rPr>
          <w:rFonts w:ascii="Times New Roman" w:hAnsi="Times New Roman" w:cs="Times New Roman"/>
          <w:i/>
          <w:iCs/>
          <w:sz w:val="28"/>
          <w:szCs w:val="28"/>
        </w:rPr>
        <w:t>Orthop</w:t>
      </w:r>
      <w:proofErr w:type="spellEnd"/>
      <w:r w:rsidR="00160315">
        <w:rPr>
          <w:rFonts w:ascii="Times New Roman" w:hAnsi="Times New Roman" w:cs="Times New Roman"/>
          <w:i/>
          <w:iCs/>
          <w:sz w:val="28"/>
          <w:szCs w:val="28"/>
        </w:rPr>
        <w:t>,</w:t>
      </w:r>
      <w:r w:rsidRPr="008A485E">
        <w:rPr>
          <w:rFonts w:ascii="Times New Roman" w:hAnsi="Times New Roman" w:cs="Times New Roman"/>
          <w:i/>
          <w:iCs/>
          <w:sz w:val="28"/>
          <w:szCs w:val="28"/>
        </w:rPr>
        <w:t xml:space="preserve"> </w:t>
      </w:r>
      <w:proofErr w:type="spellStart"/>
      <w:r w:rsidRPr="008A485E">
        <w:rPr>
          <w:rFonts w:ascii="Times New Roman" w:hAnsi="Times New Roman" w:cs="Times New Roman"/>
          <w:i/>
          <w:iCs/>
          <w:sz w:val="28"/>
          <w:szCs w:val="28"/>
        </w:rPr>
        <w:t>Belg</w:t>
      </w:r>
      <w:proofErr w:type="spellEnd"/>
      <w:r w:rsidR="00160315">
        <w:rPr>
          <w:rFonts w:ascii="Times New Roman" w:hAnsi="Times New Roman" w:cs="Times New Roman"/>
          <w:i/>
          <w:iCs/>
          <w:sz w:val="28"/>
          <w:szCs w:val="28"/>
        </w:rPr>
        <w:t>,</w:t>
      </w:r>
      <w:r w:rsidRPr="008A485E">
        <w:rPr>
          <w:rFonts w:ascii="Times New Roman" w:hAnsi="Times New Roman" w:cs="Times New Roman"/>
          <w:sz w:val="28"/>
          <w:szCs w:val="28"/>
        </w:rPr>
        <w:t xml:space="preserve"> 87</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649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658</w:t>
      </w:r>
      <w:r w:rsidRPr="008A485E">
        <w:rPr>
          <w:rFonts w:ascii="Times New Roman" w:hAnsi="Times New Roman" w:cs="Times New Roman"/>
          <w:sz w:val="28"/>
          <w:szCs w:val="28"/>
          <w:lang w:val="vi-VN"/>
        </w:rPr>
        <w:t>.</w:t>
      </w:r>
    </w:p>
    <w:p w14:paraId="30D161CD" w14:textId="779E3B59" w:rsidR="006363B6" w:rsidRPr="008A485E" w:rsidRDefault="00EF6E3E" w:rsidP="006363B6">
      <w:pPr>
        <w:tabs>
          <w:tab w:val="left" w:pos="567"/>
        </w:tabs>
        <w:spacing w:after="0" w:line="360" w:lineRule="auto"/>
        <w:ind w:left="567" w:hanging="567"/>
        <w:jc w:val="both"/>
        <w:rPr>
          <w:rFonts w:ascii="Times New Roman" w:hAnsi="Times New Roman" w:cs="Times New Roman"/>
          <w:i/>
          <w:iCs/>
          <w:sz w:val="28"/>
          <w:szCs w:val="28"/>
          <w:lang w:val="vi-VN"/>
        </w:rPr>
      </w:pPr>
      <w:r>
        <w:rPr>
          <w:rFonts w:ascii="Times New Roman" w:hAnsi="Times New Roman" w:cs="Times New Roman"/>
          <w:sz w:val="28"/>
          <w:szCs w:val="28"/>
        </w:rPr>
        <w:t>96</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Theeuwen</w:t>
      </w:r>
      <w:proofErr w:type="spellEnd"/>
      <w:r w:rsidR="00160315" w:rsidRPr="00160315">
        <w:rPr>
          <w:rFonts w:ascii="Times New Roman" w:hAnsi="Times New Roman" w:cs="Times New Roman"/>
          <w:sz w:val="28"/>
          <w:szCs w:val="28"/>
        </w:rPr>
        <w:t xml:space="preserve"> </w:t>
      </w:r>
      <w:r w:rsidR="00160315" w:rsidRPr="008A485E">
        <w:rPr>
          <w:rFonts w:ascii="Times New Roman" w:hAnsi="Times New Roman" w:cs="Times New Roman"/>
          <w:sz w:val="28"/>
          <w:szCs w:val="28"/>
        </w:rPr>
        <w:t>D.M.J.</w:t>
      </w:r>
      <w:r w:rsidR="006363B6" w:rsidRPr="008A485E">
        <w:rPr>
          <w:rFonts w:ascii="Times New Roman" w:hAnsi="Times New Roman" w:cs="Times New Roman"/>
          <w:sz w:val="28"/>
          <w:szCs w:val="28"/>
        </w:rPr>
        <w:t>, Bemelmans</w:t>
      </w:r>
      <w:r w:rsidR="00160315" w:rsidRPr="00160315">
        <w:rPr>
          <w:rFonts w:ascii="Times New Roman" w:hAnsi="Times New Roman" w:cs="Times New Roman"/>
          <w:sz w:val="28"/>
          <w:szCs w:val="28"/>
        </w:rPr>
        <w:t xml:space="preserve"> </w:t>
      </w:r>
      <w:r w:rsidR="00160315" w:rsidRPr="008A485E">
        <w:rPr>
          <w:rFonts w:ascii="Times New Roman" w:hAnsi="Times New Roman" w:cs="Times New Roman"/>
          <w:sz w:val="28"/>
          <w:szCs w:val="28"/>
        </w:rPr>
        <w:t>Y.F.L.</w:t>
      </w:r>
      <w:r w:rsidR="006363B6" w:rsidRPr="008A485E">
        <w:rPr>
          <w:rFonts w:ascii="Times New Roman" w:hAnsi="Times New Roman" w:cs="Times New Roman"/>
          <w:sz w:val="28"/>
          <w:szCs w:val="28"/>
        </w:rPr>
        <w:t>,</w:t>
      </w:r>
      <w:r w:rsidR="00160315">
        <w:rPr>
          <w:rFonts w:ascii="Times New Roman" w:hAnsi="Times New Roman" w:cs="Times New Roman"/>
          <w:sz w:val="28"/>
          <w:szCs w:val="28"/>
        </w:rPr>
        <w:t xml:space="preserve"> </w:t>
      </w:r>
      <w:r w:rsidR="006363B6" w:rsidRPr="008A485E">
        <w:rPr>
          <w:rFonts w:ascii="Times New Roman" w:hAnsi="Times New Roman" w:cs="Times New Roman"/>
          <w:sz w:val="28"/>
          <w:szCs w:val="28"/>
        </w:rPr>
        <w:t>Boonen</w:t>
      </w:r>
      <w:r w:rsidR="00160315">
        <w:rPr>
          <w:rFonts w:ascii="Times New Roman" w:hAnsi="Times New Roman" w:cs="Times New Roman"/>
          <w:sz w:val="28"/>
          <w:szCs w:val="28"/>
        </w:rPr>
        <w:t xml:space="preserve"> B.</w:t>
      </w:r>
      <w:r w:rsidR="006363B6" w:rsidRPr="008A485E">
        <w:rPr>
          <w:rFonts w:ascii="Times New Roman" w:hAnsi="Times New Roman" w:cs="Times New Roman"/>
          <w:sz w:val="28"/>
          <w:szCs w:val="28"/>
        </w:rPr>
        <w:t xml:space="preserve">, </w:t>
      </w:r>
      <w:r w:rsidR="00160315">
        <w:rPr>
          <w:rFonts w:ascii="Times New Roman" w:hAnsi="Times New Roman" w:cs="Times New Roman"/>
          <w:sz w:val="28"/>
          <w:szCs w:val="28"/>
        </w:rPr>
        <w:t>et al.</w:t>
      </w:r>
      <w:r w:rsidR="006363B6" w:rsidRPr="008A485E">
        <w:rPr>
          <w:rFonts w:ascii="Times New Roman" w:hAnsi="Times New Roman" w:cs="Times New Roman"/>
          <w:sz w:val="28"/>
          <w:szCs w:val="28"/>
          <w:lang w:val="vi-VN"/>
        </w:rPr>
        <w:t xml:space="preserve"> (2025)</w:t>
      </w:r>
      <w:r w:rsidR="004566EE" w:rsidRPr="008A485E">
        <w:rPr>
          <w:rFonts w:ascii="Times New Roman" w:hAnsi="Times New Roman" w:cs="Times New Roman"/>
          <w:sz w:val="28"/>
          <w:szCs w:val="28"/>
        </w:rPr>
        <w:t>.</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The inﬂuence of the number of postoperative radiological outliers on the</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survival and clinical outcome of total knee arthroplasty</w:t>
      </w:r>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i/>
          <w:iCs/>
          <w:sz w:val="28"/>
          <w:szCs w:val="28"/>
        </w:rPr>
        <w:t xml:space="preserve">Journal of Clinical </w:t>
      </w:r>
      <w:proofErr w:type="spellStart"/>
      <w:r w:rsidR="006363B6" w:rsidRPr="008A485E">
        <w:rPr>
          <w:rFonts w:ascii="Times New Roman" w:hAnsi="Times New Roman" w:cs="Times New Roman"/>
          <w:i/>
          <w:iCs/>
          <w:sz w:val="28"/>
          <w:szCs w:val="28"/>
        </w:rPr>
        <w:t>Orthopaedics</w:t>
      </w:r>
      <w:proofErr w:type="spellEnd"/>
      <w:r w:rsidR="006363B6" w:rsidRPr="008A485E">
        <w:rPr>
          <w:rFonts w:ascii="Times New Roman" w:hAnsi="Times New Roman" w:cs="Times New Roman"/>
          <w:i/>
          <w:iCs/>
          <w:sz w:val="28"/>
          <w:szCs w:val="28"/>
        </w:rPr>
        <w:t xml:space="preserve"> and Trauma</w:t>
      </w:r>
      <w:r w:rsidR="00160315">
        <w:rPr>
          <w:rFonts w:ascii="Times New Roman" w:hAnsi="Times New Roman" w:cs="Times New Roman"/>
          <w:i/>
          <w:iCs/>
          <w:sz w:val="28"/>
          <w:szCs w:val="28"/>
        </w:rPr>
        <w:t>,</w:t>
      </w:r>
      <w:r w:rsidR="006363B6" w:rsidRPr="008A485E">
        <w:rPr>
          <w:rFonts w:ascii="Times New Roman" w:hAnsi="Times New Roman" w:cs="Times New Roman"/>
          <w:i/>
          <w:iCs/>
          <w:sz w:val="28"/>
          <w:szCs w:val="28"/>
        </w:rPr>
        <w:t xml:space="preserve"> 60</w:t>
      </w:r>
      <w:r w:rsidR="006363B6" w:rsidRPr="008A485E">
        <w:rPr>
          <w:rFonts w:ascii="Times New Roman" w:hAnsi="Times New Roman" w:cs="Times New Roman"/>
          <w:i/>
          <w:iCs/>
          <w:sz w:val="28"/>
          <w:szCs w:val="28"/>
          <w:lang w:val="vi-VN"/>
        </w:rPr>
        <w:t>:</w:t>
      </w:r>
      <w:r w:rsidR="006363B6" w:rsidRPr="008A485E">
        <w:rPr>
          <w:rFonts w:ascii="Times New Roman" w:hAnsi="Times New Roman" w:cs="Times New Roman"/>
          <w:i/>
          <w:iCs/>
          <w:sz w:val="28"/>
          <w:szCs w:val="28"/>
        </w:rPr>
        <w:t xml:space="preserve"> 102834</w:t>
      </w:r>
      <w:r w:rsidR="006363B6" w:rsidRPr="008A485E">
        <w:rPr>
          <w:rFonts w:ascii="Times New Roman" w:hAnsi="Times New Roman" w:cs="Times New Roman"/>
          <w:i/>
          <w:iCs/>
          <w:sz w:val="28"/>
          <w:szCs w:val="28"/>
          <w:lang w:val="vi-VN"/>
        </w:rPr>
        <w:t>.</w:t>
      </w:r>
    </w:p>
    <w:p w14:paraId="262E7AEE" w14:textId="7D08233E" w:rsidR="006363B6" w:rsidRPr="008A485E" w:rsidRDefault="00EF6E3E" w:rsidP="006363B6">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97</w:t>
      </w:r>
      <w:r w:rsidR="006363B6"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006363B6" w:rsidRPr="00C13D45">
        <w:rPr>
          <w:rFonts w:ascii="Times New Roman" w:hAnsi="Times New Roman" w:cs="Times New Roman"/>
          <w:spacing w:val="-4"/>
          <w:sz w:val="28"/>
          <w:szCs w:val="28"/>
          <w:lang w:val="vi-VN"/>
        </w:rPr>
        <w:t xml:space="preserve">Bùi Hồng Thiên Khanh, Nguyễn Phúc Thịnh (2019). Kiểm soát trục cơ học chi trong phẫu thuật thay khớp gối toàn phần có hỗ trợ định vị máy tính gắn vào mặt khớp. </w:t>
      </w:r>
      <w:r w:rsidR="006363B6" w:rsidRPr="00160315">
        <w:rPr>
          <w:rFonts w:ascii="Times New Roman" w:hAnsi="Times New Roman" w:cs="Times New Roman"/>
          <w:i/>
          <w:iCs/>
          <w:spacing w:val="-4"/>
          <w:sz w:val="28"/>
          <w:szCs w:val="28"/>
          <w:lang w:val="vi-VN"/>
        </w:rPr>
        <w:t>Y học thành phố Hồ Chí Minh</w:t>
      </w:r>
      <w:r w:rsidR="006363B6" w:rsidRPr="00C13D45">
        <w:rPr>
          <w:rFonts w:ascii="Times New Roman" w:hAnsi="Times New Roman" w:cs="Times New Roman"/>
          <w:spacing w:val="-4"/>
          <w:sz w:val="28"/>
          <w:szCs w:val="28"/>
          <w:lang w:val="vi-VN"/>
        </w:rPr>
        <w:t>, tập 23, số 2: 176 – 183.</w:t>
      </w:r>
    </w:p>
    <w:p w14:paraId="602EBB53" w14:textId="0C57B714" w:rsidR="006363B6" w:rsidRPr="008A485E" w:rsidRDefault="00EF6E3E"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w:t>
      </w:r>
      <w:r w:rsidR="006363B6" w:rsidRPr="008A485E">
        <w:rPr>
          <w:rFonts w:ascii="Times New Roman" w:hAnsi="Times New Roman" w:cs="Times New Roman"/>
          <w:sz w:val="28"/>
          <w:szCs w:val="28"/>
        </w:rPr>
        <w:t>8</w:t>
      </w:r>
      <w:r w:rsidR="006363B6"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006363B6" w:rsidRPr="008A485E">
        <w:rPr>
          <w:rFonts w:ascii="Times New Roman" w:hAnsi="Times New Roman" w:cs="Times New Roman"/>
          <w:sz w:val="28"/>
          <w:szCs w:val="28"/>
          <w:lang w:val="vi-VN"/>
        </w:rPr>
        <w:t xml:space="preserve">Vũ Nhất Định, Hoàng Thế Hùng (2020). Kết quả phẫu thuật thay khớp gối toàn phần, phân tích trên phim X- Quang quy ước. </w:t>
      </w:r>
      <w:r w:rsidR="006363B6" w:rsidRPr="00160315">
        <w:rPr>
          <w:rFonts w:ascii="Times New Roman" w:hAnsi="Times New Roman" w:cs="Times New Roman"/>
          <w:i/>
          <w:iCs/>
          <w:sz w:val="28"/>
          <w:szCs w:val="28"/>
          <w:lang w:val="vi-VN"/>
        </w:rPr>
        <w:t>Tạp chí y dược học quân sự</w:t>
      </w:r>
      <w:r w:rsidR="00160315">
        <w:rPr>
          <w:rFonts w:ascii="Times New Roman" w:hAnsi="Times New Roman" w:cs="Times New Roman"/>
          <w:sz w:val="28"/>
          <w:szCs w:val="28"/>
        </w:rPr>
        <w:t>,</w:t>
      </w:r>
      <w:r w:rsidR="006363B6" w:rsidRPr="00160315">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lang w:val="vi-VN"/>
        </w:rPr>
        <w:t>số 3: 55 – 61.</w:t>
      </w:r>
    </w:p>
    <w:p w14:paraId="403FBFB1" w14:textId="3BE408E4" w:rsidR="006363B6" w:rsidRPr="00160315" w:rsidRDefault="00EF6E3E" w:rsidP="006363B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99</w:t>
      </w:r>
      <w:r w:rsidR="006363B6" w:rsidRPr="008A485E">
        <w:rPr>
          <w:rFonts w:ascii="Times New Roman" w:hAnsi="Times New Roman" w:cs="Times New Roman"/>
          <w:sz w:val="28"/>
          <w:szCs w:val="28"/>
          <w:lang w:val="vi-VN"/>
        </w:rPr>
        <w:t xml:space="preserve">. </w:t>
      </w:r>
      <w:r>
        <w:rPr>
          <w:rFonts w:ascii="Times New Roman" w:hAnsi="Times New Roman" w:cs="Times New Roman"/>
          <w:sz w:val="28"/>
          <w:szCs w:val="28"/>
        </w:rPr>
        <w:t xml:space="preserve"> </w:t>
      </w:r>
      <w:r w:rsidR="006363B6" w:rsidRPr="008A485E">
        <w:rPr>
          <w:rFonts w:ascii="Times New Roman" w:hAnsi="Times New Roman" w:cs="Times New Roman"/>
          <w:sz w:val="28"/>
          <w:szCs w:val="28"/>
        </w:rPr>
        <w:t xml:space="preserve">Nguyễn Thành Tấn, Phạm Việt Triều, Nguyễn Lê Hoan </w:t>
      </w:r>
      <w:proofErr w:type="spellStart"/>
      <w:r w:rsidR="00160315">
        <w:rPr>
          <w:rFonts w:ascii="Times New Roman" w:hAnsi="Times New Roman" w:cs="Times New Roman"/>
          <w:sz w:val="28"/>
          <w:szCs w:val="28"/>
        </w:rPr>
        <w:t>và</w:t>
      </w:r>
      <w:proofErr w:type="spellEnd"/>
      <w:r w:rsidR="00160315">
        <w:rPr>
          <w:rFonts w:ascii="Times New Roman" w:hAnsi="Times New Roman" w:cs="Times New Roman"/>
          <w:sz w:val="28"/>
          <w:szCs w:val="28"/>
        </w:rPr>
        <w:t xml:space="preserve"> </w:t>
      </w:r>
      <w:proofErr w:type="spellStart"/>
      <w:r w:rsidR="00160315">
        <w:rPr>
          <w:rFonts w:ascii="Times New Roman" w:hAnsi="Times New Roman" w:cs="Times New Roman"/>
          <w:sz w:val="28"/>
          <w:szCs w:val="28"/>
        </w:rPr>
        <w:t>cộng</w:t>
      </w:r>
      <w:proofErr w:type="spellEnd"/>
      <w:r w:rsidR="00160315">
        <w:rPr>
          <w:rFonts w:ascii="Times New Roman" w:hAnsi="Times New Roman" w:cs="Times New Roman"/>
          <w:sz w:val="28"/>
          <w:szCs w:val="28"/>
        </w:rPr>
        <w:t xml:space="preserve"> </w:t>
      </w:r>
      <w:proofErr w:type="spellStart"/>
      <w:r w:rsidR="00160315">
        <w:rPr>
          <w:rFonts w:ascii="Times New Roman" w:hAnsi="Times New Roman" w:cs="Times New Roman"/>
          <w:sz w:val="28"/>
          <w:szCs w:val="28"/>
        </w:rPr>
        <w:t>sự</w:t>
      </w:r>
      <w:proofErr w:type="spellEnd"/>
      <w:r w:rsidR="006363B6" w:rsidRPr="008A485E">
        <w:rPr>
          <w:rFonts w:ascii="Times New Roman" w:hAnsi="Times New Roman" w:cs="Times New Roman"/>
          <w:sz w:val="28"/>
          <w:szCs w:val="28"/>
          <w:lang w:val="vi-VN"/>
        </w:rPr>
        <w:t xml:space="preserve"> (</w:t>
      </w:r>
      <w:r w:rsidR="006363B6" w:rsidRPr="008A485E">
        <w:rPr>
          <w:rFonts w:ascii="Times New Roman" w:hAnsi="Times New Roman" w:cs="Times New Roman"/>
          <w:sz w:val="28"/>
          <w:szCs w:val="28"/>
        </w:rPr>
        <w:t>2021</w:t>
      </w:r>
      <w:r w:rsidR="006363B6" w:rsidRPr="008A485E">
        <w:rPr>
          <w:rFonts w:ascii="Times New Roman" w:hAnsi="Times New Roman" w:cs="Times New Roman"/>
          <w:sz w:val="28"/>
          <w:szCs w:val="28"/>
          <w:lang w:val="vi-VN"/>
        </w:rPr>
        <w:t xml:space="preserve">). </w:t>
      </w:r>
      <w:proofErr w:type="spellStart"/>
      <w:r w:rsidR="006363B6" w:rsidRPr="008A485E">
        <w:rPr>
          <w:rFonts w:ascii="Times New Roman" w:hAnsi="Times New Roman" w:cs="Times New Roman"/>
          <w:sz w:val="28"/>
          <w:szCs w:val="28"/>
        </w:rPr>
        <w:t>Đánh</w:t>
      </w:r>
      <w:proofErr w:type="spellEnd"/>
      <w:r w:rsidR="006363B6" w:rsidRPr="008A485E">
        <w:rPr>
          <w:rFonts w:ascii="Times New Roman" w:hAnsi="Times New Roman" w:cs="Times New Roman"/>
          <w:sz w:val="28"/>
          <w:szCs w:val="28"/>
          <w:lang w:val="vi-VN"/>
        </w:rPr>
        <w:t xml:space="preserve"> giá kết quả phẫu thuật thay khớp gối toàn phần tại Bệnh viện Trường </w:t>
      </w:r>
      <w:r w:rsidR="006363B6" w:rsidRPr="008A485E">
        <w:rPr>
          <w:rFonts w:ascii="Times New Roman" w:hAnsi="Times New Roman" w:cs="Times New Roman"/>
          <w:sz w:val="28"/>
          <w:szCs w:val="28"/>
          <w:lang w:val="vi-VN"/>
        </w:rPr>
        <w:lastRenderedPageBreak/>
        <w:t xml:space="preserve">đại học Y dược Cần Thơ trong 5 năm từ năm 2014 đến năm 2019. </w:t>
      </w:r>
      <w:r w:rsidR="006363B6" w:rsidRPr="00160315">
        <w:rPr>
          <w:rFonts w:ascii="Times New Roman" w:hAnsi="Times New Roman" w:cs="Times New Roman"/>
          <w:i/>
          <w:iCs/>
          <w:sz w:val="28"/>
          <w:szCs w:val="28"/>
          <w:lang w:val="vi-VN"/>
        </w:rPr>
        <w:t>Tạp chí Y dược học Cần Thơ</w:t>
      </w:r>
      <w:r w:rsidR="006363B6" w:rsidRPr="008A485E">
        <w:rPr>
          <w:rFonts w:ascii="Times New Roman" w:hAnsi="Times New Roman" w:cs="Times New Roman"/>
          <w:sz w:val="28"/>
          <w:szCs w:val="28"/>
          <w:lang w:val="vi-VN"/>
        </w:rPr>
        <w:t>, số 37</w:t>
      </w:r>
      <w:r w:rsidR="00160315">
        <w:rPr>
          <w:rFonts w:ascii="Times New Roman" w:hAnsi="Times New Roman" w:cs="Times New Roman"/>
          <w:sz w:val="28"/>
          <w:szCs w:val="28"/>
        </w:rPr>
        <w:t>: 166 – 174.</w:t>
      </w:r>
    </w:p>
    <w:p w14:paraId="68A9CA2E" w14:textId="32022E69" w:rsidR="006363B6" w:rsidRPr="008A485E" w:rsidRDefault="00EF6E3E" w:rsidP="006363B6">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100</w:t>
      </w:r>
      <w:r w:rsidR="006363B6" w:rsidRPr="008A485E">
        <w:rPr>
          <w:rFonts w:ascii="Times New Roman" w:hAnsi="Times New Roman" w:cs="Times New Roman"/>
          <w:sz w:val="28"/>
          <w:szCs w:val="28"/>
        </w:rPr>
        <w:t>. Mai Đức</w:t>
      </w:r>
      <w:r w:rsidR="006363B6" w:rsidRPr="008A485E">
        <w:rPr>
          <w:rFonts w:ascii="Times New Roman" w:hAnsi="Times New Roman" w:cs="Times New Roman"/>
          <w:sz w:val="28"/>
          <w:szCs w:val="28"/>
          <w:lang w:val="vi-VN"/>
        </w:rPr>
        <w:t xml:space="preserve"> Thuận, Nguyễn Tiến Thành, Nguyễn Quốc Dũng (2021). Kết quả phẫu thuật thay khớp gối bảo tồn dây chằng chéo sau.</w:t>
      </w:r>
      <w:r w:rsidR="006363B6" w:rsidRPr="00160315">
        <w:rPr>
          <w:rFonts w:ascii="Times New Roman" w:hAnsi="Times New Roman" w:cs="Times New Roman"/>
          <w:i/>
          <w:iCs/>
          <w:sz w:val="28"/>
          <w:szCs w:val="28"/>
          <w:lang w:val="vi-VN"/>
        </w:rPr>
        <w:t xml:space="preserve"> Tạp chí Y dược học lâm sàng 108</w:t>
      </w:r>
      <w:r w:rsidR="006363B6" w:rsidRPr="008A485E">
        <w:rPr>
          <w:rFonts w:ascii="Times New Roman" w:hAnsi="Times New Roman" w:cs="Times New Roman"/>
          <w:sz w:val="28"/>
          <w:szCs w:val="28"/>
          <w:lang w:val="vi-VN"/>
        </w:rPr>
        <w:t>, tập 16, số 5: 98 – 106.</w:t>
      </w:r>
    </w:p>
    <w:p w14:paraId="54BE4198" w14:textId="41F598B5" w:rsidR="006363B6" w:rsidRPr="008A485E" w:rsidRDefault="00EF6E3E" w:rsidP="006363B6">
      <w:pPr>
        <w:tabs>
          <w:tab w:val="left" w:pos="567"/>
        </w:tabs>
        <w:spacing w:after="0" w:line="360" w:lineRule="auto"/>
        <w:ind w:left="567" w:hanging="567"/>
        <w:jc w:val="both"/>
        <w:rPr>
          <w:rFonts w:ascii="Times New Roman" w:hAnsi="Times New Roman" w:cs="Times New Roman"/>
          <w:sz w:val="28"/>
          <w:szCs w:val="28"/>
          <w:lang w:val="vi-VN"/>
        </w:rPr>
      </w:pPr>
      <w:r>
        <w:rPr>
          <w:rFonts w:ascii="Times New Roman" w:hAnsi="Times New Roman" w:cs="Times New Roman"/>
          <w:sz w:val="28"/>
          <w:szCs w:val="28"/>
        </w:rPr>
        <w:t>101</w:t>
      </w:r>
      <w:r w:rsidR="006363B6" w:rsidRPr="008A485E">
        <w:rPr>
          <w:rFonts w:ascii="Times New Roman" w:hAnsi="Times New Roman" w:cs="Times New Roman"/>
          <w:sz w:val="28"/>
          <w:szCs w:val="28"/>
          <w:lang w:val="vi-VN"/>
        </w:rPr>
        <w:t xml:space="preserve">. Nguyễn Hoàng Duy Tiến, Nguyễn Thành Tấn (2021). Đánh giá kết quả phẫu thuật thay khớp gối tại Bệnh viện Trường đại học Y Dược Cần Thơ năm 2019 – 2021. </w:t>
      </w:r>
      <w:r w:rsidR="006363B6" w:rsidRPr="00160315">
        <w:rPr>
          <w:rFonts w:ascii="Times New Roman" w:hAnsi="Times New Roman" w:cs="Times New Roman"/>
          <w:i/>
          <w:iCs/>
          <w:sz w:val="28"/>
          <w:szCs w:val="28"/>
          <w:lang w:val="vi-VN"/>
        </w:rPr>
        <w:t>Tạp chí Y Dược học Cần Thơ</w:t>
      </w:r>
      <w:r w:rsidR="00160315">
        <w:rPr>
          <w:rFonts w:ascii="Times New Roman" w:hAnsi="Times New Roman" w:cs="Times New Roman"/>
          <w:i/>
          <w:iCs/>
          <w:sz w:val="28"/>
          <w:szCs w:val="28"/>
        </w:rPr>
        <w:t>,</w:t>
      </w:r>
      <w:r w:rsidR="006363B6" w:rsidRPr="008A485E">
        <w:rPr>
          <w:rFonts w:ascii="Times New Roman" w:hAnsi="Times New Roman" w:cs="Times New Roman"/>
          <w:sz w:val="28"/>
          <w:szCs w:val="28"/>
          <w:lang w:val="vi-VN"/>
        </w:rPr>
        <w:t xml:space="preserve"> số 41: 42 – 49.</w:t>
      </w:r>
    </w:p>
    <w:p w14:paraId="3EA39E5D" w14:textId="04045C35"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1</w:t>
      </w:r>
      <w:r w:rsidR="00EF6E3E">
        <w:rPr>
          <w:rFonts w:ascii="Times New Roman" w:hAnsi="Times New Roman" w:cs="Times New Roman"/>
          <w:sz w:val="28"/>
          <w:szCs w:val="28"/>
        </w:rPr>
        <w:t>02</w:t>
      </w:r>
      <w:r w:rsidRPr="008A485E">
        <w:rPr>
          <w:rFonts w:ascii="Times New Roman" w:hAnsi="Times New Roman" w:cs="Times New Roman"/>
          <w:sz w:val="28"/>
          <w:szCs w:val="28"/>
          <w:lang w:val="vi-VN"/>
        </w:rPr>
        <w:t>. Võ Sỹ Quyền Năng, Phạm Trung Hiếu, Trần Trung Dũng</w:t>
      </w:r>
      <w:r w:rsidR="00160315">
        <w:rPr>
          <w:rFonts w:ascii="Times New Roman" w:hAnsi="Times New Roman" w:cs="Times New Roman"/>
          <w:sz w:val="28"/>
          <w:szCs w:val="28"/>
        </w:rPr>
        <w:t xml:space="preserve"> </w:t>
      </w:r>
      <w:proofErr w:type="spellStart"/>
      <w:r w:rsidR="00160315">
        <w:rPr>
          <w:rFonts w:ascii="Times New Roman" w:hAnsi="Times New Roman" w:cs="Times New Roman"/>
          <w:sz w:val="28"/>
          <w:szCs w:val="28"/>
        </w:rPr>
        <w:t>và</w:t>
      </w:r>
      <w:proofErr w:type="spellEnd"/>
      <w:r w:rsidR="00160315">
        <w:rPr>
          <w:rFonts w:ascii="Times New Roman" w:hAnsi="Times New Roman" w:cs="Times New Roman"/>
          <w:sz w:val="28"/>
          <w:szCs w:val="28"/>
        </w:rPr>
        <w:t xml:space="preserve"> </w:t>
      </w:r>
      <w:proofErr w:type="spellStart"/>
      <w:r w:rsidR="00160315">
        <w:rPr>
          <w:rFonts w:ascii="Times New Roman" w:hAnsi="Times New Roman" w:cs="Times New Roman"/>
          <w:sz w:val="28"/>
          <w:szCs w:val="28"/>
        </w:rPr>
        <w:t>cộng</w:t>
      </w:r>
      <w:proofErr w:type="spellEnd"/>
      <w:r w:rsidR="00160315">
        <w:rPr>
          <w:rFonts w:ascii="Times New Roman" w:hAnsi="Times New Roman" w:cs="Times New Roman"/>
          <w:sz w:val="28"/>
          <w:szCs w:val="28"/>
        </w:rPr>
        <w:t xml:space="preserve"> </w:t>
      </w:r>
      <w:proofErr w:type="spellStart"/>
      <w:r w:rsidR="00160315">
        <w:rPr>
          <w:rFonts w:ascii="Times New Roman" w:hAnsi="Times New Roman" w:cs="Times New Roman"/>
          <w:sz w:val="28"/>
          <w:szCs w:val="28"/>
        </w:rPr>
        <w:t>sự</w:t>
      </w:r>
      <w:proofErr w:type="spellEnd"/>
      <w:r w:rsidRPr="008A485E">
        <w:rPr>
          <w:rFonts w:ascii="Times New Roman" w:hAnsi="Times New Roman" w:cs="Times New Roman"/>
          <w:sz w:val="28"/>
          <w:szCs w:val="28"/>
          <w:lang w:val="vi-VN"/>
        </w:rPr>
        <w:t xml:space="preserve"> (2023). Đánh giá trên cắt lớp vi tính sau mổ thay toàn bộ khớp gối có sử dụng trợ cụ cá thể hóa. </w:t>
      </w:r>
      <w:r w:rsidRPr="00160315">
        <w:rPr>
          <w:rFonts w:ascii="Times New Roman" w:hAnsi="Times New Roman" w:cs="Times New Roman"/>
          <w:i/>
          <w:iCs/>
          <w:sz w:val="28"/>
          <w:szCs w:val="28"/>
          <w:lang w:val="vi-VN"/>
        </w:rPr>
        <w:t>Tạp chí nghiên cứu y học</w:t>
      </w:r>
      <w:r w:rsidRPr="008A485E">
        <w:rPr>
          <w:rFonts w:ascii="Times New Roman" w:hAnsi="Times New Roman" w:cs="Times New Roman"/>
          <w:sz w:val="28"/>
          <w:szCs w:val="28"/>
          <w:lang w:val="vi-VN"/>
        </w:rPr>
        <w:t>, 162 (1): 138 – 146.</w:t>
      </w:r>
    </w:p>
    <w:p w14:paraId="1646E548" w14:textId="6DF81C0C"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lang w:val="vi-VN"/>
        </w:rPr>
        <w:t>1</w:t>
      </w:r>
      <w:r w:rsidR="00EF6E3E">
        <w:rPr>
          <w:rFonts w:ascii="Times New Roman" w:hAnsi="Times New Roman" w:cs="Times New Roman"/>
          <w:sz w:val="28"/>
          <w:szCs w:val="28"/>
        </w:rPr>
        <w:t>03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Lê Văn Hái, Huỳnh </w:t>
      </w:r>
      <w:proofErr w:type="spellStart"/>
      <w:r w:rsidRPr="008A485E">
        <w:rPr>
          <w:rFonts w:ascii="Times New Roman" w:hAnsi="Times New Roman" w:cs="Times New Roman"/>
          <w:sz w:val="28"/>
          <w:szCs w:val="28"/>
        </w:rPr>
        <w:t>Thống</w:t>
      </w:r>
      <w:proofErr w:type="spellEnd"/>
      <w:r w:rsidRPr="008A485E">
        <w:rPr>
          <w:rFonts w:ascii="Times New Roman" w:hAnsi="Times New Roman" w:cs="Times New Roman"/>
          <w:sz w:val="28"/>
          <w:szCs w:val="28"/>
        </w:rPr>
        <w:t xml:space="preserve"> Em, Nguyễn Văn Hết</w:t>
      </w:r>
      <w:r w:rsidRPr="008A485E">
        <w:rPr>
          <w:rFonts w:ascii="Times New Roman" w:hAnsi="Times New Roman" w:cs="Times New Roman"/>
          <w:sz w:val="28"/>
          <w:szCs w:val="28"/>
          <w:lang w:val="vi-VN"/>
        </w:rPr>
        <w:t xml:space="preserve"> (2024). Đánh giá kết quả sớm phẫu thuật thay khớp gối toàn phần loại không liên kết điều trị thoái hóa khớp gối. </w:t>
      </w:r>
      <w:r w:rsidRPr="00160315">
        <w:rPr>
          <w:rFonts w:ascii="Times New Roman" w:hAnsi="Times New Roman" w:cs="Times New Roman"/>
          <w:i/>
          <w:iCs/>
          <w:sz w:val="28"/>
          <w:szCs w:val="28"/>
          <w:lang w:val="vi-VN"/>
        </w:rPr>
        <w:t>Tạp chí Y dược học Cần Thơ</w:t>
      </w:r>
      <w:r w:rsidRPr="008A485E">
        <w:rPr>
          <w:rFonts w:ascii="Times New Roman" w:hAnsi="Times New Roman" w:cs="Times New Roman"/>
          <w:sz w:val="28"/>
          <w:szCs w:val="28"/>
          <w:lang w:val="vi-VN"/>
        </w:rPr>
        <w:t>, số 77: 398 – 404.</w:t>
      </w:r>
    </w:p>
    <w:p w14:paraId="23153F10" w14:textId="4D91701F" w:rsidR="006363B6" w:rsidRPr="008A485E" w:rsidRDefault="006363B6" w:rsidP="004C5736">
      <w:pPr>
        <w:tabs>
          <w:tab w:val="left" w:pos="567"/>
        </w:tabs>
        <w:spacing w:after="0" w:line="348"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lang w:val="vi-VN"/>
        </w:rPr>
        <w:t>1</w:t>
      </w:r>
      <w:r w:rsidR="00EF6E3E">
        <w:rPr>
          <w:rFonts w:ascii="Times New Roman" w:hAnsi="Times New Roman" w:cs="Times New Roman"/>
          <w:sz w:val="28"/>
          <w:szCs w:val="28"/>
        </w:rPr>
        <w:t>04</w:t>
      </w:r>
      <w:r w:rsidRPr="008A485E">
        <w:rPr>
          <w:rFonts w:ascii="Times New Roman" w:hAnsi="Times New Roman" w:cs="Times New Roman"/>
          <w:sz w:val="28"/>
          <w:szCs w:val="28"/>
          <w:lang w:val="vi-VN"/>
        </w:rPr>
        <w:t xml:space="preserve">. Nguyễn Tiến Ngọc, Nguyễn Xuân Thùy, Đoàn Việt Quân (2024). Kết quả thay đổi trục cơ học sau thay khớp gối toàn phần điều trị thoái hóa khớp gối tại Bệnh viện Việt Đức. </w:t>
      </w:r>
      <w:r w:rsidRPr="00CA5735">
        <w:rPr>
          <w:rFonts w:ascii="Times New Roman" w:hAnsi="Times New Roman" w:cs="Times New Roman"/>
          <w:i/>
          <w:iCs/>
          <w:sz w:val="28"/>
          <w:szCs w:val="28"/>
          <w:lang w:val="vi-VN"/>
        </w:rPr>
        <w:t>Tạp chí y học Việt Nam</w:t>
      </w:r>
      <w:r w:rsidRPr="008A485E">
        <w:rPr>
          <w:rFonts w:ascii="Times New Roman" w:hAnsi="Times New Roman" w:cs="Times New Roman"/>
          <w:sz w:val="28"/>
          <w:szCs w:val="28"/>
          <w:lang w:val="vi-VN"/>
        </w:rPr>
        <w:t>,  544</w:t>
      </w:r>
      <w:r w:rsidR="00CA5735">
        <w:rPr>
          <w:rFonts w:ascii="Times New Roman" w:hAnsi="Times New Roman" w:cs="Times New Roman"/>
          <w:sz w:val="28"/>
          <w:szCs w:val="28"/>
        </w:rPr>
        <w:t>(</w:t>
      </w:r>
      <w:r w:rsidRPr="008A485E">
        <w:rPr>
          <w:rFonts w:ascii="Times New Roman" w:hAnsi="Times New Roman" w:cs="Times New Roman"/>
          <w:sz w:val="28"/>
          <w:szCs w:val="28"/>
          <w:lang w:val="vi-VN"/>
        </w:rPr>
        <w:t>2</w:t>
      </w:r>
      <w:r w:rsidR="00CA5735">
        <w:rPr>
          <w:rFonts w:ascii="Times New Roman" w:hAnsi="Times New Roman" w:cs="Times New Roman"/>
          <w:sz w:val="28"/>
          <w:szCs w:val="28"/>
        </w:rPr>
        <w:t>)</w:t>
      </w:r>
      <w:r w:rsidRPr="008A485E">
        <w:rPr>
          <w:rFonts w:ascii="Times New Roman" w:hAnsi="Times New Roman" w:cs="Times New Roman"/>
          <w:sz w:val="28"/>
          <w:szCs w:val="28"/>
          <w:lang w:val="vi-VN"/>
        </w:rPr>
        <w:t>: 34 – 38.</w:t>
      </w:r>
    </w:p>
    <w:p w14:paraId="012111F2" w14:textId="66A4584E" w:rsidR="006363B6" w:rsidRDefault="006363B6" w:rsidP="004C5736">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1</w:t>
      </w:r>
      <w:r w:rsidR="00EF6E3E">
        <w:rPr>
          <w:rFonts w:ascii="Times New Roman" w:hAnsi="Times New Roman" w:cs="Times New Roman"/>
          <w:sz w:val="28"/>
          <w:szCs w:val="28"/>
        </w:rPr>
        <w:t>05</w:t>
      </w:r>
      <w:r w:rsidRPr="008A485E">
        <w:rPr>
          <w:rFonts w:ascii="Times New Roman" w:hAnsi="Times New Roman" w:cs="Times New Roman"/>
          <w:sz w:val="28"/>
          <w:szCs w:val="28"/>
          <w:lang w:val="vi-VN"/>
        </w:rPr>
        <w:t>.</w:t>
      </w:r>
      <w:r w:rsidR="00B6096D">
        <w:rPr>
          <w:rFonts w:ascii="Times New Roman" w:hAnsi="Times New Roman" w:cs="Times New Roman"/>
          <w:sz w:val="28"/>
          <w:szCs w:val="28"/>
        </w:rPr>
        <w:t xml:space="preserve"> </w:t>
      </w:r>
      <w:r w:rsidR="00B6096D" w:rsidRPr="00B6096D">
        <w:rPr>
          <w:rFonts w:ascii="Times New Roman" w:hAnsi="Times New Roman" w:cs="Times New Roman"/>
          <w:sz w:val="28"/>
          <w:szCs w:val="28"/>
          <w:lang w:val="vi-VN"/>
        </w:rPr>
        <w:t>Kellgren</w:t>
      </w:r>
      <w:r w:rsidR="00B6096D">
        <w:rPr>
          <w:rFonts w:ascii="Times New Roman" w:hAnsi="Times New Roman" w:cs="Times New Roman"/>
          <w:sz w:val="28"/>
          <w:szCs w:val="28"/>
        </w:rPr>
        <w:t xml:space="preserve"> J.H.</w:t>
      </w:r>
      <w:r w:rsidR="00B6096D" w:rsidRPr="00B6096D">
        <w:rPr>
          <w:rFonts w:ascii="Times New Roman" w:hAnsi="Times New Roman" w:cs="Times New Roman"/>
          <w:sz w:val="28"/>
          <w:szCs w:val="28"/>
          <w:lang w:val="vi-VN"/>
        </w:rPr>
        <w:t>, Lawrence</w:t>
      </w:r>
      <w:r w:rsidR="00B6096D">
        <w:rPr>
          <w:rFonts w:ascii="Times New Roman" w:hAnsi="Times New Roman" w:cs="Times New Roman"/>
          <w:sz w:val="28"/>
          <w:szCs w:val="28"/>
        </w:rPr>
        <w:t xml:space="preserve"> </w:t>
      </w:r>
      <w:r w:rsidR="00B6096D" w:rsidRPr="00B6096D">
        <w:rPr>
          <w:rFonts w:ascii="Times New Roman" w:hAnsi="Times New Roman" w:cs="Times New Roman"/>
          <w:sz w:val="28"/>
          <w:szCs w:val="28"/>
          <w:lang w:val="vi-VN"/>
        </w:rPr>
        <w:t xml:space="preserve">J. S (1957). Radiologic assessment of osteoarthritis, </w:t>
      </w:r>
      <w:r w:rsidR="00B6096D" w:rsidRPr="00B6096D">
        <w:rPr>
          <w:rFonts w:ascii="Times New Roman" w:hAnsi="Times New Roman" w:cs="Times New Roman"/>
          <w:i/>
          <w:iCs/>
          <w:sz w:val="28"/>
          <w:szCs w:val="28"/>
          <w:lang w:val="vi-VN"/>
        </w:rPr>
        <w:t>Ann. Rheum Dis</w:t>
      </w:r>
      <w:r w:rsidR="00B6096D">
        <w:rPr>
          <w:rFonts w:ascii="Times New Roman" w:hAnsi="Times New Roman" w:cs="Times New Roman"/>
          <w:sz w:val="28"/>
          <w:szCs w:val="28"/>
        </w:rPr>
        <w:t>,</w:t>
      </w:r>
      <w:r w:rsidR="00B6096D" w:rsidRPr="00B6096D">
        <w:rPr>
          <w:rFonts w:ascii="Times New Roman" w:hAnsi="Times New Roman" w:cs="Times New Roman"/>
          <w:sz w:val="28"/>
          <w:szCs w:val="28"/>
          <w:lang w:val="vi-VN"/>
        </w:rPr>
        <w:t xml:space="preserve"> vol. 16</w:t>
      </w:r>
      <w:r w:rsidR="00B6096D">
        <w:rPr>
          <w:rFonts w:ascii="Times New Roman" w:hAnsi="Times New Roman" w:cs="Times New Roman"/>
          <w:sz w:val="28"/>
          <w:szCs w:val="28"/>
        </w:rPr>
        <w:t>:</w:t>
      </w:r>
      <w:r w:rsidR="00B6096D" w:rsidRPr="00B6096D">
        <w:rPr>
          <w:rFonts w:ascii="Times New Roman" w:hAnsi="Times New Roman" w:cs="Times New Roman"/>
          <w:sz w:val="28"/>
          <w:szCs w:val="28"/>
          <w:lang w:val="vi-VN"/>
        </w:rPr>
        <w:t xml:space="preserve"> 494-501.</w:t>
      </w:r>
    </w:p>
    <w:p w14:paraId="512DD49E" w14:textId="099BD87F" w:rsidR="00EF6E3E" w:rsidRDefault="00EF6E3E" w:rsidP="00EF6E3E">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106. </w:t>
      </w:r>
      <w:proofErr w:type="spellStart"/>
      <w:r w:rsidRPr="002857A3">
        <w:rPr>
          <w:rFonts w:ascii="Times New Roman" w:hAnsi="Times New Roman" w:cs="Times New Roman"/>
          <w:sz w:val="28"/>
          <w:szCs w:val="28"/>
        </w:rPr>
        <w:t>Durandet</w:t>
      </w:r>
      <w:proofErr w:type="spellEnd"/>
      <w:r w:rsidR="008A33E8">
        <w:rPr>
          <w:rFonts w:ascii="Times New Roman" w:hAnsi="Times New Roman" w:cs="Times New Roman"/>
          <w:sz w:val="28"/>
          <w:szCs w:val="28"/>
        </w:rPr>
        <w:t xml:space="preserve"> A.</w:t>
      </w:r>
      <w:r w:rsidRPr="002857A3">
        <w:rPr>
          <w:rFonts w:ascii="Times New Roman" w:hAnsi="Times New Roman" w:cs="Times New Roman"/>
          <w:sz w:val="28"/>
          <w:szCs w:val="28"/>
        </w:rPr>
        <w:t>, Ricci</w:t>
      </w:r>
      <w:r w:rsidR="008A33E8">
        <w:rPr>
          <w:rFonts w:ascii="Times New Roman" w:hAnsi="Times New Roman" w:cs="Times New Roman"/>
          <w:sz w:val="28"/>
          <w:szCs w:val="28"/>
        </w:rPr>
        <w:t xml:space="preserve"> P.L.</w:t>
      </w:r>
      <w:r w:rsidRPr="002857A3">
        <w:rPr>
          <w:rFonts w:ascii="Times New Roman" w:hAnsi="Times New Roman" w:cs="Times New Roman"/>
          <w:sz w:val="28"/>
          <w:szCs w:val="28"/>
        </w:rPr>
        <w:t>,</w:t>
      </w:r>
      <w:r w:rsidR="008A33E8">
        <w:rPr>
          <w:rFonts w:ascii="Times New Roman" w:hAnsi="Times New Roman" w:cs="Times New Roman"/>
          <w:sz w:val="28"/>
          <w:szCs w:val="28"/>
        </w:rPr>
        <w:t xml:space="preserve"> </w:t>
      </w:r>
      <w:proofErr w:type="spellStart"/>
      <w:r w:rsidRPr="002857A3">
        <w:rPr>
          <w:rFonts w:ascii="Times New Roman" w:hAnsi="Times New Roman" w:cs="Times New Roman"/>
          <w:sz w:val="28"/>
          <w:szCs w:val="28"/>
        </w:rPr>
        <w:t>Saveh</w:t>
      </w:r>
      <w:proofErr w:type="spellEnd"/>
      <w:r w:rsidR="008A33E8">
        <w:rPr>
          <w:rFonts w:ascii="Times New Roman" w:hAnsi="Times New Roman" w:cs="Times New Roman"/>
          <w:sz w:val="28"/>
          <w:szCs w:val="28"/>
        </w:rPr>
        <w:t xml:space="preserve"> A.H.</w:t>
      </w:r>
      <w:r w:rsidRPr="002857A3">
        <w:rPr>
          <w:rFonts w:ascii="Times New Roman" w:hAnsi="Times New Roman" w:cs="Times New Roman"/>
          <w:sz w:val="28"/>
          <w:szCs w:val="28"/>
        </w:rPr>
        <w:t xml:space="preserve">, </w:t>
      </w:r>
      <w:r w:rsidR="008A33E8">
        <w:rPr>
          <w:rFonts w:ascii="Times New Roman" w:hAnsi="Times New Roman" w:cs="Times New Roman"/>
          <w:sz w:val="28"/>
          <w:szCs w:val="28"/>
        </w:rPr>
        <w:t>et al.</w:t>
      </w:r>
      <w:r>
        <w:rPr>
          <w:rFonts w:ascii="Times New Roman" w:hAnsi="Times New Roman" w:cs="Times New Roman"/>
          <w:sz w:val="28"/>
          <w:szCs w:val="28"/>
        </w:rPr>
        <w:t xml:space="preserve"> (2013).</w:t>
      </w:r>
      <w:r w:rsidRPr="002857A3">
        <w:t xml:space="preserve"> </w:t>
      </w:r>
      <w:r w:rsidRPr="002857A3">
        <w:rPr>
          <w:rFonts w:ascii="Times New Roman" w:hAnsi="Times New Roman" w:cs="Times New Roman"/>
          <w:sz w:val="28"/>
          <w:szCs w:val="28"/>
        </w:rPr>
        <w:t>Radiographic Analysis of Lower Limb Axial Alignments</w:t>
      </w:r>
      <w:r>
        <w:rPr>
          <w:rFonts w:ascii="Times New Roman" w:hAnsi="Times New Roman" w:cs="Times New Roman"/>
          <w:sz w:val="28"/>
          <w:szCs w:val="28"/>
        </w:rPr>
        <w:t>.</w:t>
      </w:r>
      <w:r w:rsidRPr="002857A3">
        <w:t xml:space="preserve"> </w:t>
      </w:r>
      <w:r w:rsidRPr="006C207B">
        <w:rPr>
          <w:rFonts w:ascii="Times New Roman" w:hAnsi="Times New Roman" w:cs="Times New Roman"/>
          <w:i/>
          <w:iCs/>
          <w:sz w:val="28"/>
          <w:szCs w:val="28"/>
        </w:rPr>
        <w:t>Proceedings of the World Congress on Engineering 2013</w:t>
      </w:r>
      <w:r w:rsidR="006C207B">
        <w:rPr>
          <w:rFonts w:ascii="Times New Roman" w:hAnsi="Times New Roman" w:cs="Times New Roman"/>
          <w:sz w:val="28"/>
          <w:szCs w:val="28"/>
        </w:rPr>
        <w:t>,</w:t>
      </w:r>
      <w:r w:rsidR="006C207B" w:rsidRPr="006C207B">
        <w:rPr>
          <w:rFonts w:ascii="Times New Roman" w:hAnsi="Times New Roman" w:cs="Times New Roman"/>
          <w:sz w:val="28"/>
          <w:szCs w:val="28"/>
        </w:rPr>
        <w:t xml:space="preserve"> </w:t>
      </w:r>
      <w:r w:rsidR="006C207B" w:rsidRPr="008A33E8">
        <w:rPr>
          <w:rFonts w:ascii="Times New Roman" w:hAnsi="Times New Roman" w:cs="Times New Roman"/>
          <w:sz w:val="28"/>
          <w:szCs w:val="28"/>
        </w:rPr>
        <w:t>London</w:t>
      </w:r>
      <w:r w:rsidR="006C207B">
        <w:rPr>
          <w:rFonts w:ascii="Times New Roman" w:hAnsi="Times New Roman" w:cs="Times New Roman"/>
          <w:sz w:val="28"/>
          <w:szCs w:val="28"/>
        </w:rPr>
        <w:t xml:space="preserve">, </w:t>
      </w:r>
      <w:r w:rsidR="008A33E8" w:rsidRPr="008A33E8">
        <w:rPr>
          <w:rFonts w:ascii="Times New Roman" w:hAnsi="Times New Roman" w:cs="Times New Roman"/>
          <w:sz w:val="28"/>
          <w:szCs w:val="28"/>
        </w:rPr>
        <w:t>July 3 - 5, 2013</w:t>
      </w:r>
      <w:r w:rsidR="006C207B">
        <w:rPr>
          <w:rFonts w:ascii="Times New Roman" w:hAnsi="Times New Roman" w:cs="Times New Roman"/>
          <w:sz w:val="28"/>
          <w:szCs w:val="28"/>
        </w:rPr>
        <w:t>, Vol II.</w:t>
      </w:r>
    </w:p>
    <w:p w14:paraId="7906BE05" w14:textId="7ACA44FE" w:rsidR="00EF6E3E" w:rsidRPr="00EF6E3E" w:rsidRDefault="00EF6E3E" w:rsidP="00EF6E3E">
      <w:pPr>
        <w:tabs>
          <w:tab w:val="left" w:pos="567"/>
        </w:tabs>
        <w:spacing w:after="0" w:line="360" w:lineRule="auto"/>
        <w:ind w:left="567" w:hanging="567"/>
        <w:jc w:val="both"/>
        <w:rPr>
          <w:rFonts w:ascii="Times New Roman" w:eastAsia="Calibri" w:hAnsi="Times New Roman" w:cs="Times New Roman"/>
          <w:sz w:val="28"/>
          <w:szCs w:val="28"/>
        </w:rPr>
      </w:pPr>
      <w:r>
        <w:rPr>
          <w:rFonts w:ascii="Times New Roman" w:eastAsia="Calibri" w:hAnsi="Times New Roman" w:cs="Times New Roman"/>
          <w:sz w:val="28"/>
          <w:szCs w:val="28"/>
        </w:rPr>
        <w:t>107</w:t>
      </w:r>
      <w:r w:rsidRPr="00EF6E3E">
        <w:rPr>
          <w:rFonts w:ascii="Times New Roman" w:eastAsia="Calibri" w:hAnsi="Times New Roman" w:cs="Times New Roman"/>
          <w:sz w:val="28"/>
          <w:szCs w:val="28"/>
        </w:rPr>
        <w:t>.</w:t>
      </w:r>
      <w:r w:rsidRPr="00EF6E3E">
        <w:rPr>
          <w:rFonts w:ascii="Calibri" w:eastAsia="Calibri" w:hAnsi="Calibri" w:cs="Times New Roman"/>
        </w:rPr>
        <w:t xml:space="preserve"> </w:t>
      </w:r>
      <w:r w:rsidRPr="00EF6E3E">
        <w:rPr>
          <w:rFonts w:ascii="Calibri" w:eastAsia="Calibri" w:hAnsi="Calibri" w:cs="Times New Roman"/>
        </w:rPr>
        <w:tab/>
      </w:r>
      <w:r w:rsidRPr="00EF6E3E">
        <w:rPr>
          <w:rFonts w:ascii="Times New Roman" w:eastAsia="Calibri" w:hAnsi="Times New Roman" w:cs="Times New Roman"/>
          <w:sz w:val="28"/>
          <w:szCs w:val="28"/>
        </w:rPr>
        <w:t>Flores</w:t>
      </w:r>
      <w:r w:rsidR="006C207B">
        <w:rPr>
          <w:rFonts w:ascii="Times New Roman" w:eastAsia="Calibri" w:hAnsi="Times New Roman" w:cs="Times New Roman"/>
          <w:sz w:val="28"/>
          <w:szCs w:val="28"/>
        </w:rPr>
        <w:t xml:space="preserve"> C.L.</w:t>
      </w:r>
      <w:r w:rsidRPr="00EF6E3E">
        <w:rPr>
          <w:rFonts w:ascii="Times New Roman" w:eastAsia="Calibri" w:hAnsi="Times New Roman" w:cs="Times New Roman"/>
          <w:sz w:val="28"/>
          <w:szCs w:val="28"/>
        </w:rPr>
        <w:t>, San Juan</w:t>
      </w:r>
      <w:r w:rsidR="006C207B">
        <w:rPr>
          <w:rFonts w:ascii="Times New Roman" w:eastAsia="Calibri" w:hAnsi="Times New Roman" w:cs="Times New Roman"/>
          <w:sz w:val="28"/>
          <w:szCs w:val="28"/>
        </w:rPr>
        <w:t xml:space="preserve"> J.A.G.</w:t>
      </w:r>
      <w:r w:rsidRPr="00EF6E3E">
        <w:rPr>
          <w:rFonts w:ascii="Times New Roman" w:eastAsia="Calibri" w:hAnsi="Times New Roman" w:cs="Times New Roman"/>
          <w:sz w:val="28"/>
          <w:szCs w:val="28"/>
        </w:rPr>
        <w:t xml:space="preserve"> (2022). Morphometric analysis of the Filipino knee and its implication in total knee arthroplasty prosthesis design. </w:t>
      </w:r>
      <w:r w:rsidRPr="006C207B">
        <w:rPr>
          <w:rFonts w:ascii="Times New Roman" w:eastAsia="Calibri" w:hAnsi="Times New Roman" w:cs="Times New Roman"/>
          <w:i/>
          <w:iCs/>
          <w:sz w:val="28"/>
          <w:szCs w:val="28"/>
        </w:rPr>
        <w:t>April Arthroplasty</w:t>
      </w:r>
      <w:r w:rsidR="006C207B">
        <w:rPr>
          <w:rFonts w:ascii="Times New Roman" w:eastAsia="Calibri" w:hAnsi="Times New Roman" w:cs="Times New Roman"/>
          <w:i/>
          <w:iCs/>
          <w:sz w:val="28"/>
          <w:szCs w:val="28"/>
        </w:rPr>
        <w:t>,</w:t>
      </w:r>
      <w:r w:rsidRPr="00EF6E3E">
        <w:rPr>
          <w:rFonts w:ascii="Times New Roman" w:eastAsia="Calibri" w:hAnsi="Times New Roman" w:cs="Times New Roman"/>
          <w:sz w:val="28"/>
          <w:szCs w:val="28"/>
        </w:rPr>
        <w:t xml:space="preserve"> 4(1):15</w:t>
      </w:r>
    </w:p>
    <w:p w14:paraId="3CD66E47" w14:textId="2E749D28" w:rsidR="00EF6E3E" w:rsidRPr="00CA5735" w:rsidRDefault="00162D2B" w:rsidP="004C5736">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t>108.</w:t>
      </w:r>
      <w:r w:rsidRPr="00162D2B">
        <w:t xml:space="preserve"> </w:t>
      </w:r>
      <w:r w:rsidR="00E63899">
        <w:t xml:space="preserve"> </w:t>
      </w:r>
      <w:r w:rsidR="00E63899" w:rsidRPr="00E63899">
        <w:rPr>
          <w:rFonts w:ascii="Times New Roman" w:hAnsi="Times New Roman" w:cs="Times New Roman"/>
          <w:sz w:val="28"/>
          <w:szCs w:val="28"/>
        </w:rPr>
        <w:t>Radhakrishna A</w:t>
      </w:r>
      <w:r w:rsidR="00E63899">
        <w:rPr>
          <w:rFonts w:ascii="Times New Roman" w:hAnsi="Times New Roman" w:cs="Times New Roman"/>
          <w:sz w:val="28"/>
          <w:szCs w:val="28"/>
        </w:rPr>
        <w:t>.</w:t>
      </w:r>
      <w:r w:rsidR="00E63899" w:rsidRPr="00E63899">
        <w:rPr>
          <w:rFonts w:ascii="Times New Roman" w:hAnsi="Times New Roman" w:cs="Times New Roman"/>
          <w:sz w:val="28"/>
          <w:szCs w:val="28"/>
        </w:rPr>
        <w:t>M</w:t>
      </w:r>
      <w:r w:rsidR="00E63899">
        <w:rPr>
          <w:rFonts w:ascii="Times New Roman" w:hAnsi="Times New Roman" w:cs="Times New Roman"/>
          <w:sz w:val="28"/>
          <w:szCs w:val="28"/>
        </w:rPr>
        <w:t>.</w:t>
      </w:r>
      <w:r w:rsidR="00E63899" w:rsidRPr="00E63899">
        <w:rPr>
          <w:rFonts w:ascii="Times New Roman" w:hAnsi="Times New Roman" w:cs="Times New Roman"/>
          <w:sz w:val="28"/>
          <w:szCs w:val="28"/>
        </w:rPr>
        <w:t xml:space="preserve">, </w:t>
      </w:r>
      <w:proofErr w:type="spellStart"/>
      <w:r w:rsidR="00E63899" w:rsidRPr="00E63899">
        <w:rPr>
          <w:rFonts w:ascii="Times New Roman" w:hAnsi="Times New Roman" w:cs="Times New Roman"/>
          <w:sz w:val="28"/>
          <w:szCs w:val="28"/>
        </w:rPr>
        <w:t>Shivananda</w:t>
      </w:r>
      <w:proofErr w:type="spellEnd"/>
      <w:r w:rsidR="00E63899" w:rsidRPr="00E63899">
        <w:rPr>
          <w:rFonts w:ascii="Times New Roman" w:hAnsi="Times New Roman" w:cs="Times New Roman"/>
          <w:sz w:val="28"/>
          <w:szCs w:val="28"/>
        </w:rPr>
        <w:t xml:space="preserve"> S</w:t>
      </w:r>
      <w:r w:rsidR="00E63899">
        <w:rPr>
          <w:rFonts w:ascii="Times New Roman" w:hAnsi="Times New Roman" w:cs="Times New Roman"/>
          <w:sz w:val="28"/>
          <w:szCs w:val="28"/>
        </w:rPr>
        <w:t>.</w:t>
      </w:r>
      <w:r w:rsidR="00E63899" w:rsidRPr="00E63899">
        <w:rPr>
          <w:rFonts w:ascii="Times New Roman" w:hAnsi="Times New Roman" w:cs="Times New Roman"/>
          <w:sz w:val="28"/>
          <w:szCs w:val="28"/>
        </w:rPr>
        <w:t>, Girish S.</w:t>
      </w:r>
      <w:r w:rsidR="00E63899">
        <w:rPr>
          <w:rFonts w:ascii="Times New Roman" w:hAnsi="Times New Roman" w:cs="Times New Roman"/>
          <w:sz w:val="28"/>
          <w:szCs w:val="28"/>
        </w:rPr>
        <w:t xml:space="preserve"> (2017).</w:t>
      </w:r>
      <w:r w:rsidR="00E63899" w:rsidRPr="00E63899">
        <w:rPr>
          <w:rFonts w:ascii="Times New Roman" w:hAnsi="Times New Roman" w:cs="Times New Roman"/>
          <w:sz w:val="28"/>
          <w:szCs w:val="28"/>
        </w:rPr>
        <w:t xml:space="preserve"> A study of clinical and functional outcome of primary total knee arthroplasty using posterior cruciate substitute design. </w:t>
      </w:r>
      <w:r w:rsidR="00E63899" w:rsidRPr="00E63899">
        <w:rPr>
          <w:rFonts w:ascii="Times New Roman" w:hAnsi="Times New Roman" w:cs="Times New Roman"/>
          <w:i/>
          <w:iCs/>
          <w:sz w:val="28"/>
          <w:szCs w:val="28"/>
        </w:rPr>
        <w:t xml:space="preserve">Int J Res </w:t>
      </w:r>
      <w:proofErr w:type="spellStart"/>
      <w:r w:rsidR="00E63899" w:rsidRPr="00E63899">
        <w:rPr>
          <w:rFonts w:ascii="Times New Roman" w:hAnsi="Times New Roman" w:cs="Times New Roman"/>
          <w:i/>
          <w:iCs/>
          <w:sz w:val="28"/>
          <w:szCs w:val="28"/>
        </w:rPr>
        <w:t>Orthop</w:t>
      </w:r>
      <w:proofErr w:type="spellEnd"/>
      <w:r w:rsidR="00E63899">
        <w:rPr>
          <w:rFonts w:ascii="Times New Roman" w:hAnsi="Times New Roman" w:cs="Times New Roman"/>
          <w:sz w:val="28"/>
          <w:szCs w:val="28"/>
        </w:rPr>
        <w:t xml:space="preserve">, </w:t>
      </w:r>
      <w:r w:rsidR="00E63899" w:rsidRPr="00E63899">
        <w:rPr>
          <w:rFonts w:ascii="Times New Roman" w:hAnsi="Times New Roman" w:cs="Times New Roman"/>
          <w:sz w:val="28"/>
          <w:szCs w:val="28"/>
        </w:rPr>
        <w:t>3:380-9</w:t>
      </w:r>
      <w:r w:rsidR="00E63899">
        <w:rPr>
          <w:rFonts w:ascii="Times New Roman" w:hAnsi="Times New Roman" w:cs="Times New Roman"/>
          <w:sz w:val="28"/>
          <w:szCs w:val="28"/>
        </w:rPr>
        <w:t>.</w:t>
      </w:r>
    </w:p>
    <w:p w14:paraId="6CBA2F2D" w14:textId="441E087C" w:rsidR="006363B6" w:rsidRPr="008A485E" w:rsidRDefault="00CB30EA" w:rsidP="004C5736">
      <w:pPr>
        <w:tabs>
          <w:tab w:val="left" w:pos="567"/>
        </w:tabs>
        <w:spacing w:after="0" w:line="348"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109</w:t>
      </w:r>
      <w:r w:rsidR="006363B6" w:rsidRPr="008A485E">
        <w:rPr>
          <w:rFonts w:ascii="Times New Roman" w:hAnsi="Times New Roman" w:cs="Times New Roman"/>
          <w:sz w:val="28"/>
          <w:szCs w:val="28"/>
        </w:rPr>
        <w:t>. D. Gould et al. “Visual Analogue Scale (VAS)”</w:t>
      </w:r>
      <w:r w:rsidR="00160315">
        <w:rPr>
          <w:rFonts w:ascii="Times New Roman" w:hAnsi="Times New Roman" w:cs="Times New Roman"/>
          <w:sz w:val="28"/>
          <w:szCs w:val="28"/>
        </w:rPr>
        <w:t xml:space="preserve"> (2001)</w:t>
      </w:r>
      <w:r w:rsidR="006363B6" w:rsidRPr="008A485E">
        <w:rPr>
          <w:rFonts w:ascii="Times New Roman" w:hAnsi="Times New Roman" w:cs="Times New Roman"/>
          <w:sz w:val="28"/>
          <w:szCs w:val="28"/>
        </w:rPr>
        <w:t xml:space="preserve">, </w:t>
      </w:r>
      <w:r w:rsidR="006363B6" w:rsidRPr="00160315">
        <w:rPr>
          <w:rFonts w:ascii="Times New Roman" w:hAnsi="Times New Roman" w:cs="Times New Roman"/>
          <w:i/>
          <w:iCs/>
          <w:sz w:val="28"/>
          <w:szCs w:val="28"/>
        </w:rPr>
        <w:t>Journal of Clinical Nursing</w:t>
      </w:r>
      <w:r w:rsidR="00160315">
        <w:rPr>
          <w:rFonts w:ascii="Times New Roman" w:hAnsi="Times New Roman" w:cs="Times New Roman"/>
          <w:sz w:val="28"/>
          <w:szCs w:val="28"/>
        </w:rPr>
        <w:t>,</w:t>
      </w:r>
      <w:r w:rsidR="006363B6" w:rsidRPr="008A485E">
        <w:rPr>
          <w:rFonts w:ascii="Times New Roman" w:hAnsi="Times New Roman" w:cs="Times New Roman"/>
          <w:sz w:val="28"/>
          <w:szCs w:val="28"/>
        </w:rPr>
        <w:t xml:space="preserve"> 10:697-706</w:t>
      </w:r>
      <w:r w:rsidR="0028211F">
        <w:rPr>
          <w:rFonts w:ascii="Times New Roman" w:hAnsi="Times New Roman" w:cs="Times New Roman"/>
          <w:sz w:val="28"/>
          <w:szCs w:val="28"/>
        </w:rPr>
        <w:t>.</w:t>
      </w:r>
    </w:p>
    <w:p w14:paraId="3DB0CF61" w14:textId="1F8D5866" w:rsidR="006363B6" w:rsidRPr="008A485E" w:rsidRDefault="006363B6" w:rsidP="004C5736">
      <w:pPr>
        <w:tabs>
          <w:tab w:val="left" w:pos="567"/>
        </w:tabs>
        <w:spacing w:after="0" w:line="348"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rPr>
        <w:t>1</w:t>
      </w:r>
      <w:r w:rsidR="00CB30EA">
        <w:rPr>
          <w:rFonts w:ascii="Times New Roman" w:hAnsi="Times New Roman" w:cs="Times New Roman"/>
          <w:sz w:val="28"/>
          <w:szCs w:val="28"/>
        </w:rPr>
        <w:t>10</w:t>
      </w:r>
      <w:r w:rsidRPr="008A485E">
        <w:rPr>
          <w:rFonts w:ascii="Times New Roman" w:hAnsi="Times New Roman" w:cs="Times New Roman"/>
          <w:sz w:val="28"/>
          <w:szCs w:val="28"/>
        </w:rPr>
        <w:t>. Kadam</w:t>
      </w:r>
      <w:r w:rsidR="006C207B">
        <w:rPr>
          <w:rFonts w:ascii="Times New Roman" w:hAnsi="Times New Roman" w:cs="Times New Roman"/>
          <w:sz w:val="28"/>
          <w:szCs w:val="28"/>
        </w:rPr>
        <w:t xml:space="preserve"> R., </w:t>
      </w:r>
      <w:r w:rsidRPr="008A485E">
        <w:rPr>
          <w:rFonts w:ascii="Times New Roman" w:hAnsi="Times New Roman" w:cs="Times New Roman"/>
          <w:sz w:val="28"/>
          <w:szCs w:val="28"/>
        </w:rPr>
        <w:t>Sharma</w:t>
      </w:r>
      <w:r w:rsidR="006C207B">
        <w:rPr>
          <w:rFonts w:ascii="Times New Roman" w:hAnsi="Times New Roman" w:cs="Times New Roman"/>
          <w:sz w:val="28"/>
          <w:szCs w:val="28"/>
        </w:rPr>
        <w:t xml:space="preserve"> A.</w:t>
      </w:r>
      <w:r w:rsidRPr="008A485E">
        <w:rPr>
          <w:rFonts w:ascii="Times New Roman" w:hAnsi="Times New Roman" w:cs="Times New Roman"/>
          <w:sz w:val="28"/>
          <w:szCs w:val="28"/>
        </w:rPr>
        <w:t>, Agrawal</w:t>
      </w:r>
      <w:r w:rsidR="006C207B">
        <w:rPr>
          <w:rFonts w:ascii="Times New Roman" w:hAnsi="Times New Roman" w:cs="Times New Roman"/>
          <w:sz w:val="28"/>
          <w:szCs w:val="28"/>
        </w:rPr>
        <w:t xml:space="preserve"> A.</w:t>
      </w:r>
      <w:r w:rsidRPr="008A485E">
        <w:rPr>
          <w:rFonts w:ascii="Times New Roman" w:hAnsi="Times New Roman" w:cs="Times New Roman"/>
          <w:sz w:val="28"/>
          <w:szCs w:val="28"/>
        </w:rPr>
        <w:t xml:space="preserve">, </w:t>
      </w:r>
      <w:r w:rsidR="006C207B">
        <w:rPr>
          <w:rFonts w:ascii="Times New Roman" w:hAnsi="Times New Roman" w:cs="Times New Roman"/>
          <w:sz w:val="28"/>
          <w:szCs w:val="28"/>
        </w:rPr>
        <w:t>et al.</w:t>
      </w:r>
      <w:r w:rsidRPr="008A485E">
        <w:rPr>
          <w:rFonts w:ascii="Times New Roman" w:hAnsi="Times New Roman" w:cs="Times New Roman"/>
          <w:sz w:val="28"/>
          <w:szCs w:val="28"/>
        </w:rPr>
        <w:t xml:space="preserve"> (2020). Functional outcome of total knee arthroplasty in young rural patients &lt;50 years of age. </w:t>
      </w:r>
      <w:r w:rsidRPr="006C207B">
        <w:rPr>
          <w:rFonts w:ascii="Times New Roman" w:hAnsi="Times New Roman" w:cs="Times New Roman"/>
          <w:i/>
          <w:iCs/>
          <w:sz w:val="28"/>
          <w:szCs w:val="28"/>
        </w:rPr>
        <w:t xml:space="preserve">International Journal of </w:t>
      </w:r>
      <w:proofErr w:type="spellStart"/>
      <w:r w:rsidRPr="006C207B">
        <w:rPr>
          <w:rFonts w:ascii="Times New Roman" w:hAnsi="Times New Roman" w:cs="Times New Roman"/>
          <w:i/>
          <w:iCs/>
          <w:sz w:val="28"/>
          <w:szCs w:val="28"/>
        </w:rPr>
        <w:t>Orthopaedics</w:t>
      </w:r>
      <w:proofErr w:type="spellEnd"/>
      <w:r w:rsidRPr="006C207B">
        <w:rPr>
          <w:rFonts w:ascii="Times New Roman" w:hAnsi="Times New Roman" w:cs="Times New Roman"/>
          <w:i/>
          <w:iCs/>
          <w:sz w:val="28"/>
          <w:szCs w:val="28"/>
        </w:rPr>
        <w:t xml:space="preserve"> Sciences</w:t>
      </w:r>
      <w:r w:rsidR="006C207B">
        <w:rPr>
          <w:rFonts w:ascii="Times New Roman" w:hAnsi="Times New Roman" w:cs="Times New Roman"/>
          <w:i/>
          <w:iCs/>
          <w:sz w:val="28"/>
          <w:szCs w:val="28"/>
        </w:rPr>
        <w:t>,</w:t>
      </w:r>
      <w:r w:rsidRPr="008A485E">
        <w:rPr>
          <w:rFonts w:ascii="Times New Roman" w:hAnsi="Times New Roman" w:cs="Times New Roman"/>
          <w:sz w:val="28"/>
          <w:szCs w:val="28"/>
        </w:rPr>
        <w:t xml:space="preserve"> 6(1): 1263 – 1266.</w:t>
      </w:r>
    </w:p>
    <w:p w14:paraId="43108F2F" w14:textId="4098E898" w:rsidR="006363B6" w:rsidRPr="008A485E" w:rsidRDefault="006363B6" w:rsidP="004C5736">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2D6EAD">
        <w:rPr>
          <w:rFonts w:ascii="Times New Roman" w:hAnsi="Times New Roman" w:cs="Times New Roman"/>
          <w:sz w:val="28"/>
          <w:szCs w:val="28"/>
        </w:rPr>
        <w:t>11</w:t>
      </w:r>
      <w:r w:rsidRPr="008A485E">
        <w:rPr>
          <w:rFonts w:ascii="Times New Roman" w:hAnsi="Times New Roman" w:cs="Times New Roman"/>
          <w:sz w:val="28"/>
          <w:szCs w:val="28"/>
        </w:rPr>
        <w:t>.</w:t>
      </w:r>
      <w:r w:rsidR="006C207B">
        <w:rPr>
          <w:rFonts w:ascii="Times New Roman" w:hAnsi="Times New Roman" w:cs="Times New Roman"/>
          <w:sz w:val="28"/>
          <w:szCs w:val="28"/>
        </w:rPr>
        <w:t xml:space="preserve"> </w:t>
      </w:r>
      <w:r w:rsidRPr="008A485E">
        <w:rPr>
          <w:rFonts w:ascii="Times New Roman" w:hAnsi="Times New Roman" w:cs="Times New Roman"/>
          <w:sz w:val="28"/>
          <w:szCs w:val="28"/>
        </w:rPr>
        <w:t>Mahomed</w:t>
      </w:r>
      <w:r w:rsidR="006C207B">
        <w:rPr>
          <w:rFonts w:ascii="Times New Roman" w:hAnsi="Times New Roman" w:cs="Times New Roman"/>
          <w:sz w:val="28"/>
          <w:szCs w:val="28"/>
        </w:rPr>
        <w:t xml:space="preserve"> N.</w:t>
      </w:r>
      <w:r w:rsidRPr="008A485E">
        <w:rPr>
          <w:rFonts w:ascii="Times New Roman" w:hAnsi="Times New Roman" w:cs="Times New Roman"/>
          <w:sz w:val="28"/>
          <w:szCs w:val="28"/>
        </w:rPr>
        <w:t>, Gandhi</w:t>
      </w:r>
      <w:r w:rsidR="006C207B">
        <w:rPr>
          <w:rFonts w:ascii="Times New Roman" w:hAnsi="Times New Roman" w:cs="Times New Roman"/>
          <w:sz w:val="28"/>
          <w:szCs w:val="28"/>
        </w:rPr>
        <w:t xml:space="preserve"> R.</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Daltroy</w:t>
      </w:r>
      <w:proofErr w:type="spellEnd"/>
      <w:r w:rsidR="006C207B">
        <w:rPr>
          <w:rFonts w:ascii="Times New Roman" w:hAnsi="Times New Roman" w:cs="Times New Roman"/>
          <w:sz w:val="28"/>
          <w:szCs w:val="28"/>
        </w:rPr>
        <w:t xml:space="preserve"> L.</w:t>
      </w:r>
      <w:r w:rsidRPr="008A485E">
        <w:rPr>
          <w:rFonts w:ascii="Times New Roman" w:hAnsi="Times New Roman" w:cs="Times New Roman"/>
          <w:sz w:val="28"/>
          <w:szCs w:val="28"/>
        </w:rPr>
        <w:t xml:space="preserve">, </w:t>
      </w:r>
      <w:r w:rsidR="006C207B">
        <w:rPr>
          <w:rFonts w:ascii="Times New Roman" w:hAnsi="Times New Roman" w:cs="Times New Roman"/>
          <w:sz w:val="28"/>
          <w:szCs w:val="28"/>
        </w:rPr>
        <w:t>et al.</w:t>
      </w:r>
      <w:r w:rsidRPr="008A485E">
        <w:rPr>
          <w:rFonts w:ascii="Times New Roman" w:hAnsi="Times New Roman" w:cs="Times New Roman"/>
          <w:sz w:val="28"/>
          <w:szCs w:val="28"/>
        </w:rPr>
        <w:t xml:space="preserve"> (2011). Administered Patient Satisfaction Scale for Primary Hip</w:t>
      </w:r>
      <w:r w:rsidR="00867157">
        <w:rPr>
          <w:rFonts w:ascii="Times New Roman" w:hAnsi="Times New Roman" w:cs="Times New Roman"/>
          <w:sz w:val="28"/>
          <w:szCs w:val="28"/>
        </w:rPr>
        <w:t xml:space="preserve"> </w:t>
      </w:r>
      <w:r w:rsidRPr="008A485E">
        <w:rPr>
          <w:rFonts w:ascii="Times New Roman" w:hAnsi="Times New Roman" w:cs="Times New Roman"/>
          <w:sz w:val="28"/>
          <w:szCs w:val="28"/>
        </w:rPr>
        <w:t>and</w:t>
      </w:r>
      <w:r w:rsidR="00867157">
        <w:rPr>
          <w:rFonts w:ascii="Times New Roman" w:hAnsi="Times New Roman" w:cs="Times New Roman"/>
          <w:sz w:val="28"/>
          <w:szCs w:val="28"/>
        </w:rPr>
        <w:t xml:space="preserve"> </w:t>
      </w:r>
      <w:r w:rsidRPr="008A485E">
        <w:rPr>
          <w:rFonts w:ascii="Times New Roman" w:hAnsi="Times New Roman" w:cs="Times New Roman"/>
          <w:sz w:val="28"/>
          <w:szCs w:val="28"/>
        </w:rPr>
        <w:t>Knee</w:t>
      </w:r>
      <w:r w:rsidR="00867157">
        <w:rPr>
          <w:rFonts w:ascii="Times New Roman" w:hAnsi="Times New Roman" w:cs="Times New Roman"/>
          <w:sz w:val="28"/>
          <w:szCs w:val="28"/>
        </w:rPr>
        <w:t xml:space="preserve"> </w:t>
      </w:r>
      <w:r w:rsidRPr="008A485E">
        <w:rPr>
          <w:rFonts w:ascii="Times New Roman" w:hAnsi="Times New Roman" w:cs="Times New Roman"/>
          <w:sz w:val="28"/>
          <w:szCs w:val="28"/>
        </w:rPr>
        <w:t xml:space="preserve">Arthroplasty. </w:t>
      </w:r>
      <w:proofErr w:type="spellStart"/>
      <w:r w:rsidRPr="006F78F3">
        <w:rPr>
          <w:rFonts w:ascii="Times New Roman" w:hAnsi="Times New Roman" w:cs="Times New Roman"/>
          <w:i/>
          <w:iCs/>
          <w:sz w:val="28"/>
          <w:szCs w:val="28"/>
        </w:rPr>
        <w:t>Hindawi</w:t>
      </w:r>
      <w:proofErr w:type="spellEnd"/>
      <w:r w:rsidRPr="006F78F3">
        <w:rPr>
          <w:rFonts w:ascii="Times New Roman" w:hAnsi="Times New Roman" w:cs="Times New Roman"/>
          <w:i/>
          <w:iCs/>
          <w:sz w:val="28"/>
          <w:szCs w:val="28"/>
        </w:rPr>
        <w:t xml:space="preserve"> Publishing Corporation Arthritis Volume 2011</w:t>
      </w:r>
      <w:r w:rsidRPr="008A485E">
        <w:rPr>
          <w:rFonts w:ascii="Times New Roman" w:hAnsi="Times New Roman" w:cs="Times New Roman"/>
          <w:sz w:val="28"/>
          <w:szCs w:val="28"/>
        </w:rPr>
        <w:t>, Article ID 591253, 6 pages doi:10.1155/2011/591253</w:t>
      </w:r>
      <w:r w:rsidR="00867157">
        <w:rPr>
          <w:rFonts w:ascii="Times New Roman" w:hAnsi="Times New Roman" w:cs="Times New Roman"/>
          <w:sz w:val="28"/>
          <w:szCs w:val="28"/>
        </w:rPr>
        <w:t>.</w:t>
      </w:r>
    </w:p>
    <w:p w14:paraId="784518A2" w14:textId="715787AE" w:rsidR="006363B6" w:rsidRPr="008A485E" w:rsidRDefault="006363B6" w:rsidP="004C5736">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2D6EAD">
        <w:rPr>
          <w:rFonts w:ascii="Times New Roman" w:hAnsi="Times New Roman" w:cs="Times New Roman"/>
          <w:sz w:val="28"/>
          <w:szCs w:val="28"/>
        </w:rPr>
        <w:t>1</w:t>
      </w:r>
      <w:r w:rsidR="004A6BF5">
        <w:rPr>
          <w:rFonts w:ascii="Times New Roman" w:hAnsi="Times New Roman" w:cs="Times New Roman"/>
          <w:sz w:val="28"/>
          <w:szCs w:val="28"/>
        </w:rPr>
        <w:t>1</w:t>
      </w:r>
      <w:r w:rsidRPr="008A485E">
        <w:rPr>
          <w:rFonts w:ascii="Times New Roman" w:hAnsi="Times New Roman" w:cs="Times New Roman"/>
          <w:sz w:val="28"/>
          <w:szCs w:val="28"/>
        </w:rPr>
        <w:t>.</w:t>
      </w:r>
      <w:r w:rsidRPr="008A485E">
        <w:t xml:space="preserve"> </w:t>
      </w:r>
      <w:proofErr w:type="spellStart"/>
      <w:r w:rsidRPr="008A485E">
        <w:rPr>
          <w:rFonts w:ascii="Times New Roman" w:hAnsi="Times New Roman" w:cs="Times New Roman"/>
          <w:sz w:val="28"/>
          <w:szCs w:val="28"/>
        </w:rPr>
        <w:t>Ghazinouri</w:t>
      </w:r>
      <w:proofErr w:type="spellEnd"/>
      <w:r w:rsidR="006F78F3">
        <w:rPr>
          <w:rFonts w:ascii="Times New Roman" w:hAnsi="Times New Roman" w:cs="Times New Roman"/>
          <w:sz w:val="28"/>
          <w:szCs w:val="28"/>
        </w:rPr>
        <w:t xml:space="preserve"> R.</w:t>
      </w:r>
      <w:r w:rsidRPr="008A485E">
        <w:rPr>
          <w:rFonts w:ascii="Times New Roman" w:hAnsi="Times New Roman" w:cs="Times New Roman"/>
          <w:sz w:val="28"/>
          <w:szCs w:val="28"/>
        </w:rPr>
        <w:t>, Rubin</w:t>
      </w:r>
      <w:r w:rsidR="006F78F3">
        <w:rPr>
          <w:rFonts w:ascii="Times New Roman" w:hAnsi="Times New Roman" w:cs="Times New Roman"/>
          <w:sz w:val="28"/>
          <w:szCs w:val="28"/>
        </w:rPr>
        <w:t xml:space="preserve"> A.</w:t>
      </w:r>
      <w:r w:rsidRPr="008A485E">
        <w:rPr>
          <w:rFonts w:ascii="Times New Roman" w:hAnsi="Times New Roman" w:cs="Times New Roman"/>
          <w:sz w:val="28"/>
          <w:szCs w:val="28"/>
        </w:rPr>
        <w:t xml:space="preserve"> (20</w:t>
      </w:r>
      <w:r w:rsidR="004566EE" w:rsidRPr="008A485E">
        <w:rPr>
          <w:rFonts w:ascii="Times New Roman" w:hAnsi="Times New Roman" w:cs="Times New Roman"/>
          <w:sz w:val="28"/>
          <w:szCs w:val="28"/>
        </w:rPr>
        <w:t>12</w:t>
      </w:r>
      <w:r w:rsidRPr="008A485E">
        <w:rPr>
          <w:rFonts w:ascii="Times New Roman" w:hAnsi="Times New Roman" w:cs="Times New Roman"/>
          <w:sz w:val="28"/>
          <w:szCs w:val="28"/>
        </w:rPr>
        <w:t>).</w:t>
      </w:r>
      <w:r w:rsidR="004566EE" w:rsidRPr="008A485E">
        <w:rPr>
          <w:rFonts w:ascii="Times New Roman" w:hAnsi="Times New Roman" w:cs="Times New Roman"/>
          <w:sz w:val="28"/>
          <w:szCs w:val="28"/>
        </w:rPr>
        <w:t xml:space="preserve"> </w:t>
      </w:r>
      <w:r w:rsidRPr="008A485E">
        <w:rPr>
          <w:rFonts w:ascii="Times New Roman" w:hAnsi="Times New Roman" w:cs="Times New Roman"/>
          <w:sz w:val="28"/>
          <w:szCs w:val="28"/>
        </w:rPr>
        <w:t>Total Knee Arthroplasty Protocol.</w:t>
      </w:r>
      <w:r w:rsidRPr="008A485E">
        <w:t xml:space="preserve"> </w:t>
      </w:r>
      <w:r w:rsidRPr="008A485E">
        <w:rPr>
          <w:rFonts w:ascii="Times New Roman" w:hAnsi="Times New Roman" w:cs="Times New Roman"/>
          <w:sz w:val="28"/>
          <w:szCs w:val="28"/>
        </w:rPr>
        <w:t>The Brigham</w:t>
      </w:r>
      <w:r w:rsidR="005F4F34">
        <w:rPr>
          <w:rFonts w:ascii="Times New Roman" w:hAnsi="Times New Roman" w:cs="Times New Roman"/>
          <w:sz w:val="28"/>
          <w:szCs w:val="28"/>
        </w:rPr>
        <w:t xml:space="preserve"> </w:t>
      </w:r>
      <w:r w:rsidRPr="008A485E">
        <w:rPr>
          <w:rFonts w:ascii="Times New Roman" w:hAnsi="Times New Roman" w:cs="Times New Roman"/>
          <w:sz w:val="28"/>
          <w:szCs w:val="28"/>
        </w:rPr>
        <w:t>and Women's Hospital</w:t>
      </w:r>
      <w:r w:rsidR="005F4F34">
        <w:rPr>
          <w:rFonts w:ascii="Times New Roman" w:hAnsi="Times New Roman" w:cs="Times New Roman"/>
          <w:sz w:val="28"/>
          <w:szCs w:val="28"/>
        </w:rPr>
        <w:t xml:space="preserve">, </w:t>
      </w:r>
      <w:r w:rsidR="005F4F34" w:rsidRPr="005F4F34">
        <w:rPr>
          <w:rFonts w:ascii="Times New Roman" w:hAnsi="Times New Roman" w:cs="Times New Roman"/>
          <w:sz w:val="28"/>
          <w:szCs w:val="28"/>
        </w:rPr>
        <w:t>Inc., Department of Rehabilitation Services</w:t>
      </w:r>
      <w:r w:rsidR="005F4F34">
        <w:rPr>
          <w:rFonts w:ascii="Times New Roman" w:hAnsi="Times New Roman" w:cs="Times New Roman"/>
          <w:sz w:val="28"/>
          <w:szCs w:val="28"/>
        </w:rPr>
        <w:t>.</w:t>
      </w:r>
    </w:p>
    <w:p w14:paraId="57F65B06" w14:textId="21505A59" w:rsidR="006363B6" w:rsidRDefault="006363B6" w:rsidP="004C5736">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2D6EAD">
        <w:rPr>
          <w:rFonts w:ascii="Times New Roman" w:hAnsi="Times New Roman" w:cs="Times New Roman"/>
          <w:sz w:val="28"/>
          <w:szCs w:val="28"/>
        </w:rPr>
        <w:t>1</w:t>
      </w:r>
      <w:r w:rsidR="004A6BF5">
        <w:rPr>
          <w:rFonts w:ascii="Times New Roman" w:hAnsi="Times New Roman" w:cs="Times New Roman"/>
          <w:sz w:val="28"/>
          <w:szCs w:val="28"/>
        </w:rPr>
        <w:t>2</w:t>
      </w:r>
      <w:r w:rsidRPr="008A485E">
        <w:rPr>
          <w:rFonts w:ascii="Times New Roman" w:hAnsi="Times New Roman" w:cs="Times New Roman"/>
          <w:sz w:val="28"/>
          <w:szCs w:val="28"/>
        </w:rPr>
        <w:t>.</w:t>
      </w:r>
      <w:r w:rsidRPr="008A485E">
        <w:t xml:space="preserve"> </w:t>
      </w:r>
      <w:r w:rsidRPr="008A485E">
        <w:rPr>
          <w:rFonts w:ascii="Times New Roman" w:hAnsi="Times New Roman" w:cs="Times New Roman"/>
          <w:sz w:val="28"/>
          <w:szCs w:val="28"/>
        </w:rPr>
        <w:t>Neil P. Sheth, Jared R.H. Foran (2022).</w:t>
      </w:r>
      <w:r w:rsidR="004566EE" w:rsidRPr="008A485E">
        <w:rPr>
          <w:rFonts w:ascii="Times New Roman" w:hAnsi="Times New Roman" w:cs="Times New Roman"/>
          <w:sz w:val="28"/>
          <w:szCs w:val="28"/>
        </w:rPr>
        <w:t xml:space="preserve"> </w:t>
      </w:r>
      <w:r w:rsidRPr="008A485E">
        <w:rPr>
          <w:rFonts w:ascii="Times New Roman" w:hAnsi="Times New Roman" w:cs="Times New Roman"/>
          <w:sz w:val="28"/>
          <w:szCs w:val="28"/>
        </w:rPr>
        <w:t>Total Knee Replacement Exercise Guide February 2022.</w:t>
      </w:r>
      <w:r w:rsidRPr="008A485E">
        <w:t xml:space="preserve"> </w:t>
      </w:r>
      <w:r w:rsidRPr="008A485E">
        <w:rPr>
          <w:rFonts w:ascii="Times New Roman" w:hAnsi="Times New Roman" w:cs="Times New Roman"/>
          <w:sz w:val="28"/>
          <w:szCs w:val="28"/>
        </w:rPr>
        <w:t xml:space="preserve">American Academy of </w:t>
      </w:r>
      <w:proofErr w:type="spellStart"/>
      <w:r w:rsidRPr="008A485E">
        <w:rPr>
          <w:rFonts w:ascii="Times New Roman" w:hAnsi="Times New Roman" w:cs="Times New Roman"/>
          <w:sz w:val="28"/>
          <w:szCs w:val="28"/>
        </w:rPr>
        <w:t>Orthopaedic</w:t>
      </w:r>
      <w:proofErr w:type="spellEnd"/>
      <w:r w:rsidRPr="008A485E">
        <w:rPr>
          <w:rFonts w:ascii="Times New Roman" w:hAnsi="Times New Roman" w:cs="Times New Roman"/>
          <w:sz w:val="28"/>
          <w:szCs w:val="28"/>
        </w:rPr>
        <w:t xml:space="preserve"> Surgeons.</w:t>
      </w:r>
    </w:p>
    <w:p w14:paraId="3131033A" w14:textId="45FD0AEF" w:rsidR="004A6BF5" w:rsidRPr="004A6BF5" w:rsidRDefault="004A6BF5" w:rsidP="004A6BF5">
      <w:pPr>
        <w:tabs>
          <w:tab w:val="left" w:pos="567"/>
        </w:tabs>
        <w:spacing w:after="0" w:line="360" w:lineRule="auto"/>
        <w:ind w:left="567" w:hanging="567"/>
        <w:jc w:val="both"/>
        <w:rPr>
          <w:rFonts w:ascii="Times New Roman" w:eastAsia="Calibri" w:hAnsi="Times New Roman" w:cs="Times New Roman"/>
          <w:sz w:val="28"/>
          <w:szCs w:val="28"/>
        </w:rPr>
      </w:pPr>
      <w:r>
        <w:rPr>
          <w:rFonts w:ascii="Times New Roman" w:eastAsia="Calibri" w:hAnsi="Times New Roman" w:cs="Times New Roman"/>
          <w:sz w:val="28"/>
          <w:szCs w:val="28"/>
        </w:rPr>
        <w:t>113</w:t>
      </w:r>
      <w:r w:rsidRPr="002D6EAD">
        <w:rPr>
          <w:rFonts w:ascii="Times New Roman" w:eastAsia="Calibri" w:hAnsi="Times New Roman" w:cs="Times New Roman"/>
          <w:sz w:val="28"/>
          <w:szCs w:val="28"/>
        </w:rPr>
        <w:t>.</w:t>
      </w:r>
      <w:r w:rsidRPr="002D6EAD">
        <w:rPr>
          <w:rFonts w:ascii="Calibri" w:eastAsia="Calibri" w:hAnsi="Calibri" w:cs="Times New Roman"/>
        </w:rPr>
        <w:t xml:space="preserve"> </w:t>
      </w:r>
      <w:r w:rsidRPr="002D6EAD">
        <w:rPr>
          <w:rFonts w:ascii="Calibri" w:eastAsia="Calibri" w:hAnsi="Calibri" w:cs="Times New Roman"/>
        </w:rPr>
        <w:tab/>
      </w:r>
      <w:r w:rsidRPr="002D6EAD">
        <w:rPr>
          <w:rFonts w:ascii="Times New Roman" w:eastAsia="Calibri" w:hAnsi="Times New Roman" w:cs="Times New Roman"/>
          <w:sz w:val="28"/>
          <w:szCs w:val="28"/>
        </w:rPr>
        <w:t>Mutlu</w:t>
      </w:r>
      <w:r>
        <w:rPr>
          <w:rFonts w:ascii="Times New Roman" w:eastAsia="Calibri" w:hAnsi="Times New Roman" w:cs="Times New Roman"/>
          <w:sz w:val="28"/>
          <w:szCs w:val="28"/>
        </w:rPr>
        <w:t xml:space="preserve"> E.S.</w:t>
      </w:r>
      <w:r w:rsidRPr="002D6EA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Mutlu</w:t>
      </w:r>
      <w:r>
        <w:rPr>
          <w:rFonts w:ascii="Times New Roman" w:eastAsia="Calibri" w:hAnsi="Times New Roman" w:cs="Times New Roman"/>
          <w:sz w:val="28"/>
          <w:szCs w:val="28"/>
        </w:rPr>
        <w:t xml:space="preserve"> H.</w:t>
      </w:r>
      <w:r w:rsidRPr="002D6EAD">
        <w:rPr>
          <w:rFonts w:ascii="Times New Roman" w:eastAsia="Calibri" w:hAnsi="Times New Roman" w:cs="Times New Roman"/>
          <w:sz w:val="28"/>
          <w:szCs w:val="28"/>
        </w:rPr>
        <w:t>, Guler</w:t>
      </w:r>
      <w:r>
        <w:rPr>
          <w:rFonts w:ascii="Times New Roman" w:eastAsia="Calibri" w:hAnsi="Times New Roman" w:cs="Times New Roman"/>
          <w:sz w:val="28"/>
          <w:szCs w:val="28"/>
        </w:rPr>
        <w:t xml:space="preserve"> O.</w:t>
      </w:r>
      <w:r w:rsidRPr="002D6EAD">
        <w:rPr>
          <w:rFonts w:ascii="Times New Roman" w:eastAsia="Calibri" w:hAnsi="Times New Roman" w:cs="Times New Roman"/>
          <w:sz w:val="28"/>
          <w:szCs w:val="28"/>
        </w:rPr>
        <w:t xml:space="preserve">, </w:t>
      </w:r>
      <w:r>
        <w:rPr>
          <w:rFonts w:ascii="Times New Roman" w:eastAsia="Calibri" w:hAnsi="Times New Roman" w:cs="Times New Roman"/>
          <w:sz w:val="28"/>
          <w:szCs w:val="28"/>
        </w:rPr>
        <w:t>et al.</w:t>
      </w:r>
      <w:r w:rsidRPr="002D6EAD">
        <w:rPr>
          <w:rFonts w:ascii="Times New Roman" w:eastAsia="Calibri" w:hAnsi="Times New Roman" w:cs="Times New Roman"/>
          <w:sz w:val="28"/>
          <w:szCs w:val="28"/>
        </w:rPr>
        <w:t xml:space="preserve"> (2014). Relationship between Coronal Alignment and Posterior Tibial Slope in the Lower.</w:t>
      </w:r>
      <w:r w:rsidRPr="002D6EAD">
        <w:rPr>
          <w:rFonts w:ascii="Calibri" w:eastAsia="Calibri" w:hAnsi="Calibri" w:cs="Times New Roman"/>
        </w:rPr>
        <w:t xml:space="preserve"> </w:t>
      </w:r>
      <w:r w:rsidRPr="00DF446E">
        <w:rPr>
          <w:rFonts w:ascii="Times New Roman" w:eastAsia="Calibri" w:hAnsi="Times New Roman" w:cs="Times New Roman"/>
          <w:i/>
          <w:iCs/>
          <w:sz w:val="28"/>
          <w:szCs w:val="28"/>
        </w:rPr>
        <w:t>Journal of Orthopedics</w:t>
      </w:r>
      <w:r w:rsidRPr="002D6EAD">
        <w:rPr>
          <w:rFonts w:ascii="Times New Roman" w:eastAsia="Calibri" w:hAnsi="Times New Roman" w:cs="Times New Roman"/>
          <w:sz w:val="28"/>
          <w:szCs w:val="28"/>
        </w:rPr>
        <w:t xml:space="preserve">, </w:t>
      </w:r>
      <w:r>
        <w:rPr>
          <w:rFonts w:ascii="Times New Roman" w:eastAsia="Calibri" w:hAnsi="Times New Roman" w:cs="Times New Roman"/>
          <w:sz w:val="28"/>
          <w:szCs w:val="28"/>
        </w:rPr>
        <w:t>4:</w:t>
      </w:r>
      <w:r w:rsidRPr="002D6EAD">
        <w:rPr>
          <w:rFonts w:ascii="Times New Roman" w:eastAsia="Calibri" w:hAnsi="Times New Roman" w:cs="Times New Roman"/>
          <w:sz w:val="28"/>
          <w:szCs w:val="28"/>
        </w:rPr>
        <w:t xml:space="preserve"> 97</w:t>
      </w:r>
      <w:r>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 xml:space="preserve">100. </w:t>
      </w:r>
    </w:p>
    <w:p w14:paraId="4CF43B50" w14:textId="30F9B210" w:rsidR="00BC3A3F" w:rsidRP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1</w:t>
      </w:r>
      <w:r>
        <w:rPr>
          <w:rFonts w:ascii="Times New Roman" w:hAnsi="Times New Roman" w:cs="Times New Roman"/>
          <w:sz w:val="28"/>
          <w:szCs w:val="28"/>
        </w:rPr>
        <w:t>14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Lee</w:t>
      </w:r>
      <w:r>
        <w:rPr>
          <w:rFonts w:ascii="Times New Roman" w:hAnsi="Times New Roman" w:cs="Times New Roman"/>
          <w:sz w:val="28"/>
          <w:szCs w:val="28"/>
        </w:rPr>
        <w:t>. S.A.</w:t>
      </w:r>
      <w:r w:rsidRPr="008A485E">
        <w:rPr>
          <w:rFonts w:ascii="Times New Roman" w:hAnsi="Times New Roman" w:cs="Times New Roman"/>
          <w:sz w:val="28"/>
          <w:szCs w:val="28"/>
        </w:rPr>
        <w:t>, Choi</w:t>
      </w:r>
      <w:r>
        <w:rPr>
          <w:rFonts w:ascii="Times New Roman" w:hAnsi="Times New Roman" w:cs="Times New Roman"/>
          <w:sz w:val="28"/>
          <w:szCs w:val="28"/>
        </w:rPr>
        <w:t xml:space="preserve"> S.H., </w:t>
      </w:r>
      <w:r w:rsidRPr="008A485E">
        <w:rPr>
          <w:rFonts w:ascii="Times New Roman" w:hAnsi="Times New Roman" w:cs="Times New Roman"/>
          <w:sz w:val="28"/>
          <w:szCs w:val="28"/>
        </w:rPr>
        <w:t>Chang</w:t>
      </w:r>
      <w:r>
        <w:rPr>
          <w:rFonts w:ascii="Times New Roman" w:hAnsi="Times New Roman" w:cs="Times New Roman"/>
          <w:sz w:val="28"/>
          <w:szCs w:val="28"/>
        </w:rPr>
        <w:t xml:space="preserve"> M.J</w:t>
      </w:r>
      <w:r w:rsidRPr="008A485E">
        <w:rPr>
          <w:rFonts w:ascii="Times New Roman" w:hAnsi="Times New Roman" w:cs="Times New Roman"/>
          <w:sz w:val="28"/>
          <w:szCs w:val="28"/>
          <w:lang w:val="vi-VN"/>
        </w:rPr>
        <w:t>. (2015)</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How accurate is anatomic limb alignment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in predicting mechanical limb alignment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after total knee arthroplasty?</w:t>
      </w:r>
      <w:r w:rsidRPr="008A485E">
        <w:rPr>
          <w:rFonts w:ascii="Times New Roman" w:hAnsi="Times New Roman" w:cs="Times New Roman"/>
          <w:sz w:val="28"/>
          <w:szCs w:val="28"/>
          <w:lang w:val="vi-VN"/>
        </w:rPr>
        <w:t xml:space="preserve"> </w:t>
      </w:r>
      <w:r w:rsidRPr="005F4F34">
        <w:rPr>
          <w:rFonts w:ascii="Times New Roman" w:hAnsi="Times New Roman" w:cs="Times New Roman"/>
          <w:i/>
          <w:iCs/>
          <w:sz w:val="28"/>
          <w:szCs w:val="28"/>
        </w:rPr>
        <w:t>BMC Musculoskeletal Disorders</w:t>
      </w:r>
      <w:r>
        <w:rPr>
          <w:rFonts w:ascii="Times New Roman" w:hAnsi="Times New Roman" w:cs="Times New Roman"/>
          <w:sz w:val="28"/>
          <w:szCs w:val="28"/>
        </w:rPr>
        <w:t>,</w:t>
      </w:r>
      <w:r w:rsidRPr="008A485E">
        <w:rPr>
          <w:rFonts w:ascii="Times New Roman" w:hAnsi="Times New Roman" w:cs="Times New Roman"/>
          <w:sz w:val="28"/>
          <w:szCs w:val="28"/>
        </w:rPr>
        <w:t xml:space="preserve"> 16:</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323</w:t>
      </w:r>
      <w:r w:rsidRPr="008A485E">
        <w:rPr>
          <w:rFonts w:ascii="Times New Roman" w:hAnsi="Times New Roman" w:cs="Times New Roman"/>
          <w:sz w:val="28"/>
          <w:szCs w:val="28"/>
          <w:lang w:val="vi-VN"/>
        </w:rPr>
        <w:t>.</w:t>
      </w:r>
    </w:p>
    <w:p w14:paraId="1A5D2CFD" w14:textId="6C9B0465" w:rsidR="002D6EAD" w:rsidRPr="002D6EAD" w:rsidRDefault="002D6EAD" w:rsidP="002D6EAD">
      <w:pPr>
        <w:tabs>
          <w:tab w:val="left" w:pos="567"/>
        </w:tabs>
        <w:spacing w:after="0" w:line="360" w:lineRule="auto"/>
        <w:ind w:left="567" w:hanging="567"/>
        <w:jc w:val="both"/>
        <w:rPr>
          <w:rFonts w:ascii="Times New Roman" w:eastAsia="Calibri" w:hAnsi="Times New Roman" w:cs="Times New Roman"/>
          <w:sz w:val="28"/>
          <w:szCs w:val="28"/>
        </w:rPr>
      </w:pPr>
      <w:r>
        <w:rPr>
          <w:rFonts w:ascii="Times New Roman" w:eastAsia="Calibri" w:hAnsi="Times New Roman" w:cs="Times New Roman"/>
          <w:sz w:val="28"/>
          <w:szCs w:val="28"/>
        </w:rPr>
        <w:t>11</w:t>
      </w:r>
      <w:r w:rsidR="004A6BF5">
        <w:rPr>
          <w:rFonts w:ascii="Times New Roman" w:eastAsia="Calibri" w:hAnsi="Times New Roman" w:cs="Times New Roman"/>
          <w:sz w:val="28"/>
          <w:szCs w:val="28"/>
        </w:rPr>
        <w:t>5</w:t>
      </w:r>
      <w:r w:rsidRPr="002D6EAD">
        <w:rPr>
          <w:rFonts w:ascii="Calibri" w:eastAsia="Calibri" w:hAnsi="Calibri" w:cs="Times New Roman"/>
        </w:rPr>
        <w:t>.</w:t>
      </w:r>
      <w:r>
        <w:rPr>
          <w:rFonts w:ascii="Calibri" w:eastAsia="Calibri" w:hAnsi="Calibri" w:cs="Times New Roman"/>
        </w:rPr>
        <w:t xml:space="preserve"> </w:t>
      </w:r>
      <w:proofErr w:type="spellStart"/>
      <w:r w:rsidRPr="002D6EAD">
        <w:rPr>
          <w:rFonts w:ascii="Times New Roman" w:eastAsia="Calibri" w:hAnsi="Times New Roman" w:cs="Times New Roman"/>
          <w:sz w:val="28"/>
          <w:szCs w:val="28"/>
        </w:rPr>
        <w:t>Moghtadaei</w:t>
      </w:r>
      <w:proofErr w:type="spellEnd"/>
      <w:r w:rsidR="005F4F34">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M</w:t>
      </w:r>
      <w:r w:rsidR="005F4F34">
        <w:rPr>
          <w:rFonts w:ascii="Times New Roman" w:eastAsia="Calibri" w:hAnsi="Times New Roman" w:cs="Times New Roman"/>
          <w:sz w:val="28"/>
          <w:szCs w:val="28"/>
        </w:rPr>
        <w:t>.</w:t>
      </w:r>
      <w:r w:rsidRPr="002D6EAD">
        <w:rPr>
          <w:rFonts w:ascii="Times New Roman" w:eastAsia="Calibri" w:hAnsi="Times New Roman" w:cs="Times New Roman"/>
          <w:sz w:val="28"/>
          <w:szCs w:val="28"/>
        </w:rPr>
        <w:t>, Moghimi J</w:t>
      </w:r>
      <w:r w:rsidR="005F4F34">
        <w:rPr>
          <w:rFonts w:ascii="Times New Roman" w:eastAsia="Calibri" w:hAnsi="Times New Roman" w:cs="Times New Roman"/>
          <w:sz w:val="28"/>
          <w:szCs w:val="28"/>
        </w:rPr>
        <w:t>.</w:t>
      </w:r>
      <w:r w:rsidRPr="002D6EAD">
        <w:rPr>
          <w:rFonts w:ascii="Times New Roman" w:eastAsia="Calibri" w:hAnsi="Times New Roman" w:cs="Times New Roman"/>
          <w:sz w:val="28"/>
          <w:szCs w:val="28"/>
        </w:rPr>
        <w:t xml:space="preserve">, </w:t>
      </w:r>
      <w:proofErr w:type="spellStart"/>
      <w:r w:rsidRPr="002D6EAD">
        <w:rPr>
          <w:rFonts w:ascii="Times New Roman" w:eastAsia="Calibri" w:hAnsi="Times New Roman" w:cs="Times New Roman"/>
          <w:sz w:val="28"/>
          <w:szCs w:val="28"/>
        </w:rPr>
        <w:t>Shahhoseini</w:t>
      </w:r>
      <w:proofErr w:type="spellEnd"/>
      <w:r w:rsidRPr="002D6EAD">
        <w:rPr>
          <w:rFonts w:ascii="Times New Roman" w:eastAsia="Calibri" w:hAnsi="Times New Roman" w:cs="Times New Roman"/>
          <w:sz w:val="28"/>
          <w:szCs w:val="28"/>
        </w:rPr>
        <w:t xml:space="preserve"> G. (2015). Computed Tomographic measurement of distal </w:t>
      </w:r>
      <w:proofErr w:type="spellStart"/>
      <w:r w:rsidRPr="002D6EAD">
        <w:rPr>
          <w:rFonts w:ascii="Times New Roman" w:eastAsia="Calibri" w:hAnsi="Times New Roman" w:cs="Times New Roman"/>
          <w:sz w:val="28"/>
          <w:szCs w:val="28"/>
        </w:rPr>
        <w:t>femor</w:t>
      </w:r>
      <w:proofErr w:type="spellEnd"/>
      <w:r w:rsidRPr="002D6EAD">
        <w:rPr>
          <w:rFonts w:ascii="Times New Roman" w:eastAsia="Calibri" w:hAnsi="Times New Roman" w:cs="Times New Roman"/>
          <w:sz w:val="28"/>
          <w:szCs w:val="28"/>
        </w:rPr>
        <w:t xml:space="preserve"> rotation in Iranian population. </w:t>
      </w:r>
      <w:r w:rsidRPr="005F4F34">
        <w:rPr>
          <w:rFonts w:ascii="Times New Roman" w:eastAsia="Calibri" w:hAnsi="Times New Roman" w:cs="Times New Roman"/>
          <w:i/>
          <w:iCs/>
          <w:sz w:val="28"/>
          <w:szCs w:val="28"/>
        </w:rPr>
        <w:t xml:space="preserve">Med J Islam </w:t>
      </w:r>
      <w:proofErr w:type="spellStart"/>
      <w:r w:rsidRPr="005F4F34">
        <w:rPr>
          <w:rFonts w:ascii="Times New Roman" w:eastAsia="Calibri" w:hAnsi="Times New Roman" w:cs="Times New Roman"/>
          <w:i/>
          <w:iCs/>
          <w:sz w:val="28"/>
          <w:szCs w:val="28"/>
        </w:rPr>
        <w:t>Repub</w:t>
      </w:r>
      <w:proofErr w:type="spellEnd"/>
      <w:r w:rsidRPr="005F4F34">
        <w:rPr>
          <w:rFonts w:ascii="Times New Roman" w:eastAsia="Calibri" w:hAnsi="Times New Roman" w:cs="Times New Roman"/>
          <w:i/>
          <w:iCs/>
          <w:sz w:val="28"/>
          <w:szCs w:val="28"/>
        </w:rPr>
        <w:t xml:space="preserve"> Iran</w:t>
      </w:r>
      <w:r w:rsidRPr="002D6EAD">
        <w:rPr>
          <w:rFonts w:ascii="Times New Roman" w:eastAsia="Calibri" w:hAnsi="Times New Roman" w:cs="Times New Roman"/>
          <w:sz w:val="28"/>
          <w:szCs w:val="28"/>
        </w:rPr>
        <w:t>.</w:t>
      </w:r>
      <w:r w:rsidR="005F4F34">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29:169.</w:t>
      </w:r>
    </w:p>
    <w:p w14:paraId="58CFEAE2" w14:textId="55685D93" w:rsidR="002D6EAD" w:rsidRPr="002D6EAD" w:rsidRDefault="002D6EAD" w:rsidP="002D6EAD">
      <w:pPr>
        <w:tabs>
          <w:tab w:val="left" w:pos="567"/>
        </w:tabs>
        <w:spacing w:after="0" w:line="360" w:lineRule="auto"/>
        <w:ind w:left="567" w:hanging="567"/>
        <w:jc w:val="both"/>
        <w:rPr>
          <w:rFonts w:ascii="Times New Roman" w:eastAsia="Calibri" w:hAnsi="Times New Roman" w:cs="Times New Roman"/>
          <w:sz w:val="28"/>
          <w:szCs w:val="28"/>
        </w:rPr>
      </w:pPr>
      <w:r>
        <w:rPr>
          <w:rFonts w:ascii="Times New Roman" w:eastAsia="Calibri" w:hAnsi="Times New Roman" w:cs="Times New Roman"/>
          <w:sz w:val="28"/>
          <w:szCs w:val="28"/>
        </w:rPr>
        <w:t>11</w:t>
      </w:r>
      <w:r w:rsidR="004A6BF5">
        <w:rPr>
          <w:rFonts w:ascii="Times New Roman" w:eastAsia="Calibri" w:hAnsi="Times New Roman" w:cs="Times New Roman"/>
          <w:sz w:val="28"/>
          <w:szCs w:val="28"/>
        </w:rPr>
        <w:t>6</w:t>
      </w:r>
      <w:r w:rsidRPr="002D6EAD">
        <w:rPr>
          <w:rFonts w:ascii="Times New Roman" w:eastAsia="Calibri" w:hAnsi="Times New Roman" w:cs="Times New Roman"/>
          <w:sz w:val="28"/>
          <w:szCs w:val="28"/>
        </w:rPr>
        <w:t>.</w:t>
      </w:r>
      <w:r w:rsidR="005F4F34">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Husein</w:t>
      </w:r>
      <w:r w:rsidR="005F4F34">
        <w:rPr>
          <w:rFonts w:ascii="Times New Roman" w:eastAsia="Calibri" w:hAnsi="Times New Roman" w:cs="Times New Roman"/>
          <w:sz w:val="28"/>
          <w:szCs w:val="28"/>
        </w:rPr>
        <w:t xml:space="preserve"> K.</w:t>
      </w:r>
      <w:r w:rsidRPr="002D6EAD">
        <w:rPr>
          <w:rFonts w:ascii="Times New Roman" w:eastAsia="Calibri" w:hAnsi="Times New Roman" w:cs="Times New Roman"/>
          <w:sz w:val="28"/>
          <w:szCs w:val="28"/>
        </w:rPr>
        <w:t>, Mohammed</w:t>
      </w:r>
      <w:r w:rsidR="005F4F34">
        <w:rPr>
          <w:rFonts w:ascii="Times New Roman" w:eastAsia="Calibri" w:hAnsi="Times New Roman" w:cs="Times New Roman"/>
          <w:sz w:val="28"/>
          <w:szCs w:val="28"/>
        </w:rPr>
        <w:t xml:space="preserve"> M.</w:t>
      </w:r>
      <w:r w:rsidRPr="002D6EAD">
        <w:rPr>
          <w:rFonts w:ascii="Times New Roman" w:eastAsia="Calibri" w:hAnsi="Times New Roman" w:cs="Times New Roman"/>
          <w:sz w:val="28"/>
          <w:szCs w:val="28"/>
        </w:rPr>
        <w:t xml:space="preserve"> (2022).</w:t>
      </w:r>
      <w:r>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Assessment</w:t>
      </w:r>
      <w:r>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 xml:space="preserve">of Rotational Anatomy of Distal Femur in Sudanese Population and Its Relevance in Total Knee Arthroplasty. </w:t>
      </w:r>
      <w:r w:rsidRPr="005F4F34">
        <w:rPr>
          <w:rFonts w:ascii="Times New Roman" w:eastAsia="Calibri" w:hAnsi="Times New Roman" w:cs="Times New Roman"/>
          <w:i/>
          <w:iCs/>
          <w:sz w:val="28"/>
          <w:szCs w:val="28"/>
        </w:rPr>
        <w:t>Advances in Anthropology</w:t>
      </w:r>
      <w:r w:rsidRPr="002D6EAD">
        <w:rPr>
          <w:rFonts w:ascii="Times New Roman" w:eastAsia="Calibri" w:hAnsi="Times New Roman" w:cs="Times New Roman"/>
          <w:sz w:val="28"/>
          <w:szCs w:val="28"/>
        </w:rPr>
        <w:t>, Vol 12: 130</w:t>
      </w:r>
      <w:r w:rsidR="00B87C06">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w:t>
      </w:r>
      <w:r w:rsidR="00B87C06">
        <w:rPr>
          <w:rFonts w:ascii="Times New Roman" w:eastAsia="Calibri" w:hAnsi="Times New Roman" w:cs="Times New Roman"/>
          <w:sz w:val="28"/>
          <w:szCs w:val="28"/>
        </w:rPr>
        <w:t xml:space="preserve"> </w:t>
      </w:r>
      <w:r w:rsidRPr="002D6EAD">
        <w:rPr>
          <w:rFonts w:ascii="Times New Roman" w:eastAsia="Calibri" w:hAnsi="Times New Roman" w:cs="Times New Roman"/>
          <w:sz w:val="28"/>
          <w:szCs w:val="28"/>
        </w:rPr>
        <w:t>136</w:t>
      </w:r>
      <w:r w:rsidR="005F4F34">
        <w:rPr>
          <w:rFonts w:ascii="Times New Roman" w:eastAsia="Calibri" w:hAnsi="Times New Roman" w:cs="Times New Roman"/>
          <w:sz w:val="28"/>
          <w:szCs w:val="28"/>
        </w:rPr>
        <w:t>.</w:t>
      </w:r>
    </w:p>
    <w:p w14:paraId="5C4954DD" w14:textId="7C64CF55" w:rsidR="002D6EAD" w:rsidRDefault="002D6EAD" w:rsidP="00A36BEE">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1</w:t>
      </w:r>
      <w:r w:rsidR="00A36BEE">
        <w:rPr>
          <w:rFonts w:ascii="Times New Roman" w:hAnsi="Times New Roman" w:cs="Times New Roman"/>
          <w:sz w:val="28"/>
          <w:szCs w:val="28"/>
        </w:rPr>
        <w:t>1</w:t>
      </w:r>
      <w:r w:rsidR="004A6BF5">
        <w:rPr>
          <w:rFonts w:ascii="Times New Roman" w:hAnsi="Times New Roman" w:cs="Times New Roman"/>
          <w:sz w:val="28"/>
          <w:szCs w:val="28"/>
        </w:rPr>
        <w:t>7</w:t>
      </w:r>
      <w:r>
        <w:rPr>
          <w:rFonts w:ascii="Times New Roman" w:hAnsi="Times New Roman" w:cs="Times New Roman"/>
          <w:sz w:val="28"/>
          <w:szCs w:val="28"/>
        </w:rPr>
        <w:t>.</w:t>
      </w:r>
      <w:r w:rsidRPr="00D5385A">
        <w:t xml:space="preserve"> </w:t>
      </w:r>
      <w:r>
        <w:t xml:space="preserve"> </w:t>
      </w:r>
      <w:r w:rsidRPr="00D5385A">
        <w:rPr>
          <w:rFonts w:ascii="Times New Roman" w:hAnsi="Times New Roman" w:cs="Times New Roman"/>
          <w:sz w:val="28"/>
          <w:szCs w:val="28"/>
        </w:rPr>
        <w:t>Hadad B</w:t>
      </w:r>
      <w:r w:rsidR="00DF446E">
        <w:rPr>
          <w:rFonts w:ascii="Times New Roman" w:hAnsi="Times New Roman" w:cs="Times New Roman"/>
          <w:sz w:val="28"/>
          <w:szCs w:val="28"/>
        </w:rPr>
        <w:t>.</w:t>
      </w:r>
      <w:r w:rsidRPr="00D5385A">
        <w:rPr>
          <w:rFonts w:ascii="Times New Roman" w:hAnsi="Times New Roman" w:cs="Times New Roman"/>
          <w:sz w:val="28"/>
          <w:szCs w:val="28"/>
        </w:rPr>
        <w:t>, Konan S</w:t>
      </w:r>
      <w:r w:rsidR="00DF446E">
        <w:rPr>
          <w:rFonts w:ascii="Times New Roman" w:hAnsi="Times New Roman" w:cs="Times New Roman"/>
          <w:sz w:val="28"/>
          <w:szCs w:val="28"/>
        </w:rPr>
        <w:t>.</w:t>
      </w:r>
      <w:r w:rsidRPr="00D5385A">
        <w:rPr>
          <w:rFonts w:ascii="Times New Roman" w:hAnsi="Times New Roman" w:cs="Times New Roman"/>
          <w:sz w:val="28"/>
          <w:szCs w:val="28"/>
        </w:rPr>
        <w:t>, Mannan K</w:t>
      </w:r>
      <w:r w:rsidR="00DF446E">
        <w:rPr>
          <w:rFonts w:ascii="Times New Roman" w:hAnsi="Times New Roman" w:cs="Times New Roman"/>
          <w:sz w:val="28"/>
          <w:szCs w:val="28"/>
        </w:rPr>
        <w:t>.</w:t>
      </w:r>
      <w:r w:rsidRPr="00D5385A">
        <w:rPr>
          <w:rFonts w:ascii="Times New Roman" w:hAnsi="Times New Roman" w:cs="Times New Roman"/>
          <w:sz w:val="28"/>
          <w:szCs w:val="28"/>
        </w:rPr>
        <w:t xml:space="preserve">, </w:t>
      </w:r>
      <w:r w:rsidR="00DF446E">
        <w:rPr>
          <w:rFonts w:ascii="Times New Roman" w:hAnsi="Times New Roman" w:cs="Times New Roman"/>
          <w:sz w:val="28"/>
          <w:szCs w:val="28"/>
        </w:rPr>
        <w:t>et al.</w:t>
      </w:r>
      <w:r w:rsidRPr="00D5385A">
        <w:rPr>
          <w:rFonts w:ascii="Times New Roman" w:hAnsi="Times New Roman" w:cs="Times New Roman"/>
          <w:sz w:val="28"/>
          <w:szCs w:val="28"/>
        </w:rPr>
        <w:t xml:space="preserve"> (2012)</w:t>
      </w:r>
      <w:r>
        <w:rPr>
          <w:rFonts w:ascii="Times New Roman" w:hAnsi="Times New Roman" w:cs="Times New Roman"/>
          <w:sz w:val="28"/>
          <w:szCs w:val="28"/>
        </w:rPr>
        <w:t>.</w:t>
      </w:r>
      <w:r w:rsidRPr="00D5385A">
        <w:rPr>
          <w:rFonts w:ascii="Times New Roman" w:hAnsi="Times New Roman" w:cs="Times New Roman"/>
          <w:sz w:val="28"/>
          <w:szCs w:val="28"/>
        </w:rPr>
        <w:t xml:space="preserve"> Evaluation of the posterior tibial slope on MR images in different population groups using the tibial proximal anatomical axis. </w:t>
      </w:r>
      <w:r w:rsidRPr="00DF446E">
        <w:rPr>
          <w:rFonts w:ascii="Times New Roman" w:hAnsi="Times New Roman" w:cs="Times New Roman"/>
          <w:i/>
          <w:iCs/>
          <w:sz w:val="28"/>
          <w:szCs w:val="28"/>
        </w:rPr>
        <w:t xml:space="preserve">Acta </w:t>
      </w:r>
      <w:proofErr w:type="spellStart"/>
      <w:r w:rsidRPr="00DF446E">
        <w:rPr>
          <w:rFonts w:ascii="Times New Roman" w:hAnsi="Times New Roman" w:cs="Times New Roman"/>
          <w:i/>
          <w:iCs/>
          <w:sz w:val="28"/>
          <w:szCs w:val="28"/>
        </w:rPr>
        <w:t>Orthop</w:t>
      </w:r>
      <w:proofErr w:type="spellEnd"/>
      <w:r w:rsidRPr="00DF446E">
        <w:rPr>
          <w:rFonts w:ascii="Times New Roman" w:hAnsi="Times New Roman" w:cs="Times New Roman"/>
          <w:i/>
          <w:iCs/>
          <w:sz w:val="28"/>
          <w:szCs w:val="28"/>
        </w:rPr>
        <w:t xml:space="preserve"> </w:t>
      </w:r>
      <w:proofErr w:type="spellStart"/>
      <w:r w:rsidRPr="00DF446E">
        <w:rPr>
          <w:rFonts w:ascii="Times New Roman" w:hAnsi="Times New Roman" w:cs="Times New Roman"/>
          <w:i/>
          <w:iCs/>
          <w:sz w:val="28"/>
          <w:szCs w:val="28"/>
        </w:rPr>
        <w:t>Belg</w:t>
      </w:r>
      <w:proofErr w:type="spellEnd"/>
      <w:r w:rsidR="00DF446E">
        <w:rPr>
          <w:rFonts w:ascii="Times New Roman" w:hAnsi="Times New Roman" w:cs="Times New Roman"/>
          <w:sz w:val="28"/>
          <w:szCs w:val="28"/>
        </w:rPr>
        <w:t>,</w:t>
      </w:r>
      <w:r w:rsidRPr="00DF446E">
        <w:rPr>
          <w:rFonts w:ascii="Times New Roman" w:hAnsi="Times New Roman" w:cs="Times New Roman"/>
          <w:sz w:val="28"/>
          <w:szCs w:val="28"/>
        </w:rPr>
        <w:t xml:space="preserve"> </w:t>
      </w:r>
      <w:r w:rsidRPr="00D5385A">
        <w:rPr>
          <w:rFonts w:ascii="Times New Roman" w:hAnsi="Times New Roman" w:cs="Times New Roman"/>
          <w:sz w:val="28"/>
          <w:szCs w:val="28"/>
        </w:rPr>
        <w:t>78:757</w:t>
      </w:r>
      <w:r w:rsidR="00DF446E">
        <w:rPr>
          <w:rFonts w:ascii="Times New Roman" w:hAnsi="Times New Roman" w:cs="Times New Roman"/>
          <w:sz w:val="28"/>
          <w:szCs w:val="28"/>
        </w:rPr>
        <w:t xml:space="preserve"> </w:t>
      </w:r>
      <w:r w:rsidRPr="00D5385A">
        <w:rPr>
          <w:rFonts w:ascii="Times New Roman" w:hAnsi="Times New Roman" w:cs="Times New Roman"/>
          <w:sz w:val="28"/>
          <w:szCs w:val="28"/>
        </w:rPr>
        <w:t>–</w:t>
      </w:r>
      <w:r w:rsidR="00DF446E">
        <w:rPr>
          <w:rFonts w:ascii="Times New Roman" w:hAnsi="Times New Roman" w:cs="Times New Roman"/>
          <w:sz w:val="28"/>
          <w:szCs w:val="28"/>
        </w:rPr>
        <w:t xml:space="preserve"> </w:t>
      </w:r>
      <w:r w:rsidRPr="00D5385A">
        <w:rPr>
          <w:rFonts w:ascii="Times New Roman" w:hAnsi="Times New Roman" w:cs="Times New Roman"/>
          <w:sz w:val="28"/>
          <w:szCs w:val="28"/>
        </w:rPr>
        <w:t>763</w:t>
      </w:r>
      <w:r>
        <w:rPr>
          <w:rFonts w:ascii="Times New Roman" w:hAnsi="Times New Roman" w:cs="Times New Roman"/>
          <w:sz w:val="28"/>
          <w:szCs w:val="28"/>
        </w:rPr>
        <w:t>.</w:t>
      </w:r>
    </w:p>
    <w:p w14:paraId="0E0A42A4" w14:textId="525A9B88" w:rsidR="004A6BF5" w:rsidRPr="004A6BF5" w:rsidRDefault="004A6BF5" w:rsidP="004A6BF5">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118</w:t>
      </w:r>
      <w:r w:rsidRPr="004A6BF5">
        <w:rPr>
          <w:rFonts w:ascii="Times New Roman" w:hAnsi="Times New Roman" w:cs="Times New Roman"/>
          <w:sz w:val="28"/>
          <w:szCs w:val="28"/>
          <w:lang w:val="vi"/>
        </w:rPr>
        <w:t xml:space="preserve">. </w:t>
      </w:r>
      <w:r w:rsidRPr="004A6BF5">
        <w:rPr>
          <w:rFonts w:ascii="Times New Roman" w:hAnsi="Times New Roman" w:cs="Times New Roman"/>
          <w:sz w:val="28"/>
          <w:szCs w:val="28"/>
        </w:rPr>
        <w:t xml:space="preserve">  </w:t>
      </w:r>
      <w:r w:rsidRPr="004A6BF5">
        <w:rPr>
          <w:rFonts w:ascii="Times New Roman" w:hAnsi="Times New Roman" w:cs="Times New Roman"/>
          <w:sz w:val="28"/>
          <w:szCs w:val="28"/>
          <w:lang w:val="vi"/>
        </w:rPr>
        <w:t>Shatrov J, Battelier C, Sappey-Marinier E, Gunst S, Servien E, Lustig S (2022) Functional Alignment Philosophy in Total Knee Arthroplasty - Rationale and technique for the varus morphotype using a CT based robotic platform and individualized planning. SICOT J.; 8:11</w:t>
      </w:r>
      <w:r w:rsidRPr="004A6BF5">
        <w:rPr>
          <w:rFonts w:ascii="Times New Roman" w:hAnsi="Times New Roman" w:cs="Times New Roman"/>
          <w:sz w:val="28"/>
          <w:szCs w:val="28"/>
        </w:rPr>
        <w:t>.</w:t>
      </w:r>
    </w:p>
    <w:p w14:paraId="70BE9373" w14:textId="11F5725B" w:rsidR="002D6EAD" w:rsidRDefault="004A6BF5" w:rsidP="004A6BF5">
      <w:pPr>
        <w:tabs>
          <w:tab w:val="left" w:pos="567"/>
        </w:tabs>
        <w:spacing w:after="0" w:line="360" w:lineRule="auto"/>
        <w:ind w:left="567" w:hanging="567"/>
        <w:jc w:val="both"/>
        <w:rPr>
          <w:rFonts w:ascii="Times New Roman" w:hAnsi="Times New Roman" w:cs="Times New Roman"/>
          <w:sz w:val="28"/>
          <w:szCs w:val="28"/>
        </w:rPr>
      </w:pPr>
      <w:r w:rsidRPr="004A6BF5">
        <w:rPr>
          <w:rFonts w:ascii="Times New Roman" w:hAnsi="Times New Roman" w:cs="Times New Roman"/>
          <w:sz w:val="28"/>
          <w:szCs w:val="28"/>
        </w:rPr>
        <w:t>1</w:t>
      </w:r>
      <w:r>
        <w:rPr>
          <w:rFonts w:ascii="Times New Roman" w:hAnsi="Times New Roman" w:cs="Times New Roman"/>
          <w:sz w:val="28"/>
          <w:szCs w:val="28"/>
        </w:rPr>
        <w:t>19</w:t>
      </w:r>
      <w:r w:rsidRPr="004A6BF5">
        <w:rPr>
          <w:rFonts w:ascii="Times New Roman" w:hAnsi="Times New Roman" w:cs="Times New Roman"/>
          <w:sz w:val="28"/>
          <w:szCs w:val="28"/>
          <w:lang w:val="vi"/>
        </w:rPr>
        <w:t xml:space="preserve">. </w:t>
      </w:r>
      <w:r w:rsidRPr="004A6BF5">
        <w:rPr>
          <w:rFonts w:ascii="Times New Roman" w:hAnsi="Times New Roman" w:cs="Times New Roman"/>
          <w:sz w:val="28"/>
          <w:szCs w:val="28"/>
        </w:rPr>
        <w:t xml:space="preserve"> </w:t>
      </w:r>
      <w:r w:rsidRPr="004A6BF5">
        <w:rPr>
          <w:rFonts w:ascii="Times New Roman" w:hAnsi="Times New Roman" w:cs="Times New Roman"/>
          <w:sz w:val="28"/>
          <w:szCs w:val="28"/>
          <w:lang w:val="vi"/>
        </w:rPr>
        <w:t>Parratte S, Van Overschelde P, Bandi M, Ozturk BY, Batailler C (2023) An anatomo-functional implant positioning technique with robotic assistance for primary TKA allows restoration of the native knee alignment and a natural functional pattern, with a faster recovery at 6 months compared to an adjusted mechanical technique. Knee Surg Sports Traumatol Arthrosc 31:1334–1346.</w:t>
      </w:r>
    </w:p>
    <w:p w14:paraId="61F535F3" w14:textId="693158AD" w:rsidR="00731A4C" w:rsidRDefault="00731A4C" w:rsidP="00731A4C">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Pr>
          <w:rFonts w:ascii="Times New Roman" w:hAnsi="Times New Roman" w:cs="Times New Roman"/>
          <w:sz w:val="28"/>
          <w:szCs w:val="28"/>
        </w:rPr>
        <w:t>2</w:t>
      </w:r>
      <w:r w:rsidR="004A6BF5">
        <w:rPr>
          <w:rFonts w:ascii="Times New Roman" w:hAnsi="Times New Roman" w:cs="Times New Roman"/>
          <w:sz w:val="28"/>
          <w:szCs w:val="28"/>
        </w:rPr>
        <w:t>0</w:t>
      </w:r>
      <w:r w:rsidRPr="008A485E">
        <w:rPr>
          <w:rFonts w:ascii="Times New Roman" w:hAnsi="Times New Roman" w:cs="Times New Roman"/>
          <w:sz w:val="28"/>
          <w:szCs w:val="28"/>
        </w:rPr>
        <w:t>.</w:t>
      </w:r>
      <w:r w:rsidRPr="008A485E">
        <w:t xml:space="preserve"> </w:t>
      </w:r>
      <w:proofErr w:type="spellStart"/>
      <w:r w:rsidRPr="008A485E">
        <w:rPr>
          <w:rFonts w:ascii="Times New Roman" w:hAnsi="Times New Roman" w:cs="Times New Roman"/>
          <w:sz w:val="28"/>
          <w:szCs w:val="28"/>
        </w:rPr>
        <w:t>Bhor</w:t>
      </w:r>
      <w:proofErr w:type="spellEnd"/>
      <w:r w:rsidR="00DF446E">
        <w:rPr>
          <w:rFonts w:ascii="Times New Roman" w:hAnsi="Times New Roman" w:cs="Times New Roman"/>
          <w:sz w:val="28"/>
          <w:szCs w:val="28"/>
        </w:rPr>
        <w:t xml:space="preserve"> P.</w:t>
      </w:r>
      <w:r w:rsidRPr="008A485E">
        <w:rPr>
          <w:rFonts w:ascii="Times New Roman" w:hAnsi="Times New Roman" w:cs="Times New Roman"/>
          <w:sz w:val="28"/>
          <w:szCs w:val="28"/>
        </w:rPr>
        <w:t>, Pawar</w:t>
      </w:r>
      <w:r w:rsidR="00DF446E">
        <w:rPr>
          <w:rFonts w:ascii="Times New Roman" w:hAnsi="Times New Roman" w:cs="Times New Roman"/>
          <w:sz w:val="28"/>
          <w:szCs w:val="28"/>
        </w:rPr>
        <w:t xml:space="preserve"> S.</w:t>
      </w:r>
      <w:r w:rsidRPr="008A485E">
        <w:rPr>
          <w:rFonts w:ascii="Times New Roman" w:hAnsi="Times New Roman" w:cs="Times New Roman"/>
          <w:sz w:val="28"/>
          <w:szCs w:val="28"/>
        </w:rPr>
        <w:t>, Ali</w:t>
      </w:r>
      <w:r w:rsidR="00DF446E">
        <w:rPr>
          <w:rFonts w:ascii="Times New Roman" w:hAnsi="Times New Roman" w:cs="Times New Roman"/>
          <w:sz w:val="28"/>
          <w:szCs w:val="28"/>
        </w:rPr>
        <w:t xml:space="preserve"> S.</w:t>
      </w:r>
      <w:r w:rsidRPr="008A485E">
        <w:rPr>
          <w:rFonts w:ascii="Times New Roman" w:hAnsi="Times New Roman" w:cs="Times New Roman"/>
          <w:sz w:val="28"/>
          <w:szCs w:val="28"/>
        </w:rPr>
        <w:t>,</w:t>
      </w:r>
      <w:r>
        <w:rPr>
          <w:rFonts w:ascii="Times New Roman" w:hAnsi="Times New Roman" w:cs="Times New Roman"/>
          <w:sz w:val="28"/>
          <w:szCs w:val="28"/>
        </w:rPr>
        <w:t xml:space="preserve"> et al</w:t>
      </w:r>
      <w:r w:rsidR="00DF446E">
        <w:rPr>
          <w:rFonts w:ascii="Times New Roman" w:hAnsi="Times New Roman" w:cs="Times New Roman"/>
          <w:sz w:val="28"/>
          <w:szCs w:val="28"/>
        </w:rPr>
        <w:t>.</w:t>
      </w:r>
      <w:r w:rsidRPr="008A485E">
        <w:rPr>
          <w:rFonts w:ascii="Times New Roman" w:hAnsi="Times New Roman" w:cs="Times New Roman"/>
          <w:sz w:val="28"/>
          <w:szCs w:val="28"/>
        </w:rPr>
        <w:t xml:space="preserve"> (2025). The Role of Computed Tomography in Achieving True External Rotation in Robotic Knee Replacement: A Retrospective Analysis of 300 Knees. </w:t>
      </w:r>
      <w:r w:rsidRPr="00806BAA">
        <w:rPr>
          <w:rFonts w:ascii="Times New Roman" w:hAnsi="Times New Roman" w:cs="Times New Roman"/>
          <w:i/>
          <w:iCs/>
          <w:sz w:val="28"/>
          <w:szCs w:val="28"/>
        </w:rPr>
        <w:t xml:space="preserve">Journal of </w:t>
      </w:r>
      <w:proofErr w:type="spellStart"/>
      <w:r w:rsidRPr="00806BAA">
        <w:rPr>
          <w:rFonts w:ascii="Times New Roman" w:hAnsi="Times New Roman" w:cs="Times New Roman"/>
          <w:i/>
          <w:iCs/>
          <w:sz w:val="28"/>
          <w:szCs w:val="28"/>
        </w:rPr>
        <w:t>Orthopaedic</w:t>
      </w:r>
      <w:proofErr w:type="spellEnd"/>
      <w:r w:rsidR="00806BAA">
        <w:rPr>
          <w:rFonts w:ascii="Times New Roman" w:hAnsi="Times New Roman" w:cs="Times New Roman"/>
          <w:sz w:val="28"/>
          <w:szCs w:val="28"/>
        </w:rPr>
        <w:t xml:space="preserve">, </w:t>
      </w:r>
      <w:r w:rsidRPr="008A485E">
        <w:rPr>
          <w:rFonts w:ascii="Times New Roman" w:hAnsi="Times New Roman" w:cs="Times New Roman"/>
          <w:sz w:val="28"/>
          <w:szCs w:val="28"/>
        </w:rPr>
        <w:t>15(2):</w:t>
      </w:r>
      <w:r>
        <w:rPr>
          <w:rFonts w:ascii="Times New Roman" w:hAnsi="Times New Roman" w:cs="Times New Roman"/>
          <w:sz w:val="28"/>
          <w:szCs w:val="28"/>
        </w:rPr>
        <w:t xml:space="preserve"> </w:t>
      </w:r>
      <w:r w:rsidRPr="008A485E">
        <w:rPr>
          <w:rFonts w:ascii="Times New Roman" w:hAnsi="Times New Roman" w:cs="Times New Roman"/>
          <w:sz w:val="28"/>
          <w:szCs w:val="28"/>
        </w:rPr>
        <w:t>269</w:t>
      </w:r>
      <w:r w:rsidR="00806BAA">
        <w:rPr>
          <w:rFonts w:ascii="Times New Roman" w:hAnsi="Times New Roman" w:cs="Times New Roman"/>
          <w:sz w:val="28"/>
          <w:szCs w:val="28"/>
        </w:rPr>
        <w:t xml:space="preserve"> </w:t>
      </w:r>
      <w:r w:rsidRPr="008A485E">
        <w:rPr>
          <w:rFonts w:ascii="Times New Roman" w:hAnsi="Times New Roman" w:cs="Times New Roman"/>
          <w:sz w:val="28"/>
          <w:szCs w:val="28"/>
        </w:rPr>
        <w:t>-</w:t>
      </w:r>
      <w:r w:rsidR="00806BAA">
        <w:rPr>
          <w:rFonts w:ascii="Times New Roman" w:hAnsi="Times New Roman" w:cs="Times New Roman"/>
          <w:sz w:val="28"/>
          <w:szCs w:val="28"/>
        </w:rPr>
        <w:t xml:space="preserve"> </w:t>
      </w:r>
      <w:r w:rsidRPr="008A485E">
        <w:rPr>
          <w:rFonts w:ascii="Times New Roman" w:hAnsi="Times New Roman" w:cs="Times New Roman"/>
          <w:sz w:val="28"/>
          <w:szCs w:val="28"/>
        </w:rPr>
        <w:t>274</w:t>
      </w:r>
      <w:r>
        <w:rPr>
          <w:rFonts w:ascii="Times New Roman" w:hAnsi="Times New Roman" w:cs="Times New Roman"/>
          <w:sz w:val="28"/>
          <w:szCs w:val="28"/>
        </w:rPr>
        <w:t>.</w:t>
      </w:r>
    </w:p>
    <w:p w14:paraId="38F12763" w14:textId="79590C6C" w:rsidR="004A6BF5" w:rsidRPr="004A6BF5" w:rsidRDefault="004A6BF5" w:rsidP="004A6BF5">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sidR="00B93851">
        <w:rPr>
          <w:rFonts w:ascii="Times New Roman" w:hAnsi="Times New Roman" w:cs="Times New Roman"/>
          <w:sz w:val="28"/>
          <w:szCs w:val="28"/>
        </w:rPr>
        <w:t>21</w:t>
      </w:r>
      <w:r w:rsidRPr="008A485E">
        <w:rPr>
          <w:rFonts w:ascii="Times New Roman" w:hAnsi="Times New Roman" w:cs="Times New Roman"/>
          <w:sz w:val="28"/>
          <w:szCs w:val="28"/>
          <w:lang w:val="vi-VN"/>
        </w:rPr>
        <w:t xml:space="preserve">. </w:t>
      </w:r>
      <w:proofErr w:type="spellStart"/>
      <w:r w:rsidRPr="008A485E">
        <w:rPr>
          <w:rFonts w:ascii="Times New Roman" w:hAnsi="Times New Roman" w:cs="Times New Roman"/>
          <w:sz w:val="28"/>
          <w:szCs w:val="28"/>
        </w:rPr>
        <w:t>Paternostre</w:t>
      </w:r>
      <w:proofErr w:type="spellEnd"/>
      <w:r w:rsidRPr="008A485E">
        <w:rPr>
          <w:rFonts w:ascii="Times New Roman" w:hAnsi="Times New Roman" w:cs="Times New Roman"/>
          <w:sz w:val="28"/>
          <w:szCs w:val="28"/>
        </w:rPr>
        <w:t xml:space="preserve"> F</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Schwab 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E</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Thienpont</w:t>
      </w:r>
      <w:proofErr w:type="spellEnd"/>
      <w:r w:rsidRPr="008A485E">
        <w:rPr>
          <w:rFonts w:ascii="Times New Roman" w:hAnsi="Times New Roman" w:cs="Times New Roman"/>
          <w:sz w:val="28"/>
          <w:szCs w:val="28"/>
        </w:rPr>
        <w:t xml:space="preserve"> E</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(2014)</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The </w:t>
      </w:r>
      <w:proofErr w:type="spellStart"/>
      <w:r w:rsidRPr="008A485E">
        <w:rPr>
          <w:rFonts w:ascii="Times New Roman" w:hAnsi="Times New Roman" w:cs="Times New Roman"/>
          <w:sz w:val="28"/>
          <w:szCs w:val="28"/>
        </w:rPr>
        <w:t>diference</w:t>
      </w:r>
      <w:proofErr w:type="spellEnd"/>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between weight-bearing and non-weight-bearing alignment in</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patient-</w:t>
      </w:r>
      <w:proofErr w:type="spellStart"/>
      <w:r w:rsidRPr="008A485E">
        <w:rPr>
          <w:rFonts w:ascii="Times New Roman" w:hAnsi="Times New Roman" w:cs="Times New Roman"/>
          <w:sz w:val="28"/>
          <w:szCs w:val="28"/>
        </w:rPr>
        <w:t>specifc</w:t>
      </w:r>
      <w:proofErr w:type="spellEnd"/>
      <w:r w:rsidRPr="008A485E">
        <w:rPr>
          <w:rFonts w:ascii="Times New Roman" w:hAnsi="Times New Roman" w:cs="Times New Roman"/>
          <w:sz w:val="28"/>
          <w:szCs w:val="28"/>
        </w:rPr>
        <w:t xml:space="preserve"> instrumentation planning. </w:t>
      </w:r>
      <w:r w:rsidRPr="005F4F34">
        <w:rPr>
          <w:rFonts w:ascii="Times New Roman" w:hAnsi="Times New Roman" w:cs="Times New Roman"/>
          <w:i/>
          <w:iCs/>
          <w:sz w:val="28"/>
          <w:szCs w:val="28"/>
        </w:rPr>
        <w:t xml:space="preserve">Knee Surg Sport </w:t>
      </w:r>
      <w:proofErr w:type="spellStart"/>
      <w:r w:rsidRPr="005F4F34">
        <w:rPr>
          <w:rFonts w:ascii="Times New Roman" w:hAnsi="Times New Roman" w:cs="Times New Roman"/>
          <w:i/>
          <w:iCs/>
          <w:sz w:val="28"/>
          <w:szCs w:val="28"/>
        </w:rPr>
        <w:t>Traumatol</w:t>
      </w:r>
      <w:proofErr w:type="spellEnd"/>
      <w:r w:rsidRPr="005F4F34">
        <w:rPr>
          <w:rFonts w:ascii="Times New Roman" w:hAnsi="Times New Roman" w:cs="Times New Roman"/>
          <w:i/>
          <w:iCs/>
          <w:sz w:val="28"/>
          <w:szCs w:val="28"/>
        </w:rPr>
        <w:t xml:space="preserve"> </w:t>
      </w:r>
      <w:proofErr w:type="spellStart"/>
      <w:r w:rsidRPr="005F4F34">
        <w:rPr>
          <w:rFonts w:ascii="Times New Roman" w:hAnsi="Times New Roman" w:cs="Times New Roman"/>
          <w:i/>
          <w:iCs/>
          <w:sz w:val="28"/>
          <w:szCs w:val="28"/>
        </w:rPr>
        <w:t>Arthrosc</w:t>
      </w:r>
      <w:proofErr w:type="spellEnd"/>
      <w:r>
        <w:rPr>
          <w:rFonts w:ascii="Times New Roman" w:hAnsi="Times New Roman" w:cs="Times New Roman"/>
          <w:i/>
          <w:iCs/>
          <w:sz w:val="28"/>
          <w:szCs w:val="28"/>
        </w:rPr>
        <w:t>,</w:t>
      </w:r>
      <w:r w:rsidRPr="008A485E">
        <w:rPr>
          <w:rFonts w:ascii="Times New Roman" w:hAnsi="Times New Roman" w:cs="Times New Roman"/>
          <w:sz w:val="28"/>
          <w:szCs w:val="28"/>
        </w:rPr>
        <w:t xml:space="preserve"> 22(3):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674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679</w:t>
      </w:r>
      <w:r w:rsidRPr="008A485E">
        <w:rPr>
          <w:rFonts w:ascii="Times New Roman" w:hAnsi="Times New Roman" w:cs="Times New Roman"/>
          <w:sz w:val="28"/>
          <w:szCs w:val="28"/>
          <w:lang w:val="vi-VN"/>
        </w:rPr>
        <w:t>.</w:t>
      </w:r>
    </w:p>
    <w:p w14:paraId="6A57FA2C" w14:textId="652DB681" w:rsidR="00731A4C" w:rsidRDefault="00731A4C" w:rsidP="00731A4C">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122. </w:t>
      </w:r>
      <w:r w:rsidR="00806BAA">
        <w:rPr>
          <w:rFonts w:ascii="Times New Roman" w:hAnsi="Times New Roman" w:cs="Times New Roman"/>
          <w:sz w:val="28"/>
          <w:szCs w:val="28"/>
        </w:rPr>
        <w:t xml:space="preserve"> </w:t>
      </w:r>
      <w:proofErr w:type="spellStart"/>
      <w:r w:rsidRPr="00AB233C">
        <w:rPr>
          <w:rFonts w:ascii="Times New Roman" w:hAnsi="Times New Roman" w:cs="Times New Roman"/>
          <w:sz w:val="28"/>
          <w:szCs w:val="28"/>
        </w:rPr>
        <w:t>Fontalis</w:t>
      </w:r>
      <w:proofErr w:type="spellEnd"/>
      <w:r w:rsidR="00806BAA">
        <w:rPr>
          <w:rFonts w:ascii="Times New Roman" w:hAnsi="Times New Roman" w:cs="Times New Roman"/>
          <w:sz w:val="28"/>
          <w:szCs w:val="28"/>
        </w:rPr>
        <w:t xml:space="preserve"> A.</w:t>
      </w:r>
      <w:r w:rsidRPr="00AB233C">
        <w:rPr>
          <w:rFonts w:ascii="Times New Roman" w:hAnsi="Times New Roman" w:cs="Times New Roman"/>
          <w:sz w:val="28"/>
          <w:szCs w:val="28"/>
        </w:rPr>
        <w:t>,</w:t>
      </w:r>
      <w:r>
        <w:rPr>
          <w:rFonts w:ascii="Times New Roman" w:hAnsi="Times New Roman" w:cs="Times New Roman"/>
          <w:sz w:val="28"/>
          <w:szCs w:val="28"/>
        </w:rPr>
        <w:t xml:space="preserve"> </w:t>
      </w:r>
      <w:r w:rsidRPr="00AB233C">
        <w:rPr>
          <w:rFonts w:ascii="Times New Roman" w:hAnsi="Times New Roman" w:cs="Times New Roman"/>
          <w:sz w:val="28"/>
          <w:szCs w:val="28"/>
        </w:rPr>
        <w:t>Luyckx</w:t>
      </w:r>
      <w:r w:rsidR="00806BAA">
        <w:rPr>
          <w:rFonts w:ascii="Times New Roman" w:hAnsi="Times New Roman" w:cs="Times New Roman"/>
          <w:sz w:val="28"/>
          <w:szCs w:val="28"/>
        </w:rPr>
        <w:t xml:space="preserve"> T.</w:t>
      </w:r>
      <w:r w:rsidRPr="00AB233C">
        <w:rPr>
          <w:rFonts w:ascii="Times New Roman" w:hAnsi="Times New Roman" w:cs="Times New Roman"/>
          <w:sz w:val="28"/>
          <w:szCs w:val="28"/>
        </w:rPr>
        <w:t>,</w:t>
      </w:r>
      <w:r>
        <w:rPr>
          <w:rFonts w:ascii="Times New Roman" w:hAnsi="Times New Roman" w:cs="Times New Roman"/>
          <w:sz w:val="28"/>
          <w:szCs w:val="28"/>
        </w:rPr>
        <w:t xml:space="preserve"> </w:t>
      </w:r>
      <w:proofErr w:type="spellStart"/>
      <w:r w:rsidRPr="00AB233C">
        <w:rPr>
          <w:rFonts w:ascii="Times New Roman" w:hAnsi="Times New Roman" w:cs="Times New Roman"/>
          <w:sz w:val="28"/>
          <w:szCs w:val="28"/>
        </w:rPr>
        <w:t>Vanspauwen</w:t>
      </w:r>
      <w:proofErr w:type="spellEnd"/>
      <w:r w:rsidR="00806BAA">
        <w:rPr>
          <w:rFonts w:ascii="Times New Roman" w:hAnsi="Times New Roman" w:cs="Times New Roman"/>
          <w:sz w:val="28"/>
          <w:szCs w:val="28"/>
        </w:rPr>
        <w:t xml:space="preserve"> T.</w:t>
      </w:r>
      <w:r w:rsidRPr="00AB233C">
        <w:rPr>
          <w:rFonts w:ascii="Times New Roman" w:hAnsi="Times New Roman" w:cs="Times New Roman"/>
          <w:sz w:val="28"/>
          <w:szCs w:val="28"/>
        </w:rPr>
        <w:t xml:space="preserve">, </w:t>
      </w:r>
      <w:r w:rsidR="00806BAA">
        <w:rPr>
          <w:rFonts w:ascii="Times New Roman" w:hAnsi="Times New Roman" w:cs="Times New Roman"/>
          <w:sz w:val="28"/>
          <w:szCs w:val="28"/>
        </w:rPr>
        <w:t>et al.</w:t>
      </w:r>
      <w:r>
        <w:rPr>
          <w:rFonts w:ascii="Times New Roman" w:hAnsi="Times New Roman" w:cs="Times New Roman"/>
          <w:sz w:val="28"/>
          <w:szCs w:val="28"/>
        </w:rPr>
        <w:t xml:space="preserve"> (2024). </w:t>
      </w:r>
      <w:r w:rsidRPr="00AB233C">
        <w:rPr>
          <w:rFonts w:ascii="Times New Roman" w:hAnsi="Times New Roman" w:cs="Times New Roman"/>
          <w:sz w:val="28"/>
          <w:szCs w:val="28"/>
        </w:rPr>
        <w:t xml:space="preserve">Strong </w:t>
      </w:r>
      <w:r>
        <w:rPr>
          <w:rFonts w:ascii="Times New Roman" w:hAnsi="Times New Roman" w:cs="Times New Roman"/>
          <w:sz w:val="28"/>
          <w:szCs w:val="28"/>
        </w:rPr>
        <w:t>c</w:t>
      </w:r>
      <w:r w:rsidRPr="00AB233C">
        <w:rPr>
          <w:rFonts w:ascii="Times New Roman" w:hAnsi="Times New Roman" w:cs="Times New Roman"/>
          <w:sz w:val="28"/>
          <w:szCs w:val="28"/>
        </w:rPr>
        <w:t xml:space="preserve">orrelation </w:t>
      </w:r>
      <w:r>
        <w:rPr>
          <w:rFonts w:ascii="Times New Roman" w:hAnsi="Times New Roman" w:cs="Times New Roman"/>
          <w:sz w:val="28"/>
          <w:szCs w:val="28"/>
        </w:rPr>
        <w:t>b</w:t>
      </w:r>
      <w:r w:rsidRPr="00AB233C">
        <w:rPr>
          <w:rFonts w:ascii="Times New Roman" w:hAnsi="Times New Roman" w:cs="Times New Roman"/>
          <w:sz w:val="28"/>
          <w:szCs w:val="28"/>
        </w:rPr>
        <w:t xml:space="preserve">etween </w:t>
      </w:r>
      <w:r>
        <w:rPr>
          <w:rFonts w:ascii="Times New Roman" w:hAnsi="Times New Roman" w:cs="Times New Roman"/>
          <w:sz w:val="28"/>
          <w:szCs w:val="28"/>
        </w:rPr>
        <w:t>s</w:t>
      </w:r>
      <w:r w:rsidRPr="00AB233C">
        <w:rPr>
          <w:rFonts w:ascii="Times New Roman" w:hAnsi="Times New Roman" w:cs="Times New Roman"/>
          <w:sz w:val="28"/>
          <w:szCs w:val="28"/>
        </w:rPr>
        <w:t xml:space="preserve">tanding </w:t>
      </w:r>
      <w:r>
        <w:rPr>
          <w:rFonts w:ascii="Times New Roman" w:hAnsi="Times New Roman" w:cs="Times New Roman"/>
          <w:sz w:val="28"/>
          <w:szCs w:val="28"/>
        </w:rPr>
        <w:t>l</w:t>
      </w:r>
      <w:r w:rsidRPr="00AB233C">
        <w:rPr>
          <w:rFonts w:ascii="Times New Roman" w:hAnsi="Times New Roman" w:cs="Times New Roman"/>
          <w:sz w:val="28"/>
          <w:szCs w:val="28"/>
        </w:rPr>
        <w:t xml:space="preserve">ong-Leg </w:t>
      </w:r>
      <w:r>
        <w:rPr>
          <w:rFonts w:ascii="Times New Roman" w:hAnsi="Times New Roman" w:cs="Times New Roman"/>
          <w:sz w:val="28"/>
          <w:szCs w:val="28"/>
        </w:rPr>
        <w:t>r</w:t>
      </w:r>
      <w:r w:rsidRPr="00AB233C">
        <w:rPr>
          <w:rFonts w:ascii="Times New Roman" w:hAnsi="Times New Roman" w:cs="Times New Roman"/>
          <w:sz w:val="28"/>
          <w:szCs w:val="28"/>
        </w:rPr>
        <w:t>adiographs and CT</w:t>
      </w:r>
      <w:r>
        <w:rPr>
          <w:rFonts w:ascii="Times New Roman" w:hAnsi="Times New Roman" w:cs="Times New Roman"/>
          <w:sz w:val="28"/>
          <w:szCs w:val="28"/>
        </w:rPr>
        <w:t xml:space="preserve"> s</w:t>
      </w:r>
      <w:r w:rsidRPr="00AB233C">
        <w:rPr>
          <w:rFonts w:ascii="Times New Roman" w:hAnsi="Times New Roman" w:cs="Times New Roman"/>
          <w:sz w:val="28"/>
          <w:szCs w:val="28"/>
        </w:rPr>
        <w:t>cans</w:t>
      </w:r>
      <w:r>
        <w:rPr>
          <w:rFonts w:ascii="Times New Roman" w:hAnsi="Times New Roman" w:cs="Times New Roman"/>
          <w:sz w:val="28"/>
          <w:szCs w:val="28"/>
        </w:rPr>
        <w:t xml:space="preserve"> </w:t>
      </w:r>
      <w:r w:rsidRPr="00AB233C">
        <w:rPr>
          <w:rFonts w:ascii="Times New Roman" w:hAnsi="Times New Roman" w:cs="Times New Roman"/>
          <w:sz w:val="28"/>
          <w:szCs w:val="28"/>
        </w:rPr>
        <w:t xml:space="preserve">in </w:t>
      </w:r>
      <w:r>
        <w:rPr>
          <w:rFonts w:ascii="Times New Roman" w:hAnsi="Times New Roman" w:cs="Times New Roman"/>
          <w:sz w:val="28"/>
          <w:szCs w:val="28"/>
        </w:rPr>
        <w:t>m</w:t>
      </w:r>
      <w:r w:rsidRPr="00AB233C">
        <w:rPr>
          <w:rFonts w:ascii="Times New Roman" w:hAnsi="Times New Roman" w:cs="Times New Roman"/>
          <w:sz w:val="28"/>
          <w:szCs w:val="28"/>
        </w:rPr>
        <w:t xml:space="preserve">easuring </w:t>
      </w:r>
      <w:r>
        <w:rPr>
          <w:rFonts w:ascii="Times New Roman" w:hAnsi="Times New Roman" w:cs="Times New Roman"/>
          <w:sz w:val="28"/>
          <w:szCs w:val="28"/>
        </w:rPr>
        <w:t>c</w:t>
      </w:r>
      <w:r w:rsidRPr="00AB233C">
        <w:rPr>
          <w:rFonts w:ascii="Times New Roman" w:hAnsi="Times New Roman" w:cs="Times New Roman"/>
          <w:sz w:val="28"/>
          <w:szCs w:val="28"/>
        </w:rPr>
        <w:t xml:space="preserve">oronal </w:t>
      </w:r>
      <w:r>
        <w:rPr>
          <w:rFonts w:ascii="Times New Roman" w:hAnsi="Times New Roman" w:cs="Times New Roman"/>
          <w:sz w:val="28"/>
          <w:szCs w:val="28"/>
        </w:rPr>
        <w:t>k</w:t>
      </w:r>
      <w:r w:rsidRPr="00AB233C">
        <w:rPr>
          <w:rFonts w:ascii="Times New Roman" w:hAnsi="Times New Roman" w:cs="Times New Roman"/>
          <w:sz w:val="28"/>
          <w:szCs w:val="28"/>
        </w:rPr>
        <w:t xml:space="preserve">nee </w:t>
      </w:r>
      <w:r>
        <w:rPr>
          <w:rFonts w:ascii="Times New Roman" w:hAnsi="Times New Roman" w:cs="Times New Roman"/>
          <w:sz w:val="28"/>
          <w:szCs w:val="28"/>
        </w:rPr>
        <w:t>a</w:t>
      </w:r>
      <w:r w:rsidRPr="00AB233C">
        <w:rPr>
          <w:rFonts w:ascii="Times New Roman" w:hAnsi="Times New Roman" w:cs="Times New Roman"/>
          <w:sz w:val="28"/>
          <w:szCs w:val="28"/>
        </w:rPr>
        <w:t>lignment</w:t>
      </w:r>
      <w:r w:rsidRPr="00806BAA">
        <w:rPr>
          <w:rFonts w:ascii="Times New Roman" w:hAnsi="Times New Roman" w:cs="Times New Roman"/>
          <w:i/>
          <w:iCs/>
          <w:sz w:val="28"/>
          <w:szCs w:val="28"/>
        </w:rPr>
        <w:t>.</w:t>
      </w:r>
      <w:r w:rsidRPr="00806BAA">
        <w:rPr>
          <w:i/>
          <w:iCs/>
        </w:rPr>
        <w:t xml:space="preserve"> </w:t>
      </w:r>
      <w:r w:rsidRPr="00806BAA">
        <w:rPr>
          <w:rFonts w:ascii="Times New Roman" w:hAnsi="Times New Roman" w:cs="Times New Roman"/>
          <w:i/>
          <w:iCs/>
          <w:sz w:val="28"/>
          <w:szCs w:val="28"/>
        </w:rPr>
        <w:t>J Bone Joint Surg Am</w:t>
      </w:r>
      <w:r w:rsidR="00806BAA">
        <w:rPr>
          <w:rFonts w:ascii="Times New Roman" w:hAnsi="Times New Roman" w:cs="Times New Roman"/>
          <w:sz w:val="28"/>
          <w:szCs w:val="28"/>
        </w:rPr>
        <w:t xml:space="preserve">, </w:t>
      </w:r>
      <w:r w:rsidRPr="00185B7A">
        <w:rPr>
          <w:rFonts w:ascii="Times New Roman" w:hAnsi="Times New Roman" w:cs="Times New Roman"/>
          <w:sz w:val="28"/>
          <w:szCs w:val="28"/>
        </w:rPr>
        <w:t>106:1373</w:t>
      </w:r>
      <w:r w:rsidR="00806BAA">
        <w:rPr>
          <w:rFonts w:ascii="Times New Roman" w:hAnsi="Times New Roman" w:cs="Times New Roman"/>
          <w:sz w:val="28"/>
          <w:szCs w:val="28"/>
        </w:rPr>
        <w:t xml:space="preserve"> </w:t>
      </w:r>
      <w:r w:rsidRPr="00185B7A">
        <w:rPr>
          <w:rFonts w:ascii="Times New Roman" w:hAnsi="Times New Roman" w:cs="Times New Roman"/>
          <w:sz w:val="28"/>
          <w:szCs w:val="28"/>
        </w:rPr>
        <w:t>-</w:t>
      </w:r>
      <w:r w:rsidR="00806BAA">
        <w:rPr>
          <w:rFonts w:ascii="Times New Roman" w:hAnsi="Times New Roman" w:cs="Times New Roman"/>
          <w:sz w:val="28"/>
          <w:szCs w:val="28"/>
        </w:rPr>
        <w:t xml:space="preserve"> </w:t>
      </w:r>
      <w:r w:rsidRPr="00185B7A">
        <w:rPr>
          <w:rFonts w:ascii="Times New Roman" w:hAnsi="Times New Roman" w:cs="Times New Roman"/>
          <w:sz w:val="28"/>
          <w:szCs w:val="28"/>
        </w:rPr>
        <w:t>83</w:t>
      </w:r>
      <w:r>
        <w:rPr>
          <w:rFonts w:ascii="Times New Roman" w:hAnsi="Times New Roman" w:cs="Times New Roman"/>
          <w:sz w:val="28"/>
          <w:szCs w:val="28"/>
        </w:rPr>
        <w:t>.</w:t>
      </w:r>
    </w:p>
    <w:p w14:paraId="0D600EDB" w14:textId="0D22C9AF" w:rsidR="00731A4C" w:rsidRPr="00731A4C" w:rsidRDefault="00731A4C" w:rsidP="00731A4C">
      <w:pPr>
        <w:tabs>
          <w:tab w:val="left" w:pos="567"/>
        </w:tabs>
        <w:spacing w:after="0" w:line="360" w:lineRule="auto"/>
        <w:ind w:left="567" w:hanging="567"/>
        <w:jc w:val="both"/>
        <w:rPr>
          <w:rFonts w:ascii="Times New Roman" w:eastAsia="Calibri" w:hAnsi="Times New Roman" w:cs="Times New Roman"/>
          <w:sz w:val="28"/>
          <w:szCs w:val="28"/>
          <w:lang w:val="vi-VN"/>
        </w:rPr>
      </w:pPr>
      <w:r w:rsidRPr="00731A4C">
        <w:rPr>
          <w:rFonts w:ascii="Times New Roman" w:eastAsia="Calibri" w:hAnsi="Times New Roman" w:cs="Times New Roman"/>
          <w:sz w:val="28"/>
          <w:szCs w:val="28"/>
          <w:lang w:val="vi-VN"/>
        </w:rPr>
        <w:t>12</w:t>
      </w:r>
      <w:r>
        <w:rPr>
          <w:rFonts w:ascii="Times New Roman" w:eastAsia="Calibri" w:hAnsi="Times New Roman" w:cs="Times New Roman"/>
          <w:sz w:val="28"/>
          <w:szCs w:val="28"/>
        </w:rPr>
        <w:t>3</w:t>
      </w:r>
      <w:r w:rsidRPr="00731A4C">
        <w:rPr>
          <w:rFonts w:ascii="Times New Roman" w:eastAsia="Calibri" w:hAnsi="Times New Roman" w:cs="Times New Roman"/>
          <w:sz w:val="28"/>
          <w:szCs w:val="28"/>
          <w:lang w:val="vi-VN"/>
        </w:rPr>
        <w:t xml:space="preserve">. </w:t>
      </w:r>
      <w:r w:rsidRPr="00731A4C">
        <w:rPr>
          <w:rFonts w:ascii="Times New Roman" w:eastAsia="Calibri" w:hAnsi="Times New Roman" w:cs="Times New Roman"/>
          <w:sz w:val="28"/>
          <w:szCs w:val="28"/>
        </w:rPr>
        <w:t xml:space="preserve">Wan X.F., Yang Y., Wang D., et al. (2022). Comparison of outcomes after total knee arthroplasty involving postoperative neutral or residual mild varus alignment: a systematic review and meta-analysis. </w:t>
      </w:r>
      <w:proofErr w:type="spellStart"/>
      <w:r w:rsidRPr="00806BAA">
        <w:rPr>
          <w:rFonts w:ascii="Times New Roman" w:eastAsia="Calibri" w:hAnsi="Times New Roman" w:cs="Times New Roman"/>
          <w:i/>
          <w:iCs/>
          <w:sz w:val="28"/>
          <w:szCs w:val="28"/>
        </w:rPr>
        <w:t>Orthop</w:t>
      </w:r>
      <w:proofErr w:type="spellEnd"/>
      <w:r w:rsidRPr="00806BAA">
        <w:rPr>
          <w:rFonts w:ascii="Times New Roman" w:eastAsia="Calibri" w:hAnsi="Times New Roman" w:cs="Times New Roman"/>
          <w:i/>
          <w:iCs/>
          <w:sz w:val="28"/>
          <w:szCs w:val="28"/>
        </w:rPr>
        <w:t xml:space="preserve"> Surg</w:t>
      </w:r>
      <w:r w:rsidR="00806BAA">
        <w:rPr>
          <w:rFonts w:ascii="Times New Roman" w:eastAsia="Calibri" w:hAnsi="Times New Roman" w:cs="Times New Roman"/>
          <w:sz w:val="28"/>
          <w:szCs w:val="28"/>
        </w:rPr>
        <w:t xml:space="preserve">, </w:t>
      </w:r>
      <w:r w:rsidRPr="00731A4C">
        <w:rPr>
          <w:rFonts w:ascii="Times New Roman" w:eastAsia="Calibri" w:hAnsi="Times New Roman" w:cs="Times New Roman"/>
          <w:sz w:val="28"/>
          <w:szCs w:val="28"/>
        </w:rPr>
        <w:t>14(2): 177 –</w:t>
      </w:r>
      <w:r w:rsidR="00806BAA">
        <w:rPr>
          <w:rFonts w:ascii="Times New Roman" w:eastAsia="Calibri" w:hAnsi="Times New Roman" w:cs="Times New Roman"/>
          <w:sz w:val="28"/>
          <w:szCs w:val="28"/>
        </w:rPr>
        <w:t xml:space="preserve"> </w:t>
      </w:r>
      <w:r w:rsidRPr="00731A4C">
        <w:rPr>
          <w:rFonts w:ascii="Times New Roman" w:eastAsia="Calibri" w:hAnsi="Times New Roman" w:cs="Times New Roman"/>
          <w:sz w:val="28"/>
          <w:szCs w:val="28"/>
        </w:rPr>
        <w:t>89.</w:t>
      </w:r>
    </w:p>
    <w:p w14:paraId="30B5377E" w14:textId="25A2DA76" w:rsidR="00731A4C" w:rsidRPr="008A485E" w:rsidRDefault="00731A4C" w:rsidP="00731A4C">
      <w:pPr>
        <w:tabs>
          <w:tab w:val="left" w:pos="567"/>
        </w:tabs>
        <w:spacing w:after="0" w:line="360"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rPr>
        <w:lastRenderedPageBreak/>
        <w:t>1</w:t>
      </w:r>
      <w:r>
        <w:rPr>
          <w:rFonts w:ascii="Times New Roman" w:hAnsi="Times New Roman" w:cs="Times New Roman"/>
          <w:sz w:val="28"/>
          <w:szCs w:val="28"/>
        </w:rPr>
        <w:t>24</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Sharma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Rijal K</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P</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Prasai T</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806BAA">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(2021). </w:t>
      </w:r>
      <w:r w:rsidRPr="008A485E">
        <w:rPr>
          <w:rFonts w:ascii="Times New Roman" w:hAnsi="Times New Roman" w:cs="Times New Roman"/>
          <w:sz w:val="28"/>
          <w:szCs w:val="28"/>
        </w:rPr>
        <w:t>Study of the functional outcome of total knee arthroplasty in Kathmandu medical college</w:t>
      </w:r>
      <w:r w:rsidRPr="008A485E">
        <w:rPr>
          <w:rFonts w:ascii="Times New Roman" w:hAnsi="Times New Roman" w:cs="Times New Roman"/>
          <w:sz w:val="28"/>
          <w:szCs w:val="28"/>
          <w:lang w:val="vi-VN"/>
        </w:rPr>
        <w:t xml:space="preserve">. </w:t>
      </w:r>
      <w:r w:rsidRPr="00806BAA">
        <w:rPr>
          <w:rFonts w:ascii="Times New Roman" w:hAnsi="Times New Roman" w:cs="Times New Roman"/>
          <w:i/>
          <w:iCs/>
          <w:sz w:val="28"/>
          <w:szCs w:val="28"/>
        </w:rPr>
        <w:t>Nepal</w:t>
      </w:r>
      <w:r w:rsidRPr="00806BAA">
        <w:rPr>
          <w:rFonts w:ascii="Times New Roman" w:hAnsi="Times New Roman" w:cs="Times New Roman"/>
          <w:i/>
          <w:iCs/>
          <w:sz w:val="28"/>
          <w:szCs w:val="28"/>
          <w:lang w:val="vi-VN"/>
        </w:rPr>
        <w:t xml:space="preserve"> </w:t>
      </w:r>
      <w:proofErr w:type="spellStart"/>
      <w:r w:rsidRPr="00806BAA">
        <w:rPr>
          <w:rFonts w:ascii="Times New Roman" w:hAnsi="Times New Roman" w:cs="Times New Roman"/>
          <w:i/>
          <w:iCs/>
          <w:sz w:val="28"/>
          <w:szCs w:val="28"/>
        </w:rPr>
        <w:t>Orthopaedic</w:t>
      </w:r>
      <w:proofErr w:type="spellEnd"/>
      <w:r w:rsidRPr="00806BAA">
        <w:rPr>
          <w:rFonts w:ascii="Times New Roman" w:hAnsi="Times New Roman" w:cs="Times New Roman"/>
          <w:i/>
          <w:iCs/>
          <w:sz w:val="28"/>
          <w:szCs w:val="28"/>
        </w:rPr>
        <w:t xml:space="preserve"> Association Journal (NOAJ)</w:t>
      </w:r>
      <w:r w:rsidR="00806BAA">
        <w:rPr>
          <w:rFonts w:ascii="Times New Roman" w:hAnsi="Times New Roman" w:cs="Times New Roman"/>
          <w:sz w:val="28"/>
          <w:szCs w:val="28"/>
        </w:rPr>
        <w:t>,</w:t>
      </w:r>
      <w:r w:rsidRPr="00806BAA">
        <w:rPr>
          <w:rFonts w:ascii="Times New Roman" w:hAnsi="Times New Roman" w:cs="Times New Roman"/>
          <w:sz w:val="28"/>
          <w:szCs w:val="28"/>
        </w:rPr>
        <w:t xml:space="preserve"> </w:t>
      </w:r>
      <w:r w:rsidRPr="008A485E">
        <w:rPr>
          <w:rFonts w:ascii="Times New Roman" w:hAnsi="Times New Roman" w:cs="Times New Roman"/>
          <w:sz w:val="28"/>
          <w:szCs w:val="28"/>
        </w:rPr>
        <w:t>7(1):</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8.</w:t>
      </w:r>
    </w:p>
    <w:p w14:paraId="20E770F1" w14:textId="1BDEA072" w:rsidR="00731A4C" w:rsidRPr="008A485E" w:rsidRDefault="00731A4C" w:rsidP="00731A4C">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Pr>
          <w:rFonts w:ascii="Times New Roman" w:hAnsi="Times New Roman" w:cs="Times New Roman"/>
          <w:sz w:val="28"/>
          <w:szCs w:val="28"/>
        </w:rPr>
        <w:t>25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Yim J.H., Song E.K., Khan M.S., </w:t>
      </w:r>
      <w:r w:rsidR="00806BAA">
        <w:rPr>
          <w:rFonts w:ascii="Times New Roman" w:hAnsi="Times New Roman" w:cs="Times New Roman"/>
          <w:sz w:val="28"/>
          <w:szCs w:val="28"/>
        </w:rPr>
        <w:t>e al</w:t>
      </w:r>
      <w:r w:rsidRPr="008A485E">
        <w:rPr>
          <w:rFonts w:ascii="Times New Roman" w:hAnsi="Times New Roman" w:cs="Times New Roman"/>
          <w:sz w:val="28"/>
          <w:szCs w:val="28"/>
        </w:rPr>
        <w:t xml:space="preserve">. (2013). A comparison of classical and anatomical total knee alignment </w:t>
      </w:r>
      <w:proofErr w:type="spellStart"/>
      <w:r w:rsidRPr="008A485E">
        <w:rPr>
          <w:rFonts w:ascii="Times New Roman" w:hAnsi="Times New Roman" w:cs="Times New Roman"/>
          <w:sz w:val="28"/>
          <w:szCs w:val="28"/>
        </w:rPr>
        <w:t>methodes</w:t>
      </w:r>
      <w:proofErr w:type="spellEnd"/>
      <w:r w:rsidRPr="008A485E">
        <w:rPr>
          <w:rFonts w:ascii="Times New Roman" w:hAnsi="Times New Roman" w:cs="Times New Roman"/>
          <w:sz w:val="28"/>
          <w:szCs w:val="28"/>
        </w:rPr>
        <w:t xml:space="preserve"> in robotic total knee arthroplasty: classical and anatomical knee alignment methods in TKA. </w:t>
      </w:r>
      <w:r w:rsidRPr="00806BAA">
        <w:rPr>
          <w:rFonts w:ascii="Times New Roman" w:hAnsi="Times New Roman" w:cs="Times New Roman"/>
          <w:i/>
          <w:iCs/>
          <w:sz w:val="28"/>
          <w:szCs w:val="28"/>
        </w:rPr>
        <w:t>J Arthroplasty Jun</w:t>
      </w:r>
      <w:r w:rsidR="00806BAA">
        <w:rPr>
          <w:rFonts w:ascii="Times New Roman" w:hAnsi="Times New Roman" w:cs="Times New Roman"/>
          <w:sz w:val="28"/>
          <w:szCs w:val="28"/>
        </w:rPr>
        <w:t>,</w:t>
      </w:r>
      <w:r w:rsidRPr="008A485E">
        <w:rPr>
          <w:rFonts w:ascii="Times New Roman" w:hAnsi="Times New Roman" w:cs="Times New Roman"/>
          <w:sz w:val="28"/>
          <w:szCs w:val="28"/>
        </w:rPr>
        <w:t xml:space="preserve"> 28(6): 932 – 7</w:t>
      </w:r>
    </w:p>
    <w:p w14:paraId="57E02C97" w14:textId="09C18046" w:rsidR="00731A4C" w:rsidRDefault="00731A4C" w:rsidP="00731A4C">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Pr>
          <w:rFonts w:ascii="Times New Roman" w:hAnsi="Times New Roman" w:cs="Times New Roman"/>
          <w:sz w:val="28"/>
          <w:szCs w:val="28"/>
        </w:rPr>
        <w:t>26</w:t>
      </w:r>
      <w:r w:rsidRPr="008A485E">
        <w:rPr>
          <w:rFonts w:ascii="Times New Roman" w:hAnsi="Times New Roman" w:cs="Times New Roman"/>
          <w:sz w:val="28"/>
          <w:szCs w:val="28"/>
        </w:rPr>
        <w:t xml:space="preserve">. Yeo J.H., Seon E.K., Lee D.H., </w:t>
      </w:r>
      <w:r w:rsidR="00806BAA">
        <w:rPr>
          <w:rFonts w:ascii="Times New Roman" w:hAnsi="Times New Roman" w:cs="Times New Roman"/>
          <w:sz w:val="28"/>
          <w:szCs w:val="28"/>
        </w:rPr>
        <w:t>et al</w:t>
      </w:r>
      <w:r w:rsidRPr="008A485E">
        <w:rPr>
          <w:rFonts w:ascii="Times New Roman" w:hAnsi="Times New Roman" w:cs="Times New Roman"/>
          <w:sz w:val="28"/>
          <w:szCs w:val="28"/>
        </w:rPr>
        <w:t xml:space="preserve">. (2019). No difference in outcomes and gait analysis between mechanical and kinematic knee alignment methods using robotic total knee arthroplasty. </w:t>
      </w:r>
      <w:r w:rsidRPr="00806BAA">
        <w:rPr>
          <w:rFonts w:ascii="Times New Roman" w:hAnsi="Times New Roman" w:cs="Times New Roman"/>
          <w:i/>
          <w:iCs/>
          <w:sz w:val="28"/>
          <w:szCs w:val="28"/>
        </w:rPr>
        <w:t xml:space="preserve">Knee Surg Sports </w:t>
      </w:r>
      <w:proofErr w:type="spellStart"/>
      <w:r w:rsidRPr="00806BAA">
        <w:rPr>
          <w:rFonts w:ascii="Times New Roman" w:hAnsi="Times New Roman" w:cs="Times New Roman"/>
          <w:i/>
          <w:iCs/>
          <w:sz w:val="28"/>
          <w:szCs w:val="28"/>
        </w:rPr>
        <w:t>Traumatol</w:t>
      </w:r>
      <w:proofErr w:type="spellEnd"/>
      <w:r w:rsidRPr="00806BAA">
        <w:rPr>
          <w:rFonts w:ascii="Times New Roman" w:hAnsi="Times New Roman" w:cs="Times New Roman"/>
          <w:i/>
          <w:iCs/>
          <w:sz w:val="28"/>
          <w:szCs w:val="28"/>
        </w:rPr>
        <w:t xml:space="preserve"> </w:t>
      </w:r>
      <w:proofErr w:type="spellStart"/>
      <w:r w:rsidRPr="00806BAA">
        <w:rPr>
          <w:rFonts w:ascii="Times New Roman" w:hAnsi="Times New Roman" w:cs="Times New Roman"/>
          <w:i/>
          <w:iCs/>
          <w:sz w:val="28"/>
          <w:szCs w:val="28"/>
        </w:rPr>
        <w:t>Arthrocs</w:t>
      </w:r>
      <w:proofErr w:type="spellEnd"/>
      <w:r w:rsidRPr="00806BAA">
        <w:rPr>
          <w:rFonts w:ascii="Times New Roman" w:hAnsi="Times New Roman" w:cs="Times New Roman"/>
          <w:i/>
          <w:iCs/>
          <w:sz w:val="28"/>
          <w:szCs w:val="28"/>
        </w:rPr>
        <w:t xml:space="preserve"> Apr</w:t>
      </w:r>
      <w:r w:rsidR="00806BAA">
        <w:rPr>
          <w:rFonts w:ascii="Times New Roman" w:hAnsi="Times New Roman" w:cs="Times New Roman"/>
          <w:sz w:val="28"/>
          <w:szCs w:val="28"/>
        </w:rPr>
        <w:t>,</w:t>
      </w:r>
      <w:r w:rsidRPr="008A485E">
        <w:rPr>
          <w:rFonts w:ascii="Times New Roman" w:hAnsi="Times New Roman" w:cs="Times New Roman"/>
          <w:sz w:val="28"/>
          <w:szCs w:val="28"/>
        </w:rPr>
        <w:t xml:space="preserve"> 27(4): 1142 – 7.</w:t>
      </w:r>
    </w:p>
    <w:p w14:paraId="7522A1A3" w14:textId="642AEDFA" w:rsidR="0054450B" w:rsidRPr="0054450B" w:rsidRDefault="0054450B" w:rsidP="0054450B">
      <w:pPr>
        <w:tabs>
          <w:tab w:val="left" w:pos="567"/>
        </w:tabs>
        <w:spacing w:after="0" w:line="348"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rPr>
        <w:t>1</w:t>
      </w:r>
      <w:r>
        <w:rPr>
          <w:rFonts w:ascii="Times New Roman" w:hAnsi="Times New Roman" w:cs="Times New Roman"/>
          <w:sz w:val="28"/>
          <w:szCs w:val="28"/>
        </w:rPr>
        <w:t>27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Soda</w:t>
      </w:r>
      <w:r w:rsidR="00806BAA">
        <w:rPr>
          <w:rFonts w:ascii="Times New Roman" w:hAnsi="Times New Roman" w:cs="Times New Roman"/>
          <w:sz w:val="28"/>
          <w:szCs w:val="28"/>
        </w:rPr>
        <w:t xml:space="preserve"> Y.</w:t>
      </w:r>
      <w:r w:rsidRPr="008A485E">
        <w:rPr>
          <w:rFonts w:ascii="Times New Roman" w:hAnsi="Times New Roman" w:cs="Times New Roman"/>
          <w:sz w:val="28"/>
          <w:szCs w:val="28"/>
        </w:rPr>
        <w:t>, Nakamura</w:t>
      </w:r>
      <w:r w:rsidR="00806BAA">
        <w:rPr>
          <w:rFonts w:ascii="Times New Roman" w:hAnsi="Times New Roman" w:cs="Times New Roman"/>
          <w:sz w:val="28"/>
          <w:szCs w:val="28"/>
        </w:rPr>
        <w:t xml:space="preserve"> M.</w:t>
      </w:r>
      <w:r w:rsidRPr="008A485E">
        <w:rPr>
          <w:rFonts w:ascii="Times New Roman" w:hAnsi="Times New Roman" w:cs="Times New Roman"/>
          <w:sz w:val="28"/>
          <w:szCs w:val="28"/>
        </w:rPr>
        <w:t>,</w:t>
      </w:r>
      <w:r w:rsidR="00806BAA">
        <w:rPr>
          <w:rFonts w:ascii="Times New Roman" w:hAnsi="Times New Roman" w:cs="Times New Roman"/>
          <w:sz w:val="28"/>
          <w:szCs w:val="28"/>
        </w:rPr>
        <w:t xml:space="preserve"> </w:t>
      </w:r>
      <w:r w:rsidRPr="008A485E">
        <w:rPr>
          <w:rFonts w:ascii="Times New Roman" w:hAnsi="Times New Roman" w:cs="Times New Roman"/>
          <w:sz w:val="28"/>
          <w:szCs w:val="28"/>
        </w:rPr>
        <w:t>Adachi</w:t>
      </w:r>
      <w:r w:rsidR="00806BAA">
        <w:rPr>
          <w:rFonts w:ascii="Times New Roman" w:hAnsi="Times New Roman" w:cs="Times New Roman"/>
          <w:sz w:val="28"/>
          <w:szCs w:val="28"/>
        </w:rPr>
        <w:t xml:space="preserve"> N.</w:t>
      </w:r>
      <w:r w:rsidRPr="008A485E">
        <w:rPr>
          <w:rFonts w:ascii="Times New Roman" w:hAnsi="Times New Roman" w:cs="Times New Roman"/>
          <w:sz w:val="28"/>
          <w:szCs w:val="28"/>
          <w:lang w:val="vi-VN"/>
        </w:rPr>
        <w:t xml:space="preserve"> (2021). </w:t>
      </w:r>
      <w:r w:rsidRPr="008A485E">
        <w:rPr>
          <w:rFonts w:ascii="Times New Roman" w:hAnsi="Times New Roman" w:cs="Times New Roman"/>
          <w:sz w:val="28"/>
          <w:szCs w:val="28"/>
        </w:rPr>
        <w:t>Coronal alignment of three different types of</w:t>
      </w:r>
      <w:r w:rsidRPr="008A485E">
        <w:rPr>
          <w:rFonts w:ascii="Times New Roman" w:hAnsi="Times New Roman" w:cs="Times New Roman"/>
          <w:sz w:val="28"/>
          <w:szCs w:val="28"/>
          <w:lang w:val="vi-VN"/>
        </w:rPr>
        <w:t xml:space="preserve"> i</w:t>
      </w:r>
      <w:proofErr w:type="spellStart"/>
      <w:r w:rsidRPr="008A485E">
        <w:rPr>
          <w:rFonts w:ascii="Times New Roman" w:hAnsi="Times New Roman" w:cs="Times New Roman"/>
          <w:sz w:val="28"/>
          <w:szCs w:val="28"/>
        </w:rPr>
        <w:t>mplants</w:t>
      </w:r>
      <w:proofErr w:type="spellEnd"/>
      <w:r w:rsidRPr="008A485E">
        <w:rPr>
          <w:rFonts w:ascii="Times New Roman" w:hAnsi="Times New Roman" w:cs="Times New Roman"/>
          <w:sz w:val="28"/>
          <w:szCs w:val="28"/>
        </w:rPr>
        <w:t xml:space="preserve"> in kinematically aligned total knee</w:t>
      </w:r>
      <w:r w:rsidRPr="008A485E">
        <w:rPr>
          <w:rFonts w:ascii="Times New Roman" w:hAnsi="Times New Roman" w:cs="Times New Roman"/>
          <w:sz w:val="28"/>
          <w:szCs w:val="28"/>
          <w:lang w:val="vi-VN"/>
        </w:rPr>
        <w:t xml:space="preserve"> a</w:t>
      </w:r>
      <w:proofErr w:type="spellStart"/>
      <w:r w:rsidRPr="008A485E">
        <w:rPr>
          <w:rFonts w:ascii="Times New Roman" w:hAnsi="Times New Roman" w:cs="Times New Roman"/>
          <w:sz w:val="28"/>
          <w:szCs w:val="28"/>
        </w:rPr>
        <w:t>rthroplasty</w:t>
      </w:r>
      <w:proofErr w:type="spellEnd"/>
      <w:r w:rsidRPr="008A485E">
        <w:rPr>
          <w:rFonts w:ascii="Times New Roman" w:hAnsi="Times New Roman" w:cs="Times New Roman"/>
          <w:sz w:val="28"/>
          <w:szCs w:val="28"/>
        </w:rPr>
        <w:t>: A comparative study</w:t>
      </w:r>
      <w:r w:rsidRPr="008A485E">
        <w:rPr>
          <w:rFonts w:ascii="Times New Roman" w:hAnsi="Times New Roman" w:cs="Times New Roman"/>
          <w:sz w:val="28"/>
          <w:szCs w:val="28"/>
          <w:lang w:val="vi-VN"/>
        </w:rPr>
        <w:t xml:space="preserve">. </w:t>
      </w:r>
      <w:r w:rsidRPr="00806BAA">
        <w:rPr>
          <w:rFonts w:ascii="Times New Roman" w:hAnsi="Times New Roman" w:cs="Times New Roman"/>
          <w:i/>
          <w:iCs/>
          <w:sz w:val="28"/>
          <w:szCs w:val="28"/>
        </w:rPr>
        <w:t>Open Journal of Orthopedics</w:t>
      </w:r>
      <w:r w:rsidR="00806BAA">
        <w:rPr>
          <w:rFonts w:ascii="Times New Roman" w:hAnsi="Times New Roman" w:cs="Times New Roman"/>
          <w:sz w:val="28"/>
          <w:szCs w:val="28"/>
        </w:rPr>
        <w:t>,</w:t>
      </w:r>
      <w:r w:rsidRPr="008A485E">
        <w:rPr>
          <w:rFonts w:ascii="Times New Roman" w:hAnsi="Times New Roman" w:cs="Times New Roman"/>
          <w:sz w:val="28"/>
          <w:szCs w:val="28"/>
        </w:rPr>
        <w:t xml:space="preserve"> 11</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183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198</w:t>
      </w:r>
      <w:r w:rsidRPr="008A485E">
        <w:rPr>
          <w:rFonts w:ascii="Times New Roman" w:hAnsi="Times New Roman" w:cs="Times New Roman"/>
          <w:sz w:val="28"/>
          <w:szCs w:val="28"/>
          <w:lang w:val="vi-VN"/>
        </w:rPr>
        <w:t>.</w:t>
      </w:r>
    </w:p>
    <w:p w14:paraId="7E6D58C1" w14:textId="5ABC093A" w:rsidR="00731A4C" w:rsidRDefault="00731A4C" w:rsidP="00731A4C">
      <w:pPr>
        <w:tabs>
          <w:tab w:val="left" w:pos="567"/>
        </w:tabs>
        <w:spacing w:after="0" w:line="360" w:lineRule="auto"/>
        <w:ind w:left="567" w:hanging="567"/>
        <w:jc w:val="both"/>
        <w:rPr>
          <w:rFonts w:ascii="Times New Roman" w:hAnsi="Times New Roman" w:cs="Times New Roman"/>
          <w:sz w:val="28"/>
          <w:szCs w:val="28"/>
        </w:rPr>
      </w:pPr>
      <w:r w:rsidRPr="008A485E">
        <w:rPr>
          <w:rFonts w:ascii="Times New Roman" w:hAnsi="Times New Roman" w:cs="Times New Roman"/>
          <w:sz w:val="28"/>
          <w:szCs w:val="28"/>
          <w:lang w:val="vi-VN"/>
        </w:rPr>
        <w:t>1</w:t>
      </w:r>
      <w:r w:rsidR="0054450B">
        <w:rPr>
          <w:rFonts w:ascii="Times New Roman" w:hAnsi="Times New Roman" w:cs="Times New Roman"/>
          <w:sz w:val="28"/>
          <w:szCs w:val="28"/>
        </w:rPr>
        <w:t>28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Hao</w:t>
      </w:r>
      <w:r w:rsidR="00806BAA">
        <w:rPr>
          <w:rFonts w:ascii="Times New Roman" w:hAnsi="Times New Roman" w:cs="Times New Roman"/>
          <w:sz w:val="28"/>
          <w:szCs w:val="28"/>
        </w:rPr>
        <w:t xml:space="preserve"> K.</w:t>
      </w:r>
      <w:r w:rsidRPr="008A485E">
        <w:rPr>
          <w:rFonts w:ascii="Times New Roman" w:hAnsi="Times New Roman" w:cs="Times New Roman"/>
          <w:sz w:val="28"/>
          <w:szCs w:val="28"/>
        </w:rPr>
        <w:t>, Wei</w:t>
      </w:r>
      <w:r w:rsidR="00806BAA">
        <w:rPr>
          <w:rFonts w:ascii="Times New Roman" w:hAnsi="Times New Roman" w:cs="Times New Roman"/>
          <w:sz w:val="28"/>
          <w:szCs w:val="28"/>
        </w:rPr>
        <w:t xml:space="preserve"> M.</w:t>
      </w:r>
      <w:r w:rsidRPr="008A485E">
        <w:rPr>
          <w:rFonts w:ascii="Times New Roman" w:hAnsi="Times New Roman" w:cs="Times New Roman"/>
          <w:sz w:val="28"/>
          <w:szCs w:val="28"/>
        </w:rPr>
        <w:t>, Ji</w:t>
      </w:r>
      <w:r w:rsidR="00806BAA">
        <w:rPr>
          <w:rFonts w:ascii="Times New Roman" w:hAnsi="Times New Roman" w:cs="Times New Roman"/>
          <w:sz w:val="28"/>
          <w:szCs w:val="28"/>
        </w:rPr>
        <w:t xml:space="preserve"> G.</w:t>
      </w:r>
      <w:r w:rsidRPr="008A485E">
        <w:rPr>
          <w:rFonts w:ascii="Times New Roman" w:hAnsi="Times New Roman" w:cs="Times New Roman"/>
          <w:sz w:val="28"/>
          <w:szCs w:val="28"/>
        </w:rPr>
        <w:t xml:space="preserve">, </w:t>
      </w:r>
      <w:r w:rsidR="00806BAA">
        <w:rPr>
          <w:rFonts w:ascii="Times New Roman" w:hAnsi="Times New Roman" w:cs="Times New Roman"/>
          <w:sz w:val="28"/>
          <w:szCs w:val="28"/>
        </w:rPr>
        <w:t>et al.</w:t>
      </w:r>
      <w:r w:rsidRPr="008A485E">
        <w:rPr>
          <w:rFonts w:ascii="Times New Roman" w:hAnsi="Times New Roman" w:cs="Times New Roman"/>
          <w:sz w:val="28"/>
          <w:szCs w:val="28"/>
          <w:lang w:val="vi-VN"/>
        </w:rPr>
        <w:t xml:space="preserve"> (2023). </w:t>
      </w:r>
      <w:r w:rsidRPr="008A485E">
        <w:rPr>
          <w:rFonts w:ascii="Times New Roman" w:hAnsi="Times New Roman" w:cs="Times New Roman"/>
          <w:sz w:val="28"/>
          <w:szCs w:val="28"/>
        </w:rPr>
        <w:t>Comparison of the Imaging and Clinical Outcomes</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among the Measured Resection, Gap Balancing,</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and Hybrid Techniques in Primary Total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Knee Arthroplasty</w:t>
      </w:r>
      <w:r w:rsidRPr="008A485E">
        <w:rPr>
          <w:rFonts w:ascii="Times New Roman" w:hAnsi="Times New Roman" w:cs="Times New Roman"/>
          <w:sz w:val="28"/>
          <w:szCs w:val="28"/>
          <w:lang w:val="vi-VN"/>
        </w:rPr>
        <w:t xml:space="preserve">. </w:t>
      </w:r>
      <w:proofErr w:type="spellStart"/>
      <w:r w:rsidRPr="00806BAA">
        <w:rPr>
          <w:rFonts w:ascii="Times New Roman" w:hAnsi="Times New Roman" w:cs="Times New Roman"/>
          <w:i/>
          <w:iCs/>
          <w:sz w:val="28"/>
          <w:szCs w:val="28"/>
        </w:rPr>
        <w:t>Orthopaedic</w:t>
      </w:r>
      <w:proofErr w:type="spellEnd"/>
      <w:r w:rsidRPr="00806BAA">
        <w:rPr>
          <w:rFonts w:ascii="Times New Roman" w:hAnsi="Times New Roman" w:cs="Times New Roman"/>
          <w:i/>
          <w:iCs/>
          <w:sz w:val="28"/>
          <w:szCs w:val="28"/>
        </w:rPr>
        <w:t xml:space="preserve"> Surgery</w:t>
      </w:r>
      <w:r w:rsidR="00806BAA">
        <w:rPr>
          <w:rFonts w:ascii="Times New Roman" w:hAnsi="Times New Roman" w:cs="Times New Roman"/>
          <w:sz w:val="28"/>
          <w:szCs w:val="28"/>
        </w:rPr>
        <w:t>,</w:t>
      </w:r>
      <w:r w:rsidRPr="008A485E">
        <w:rPr>
          <w:rFonts w:ascii="Times New Roman" w:hAnsi="Times New Roman" w:cs="Times New Roman"/>
          <w:sz w:val="28"/>
          <w:szCs w:val="28"/>
        </w:rPr>
        <w:t xml:space="preserve"> 15:</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93</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102</w:t>
      </w:r>
      <w:r w:rsidRPr="008A485E">
        <w:rPr>
          <w:rFonts w:ascii="Times New Roman" w:hAnsi="Times New Roman" w:cs="Times New Roman"/>
          <w:sz w:val="28"/>
          <w:szCs w:val="28"/>
          <w:lang w:val="vi-VN"/>
        </w:rPr>
        <w:t>.</w:t>
      </w:r>
    </w:p>
    <w:p w14:paraId="59EC34AE" w14:textId="77777777" w:rsid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129</w:t>
      </w:r>
      <w:r w:rsidRPr="00E33413">
        <w:rPr>
          <w:rFonts w:ascii="Times New Roman" w:hAnsi="Times New Roman" w:cs="Times New Roman"/>
          <w:sz w:val="28"/>
          <w:szCs w:val="28"/>
        </w:rPr>
        <w:t xml:space="preserve">. </w:t>
      </w:r>
      <w:proofErr w:type="spellStart"/>
      <w:r w:rsidRPr="00E33413">
        <w:rPr>
          <w:rFonts w:ascii="Times New Roman" w:hAnsi="Times New Roman" w:cs="Times New Roman"/>
          <w:sz w:val="28"/>
          <w:szCs w:val="28"/>
        </w:rPr>
        <w:t>Kharwadkar</w:t>
      </w:r>
      <w:proofErr w:type="spellEnd"/>
      <w:r w:rsidRPr="00E33413">
        <w:rPr>
          <w:rFonts w:ascii="Times New Roman" w:hAnsi="Times New Roman" w:cs="Times New Roman"/>
          <w:sz w:val="28"/>
          <w:szCs w:val="28"/>
        </w:rPr>
        <w:t xml:space="preserve"> N</w:t>
      </w:r>
      <w:r>
        <w:rPr>
          <w:rFonts w:ascii="Times New Roman" w:hAnsi="Times New Roman" w:cs="Times New Roman"/>
          <w:sz w:val="28"/>
          <w:szCs w:val="28"/>
        </w:rPr>
        <w:t>.</w:t>
      </w:r>
      <w:r w:rsidRPr="00E33413">
        <w:rPr>
          <w:rFonts w:ascii="Times New Roman" w:hAnsi="Times New Roman" w:cs="Times New Roman"/>
          <w:sz w:val="28"/>
          <w:szCs w:val="28"/>
        </w:rPr>
        <w:t>, Kent R</w:t>
      </w:r>
      <w:r>
        <w:rPr>
          <w:rFonts w:ascii="Times New Roman" w:hAnsi="Times New Roman" w:cs="Times New Roman"/>
          <w:sz w:val="28"/>
          <w:szCs w:val="28"/>
        </w:rPr>
        <w:t>.</w:t>
      </w:r>
      <w:r w:rsidRPr="00E33413">
        <w:rPr>
          <w:rFonts w:ascii="Times New Roman" w:hAnsi="Times New Roman" w:cs="Times New Roman"/>
          <w:sz w:val="28"/>
          <w:szCs w:val="28"/>
        </w:rPr>
        <w:t>, Sharara K</w:t>
      </w:r>
      <w:r>
        <w:rPr>
          <w:rFonts w:ascii="Times New Roman" w:hAnsi="Times New Roman" w:cs="Times New Roman"/>
          <w:sz w:val="28"/>
          <w:szCs w:val="28"/>
        </w:rPr>
        <w:t>. (2006)</w:t>
      </w:r>
      <w:r w:rsidRPr="00E33413">
        <w:rPr>
          <w:rFonts w:ascii="Times New Roman" w:hAnsi="Times New Roman" w:cs="Times New Roman"/>
          <w:sz w:val="28"/>
          <w:szCs w:val="28"/>
        </w:rPr>
        <w:t xml:space="preserve">. 5 degrees to 6 degrees of distal femoral cut for uncomplicated primary total knee arthroplasty: is it safe? </w:t>
      </w:r>
      <w:r w:rsidRPr="004F0A82">
        <w:rPr>
          <w:rFonts w:ascii="Times New Roman" w:hAnsi="Times New Roman" w:cs="Times New Roman"/>
          <w:i/>
          <w:iCs/>
          <w:sz w:val="28"/>
          <w:szCs w:val="28"/>
        </w:rPr>
        <w:t>Knee</w:t>
      </w:r>
      <w:r>
        <w:rPr>
          <w:rFonts w:ascii="Times New Roman" w:hAnsi="Times New Roman" w:cs="Times New Roman"/>
          <w:i/>
          <w:iCs/>
          <w:sz w:val="28"/>
          <w:szCs w:val="28"/>
        </w:rPr>
        <w:t>,</w:t>
      </w:r>
      <w:r>
        <w:rPr>
          <w:rFonts w:ascii="Times New Roman" w:hAnsi="Times New Roman" w:cs="Times New Roman"/>
          <w:sz w:val="28"/>
          <w:szCs w:val="28"/>
        </w:rPr>
        <w:t xml:space="preserve"> </w:t>
      </w:r>
      <w:r w:rsidRPr="00E33413">
        <w:rPr>
          <w:rFonts w:ascii="Times New Roman" w:hAnsi="Times New Roman" w:cs="Times New Roman"/>
          <w:sz w:val="28"/>
          <w:szCs w:val="28"/>
        </w:rPr>
        <w:t>13:57.</w:t>
      </w:r>
    </w:p>
    <w:p w14:paraId="55ADE14F" w14:textId="77777777" w:rsid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130</w:t>
      </w:r>
      <w:r w:rsidRPr="00E33413">
        <w:rPr>
          <w:rFonts w:ascii="Times New Roman" w:hAnsi="Times New Roman" w:cs="Times New Roman"/>
          <w:sz w:val="28"/>
          <w:szCs w:val="28"/>
        </w:rPr>
        <w:t xml:space="preserve">. </w:t>
      </w:r>
      <w:proofErr w:type="spellStart"/>
      <w:r w:rsidRPr="00E33413">
        <w:rPr>
          <w:rFonts w:ascii="Times New Roman" w:hAnsi="Times New Roman" w:cs="Times New Roman"/>
          <w:sz w:val="28"/>
          <w:szCs w:val="28"/>
        </w:rPr>
        <w:t>Hakkalamani</w:t>
      </w:r>
      <w:proofErr w:type="spellEnd"/>
      <w:r w:rsidRPr="00E33413">
        <w:rPr>
          <w:rFonts w:ascii="Times New Roman" w:hAnsi="Times New Roman" w:cs="Times New Roman"/>
          <w:sz w:val="28"/>
          <w:szCs w:val="28"/>
        </w:rPr>
        <w:t xml:space="preserve"> S</w:t>
      </w:r>
      <w:r>
        <w:rPr>
          <w:rFonts w:ascii="Times New Roman" w:hAnsi="Times New Roman" w:cs="Times New Roman"/>
          <w:sz w:val="28"/>
          <w:szCs w:val="28"/>
        </w:rPr>
        <w:t>.</w:t>
      </w:r>
      <w:r w:rsidRPr="00E33413">
        <w:rPr>
          <w:rFonts w:ascii="Times New Roman" w:hAnsi="Times New Roman" w:cs="Times New Roman"/>
          <w:sz w:val="28"/>
          <w:szCs w:val="28"/>
        </w:rPr>
        <w:t>, Acharya A</w:t>
      </w:r>
      <w:r>
        <w:rPr>
          <w:rFonts w:ascii="Times New Roman" w:hAnsi="Times New Roman" w:cs="Times New Roman"/>
          <w:sz w:val="28"/>
          <w:szCs w:val="28"/>
        </w:rPr>
        <w:t>.</w:t>
      </w:r>
      <w:r w:rsidRPr="00E33413">
        <w:rPr>
          <w:rFonts w:ascii="Times New Roman" w:hAnsi="Times New Roman" w:cs="Times New Roman"/>
          <w:sz w:val="28"/>
          <w:szCs w:val="28"/>
        </w:rPr>
        <w:t>, Carroll A</w:t>
      </w:r>
      <w:r>
        <w:rPr>
          <w:rFonts w:ascii="Times New Roman" w:hAnsi="Times New Roman" w:cs="Times New Roman"/>
          <w:sz w:val="28"/>
          <w:szCs w:val="28"/>
        </w:rPr>
        <w:t>. (2008)</w:t>
      </w:r>
      <w:r w:rsidRPr="00E33413">
        <w:rPr>
          <w:rFonts w:ascii="Times New Roman" w:hAnsi="Times New Roman" w:cs="Times New Roman"/>
          <w:sz w:val="28"/>
          <w:szCs w:val="28"/>
        </w:rPr>
        <w:t xml:space="preserve">. Use of long leg films in total knee arthroplasty. </w:t>
      </w:r>
      <w:r w:rsidRPr="004F0A82">
        <w:rPr>
          <w:rFonts w:ascii="Times New Roman" w:hAnsi="Times New Roman" w:cs="Times New Roman"/>
          <w:i/>
          <w:iCs/>
          <w:sz w:val="28"/>
          <w:szCs w:val="28"/>
        </w:rPr>
        <w:t>J Bone Joint Surg Br</w:t>
      </w:r>
      <w:r>
        <w:rPr>
          <w:rFonts w:ascii="Times New Roman" w:hAnsi="Times New Roman" w:cs="Times New Roman"/>
          <w:sz w:val="28"/>
          <w:szCs w:val="28"/>
        </w:rPr>
        <w:t>,</w:t>
      </w:r>
      <w:r w:rsidRPr="00E33413">
        <w:rPr>
          <w:rFonts w:ascii="Times New Roman" w:hAnsi="Times New Roman" w:cs="Times New Roman"/>
          <w:sz w:val="28"/>
          <w:szCs w:val="28"/>
        </w:rPr>
        <w:t xml:space="preserve"> 90-B</w:t>
      </w:r>
      <w:r>
        <w:rPr>
          <w:rFonts w:ascii="Times New Roman" w:hAnsi="Times New Roman" w:cs="Times New Roman"/>
          <w:sz w:val="28"/>
          <w:szCs w:val="28"/>
        </w:rPr>
        <w:t xml:space="preserve"> </w:t>
      </w:r>
      <w:r w:rsidRPr="00E33413">
        <w:rPr>
          <w:rFonts w:ascii="Times New Roman" w:hAnsi="Times New Roman" w:cs="Times New Roman"/>
          <w:sz w:val="28"/>
          <w:szCs w:val="28"/>
        </w:rPr>
        <w:t>(Suppl II):328.</w:t>
      </w:r>
    </w:p>
    <w:p w14:paraId="0AA97556" w14:textId="77777777" w:rsid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 </w:t>
      </w:r>
      <w:r w:rsidRPr="00541476">
        <w:rPr>
          <w:rFonts w:ascii="Times New Roman" w:hAnsi="Times New Roman" w:cs="Times New Roman"/>
          <w:sz w:val="28"/>
          <w:szCs w:val="28"/>
        </w:rPr>
        <w:t>1</w:t>
      </w:r>
      <w:r>
        <w:rPr>
          <w:rFonts w:ascii="Times New Roman" w:hAnsi="Times New Roman" w:cs="Times New Roman"/>
          <w:sz w:val="28"/>
          <w:szCs w:val="28"/>
        </w:rPr>
        <w:t xml:space="preserve">31. </w:t>
      </w:r>
      <w:r w:rsidRPr="00541476">
        <w:rPr>
          <w:rFonts w:ascii="Times New Roman" w:hAnsi="Times New Roman" w:cs="Times New Roman"/>
          <w:sz w:val="28"/>
          <w:szCs w:val="28"/>
        </w:rPr>
        <w:t>Lonner J</w:t>
      </w:r>
      <w:r>
        <w:rPr>
          <w:rFonts w:ascii="Times New Roman" w:hAnsi="Times New Roman" w:cs="Times New Roman"/>
          <w:sz w:val="28"/>
          <w:szCs w:val="28"/>
        </w:rPr>
        <w:t>.</w:t>
      </w:r>
      <w:r w:rsidRPr="00541476">
        <w:rPr>
          <w:rFonts w:ascii="Times New Roman" w:hAnsi="Times New Roman" w:cs="Times New Roman"/>
          <w:sz w:val="28"/>
          <w:szCs w:val="28"/>
        </w:rPr>
        <w:t>H</w:t>
      </w:r>
      <w:r>
        <w:rPr>
          <w:rFonts w:ascii="Times New Roman" w:hAnsi="Times New Roman" w:cs="Times New Roman"/>
          <w:sz w:val="28"/>
          <w:szCs w:val="28"/>
        </w:rPr>
        <w:t>.</w:t>
      </w:r>
      <w:r w:rsidRPr="00541476">
        <w:rPr>
          <w:rFonts w:ascii="Times New Roman" w:hAnsi="Times New Roman" w:cs="Times New Roman"/>
          <w:sz w:val="28"/>
          <w:szCs w:val="28"/>
        </w:rPr>
        <w:t>, Laird M</w:t>
      </w:r>
      <w:r>
        <w:rPr>
          <w:rFonts w:ascii="Times New Roman" w:hAnsi="Times New Roman" w:cs="Times New Roman"/>
          <w:sz w:val="28"/>
          <w:szCs w:val="28"/>
        </w:rPr>
        <w:t>.</w:t>
      </w:r>
      <w:r w:rsidRPr="00541476">
        <w:rPr>
          <w:rFonts w:ascii="Times New Roman" w:hAnsi="Times New Roman" w:cs="Times New Roman"/>
          <w:sz w:val="28"/>
          <w:szCs w:val="28"/>
        </w:rPr>
        <w:t>T</w:t>
      </w:r>
      <w:r>
        <w:rPr>
          <w:rFonts w:ascii="Times New Roman" w:hAnsi="Times New Roman" w:cs="Times New Roman"/>
          <w:sz w:val="28"/>
          <w:szCs w:val="28"/>
        </w:rPr>
        <w:t>.</w:t>
      </w:r>
      <w:r w:rsidRPr="00541476">
        <w:rPr>
          <w:rFonts w:ascii="Times New Roman" w:hAnsi="Times New Roman" w:cs="Times New Roman"/>
          <w:sz w:val="28"/>
          <w:szCs w:val="28"/>
        </w:rPr>
        <w:t xml:space="preserve">, </w:t>
      </w:r>
      <w:proofErr w:type="spellStart"/>
      <w:r w:rsidRPr="00541476">
        <w:rPr>
          <w:rFonts w:ascii="Times New Roman" w:hAnsi="Times New Roman" w:cs="Times New Roman"/>
          <w:sz w:val="28"/>
          <w:szCs w:val="28"/>
        </w:rPr>
        <w:t>Stuchin</w:t>
      </w:r>
      <w:proofErr w:type="spellEnd"/>
      <w:r w:rsidRPr="00541476">
        <w:rPr>
          <w:rFonts w:ascii="Times New Roman" w:hAnsi="Times New Roman" w:cs="Times New Roman"/>
          <w:sz w:val="28"/>
          <w:szCs w:val="28"/>
        </w:rPr>
        <w:t xml:space="preserve"> S</w:t>
      </w:r>
      <w:r>
        <w:rPr>
          <w:rFonts w:ascii="Times New Roman" w:hAnsi="Times New Roman" w:cs="Times New Roman"/>
          <w:sz w:val="28"/>
          <w:szCs w:val="28"/>
        </w:rPr>
        <w:t>.</w:t>
      </w:r>
      <w:r w:rsidRPr="00541476">
        <w:rPr>
          <w:rFonts w:ascii="Times New Roman" w:hAnsi="Times New Roman" w:cs="Times New Roman"/>
          <w:sz w:val="28"/>
          <w:szCs w:val="28"/>
        </w:rPr>
        <w:t>A</w:t>
      </w:r>
      <w:r>
        <w:rPr>
          <w:rFonts w:ascii="Times New Roman" w:hAnsi="Times New Roman" w:cs="Times New Roman"/>
          <w:sz w:val="28"/>
          <w:szCs w:val="28"/>
        </w:rPr>
        <w:t>. (1996)</w:t>
      </w:r>
      <w:r w:rsidRPr="00541476">
        <w:rPr>
          <w:rFonts w:ascii="Times New Roman" w:hAnsi="Times New Roman" w:cs="Times New Roman"/>
          <w:sz w:val="28"/>
          <w:szCs w:val="28"/>
        </w:rPr>
        <w:t xml:space="preserve">. Effect of rotation and knee flexion on radiographic alignment in total knee arthroplasties. </w:t>
      </w:r>
      <w:r w:rsidRPr="004F0A82">
        <w:rPr>
          <w:rFonts w:ascii="Times New Roman" w:hAnsi="Times New Roman" w:cs="Times New Roman"/>
          <w:i/>
          <w:iCs/>
          <w:sz w:val="28"/>
          <w:szCs w:val="28"/>
        </w:rPr>
        <w:t xml:space="preserve">Clin </w:t>
      </w:r>
      <w:proofErr w:type="spellStart"/>
      <w:r w:rsidRPr="004F0A82">
        <w:rPr>
          <w:rFonts w:ascii="Times New Roman" w:hAnsi="Times New Roman" w:cs="Times New Roman"/>
          <w:i/>
          <w:iCs/>
          <w:sz w:val="28"/>
          <w:szCs w:val="28"/>
        </w:rPr>
        <w:t>Orthop</w:t>
      </w:r>
      <w:proofErr w:type="spellEnd"/>
      <w:r w:rsidRPr="004F0A82">
        <w:rPr>
          <w:rFonts w:ascii="Times New Roman" w:hAnsi="Times New Roman" w:cs="Times New Roman"/>
          <w:i/>
          <w:iCs/>
          <w:sz w:val="28"/>
          <w:szCs w:val="28"/>
        </w:rPr>
        <w:t xml:space="preserve"> </w:t>
      </w:r>
      <w:proofErr w:type="spellStart"/>
      <w:r w:rsidRPr="004F0A82">
        <w:rPr>
          <w:rFonts w:ascii="Times New Roman" w:hAnsi="Times New Roman" w:cs="Times New Roman"/>
          <w:i/>
          <w:iCs/>
          <w:sz w:val="28"/>
          <w:szCs w:val="28"/>
        </w:rPr>
        <w:t>Relat</w:t>
      </w:r>
      <w:proofErr w:type="spellEnd"/>
      <w:r w:rsidRPr="004F0A82">
        <w:rPr>
          <w:rFonts w:ascii="Times New Roman" w:hAnsi="Times New Roman" w:cs="Times New Roman"/>
          <w:i/>
          <w:iCs/>
          <w:sz w:val="28"/>
          <w:szCs w:val="28"/>
        </w:rPr>
        <w:t xml:space="preserve"> Res</w:t>
      </w:r>
      <w:r>
        <w:rPr>
          <w:rFonts w:ascii="Times New Roman" w:hAnsi="Times New Roman" w:cs="Times New Roman"/>
          <w:i/>
          <w:iCs/>
          <w:sz w:val="28"/>
          <w:szCs w:val="28"/>
        </w:rPr>
        <w:t>,</w:t>
      </w:r>
      <w:r w:rsidRPr="004F0A82">
        <w:rPr>
          <w:rFonts w:ascii="Times New Roman" w:hAnsi="Times New Roman" w:cs="Times New Roman"/>
          <w:sz w:val="28"/>
          <w:szCs w:val="28"/>
        </w:rPr>
        <w:t xml:space="preserve"> </w:t>
      </w:r>
      <w:r w:rsidRPr="00541476">
        <w:rPr>
          <w:rFonts w:ascii="Times New Roman" w:hAnsi="Times New Roman" w:cs="Times New Roman"/>
          <w:sz w:val="28"/>
          <w:szCs w:val="28"/>
        </w:rPr>
        <w:t>331:102.</w:t>
      </w:r>
    </w:p>
    <w:p w14:paraId="22070B5B" w14:textId="77777777" w:rsid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E33413">
        <w:rPr>
          <w:rFonts w:ascii="Times New Roman" w:hAnsi="Times New Roman" w:cs="Times New Roman"/>
          <w:sz w:val="28"/>
          <w:szCs w:val="28"/>
        </w:rPr>
        <w:t>1</w:t>
      </w:r>
      <w:r>
        <w:rPr>
          <w:rFonts w:ascii="Times New Roman" w:hAnsi="Times New Roman" w:cs="Times New Roman"/>
          <w:sz w:val="28"/>
          <w:szCs w:val="28"/>
        </w:rPr>
        <w:t>32</w:t>
      </w:r>
      <w:r w:rsidRPr="00E33413">
        <w:rPr>
          <w:rFonts w:ascii="Times New Roman" w:hAnsi="Times New Roman" w:cs="Times New Roman"/>
          <w:sz w:val="28"/>
          <w:szCs w:val="28"/>
        </w:rPr>
        <w:t>. Swanson K</w:t>
      </w:r>
      <w:r>
        <w:rPr>
          <w:rFonts w:ascii="Times New Roman" w:hAnsi="Times New Roman" w:cs="Times New Roman"/>
          <w:sz w:val="28"/>
          <w:szCs w:val="28"/>
        </w:rPr>
        <w:t>.</w:t>
      </w:r>
      <w:r w:rsidRPr="00E33413">
        <w:rPr>
          <w:rFonts w:ascii="Times New Roman" w:hAnsi="Times New Roman" w:cs="Times New Roman"/>
          <w:sz w:val="28"/>
          <w:szCs w:val="28"/>
        </w:rPr>
        <w:t>E</w:t>
      </w:r>
      <w:r>
        <w:rPr>
          <w:rFonts w:ascii="Times New Roman" w:hAnsi="Times New Roman" w:cs="Times New Roman"/>
          <w:sz w:val="28"/>
          <w:szCs w:val="28"/>
        </w:rPr>
        <w:t>.</w:t>
      </w:r>
      <w:r w:rsidRPr="00E33413">
        <w:rPr>
          <w:rFonts w:ascii="Times New Roman" w:hAnsi="Times New Roman" w:cs="Times New Roman"/>
          <w:sz w:val="28"/>
          <w:szCs w:val="28"/>
        </w:rPr>
        <w:t>, Stocks G</w:t>
      </w:r>
      <w:r>
        <w:rPr>
          <w:rFonts w:ascii="Times New Roman" w:hAnsi="Times New Roman" w:cs="Times New Roman"/>
          <w:sz w:val="28"/>
          <w:szCs w:val="28"/>
        </w:rPr>
        <w:t>.</w:t>
      </w:r>
      <w:r w:rsidRPr="00E33413">
        <w:rPr>
          <w:rFonts w:ascii="Times New Roman" w:hAnsi="Times New Roman" w:cs="Times New Roman"/>
          <w:sz w:val="28"/>
          <w:szCs w:val="28"/>
        </w:rPr>
        <w:t>W</w:t>
      </w:r>
      <w:r>
        <w:rPr>
          <w:rFonts w:ascii="Times New Roman" w:hAnsi="Times New Roman" w:cs="Times New Roman"/>
          <w:sz w:val="28"/>
          <w:szCs w:val="28"/>
        </w:rPr>
        <w:t>.</w:t>
      </w:r>
      <w:r w:rsidRPr="00E33413">
        <w:rPr>
          <w:rFonts w:ascii="Times New Roman" w:hAnsi="Times New Roman" w:cs="Times New Roman"/>
          <w:sz w:val="28"/>
          <w:szCs w:val="28"/>
        </w:rPr>
        <w:t>, Warren P</w:t>
      </w:r>
      <w:r>
        <w:rPr>
          <w:rFonts w:ascii="Times New Roman" w:hAnsi="Times New Roman" w:cs="Times New Roman"/>
          <w:sz w:val="28"/>
          <w:szCs w:val="28"/>
        </w:rPr>
        <w:t>.</w:t>
      </w:r>
      <w:r w:rsidRPr="00E33413">
        <w:rPr>
          <w:rFonts w:ascii="Times New Roman" w:hAnsi="Times New Roman" w:cs="Times New Roman"/>
          <w:sz w:val="28"/>
          <w:szCs w:val="28"/>
        </w:rPr>
        <w:t>D</w:t>
      </w:r>
      <w:r>
        <w:rPr>
          <w:rFonts w:ascii="Times New Roman" w:hAnsi="Times New Roman" w:cs="Times New Roman"/>
          <w:sz w:val="28"/>
          <w:szCs w:val="28"/>
        </w:rPr>
        <w:t>. (2000)</w:t>
      </w:r>
      <w:r w:rsidRPr="00E33413">
        <w:rPr>
          <w:rFonts w:ascii="Times New Roman" w:hAnsi="Times New Roman" w:cs="Times New Roman"/>
          <w:sz w:val="28"/>
          <w:szCs w:val="28"/>
        </w:rPr>
        <w:t xml:space="preserve">. Does axial extremity rotation affect the alignment measurements in deformed extremities? </w:t>
      </w:r>
      <w:r w:rsidRPr="004F0A82">
        <w:rPr>
          <w:rFonts w:ascii="Times New Roman" w:hAnsi="Times New Roman" w:cs="Times New Roman"/>
          <w:i/>
          <w:iCs/>
          <w:sz w:val="28"/>
          <w:szCs w:val="28"/>
        </w:rPr>
        <w:t xml:space="preserve">Clin </w:t>
      </w:r>
      <w:proofErr w:type="spellStart"/>
      <w:r w:rsidRPr="004F0A82">
        <w:rPr>
          <w:rFonts w:ascii="Times New Roman" w:hAnsi="Times New Roman" w:cs="Times New Roman"/>
          <w:i/>
          <w:iCs/>
          <w:sz w:val="28"/>
          <w:szCs w:val="28"/>
        </w:rPr>
        <w:t>Orthop</w:t>
      </w:r>
      <w:proofErr w:type="spellEnd"/>
      <w:r w:rsidRPr="004F0A82">
        <w:rPr>
          <w:rFonts w:ascii="Times New Roman" w:hAnsi="Times New Roman" w:cs="Times New Roman"/>
          <w:i/>
          <w:iCs/>
          <w:sz w:val="28"/>
          <w:szCs w:val="28"/>
        </w:rPr>
        <w:t xml:space="preserve"> </w:t>
      </w:r>
      <w:proofErr w:type="spellStart"/>
      <w:r w:rsidRPr="004F0A82">
        <w:rPr>
          <w:rFonts w:ascii="Times New Roman" w:hAnsi="Times New Roman" w:cs="Times New Roman"/>
          <w:i/>
          <w:iCs/>
          <w:sz w:val="28"/>
          <w:szCs w:val="28"/>
        </w:rPr>
        <w:t>Relat</w:t>
      </w:r>
      <w:proofErr w:type="spellEnd"/>
      <w:r w:rsidRPr="004F0A82">
        <w:rPr>
          <w:rFonts w:ascii="Times New Roman" w:hAnsi="Times New Roman" w:cs="Times New Roman"/>
          <w:i/>
          <w:iCs/>
          <w:sz w:val="28"/>
          <w:szCs w:val="28"/>
        </w:rPr>
        <w:t xml:space="preserve"> Res</w:t>
      </w:r>
      <w:r>
        <w:rPr>
          <w:rFonts w:ascii="Times New Roman" w:hAnsi="Times New Roman" w:cs="Times New Roman"/>
          <w:i/>
          <w:iCs/>
          <w:sz w:val="28"/>
          <w:szCs w:val="28"/>
        </w:rPr>
        <w:t>,</w:t>
      </w:r>
      <w:r>
        <w:rPr>
          <w:rFonts w:ascii="Times New Roman" w:hAnsi="Times New Roman" w:cs="Times New Roman"/>
          <w:sz w:val="28"/>
          <w:szCs w:val="28"/>
        </w:rPr>
        <w:t xml:space="preserve"> </w:t>
      </w:r>
      <w:r w:rsidRPr="00E33413">
        <w:rPr>
          <w:rFonts w:ascii="Times New Roman" w:hAnsi="Times New Roman" w:cs="Times New Roman"/>
          <w:sz w:val="28"/>
          <w:szCs w:val="28"/>
        </w:rPr>
        <w:t>371: 246.</w:t>
      </w:r>
    </w:p>
    <w:p w14:paraId="034B74DC" w14:textId="77777777" w:rsidR="00BC3A3F"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 133</w:t>
      </w:r>
      <w:r w:rsidRPr="00541476">
        <w:rPr>
          <w:rFonts w:ascii="Times New Roman" w:hAnsi="Times New Roman" w:cs="Times New Roman"/>
          <w:sz w:val="28"/>
          <w:szCs w:val="28"/>
        </w:rPr>
        <w:t>.</w:t>
      </w:r>
      <w:r>
        <w:rPr>
          <w:rFonts w:ascii="Times New Roman" w:hAnsi="Times New Roman" w:cs="Times New Roman"/>
          <w:sz w:val="28"/>
          <w:szCs w:val="28"/>
        </w:rPr>
        <w:t xml:space="preserve"> </w:t>
      </w:r>
      <w:r w:rsidRPr="00541476">
        <w:rPr>
          <w:rFonts w:ascii="Times New Roman" w:hAnsi="Times New Roman" w:cs="Times New Roman"/>
          <w:sz w:val="28"/>
          <w:szCs w:val="28"/>
        </w:rPr>
        <w:t>McGrory J</w:t>
      </w:r>
      <w:r>
        <w:rPr>
          <w:rFonts w:ascii="Times New Roman" w:hAnsi="Times New Roman" w:cs="Times New Roman"/>
          <w:sz w:val="28"/>
          <w:szCs w:val="28"/>
        </w:rPr>
        <w:t>.</w:t>
      </w:r>
      <w:r w:rsidRPr="00541476">
        <w:rPr>
          <w:rFonts w:ascii="Times New Roman" w:hAnsi="Times New Roman" w:cs="Times New Roman"/>
          <w:sz w:val="28"/>
          <w:szCs w:val="28"/>
        </w:rPr>
        <w:t>E</w:t>
      </w:r>
      <w:r>
        <w:rPr>
          <w:rFonts w:ascii="Times New Roman" w:hAnsi="Times New Roman" w:cs="Times New Roman"/>
          <w:sz w:val="28"/>
          <w:szCs w:val="28"/>
        </w:rPr>
        <w:t>.</w:t>
      </w:r>
      <w:r w:rsidRPr="00541476">
        <w:rPr>
          <w:rFonts w:ascii="Times New Roman" w:hAnsi="Times New Roman" w:cs="Times New Roman"/>
          <w:sz w:val="28"/>
          <w:szCs w:val="28"/>
        </w:rPr>
        <w:t>, Trousdale R</w:t>
      </w:r>
      <w:r>
        <w:rPr>
          <w:rFonts w:ascii="Times New Roman" w:hAnsi="Times New Roman" w:cs="Times New Roman"/>
          <w:sz w:val="28"/>
          <w:szCs w:val="28"/>
        </w:rPr>
        <w:t>.</w:t>
      </w:r>
      <w:r w:rsidRPr="00541476">
        <w:rPr>
          <w:rFonts w:ascii="Times New Roman" w:hAnsi="Times New Roman" w:cs="Times New Roman"/>
          <w:sz w:val="28"/>
          <w:szCs w:val="28"/>
        </w:rPr>
        <w:t>T</w:t>
      </w:r>
      <w:r>
        <w:rPr>
          <w:rFonts w:ascii="Times New Roman" w:hAnsi="Times New Roman" w:cs="Times New Roman"/>
          <w:sz w:val="28"/>
          <w:szCs w:val="28"/>
        </w:rPr>
        <w:t>.</w:t>
      </w:r>
      <w:r w:rsidRPr="00541476">
        <w:rPr>
          <w:rFonts w:ascii="Times New Roman" w:hAnsi="Times New Roman" w:cs="Times New Roman"/>
          <w:sz w:val="28"/>
          <w:szCs w:val="28"/>
        </w:rPr>
        <w:t>, Pagnano M</w:t>
      </w:r>
      <w:r>
        <w:rPr>
          <w:rFonts w:ascii="Times New Roman" w:hAnsi="Times New Roman" w:cs="Times New Roman"/>
          <w:sz w:val="28"/>
          <w:szCs w:val="28"/>
        </w:rPr>
        <w:t>.</w:t>
      </w:r>
      <w:r w:rsidRPr="00541476">
        <w:rPr>
          <w:rFonts w:ascii="Times New Roman" w:hAnsi="Times New Roman" w:cs="Times New Roman"/>
          <w:sz w:val="28"/>
          <w:szCs w:val="28"/>
        </w:rPr>
        <w:t>W</w:t>
      </w:r>
      <w:r>
        <w:rPr>
          <w:rFonts w:ascii="Times New Roman" w:hAnsi="Times New Roman" w:cs="Times New Roman"/>
          <w:sz w:val="28"/>
          <w:szCs w:val="28"/>
        </w:rPr>
        <w:t>. (2002)</w:t>
      </w:r>
      <w:r w:rsidRPr="00541476">
        <w:rPr>
          <w:rFonts w:ascii="Times New Roman" w:hAnsi="Times New Roman" w:cs="Times New Roman"/>
          <w:sz w:val="28"/>
          <w:szCs w:val="28"/>
        </w:rPr>
        <w:t xml:space="preserve">. Preoperative hip to ankle radiographs in total knee arthroplasty. </w:t>
      </w:r>
      <w:r w:rsidRPr="00CF3D20">
        <w:rPr>
          <w:rFonts w:ascii="Times New Roman" w:hAnsi="Times New Roman" w:cs="Times New Roman"/>
          <w:i/>
          <w:iCs/>
          <w:sz w:val="28"/>
          <w:szCs w:val="28"/>
        </w:rPr>
        <w:t xml:space="preserve">Clin </w:t>
      </w:r>
      <w:proofErr w:type="spellStart"/>
      <w:r w:rsidRPr="00CF3D20">
        <w:rPr>
          <w:rFonts w:ascii="Times New Roman" w:hAnsi="Times New Roman" w:cs="Times New Roman"/>
          <w:i/>
          <w:iCs/>
          <w:sz w:val="28"/>
          <w:szCs w:val="28"/>
        </w:rPr>
        <w:t>Orthop</w:t>
      </w:r>
      <w:proofErr w:type="spellEnd"/>
      <w:r w:rsidRPr="00CF3D20">
        <w:rPr>
          <w:rFonts w:ascii="Times New Roman" w:hAnsi="Times New Roman" w:cs="Times New Roman"/>
          <w:i/>
          <w:iCs/>
          <w:sz w:val="28"/>
          <w:szCs w:val="28"/>
        </w:rPr>
        <w:t xml:space="preserve"> </w:t>
      </w:r>
      <w:proofErr w:type="spellStart"/>
      <w:r w:rsidRPr="00CF3D20">
        <w:rPr>
          <w:rFonts w:ascii="Times New Roman" w:hAnsi="Times New Roman" w:cs="Times New Roman"/>
          <w:i/>
          <w:iCs/>
          <w:sz w:val="28"/>
          <w:szCs w:val="28"/>
        </w:rPr>
        <w:t>Relat</w:t>
      </w:r>
      <w:proofErr w:type="spellEnd"/>
      <w:r w:rsidRPr="00CF3D20">
        <w:rPr>
          <w:rFonts w:ascii="Times New Roman" w:hAnsi="Times New Roman" w:cs="Times New Roman"/>
          <w:i/>
          <w:iCs/>
          <w:sz w:val="28"/>
          <w:szCs w:val="28"/>
        </w:rPr>
        <w:t xml:space="preserve"> Res</w:t>
      </w:r>
      <w:r>
        <w:rPr>
          <w:rFonts w:ascii="Times New Roman" w:hAnsi="Times New Roman" w:cs="Times New Roman"/>
          <w:sz w:val="28"/>
          <w:szCs w:val="28"/>
        </w:rPr>
        <w:t xml:space="preserve">, </w:t>
      </w:r>
      <w:r w:rsidRPr="00541476">
        <w:rPr>
          <w:rFonts w:ascii="Times New Roman" w:hAnsi="Times New Roman" w:cs="Times New Roman"/>
          <w:sz w:val="28"/>
          <w:szCs w:val="28"/>
        </w:rPr>
        <w:t>404:196.</w:t>
      </w:r>
    </w:p>
    <w:p w14:paraId="3AEF7147" w14:textId="77777777" w:rsidR="00C43C93" w:rsidRDefault="00BC3A3F"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 xml:space="preserve"> 134</w:t>
      </w:r>
      <w:r w:rsidRPr="00541476">
        <w:rPr>
          <w:rFonts w:ascii="Times New Roman" w:hAnsi="Times New Roman" w:cs="Times New Roman"/>
          <w:sz w:val="28"/>
          <w:szCs w:val="28"/>
        </w:rPr>
        <w:t>.</w:t>
      </w:r>
      <w:r>
        <w:rPr>
          <w:rFonts w:ascii="Times New Roman" w:hAnsi="Times New Roman" w:cs="Times New Roman"/>
          <w:sz w:val="28"/>
          <w:szCs w:val="28"/>
        </w:rPr>
        <w:t xml:space="preserve"> </w:t>
      </w:r>
      <w:r w:rsidRPr="00541476">
        <w:rPr>
          <w:rFonts w:ascii="Times New Roman" w:hAnsi="Times New Roman" w:cs="Times New Roman"/>
          <w:sz w:val="28"/>
          <w:szCs w:val="28"/>
        </w:rPr>
        <w:t>Dunn H</w:t>
      </w:r>
      <w:r>
        <w:rPr>
          <w:rFonts w:ascii="Times New Roman" w:hAnsi="Times New Roman" w:cs="Times New Roman"/>
          <w:sz w:val="28"/>
          <w:szCs w:val="28"/>
        </w:rPr>
        <w:t>.</w:t>
      </w:r>
      <w:r w:rsidRPr="00541476">
        <w:rPr>
          <w:rFonts w:ascii="Times New Roman" w:hAnsi="Times New Roman" w:cs="Times New Roman"/>
          <w:sz w:val="28"/>
          <w:szCs w:val="28"/>
        </w:rPr>
        <w:t>K</w:t>
      </w:r>
      <w:r>
        <w:rPr>
          <w:rFonts w:ascii="Times New Roman" w:hAnsi="Times New Roman" w:cs="Times New Roman"/>
          <w:sz w:val="28"/>
          <w:szCs w:val="28"/>
        </w:rPr>
        <w:t>.</w:t>
      </w:r>
      <w:r w:rsidRPr="00541476">
        <w:rPr>
          <w:rFonts w:ascii="Times New Roman" w:hAnsi="Times New Roman" w:cs="Times New Roman"/>
          <w:sz w:val="28"/>
          <w:szCs w:val="28"/>
        </w:rPr>
        <w:t>, Goldberg V</w:t>
      </w:r>
      <w:r>
        <w:rPr>
          <w:rFonts w:ascii="Times New Roman" w:hAnsi="Times New Roman" w:cs="Times New Roman"/>
          <w:sz w:val="28"/>
          <w:szCs w:val="28"/>
        </w:rPr>
        <w:t>.</w:t>
      </w:r>
      <w:r w:rsidRPr="00541476">
        <w:rPr>
          <w:rFonts w:ascii="Times New Roman" w:hAnsi="Times New Roman" w:cs="Times New Roman"/>
          <w:sz w:val="28"/>
          <w:szCs w:val="28"/>
        </w:rPr>
        <w:t>M</w:t>
      </w:r>
      <w:r>
        <w:rPr>
          <w:rFonts w:ascii="Times New Roman" w:hAnsi="Times New Roman" w:cs="Times New Roman"/>
          <w:sz w:val="28"/>
          <w:szCs w:val="28"/>
        </w:rPr>
        <w:t>.</w:t>
      </w:r>
      <w:r w:rsidRPr="00541476">
        <w:rPr>
          <w:rFonts w:ascii="Times New Roman" w:hAnsi="Times New Roman" w:cs="Times New Roman"/>
          <w:sz w:val="28"/>
          <w:szCs w:val="28"/>
        </w:rPr>
        <w:t xml:space="preserve">, </w:t>
      </w:r>
      <w:proofErr w:type="spellStart"/>
      <w:r w:rsidRPr="00541476">
        <w:rPr>
          <w:rFonts w:ascii="Times New Roman" w:hAnsi="Times New Roman" w:cs="Times New Roman"/>
          <w:sz w:val="28"/>
          <w:szCs w:val="28"/>
        </w:rPr>
        <w:t>Krackow</w:t>
      </w:r>
      <w:proofErr w:type="spellEnd"/>
      <w:r w:rsidRPr="00541476">
        <w:rPr>
          <w:rFonts w:ascii="Times New Roman" w:hAnsi="Times New Roman" w:cs="Times New Roman"/>
          <w:sz w:val="28"/>
          <w:szCs w:val="28"/>
        </w:rPr>
        <w:t xml:space="preserve"> K</w:t>
      </w:r>
      <w:r>
        <w:rPr>
          <w:rFonts w:ascii="Times New Roman" w:hAnsi="Times New Roman" w:cs="Times New Roman"/>
          <w:sz w:val="28"/>
          <w:szCs w:val="28"/>
        </w:rPr>
        <w:t>.</w:t>
      </w:r>
      <w:r w:rsidRPr="00541476">
        <w:rPr>
          <w:rFonts w:ascii="Times New Roman" w:hAnsi="Times New Roman" w:cs="Times New Roman"/>
          <w:sz w:val="28"/>
          <w:szCs w:val="28"/>
        </w:rPr>
        <w:t>A</w:t>
      </w:r>
      <w:r>
        <w:rPr>
          <w:rFonts w:ascii="Times New Roman" w:hAnsi="Times New Roman" w:cs="Times New Roman"/>
          <w:sz w:val="28"/>
          <w:szCs w:val="28"/>
        </w:rPr>
        <w:t>. (2001)</w:t>
      </w:r>
      <w:r w:rsidRPr="00541476">
        <w:rPr>
          <w:rFonts w:ascii="Times New Roman" w:hAnsi="Times New Roman" w:cs="Times New Roman"/>
          <w:sz w:val="28"/>
          <w:szCs w:val="28"/>
        </w:rPr>
        <w:t xml:space="preserve">. Instructional course lectures. Primary total knee arthroplasty: surgical technique and principles. American Academy of </w:t>
      </w:r>
      <w:proofErr w:type="spellStart"/>
      <w:r w:rsidRPr="00541476">
        <w:rPr>
          <w:rFonts w:ascii="Times New Roman" w:hAnsi="Times New Roman" w:cs="Times New Roman"/>
          <w:sz w:val="28"/>
          <w:szCs w:val="28"/>
        </w:rPr>
        <w:t>Orthopaedic</w:t>
      </w:r>
      <w:proofErr w:type="spellEnd"/>
      <w:r w:rsidRPr="00541476">
        <w:rPr>
          <w:rFonts w:ascii="Times New Roman" w:hAnsi="Times New Roman" w:cs="Times New Roman"/>
          <w:sz w:val="28"/>
          <w:szCs w:val="28"/>
        </w:rPr>
        <w:t xml:space="preserve"> Surgeons 68th Annual Meeting. San Francisco: </w:t>
      </w:r>
      <w:r w:rsidRPr="00CF3D20">
        <w:rPr>
          <w:rFonts w:ascii="Times New Roman" w:hAnsi="Times New Roman" w:cs="Times New Roman"/>
          <w:i/>
          <w:iCs/>
          <w:sz w:val="28"/>
          <w:szCs w:val="28"/>
        </w:rPr>
        <w:t xml:space="preserve">American Academy of </w:t>
      </w:r>
      <w:proofErr w:type="spellStart"/>
      <w:r w:rsidRPr="00CF3D20">
        <w:rPr>
          <w:rFonts w:ascii="Times New Roman" w:hAnsi="Times New Roman" w:cs="Times New Roman"/>
          <w:i/>
          <w:iCs/>
          <w:sz w:val="28"/>
          <w:szCs w:val="28"/>
        </w:rPr>
        <w:t>Orthopaedic</w:t>
      </w:r>
      <w:proofErr w:type="spellEnd"/>
      <w:r w:rsidRPr="00CF3D20">
        <w:rPr>
          <w:rFonts w:ascii="Times New Roman" w:hAnsi="Times New Roman" w:cs="Times New Roman"/>
          <w:i/>
          <w:iCs/>
          <w:sz w:val="28"/>
          <w:szCs w:val="28"/>
        </w:rPr>
        <w:t xml:space="preserve"> Sur geons</w:t>
      </w:r>
      <w:r>
        <w:rPr>
          <w:rFonts w:ascii="Times New Roman" w:hAnsi="Times New Roman" w:cs="Times New Roman"/>
          <w:sz w:val="28"/>
          <w:szCs w:val="28"/>
        </w:rPr>
        <w:t xml:space="preserve">, </w:t>
      </w:r>
      <w:r w:rsidRPr="00541476">
        <w:rPr>
          <w:rFonts w:ascii="Times New Roman" w:hAnsi="Times New Roman" w:cs="Times New Roman"/>
          <w:sz w:val="28"/>
          <w:szCs w:val="28"/>
        </w:rPr>
        <w:t>p. 1.</w:t>
      </w:r>
    </w:p>
    <w:p w14:paraId="4BB39AC8" w14:textId="3B3E1DCD" w:rsidR="00BC3A3F" w:rsidRPr="00BC3A3F" w:rsidRDefault="00C43C93" w:rsidP="00BC3A3F">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135.</w:t>
      </w:r>
      <w:r w:rsidR="00124932">
        <w:rPr>
          <w:rFonts w:ascii="Times New Roman" w:hAnsi="Times New Roman" w:cs="Times New Roman"/>
          <w:sz w:val="28"/>
          <w:szCs w:val="28"/>
        </w:rPr>
        <w:t xml:space="preserve"> </w:t>
      </w:r>
      <w:r w:rsidR="00124932" w:rsidRPr="00124932">
        <w:rPr>
          <w:rFonts w:ascii="Times New Roman" w:hAnsi="Times New Roman" w:cs="Times New Roman"/>
          <w:sz w:val="28"/>
          <w:szCs w:val="28"/>
        </w:rPr>
        <w:t>Selznick A</w:t>
      </w:r>
      <w:r w:rsidR="00124932">
        <w:rPr>
          <w:rFonts w:ascii="Times New Roman" w:hAnsi="Times New Roman" w:cs="Times New Roman"/>
          <w:sz w:val="28"/>
          <w:szCs w:val="28"/>
        </w:rPr>
        <w:t>.</w:t>
      </w:r>
      <w:r w:rsidR="00124932" w:rsidRPr="00124932">
        <w:rPr>
          <w:rFonts w:ascii="Times New Roman" w:hAnsi="Times New Roman" w:cs="Times New Roman"/>
          <w:sz w:val="28"/>
          <w:szCs w:val="28"/>
        </w:rPr>
        <w:t>, Khalik H</w:t>
      </w:r>
      <w:r w:rsidR="00124932">
        <w:rPr>
          <w:rFonts w:ascii="Times New Roman" w:hAnsi="Times New Roman" w:cs="Times New Roman"/>
          <w:sz w:val="28"/>
          <w:szCs w:val="28"/>
        </w:rPr>
        <w:t>.</w:t>
      </w:r>
      <w:r w:rsidR="00124932" w:rsidRPr="00124932">
        <w:rPr>
          <w:rFonts w:ascii="Times New Roman" w:hAnsi="Times New Roman" w:cs="Times New Roman"/>
          <w:sz w:val="28"/>
          <w:szCs w:val="28"/>
        </w:rPr>
        <w:t>A</w:t>
      </w:r>
      <w:r w:rsidR="00124932">
        <w:rPr>
          <w:rFonts w:ascii="Times New Roman" w:hAnsi="Times New Roman" w:cs="Times New Roman"/>
          <w:sz w:val="28"/>
          <w:szCs w:val="28"/>
        </w:rPr>
        <w:t>.</w:t>
      </w:r>
      <w:r w:rsidR="00124932" w:rsidRPr="00124932">
        <w:rPr>
          <w:rFonts w:ascii="Times New Roman" w:hAnsi="Times New Roman" w:cs="Times New Roman"/>
          <w:sz w:val="28"/>
          <w:szCs w:val="28"/>
        </w:rPr>
        <w:t xml:space="preserve">, </w:t>
      </w:r>
      <w:proofErr w:type="spellStart"/>
      <w:r w:rsidR="00124932" w:rsidRPr="00124932">
        <w:rPr>
          <w:rFonts w:ascii="Times New Roman" w:hAnsi="Times New Roman" w:cs="Times New Roman"/>
          <w:sz w:val="28"/>
          <w:szCs w:val="28"/>
        </w:rPr>
        <w:t>Vivekanantha</w:t>
      </w:r>
      <w:proofErr w:type="spellEnd"/>
      <w:r w:rsidR="00124932" w:rsidRPr="00124932">
        <w:rPr>
          <w:rFonts w:ascii="Times New Roman" w:hAnsi="Times New Roman" w:cs="Times New Roman"/>
          <w:sz w:val="28"/>
          <w:szCs w:val="28"/>
        </w:rPr>
        <w:t xml:space="preserve"> P</w:t>
      </w:r>
      <w:r w:rsidR="00124932">
        <w:rPr>
          <w:rFonts w:ascii="Times New Roman" w:hAnsi="Times New Roman" w:cs="Times New Roman"/>
          <w:sz w:val="28"/>
          <w:szCs w:val="28"/>
        </w:rPr>
        <w:t>. (2025)</w:t>
      </w:r>
      <w:r w:rsidR="00124932" w:rsidRPr="00124932">
        <w:rPr>
          <w:rFonts w:ascii="Times New Roman" w:hAnsi="Times New Roman" w:cs="Times New Roman"/>
          <w:sz w:val="28"/>
          <w:szCs w:val="28"/>
        </w:rPr>
        <w:t>.</w:t>
      </w:r>
      <w:r w:rsidR="00124932">
        <w:rPr>
          <w:rFonts w:ascii="Times New Roman" w:hAnsi="Times New Roman" w:cs="Times New Roman"/>
          <w:sz w:val="28"/>
          <w:szCs w:val="28"/>
        </w:rPr>
        <w:t xml:space="preserve"> </w:t>
      </w:r>
      <w:r w:rsidR="00124932" w:rsidRPr="00124932">
        <w:rPr>
          <w:rFonts w:ascii="Times New Roman" w:hAnsi="Times New Roman" w:cs="Times New Roman"/>
          <w:sz w:val="28"/>
          <w:szCs w:val="28"/>
        </w:rPr>
        <w:t xml:space="preserve">The association between restoration of tibial slope and total knee arthroplasty outcomes. </w:t>
      </w:r>
      <w:r w:rsidR="00124932" w:rsidRPr="00124932">
        <w:rPr>
          <w:rFonts w:ascii="Times New Roman" w:hAnsi="Times New Roman" w:cs="Times New Roman"/>
          <w:i/>
          <w:iCs/>
          <w:sz w:val="28"/>
          <w:szCs w:val="28"/>
        </w:rPr>
        <w:t xml:space="preserve">J </w:t>
      </w:r>
      <w:proofErr w:type="spellStart"/>
      <w:r w:rsidR="00124932" w:rsidRPr="00124932">
        <w:rPr>
          <w:rFonts w:ascii="Times New Roman" w:hAnsi="Times New Roman" w:cs="Times New Roman"/>
          <w:i/>
          <w:iCs/>
          <w:sz w:val="28"/>
          <w:szCs w:val="28"/>
        </w:rPr>
        <w:t>Orthop</w:t>
      </w:r>
      <w:proofErr w:type="spellEnd"/>
      <w:r w:rsidR="00124932">
        <w:rPr>
          <w:rFonts w:ascii="Times New Roman" w:hAnsi="Times New Roman" w:cs="Times New Roman"/>
          <w:sz w:val="28"/>
          <w:szCs w:val="28"/>
        </w:rPr>
        <w:t xml:space="preserve">, </w:t>
      </w:r>
      <w:r w:rsidR="00124932" w:rsidRPr="00124932">
        <w:rPr>
          <w:rFonts w:ascii="Times New Roman" w:hAnsi="Times New Roman" w:cs="Times New Roman"/>
          <w:sz w:val="28"/>
          <w:szCs w:val="28"/>
        </w:rPr>
        <w:t>65:296–301.</w:t>
      </w:r>
    </w:p>
    <w:p w14:paraId="117CBA67" w14:textId="0B69690C"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lang w:val="vi-VN"/>
        </w:rPr>
        <w:t>1</w:t>
      </w:r>
      <w:r w:rsidR="00BC3A3F">
        <w:rPr>
          <w:rFonts w:ascii="Times New Roman" w:hAnsi="Times New Roman" w:cs="Times New Roman"/>
          <w:sz w:val="28"/>
          <w:szCs w:val="28"/>
        </w:rPr>
        <w:t>3</w:t>
      </w:r>
      <w:r w:rsidR="00C43C93">
        <w:rPr>
          <w:rFonts w:ascii="Times New Roman" w:hAnsi="Times New Roman" w:cs="Times New Roman"/>
          <w:sz w:val="28"/>
          <w:szCs w:val="28"/>
        </w:rPr>
        <w:t>6</w:t>
      </w:r>
      <w:r w:rsidRPr="008A485E">
        <w:rPr>
          <w:rFonts w:ascii="Times New Roman" w:hAnsi="Times New Roman" w:cs="Times New Roman"/>
          <w:sz w:val="28"/>
          <w:szCs w:val="28"/>
          <w:lang w:val="vi-VN"/>
        </w:rPr>
        <w:t xml:space="preserve">. </w:t>
      </w:r>
      <w:proofErr w:type="spellStart"/>
      <w:r w:rsidRPr="008A485E">
        <w:rPr>
          <w:rFonts w:ascii="Times New Roman" w:hAnsi="Times New Roman" w:cs="Times New Roman"/>
          <w:sz w:val="28"/>
          <w:szCs w:val="28"/>
        </w:rPr>
        <w:t>Neginhal</w:t>
      </w:r>
      <w:proofErr w:type="spellEnd"/>
      <w:r w:rsidRPr="008A485E">
        <w:rPr>
          <w:rFonts w:ascii="Times New Roman" w:hAnsi="Times New Roman" w:cs="Times New Roman"/>
          <w:sz w:val="28"/>
          <w:szCs w:val="28"/>
        </w:rPr>
        <w:t xml:space="preserve"> V</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Kurtz W</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Schroeder L</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(2020)</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Patient satisfaction,</w:t>
      </w:r>
      <w:r w:rsidRPr="008A485E">
        <w:rPr>
          <w:rFonts w:ascii="Times New Roman" w:hAnsi="Times New Roman" w:cs="Times New Roman"/>
          <w:sz w:val="28"/>
          <w:szCs w:val="28"/>
        </w:rPr>
        <w:br/>
        <w:t xml:space="preserve">functional outcomes, and survivorship in patients with a customized posterior-stabilized total knee replacement. </w:t>
      </w:r>
      <w:r w:rsidRPr="00806BAA">
        <w:rPr>
          <w:rFonts w:ascii="Times New Roman" w:hAnsi="Times New Roman" w:cs="Times New Roman"/>
          <w:i/>
          <w:iCs/>
          <w:sz w:val="28"/>
          <w:szCs w:val="28"/>
        </w:rPr>
        <w:t>JBJS Rev</w:t>
      </w:r>
      <w:r w:rsidR="00806BAA">
        <w:rPr>
          <w:rFonts w:ascii="Times New Roman" w:hAnsi="Times New Roman" w:cs="Times New Roman"/>
          <w:sz w:val="28"/>
          <w:szCs w:val="28"/>
        </w:rPr>
        <w:t>,</w:t>
      </w:r>
      <w:r w:rsidRPr="00806BAA">
        <w:rPr>
          <w:rFonts w:ascii="Times New Roman" w:hAnsi="Times New Roman" w:cs="Times New Roman"/>
          <w:sz w:val="28"/>
          <w:szCs w:val="28"/>
        </w:rPr>
        <w:t xml:space="preserve"> </w:t>
      </w:r>
      <w:r w:rsidRPr="008A485E">
        <w:rPr>
          <w:rFonts w:ascii="Times New Roman" w:hAnsi="Times New Roman" w:cs="Times New Roman"/>
          <w:sz w:val="28"/>
          <w:szCs w:val="28"/>
        </w:rPr>
        <w:t>8(7):</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e1900104</w:t>
      </w:r>
      <w:r w:rsidRPr="008A485E">
        <w:rPr>
          <w:rFonts w:ascii="Times New Roman" w:hAnsi="Times New Roman" w:cs="Times New Roman"/>
          <w:sz w:val="28"/>
          <w:szCs w:val="28"/>
          <w:lang w:val="vi-VN"/>
        </w:rPr>
        <w:t>.</w:t>
      </w:r>
    </w:p>
    <w:p w14:paraId="7907B99C" w14:textId="3898B4A0" w:rsidR="006363B6" w:rsidRPr="008A485E" w:rsidRDefault="006363B6" w:rsidP="006363B6">
      <w:pPr>
        <w:tabs>
          <w:tab w:val="left" w:pos="567"/>
        </w:tabs>
        <w:spacing w:after="0" w:line="360" w:lineRule="auto"/>
        <w:ind w:left="567" w:hanging="567"/>
        <w:jc w:val="both"/>
        <w:rPr>
          <w:rFonts w:ascii="Times New Roman" w:hAnsi="Times New Roman" w:cs="Times New Roman"/>
          <w:sz w:val="28"/>
          <w:szCs w:val="28"/>
          <w:lang w:val="vi-VN"/>
        </w:rPr>
      </w:pPr>
      <w:r w:rsidRPr="008A485E">
        <w:rPr>
          <w:rFonts w:ascii="Times New Roman" w:hAnsi="Times New Roman" w:cs="Times New Roman"/>
          <w:sz w:val="28"/>
          <w:szCs w:val="28"/>
          <w:lang w:val="vi-VN"/>
        </w:rPr>
        <w:t>1</w:t>
      </w:r>
      <w:r w:rsidR="0054450B">
        <w:rPr>
          <w:rFonts w:ascii="Times New Roman" w:hAnsi="Times New Roman" w:cs="Times New Roman"/>
          <w:sz w:val="28"/>
          <w:szCs w:val="28"/>
        </w:rPr>
        <w:t>3</w:t>
      </w:r>
      <w:r w:rsidR="00C43C93">
        <w:rPr>
          <w:rFonts w:ascii="Times New Roman" w:hAnsi="Times New Roman" w:cs="Times New Roman"/>
          <w:sz w:val="28"/>
          <w:szCs w:val="28"/>
        </w:rPr>
        <w:t>7</w:t>
      </w:r>
      <w:r w:rsidRPr="008A485E">
        <w:rPr>
          <w:rFonts w:ascii="Times New Roman" w:hAnsi="Times New Roman" w:cs="Times New Roman"/>
          <w:sz w:val="28"/>
          <w:szCs w:val="28"/>
          <w:lang w:val="vi-VN"/>
        </w:rPr>
        <w:t xml:space="preserve">. </w:t>
      </w:r>
      <w:proofErr w:type="spellStart"/>
      <w:r w:rsidRPr="008A485E">
        <w:rPr>
          <w:rFonts w:ascii="Times New Roman" w:hAnsi="Times New Roman" w:cs="Times New Roman"/>
          <w:sz w:val="28"/>
          <w:szCs w:val="28"/>
        </w:rPr>
        <w:t>Wendelspiess</w:t>
      </w:r>
      <w:proofErr w:type="spellEnd"/>
      <w:r w:rsidRPr="008A485E">
        <w:rPr>
          <w:rFonts w:ascii="Times New Roman" w:hAnsi="Times New Roman" w:cs="Times New Roman"/>
          <w:sz w:val="28"/>
          <w:szCs w:val="28"/>
        </w:rPr>
        <w:t xml:space="preserve"> S</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Kaelin R</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Vogel N</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w:t>
      </w:r>
      <w:r w:rsidR="00806BAA">
        <w:rPr>
          <w:rFonts w:ascii="Times New Roman" w:hAnsi="Times New Roman" w:cs="Times New Roman"/>
          <w:sz w:val="28"/>
          <w:szCs w:val="28"/>
        </w:rPr>
        <w:t>et al</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(2022)</w:t>
      </w:r>
      <w:r w:rsidRPr="008A485E">
        <w:rPr>
          <w:rFonts w:ascii="Times New Roman" w:hAnsi="Times New Roman" w:cs="Times New Roman"/>
          <w:sz w:val="28"/>
          <w:szCs w:val="28"/>
          <w:lang w:val="vi-VN"/>
        </w:rPr>
        <w:t>.</w:t>
      </w:r>
      <w:r w:rsidRPr="008A485E">
        <w:rPr>
          <w:rFonts w:ascii="Times New Roman" w:hAnsi="Times New Roman" w:cs="Times New Roman"/>
          <w:sz w:val="28"/>
          <w:szCs w:val="28"/>
        </w:rPr>
        <w:t xml:space="preserve"> No </w:t>
      </w:r>
      <w:proofErr w:type="spellStart"/>
      <w:r w:rsidRPr="008A485E">
        <w:rPr>
          <w:rFonts w:ascii="Times New Roman" w:hAnsi="Times New Roman" w:cs="Times New Roman"/>
          <w:sz w:val="28"/>
          <w:szCs w:val="28"/>
        </w:rPr>
        <w:t>diference</w:t>
      </w:r>
      <w:proofErr w:type="spellEnd"/>
      <w:r w:rsidRPr="008A485E">
        <w:rPr>
          <w:rFonts w:ascii="Times New Roman" w:hAnsi="Times New Roman" w:cs="Times New Roman"/>
          <w:sz w:val="28"/>
          <w:szCs w:val="28"/>
        </w:rPr>
        <w:t xml:space="preserve"> in patient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reported satisfaction after 12</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months between </w:t>
      </w:r>
      <w:proofErr w:type="spellStart"/>
      <w:r w:rsidRPr="008A485E">
        <w:rPr>
          <w:rFonts w:ascii="Times New Roman" w:hAnsi="Times New Roman" w:cs="Times New Roman"/>
          <w:sz w:val="28"/>
          <w:szCs w:val="28"/>
        </w:rPr>
        <w:t>customised</w:t>
      </w:r>
      <w:proofErr w:type="spellEnd"/>
      <w:r w:rsidRPr="008A485E">
        <w:rPr>
          <w:rFonts w:ascii="Times New Roman" w:hAnsi="Times New Roman" w:cs="Times New Roman"/>
          <w:sz w:val="28"/>
          <w:szCs w:val="28"/>
        </w:rPr>
        <w:t xml:space="preserve"> individually made and of-the-shelf</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 xml:space="preserve">total knee arthroplasty. </w:t>
      </w:r>
      <w:r w:rsidRPr="00806BAA">
        <w:rPr>
          <w:rFonts w:ascii="Times New Roman" w:hAnsi="Times New Roman" w:cs="Times New Roman"/>
          <w:i/>
          <w:iCs/>
          <w:sz w:val="28"/>
          <w:szCs w:val="28"/>
        </w:rPr>
        <w:t xml:space="preserve">Knee Surg Sports </w:t>
      </w:r>
      <w:proofErr w:type="spellStart"/>
      <w:r w:rsidRPr="00806BAA">
        <w:rPr>
          <w:rFonts w:ascii="Times New Roman" w:hAnsi="Times New Roman" w:cs="Times New Roman"/>
          <w:i/>
          <w:iCs/>
          <w:sz w:val="28"/>
          <w:szCs w:val="28"/>
        </w:rPr>
        <w:t>Traumatol</w:t>
      </w:r>
      <w:proofErr w:type="spellEnd"/>
      <w:r w:rsidRPr="00806BAA">
        <w:rPr>
          <w:rFonts w:ascii="Times New Roman" w:hAnsi="Times New Roman" w:cs="Times New Roman"/>
          <w:i/>
          <w:iCs/>
          <w:sz w:val="28"/>
          <w:szCs w:val="28"/>
        </w:rPr>
        <w:t xml:space="preserve"> </w:t>
      </w:r>
      <w:proofErr w:type="spellStart"/>
      <w:r w:rsidRPr="00806BAA">
        <w:rPr>
          <w:rFonts w:ascii="Times New Roman" w:hAnsi="Times New Roman" w:cs="Times New Roman"/>
          <w:i/>
          <w:iCs/>
          <w:sz w:val="28"/>
          <w:szCs w:val="28"/>
        </w:rPr>
        <w:t>Arthrosc</w:t>
      </w:r>
      <w:proofErr w:type="spellEnd"/>
      <w:r w:rsidR="00806BAA">
        <w:rPr>
          <w:rFonts w:ascii="Times New Roman" w:hAnsi="Times New Roman" w:cs="Times New Roman"/>
          <w:i/>
          <w:iCs/>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30(9):</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2948</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w:t>
      </w:r>
      <w:r w:rsidRPr="008A485E">
        <w:rPr>
          <w:rFonts w:ascii="Times New Roman" w:hAnsi="Times New Roman" w:cs="Times New Roman"/>
          <w:sz w:val="28"/>
          <w:szCs w:val="28"/>
          <w:lang w:val="vi-VN"/>
        </w:rPr>
        <w:t xml:space="preserve"> </w:t>
      </w:r>
      <w:r w:rsidRPr="008A485E">
        <w:rPr>
          <w:rFonts w:ascii="Times New Roman" w:hAnsi="Times New Roman" w:cs="Times New Roman"/>
          <w:sz w:val="28"/>
          <w:szCs w:val="28"/>
        </w:rPr>
        <w:t>2957</w:t>
      </w:r>
      <w:r w:rsidRPr="008A485E">
        <w:rPr>
          <w:rFonts w:ascii="Times New Roman" w:hAnsi="Times New Roman" w:cs="Times New Roman"/>
          <w:sz w:val="28"/>
          <w:szCs w:val="28"/>
          <w:lang w:val="vi-VN"/>
        </w:rPr>
        <w:t>.</w:t>
      </w:r>
    </w:p>
    <w:p w14:paraId="74284F1B" w14:textId="6834EA52" w:rsidR="00B556E4" w:rsidRDefault="00B556E4" w:rsidP="00541476">
      <w:pPr>
        <w:tabs>
          <w:tab w:val="left" w:pos="567"/>
        </w:tabs>
        <w:spacing w:after="0" w:line="360" w:lineRule="auto"/>
        <w:ind w:left="567" w:hanging="567"/>
        <w:jc w:val="both"/>
        <w:rPr>
          <w:rFonts w:ascii="Times New Roman" w:hAnsi="Times New Roman" w:cs="Times New Roman"/>
          <w:sz w:val="28"/>
          <w:szCs w:val="28"/>
        </w:rPr>
      </w:pPr>
      <w:r>
        <w:rPr>
          <w:rFonts w:ascii="Times New Roman" w:hAnsi="Times New Roman" w:cs="Times New Roman"/>
          <w:sz w:val="28"/>
          <w:szCs w:val="28"/>
        </w:rPr>
        <w:t>1</w:t>
      </w:r>
      <w:r w:rsidR="0054450B">
        <w:rPr>
          <w:rFonts w:ascii="Times New Roman" w:hAnsi="Times New Roman" w:cs="Times New Roman"/>
          <w:sz w:val="28"/>
          <w:szCs w:val="28"/>
        </w:rPr>
        <w:t>3</w:t>
      </w:r>
      <w:r w:rsidR="00C43C93">
        <w:rPr>
          <w:rFonts w:ascii="Times New Roman" w:hAnsi="Times New Roman" w:cs="Times New Roman"/>
          <w:sz w:val="28"/>
          <w:szCs w:val="28"/>
        </w:rPr>
        <w:t>8</w:t>
      </w:r>
      <w:r>
        <w:rPr>
          <w:rFonts w:ascii="Times New Roman" w:hAnsi="Times New Roman" w:cs="Times New Roman"/>
          <w:sz w:val="28"/>
          <w:szCs w:val="28"/>
        </w:rPr>
        <w:t xml:space="preserve">. </w:t>
      </w:r>
      <w:r w:rsidRPr="00B556E4">
        <w:rPr>
          <w:rFonts w:ascii="Times New Roman" w:hAnsi="Times New Roman" w:cs="Times New Roman"/>
          <w:sz w:val="28"/>
          <w:szCs w:val="28"/>
        </w:rPr>
        <w:t>Young</w:t>
      </w:r>
      <w:r w:rsidR="00806BAA">
        <w:rPr>
          <w:rFonts w:ascii="Times New Roman" w:hAnsi="Times New Roman" w:cs="Times New Roman"/>
          <w:sz w:val="28"/>
          <w:szCs w:val="28"/>
        </w:rPr>
        <w:t xml:space="preserve"> S.W.</w:t>
      </w:r>
      <w:r w:rsidRPr="00B556E4">
        <w:rPr>
          <w:rFonts w:ascii="Times New Roman" w:hAnsi="Times New Roman" w:cs="Times New Roman"/>
          <w:sz w:val="28"/>
          <w:szCs w:val="28"/>
        </w:rPr>
        <w:t>, Tay</w:t>
      </w:r>
      <w:r w:rsidR="00806BAA">
        <w:rPr>
          <w:rFonts w:ascii="Times New Roman" w:hAnsi="Times New Roman" w:cs="Times New Roman"/>
          <w:sz w:val="28"/>
          <w:szCs w:val="28"/>
        </w:rPr>
        <w:t xml:space="preserve"> M.L.</w:t>
      </w:r>
      <w:r w:rsidRPr="00B556E4">
        <w:rPr>
          <w:rFonts w:ascii="Times New Roman" w:hAnsi="Times New Roman" w:cs="Times New Roman"/>
          <w:sz w:val="28"/>
          <w:szCs w:val="28"/>
        </w:rPr>
        <w:t>, Kawaguchi</w:t>
      </w:r>
      <w:r w:rsidR="00806BAA">
        <w:rPr>
          <w:rFonts w:ascii="Times New Roman" w:hAnsi="Times New Roman" w:cs="Times New Roman"/>
          <w:sz w:val="28"/>
          <w:szCs w:val="28"/>
        </w:rPr>
        <w:t xml:space="preserve"> K.</w:t>
      </w:r>
      <w:r w:rsidRPr="00B556E4">
        <w:rPr>
          <w:rFonts w:ascii="Times New Roman" w:hAnsi="Times New Roman" w:cs="Times New Roman"/>
          <w:sz w:val="28"/>
          <w:szCs w:val="28"/>
        </w:rPr>
        <w:t>,</w:t>
      </w:r>
      <w:r>
        <w:rPr>
          <w:rFonts w:ascii="Times New Roman" w:hAnsi="Times New Roman" w:cs="Times New Roman"/>
          <w:sz w:val="28"/>
          <w:szCs w:val="28"/>
        </w:rPr>
        <w:t xml:space="preserve"> et al. (2025). </w:t>
      </w:r>
      <w:r w:rsidRPr="00B556E4">
        <w:rPr>
          <w:rFonts w:ascii="Times New Roman" w:hAnsi="Times New Roman" w:cs="Times New Roman"/>
          <w:sz w:val="28"/>
          <w:szCs w:val="28"/>
        </w:rPr>
        <w:t>The John N. Insall Award: Functional Versus Mechanical Alignment in Total Knee Arthroplasty: A Randomized Controlled Trial</w:t>
      </w:r>
      <w:r>
        <w:rPr>
          <w:rFonts w:ascii="Times New Roman" w:hAnsi="Times New Roman" w:cs="Times New Roman"/>
          <w:sz w:val="28"/>
          <w:szCs w:val="28"/>
        </w:rPr>
        <w:t xml:space="preserve">. </w:t>
      </w:r>
      <w:r w:rsidRPr="00806BAA">
        <w:rPr>
          <w:rFonts w:ascii="Times New Roman" w:hAnsi="Times New Roman" w:cs="Times New Roman"/>
          <w:i/>
          <w:iCs/>
          <w:sz w:val="28"/>
          <w:szCs w:val="28"/>
        </w:rPr>
        <w:t xml:space="preserve">The journal </w:t>
      </w:r>
      <w:r w:rsidR="00623F5E" w:rsidRPr="00806BAA">
        <w:rPr>
          <w:rFonts w:ascii="Times New Roman" w:hAnsi="Times New Roman" w:cs="Times New Roman"/>
          <w:i/>
          <w:iCs/>
          <w:sz w:val="28"/>
          <w:szCs w:val="28"/>
        </w:rPr>
        <w:t xml:space="preserve">of </w:t>
      </w:r>
      <w:r w:rsidRPr="00806BAA">
        <w:rPr>
          <w:rFonts w:ascii="Times New Roman" w:hAnsi="Times New Roman" w:cs="Times New Roman"/>
          <w:i/>
          <w:iCs/>
          <w:sz w:val="28"/>
          <w:szCs w:val="28"/>
        </w:rPr>
        <w:t>arthroplasty</w:t>
      </w:r>
      <w:r w:rsidR="00623F5E">
        <w:rPr>
          <w:rFonts w:ascii="Times New Roman" w:hAnsi="Times New Roman" w:cs="Times New Roman"/>
          <w:sz w:val="28"/>
          <w:szCs w:val="28"/>
        </w:rPr>
        <w:t xml:space="preserve"> xxx: 1 – 11.</w:t>
      </w:r>
    </w:p>
    <w:p w14:paraId="7307E8AD" w14:textId="2C2D04F5" w:rsidR="0054450B" w:rsidRPr="00B92014" w:rsidRDefault="0054450B" w:rsidP="0054450B">
      <w:pPr>
        <w:tabs>
          <w:tab w:val="left" w:pos="567"/>
        </w:tabs>
        <w:spacing w:after="0" w:line="360" w:lineRule="auto"/>
        <w:ind w:left="567" w:hanging="567"/>
        <w:jc w:val="both"/>
        <w:rPr>
          <w:rFonts w:ascii="Times New Roman" w:eastAsia="Calibri" w:hAnsi="Times New Roman" w:cs="Times New Roman"/>
          <w:sz w:val="28"/>
          <w:szCs w:val="28"/>
          <w:lang w:val="vi-VN"/>
        </w:rPr>
      </w:pPr>
      <w:r>
        <w:rPr>
          <w:rFonts w:ascii="Times New Roman" w:eastAsia="Calibri" w:hAnsi="Times New Roman" w:cs="Times New Roman"/>
          <w:sz w:val="28"/>
          <w:szCs w:val="28"/>
        </w:rPr>
        <w:t>13</w:t>
      </w:r>
      <w:r w:rsidR="00C43C93">
        <w:rPr>
          <w:rFonts w:ascii="Times New Roman" w:eastAsia="Calibri" w:hAnsi="Times New Roman" w:cs="Times New Roman"/>
          <w:sz w:val="28"/>
          <w:szCs w:val="28"/>
        </w:rPr>
        <w:t>9</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Hirschmann M</w:t>
      </w:r>
      <w:r w:rsidRPr="00B92014">
        <w:rPr>
          <w:rFonts w:ascii="Times New Roman" w:eastAsia="Calibri" w:hAnsi="Times New Roman" w:cs="Times New Roman"/>
          <w:sz w:val="28"/>
          <w:szCs w:val="28"/>
          <w:lang w:val="vi-VN"/>
        </w:rPr>
        <w:t>.</w:t>
      </w:r>
      <w:r w:rsidRPr="00B92014">
        <w:rPr>
          <w:rFonts w:ascii="Times New Roman" w:eastAsia="Calibri" w:hAnsi="Times New Roman" w:cs="Times New Roman"/>
          <w:sz w:val="28"/>
          <w:szCs w:val="28"/>
        </w:rPr>
        <w:t>T</w:t>
      </w:r>
      <w:r w:rsidRPr="00B92014">
        <w:rPr>
          <w:rFonts w:ascii="Times New Roman" w:eastAsia="Calibri" w:hAnsi="Times New Roman" w:cs="Times New Roman"/>
          <w:sz w:val="28"/>
          <w:szCs w:val="28"/>
          <w:lang w:val="vi-VN"/>
        </w:rPr>
        <w:t>.</w:t>
      </w:r>
      <w:r w:rsidRPr="00B92014">
        <w:rPr>
          <w:rFonts w:ascii="Times New Roman" w:eastAsia="Calibri" w:hAnsi="Times New Roman" w:cs="Times New Roman"/>
          <w:sz w:val="28"/>
          <w:szCs w:val="28"/>
        </w:rPr>
        <w:t>, Moser L</w:t>
      </w:r>
      <w:r w:rsidRPr="00B92014">
        <w:rPr>
          <w:rFonts w:ascii="Times New Roman" w:eastAsia="Calibri" w:hAnsi="Times New Roman" w:cs="Times New Roman"/>
          <w:sz w:val="28"/>
          <w:szCs w:val="28"/>
          <w:lang w:val="vi-VN"/>
        </w:rPr>
        <w:t>.</w:t>
      </w:r>
      <w:r w:rsidRPr="00B92014">
        <w:rPr>
          <w:rFonts w:ascii="Times New Roman" w:eastAsia="Calibri" w:hAnsi="Times New Roman" w:cs="Times New Roman"/>
          <w:sz w:val="28"/>
          <w:szCs w:val="28"/>
        </w:rPr>
        <w:t>B</w:t>
      </w:r>
      <w:r w:rsidRPr="00B92014">
        <w:rPr>
          <w:rFonts w:ascii="Times New Roman" w:eastAsia="Calibri" w:hAnsi="Times New Roman" w:cs="Times New Roman"/>
          <w:sz w:val="28"/>
          <w:szCs w:val="28"/>
          <w:lang w:val="vi-VN"/>
        </w:rPr>
        <w:t>.</w:t>
      </w:r>
      <w:r w:rsidRPr="00B92014">
        <w:rPr>
          <w:rFonts w:ascii="Times New Roman" w:eastAsia="Calibri" w:hAnsi="Times New Roman" w:cs="Times New Roman"/>
          <w:sz w:val="28"/>
          <w:szCs w:val="28"/>
        </w:rPr>
        <w:t>, Amsler F</w:t>
      </w:r>
      <w:r w:rsidRPr="00B92014">
        <w:rPr>
          <w:rFonts w:ascii="Times New Roman" w:eastAsia="Calibri" w:hAnsi="Times New Roman" w:cs="Times New Roman"/>
          <w:sz w:val="28"/>
          <w:szCs w:val="28"/>
          <w:lang w:val="vi-VN"/>
        </w:rPr>
        <w:t>.</w:t>
      </w:r>
      <w:r w:rsidRPr="00B92014">
        <w:rPr>
          <w:rFonts w:ascii="Times New Roman" w:eastAsia="Calibri" w:hAnsi="Times New Roman" w:cs="Times New Roman"/>
          <w:sz w:val="28"/>
          <w:szCs w:val="28"/>
        </w:rPr>
        <w:t xml:space="preserve">, </w:t>
      </w:r>
      <w:r w:rsidR="00806BAA">
        <w:rPr>
          <w:rFonts w:ascii="Times New Roman" w:eastAsia="Calibri" w:hAnsi="Times New Roman" w:cs="Times New Roman"/>
          <w:sz w:val="28"/>
          <w:szCs w:val="28"/>
        </w:rPr>
        <w:t xml:space="preserve">et al. </w:t>
      </w:r>
      <w:r w:rsidRPr="00B92014">
        <w:rPr>
          <w:rFonts w:ascii="Times New Roman" w:eastAsia="Calibri" w:hAnsi="Times New Roman" w:cs="Times New Roman"/>
          <w:sz w:val="28"/>
          <w:szCs w:val="28"/>
          <w:lang w:val="vi-VN"/>
        </w:rPr>
        <w:t xml:space="preserve">(2019). </w:t>
      </w:r>
      <w:r w:rsidRPr="00B92014">
        <w:rPr>
          <w:rFonts w:ascii="Times New Roman" w:eastAsia="Calibri" w:hAnsi="Times New Roman" w:cs="Times New Roman"/>
          <w:sz w:val="28"/>
          <w:szCs w:val="28"/>
        </w:rPr>
        <w:t>Functional knee phenotypes: a</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novel classification for phenotyping the coronal lower</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limb alignment based on the native alignment in</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 xml:space="preserve">young non-osteoarthritic </w:t>
      </w:r>
      <w:r w:rsidRPr="00B92014">
        <w:rPr>
          <w:rFonts w:ascii="Times New Roman" w:eastAsia="Calibri" w:hAnsi="Times New Roman" w:cs="Times New Roman"/>
          <w:sz w:val="28"/>
          <w:szCs w:val="28"/>
        </w:rPr>
        <w:lastRenderedPageBreak/>
        <w:t xml:space="preserve">patients. </w:t>
      </w:r>
      <w:r w:rsidRPr="00B92014">
        <w:rPr>
          <w:rFonts w:ascii="Times New Roman" w:eastAsia="Calibri" w:hAnsi="Times New Roman" w:cs="Times New Roman"/>
          <w:i/>
          <w:iCs/>
          <w:sz w:val="28"/>
          <w:szCs w:val="28"/>
        </w:rPr>
        <w:t>Knee Surgery,</w:t>
      </w:r>
      <w:r w:rsidRPr="00B92014">
        <w:rPr>
          <w:rFonts w:ascii="Times New Roman" w:eastAsia="Calibri" w:hAnsi="Times New Roman" w:cs="Times New Roman"/>
          <w:i/>
          <w:iCs/>
          <w:sz w:val="28"/>
          <w:szCs w:val="28"/>
          <w:lang w:val="vi-VN"/>
        </w:rPr>
        <w:t xml:space="preserve"> </w:t>
      </w:r>
      <w:r w:rsidRPr="00B92014">
        <w:rPr>
          <w:rFonts w:ascii="Times New Roman" w:eastAsia="Calibri" w:hAnsi="Times New Roman" w:cs="Times New Roman"/>
          <w:i/>
          <w:iCs/>
          <w:sz w:val="28"/>
          <w:szCs w:val="28"/>
        </w:rPr>
        <w:t>Sports Traumatology, Arthroscopy</w:t>
      </w:r>
      <w:r w:rsidR="00AC478A">
        <w:rPr>
          <w:rFonts w:ascii="Times New Roman" w:eastAsia="Calibri" w:hAnsi="Times New Roman" w:cs="Times New Roman"/>
          <w:sz w:val="28"/>
          <w:szCs w:val="28"/>
        </w:rPr>
        <w:t>,</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27(5):</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1394</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w:t>
      </w:r>
      <w:r w:rsidRPr="00B92014">
        <w:rPr>
          <w:rFonts w:ascii="Times New Roman" w:eastAsia="Calibri" w:hAnsi="Times New Roman" w:cs="Times New Roman"/>
          <w:sz w:val="28"/>
          <w:szCs w:val="28"/>
          <w:lang w:val="vi-VN"/>
        </w:rPr>
        <w:t xml:space="preserve"> </w:t>
      </w:r>
      <w:r w:rsidRPr="00B92014">
        <w:rPr>
          <w:rFonts w:ascii="Times New Roman" w:eastAsia="Calibri" w:hAnsi="Times New Roman" w:cs="Times New Roman"/>
          <w:sz w:val="28"/>
          <w:szCs w:val="28"/>
        </w:rPr>
        <w:t>1402</w:t>
      </w:r>
      <w:r w:rsidRPr="00B92014">
        <w:rPr>
          <w:rFonts w:ascii="Times New Roman" w:eastAsia="Calibri" w:hAnsi="Times New Roman" w:cs="Times New Roman"/>
          <w:sz w:val="28"/>
          <w:szCs w:val="28"/>
          <w:lang w:val="vi-VN"/>
        </w:rPr>
        <w:t>.</w:t>
      </w:r>
    </w:p>
    <w:p w14:paraId="1D9E02D1" w14:textId="77777777" w:rsidR="00391457" w:rsidRDefault="00391457" w:rsidP="00417DB6">
      <w:pPr>
        <w:widowControl w:val="0"/>
        <w:autoSpaceDE w:val="0"/>
        <w:autoSpaceDN w:val="0"/>
        <w:spacing w:after="0" w:line="360" w:lineRule="auto"/>
        <w:rPr>
          <w:rFonts w:ascii="Times New Roman" w:eastAsia="Times New Roman" w:hAnsi="Times New Roman" w:cs="Times New Roman"/>
          <w:b/>
          <w:sz w:val="28"/>
        </w:rPr>
      </w:pPr>
    </w:p>
    <w:p w14:paraId="24286639"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6A4795C5"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3CC9A52F"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16A5035E"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473F777E"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40D1CE8F"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0A3E7172"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53470775"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051D6972"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70954949"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10461209"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737FA465"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671B93D1"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0AAD795E"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28251E79"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5A3040DA"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6F15524C"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318BFE25"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6AED8C19"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34EA76C1"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598ED34E"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4ABA169C"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50BA65B3"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382926E1"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3621B743" w14:textId="77777777" w:rsidR="005702C4" w:rsidRDefault="005702C4" w:rsidP="005D5A7F">
      <w:pPr>
        <w:widowControl w:val="0"/>
        <w:autoSpaceDE w:val="0"/>
        <w:autoSpaceDN w:val="0"/>
        <w:spacing w:after="0" w:line="360" w:lineRule="auto"/>
        <w:jc w:val="center"/>
        <w:rPr>
          <w:rFonts w:ascii="Times New Roman" w:eastAsia="Times New Roman" w:hAnsi="Times New Roman" w:cs="Times New Roman"/>
          <w:b/>
          <w:sz w:val="28"/>
        </w:rPr>
      </w:pPr>
    </w:p>
    <w:p w14:paraId="6E388C59" w14:textId="1DC55384" w:rsidR="00391457" w:rsidRDefault="005D5A7F" w:rsidP="005D5A7F">
      <w:pPr>
        <w:widowControl w:val="0"/>
        <w:autoSpaceDE w:val="0"/>
        <w:autoSpaceDN w:val="0"/>
        <w:spacing w:after="0" w:line="36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 xml:space="preserve">MINH HỌA KHẢO SÁT </w:t>
      </w:r>
      <w:r w:rsidRPr="008A485E">
        <w:rPr>
          <w:rFonts w:ascii="Times New Roman" w:eastAsia="Times New Roman" w:hAnsi="Times New Roman" w:cs="Times New Roman"/>
          <w:b/>
          <w:sz w:val="28"/>
        </w:rPr>
        <w:t xml:space="preserve">MỘT SỐ </w:t>
      </w:r>
      <w:r>
        <w:rPr>
          <w:rFonts w:ascii="Times New Roman" w:eastAsia="Times New Roman" w:hAnsi="Times New Roman" w:cs="Times New Roman"/>
          <w:b/>
          <w:sz w:val="28"/>
        </w:rPr>
        <w:t xml:space="preserve">GÓC, </w:t>
      </w:r>
      <w:r w:rsidRPr="008A485E">
        <w:rPr>
          <w:rFonts w:ascii="Times New Roman" w:eastAsia="Times New Roman" w:hAnsi="Times New Roman" w:cs="Times New Roman"/>
          <w:b/>
          <w:sz w:val="28"/>
        </w:rPr>
        <w:t>TRỤC</w:t>
      </w:r>
      <w:r>
        <w:rPr>
          <w:rFonts w:ascii="Times New Roman" w:eastAsia="Times New Roman" w:hAnsi="Times New Roman" w:cs="Times New Roman"/>
          <w:b/>
          <w:sz w:val="28"/>
        </w:rPr>
        <w:t xml:space="preserve"> Ở CHI DƯỚI </w:t>
      </w:r>
      <w:r w:rsidRPr="008A485E">
        <w:rPr>
          <w:rFonts w:ascii="Times New Roman" w:eastAsia="Times New Roman" w:hAnsi="Times New Roman" w:cs="Times New Roman"/>
          <w:b/>
          <w:sz w:val="28"/>
        </w:rPr>
        <w:t>TRÊN</w:t>
      </w:r>
      <w:r>
        <w:rPr>
          <w:rFonts w:ascii="Times New Roman" w:eastAsia="Times New Roman" w:hAnsi="Times New Roman" w:cs="Times New Roman"/>
          <w:b/>
          <w:sz w:val="28"/>
        </w:rPr>
        <w:t xml:space="preserve"> </w:t>
      </w:r>
    </w:p>
    <w:p w14:paraId="52C7F3F2" w14:textId="51DEDFB2" w:rsidR="005D5A7F" w:rsidRPr="008A485E" w:rsidRDefault="005D5A7F" w:rsidP="005D5A7F">
      <w:pPr>
        <w:widowControl w:val="0"/>
        <w:autoSpaceDE w:val="0"/>
        <w:autoSpaceDN w:val="0"/>
        <w:spacing w:after="0" w:line="360" w:lineRule="auto"/>
        <w:jc w:val="center"/>
        <w:rPr>
          <w:rFonts w:ascii="Times New Roman" w:eastAsia="Times New Roman" w:hAnsi="Times New Roman" w:cs="Times New Roman"/>
          <w:b/>
          <w:sz w:val="28"/>
        </w:rPr>
      </w:pPr>
      <w:r w:rsidRPr="008A485E">
        <w:rPr>
          <w:rFonts w:ascii="Times New Roman" w:eastAsia="Times New Roman" w:hAnsi="Times New Roman" w:cs="Times New Roman"/>
          <w:b/>
          <w:sz w:val="28"/>
        </w:rPr>
        <w:t xml:space="preserve">X QUANG VÀ CẮT LỚP VI TÍNH Ở NGƯỜI </w:t>
      </w:r>
      <w:r>
        <w:rPr>
          <w:rFonts w:ascii="Times New Roman" w:eastAsia="Times New Roman" w:hAnsi="Times New Roman" w:cs="Times New Roman"/>
          <w:b/>
          <w:sz w:val="28"/>
        </w:rPr>
        <w:t>TÌNH NGUYỆN</w:t>
      </w:r>
    </w:p>
    <w:p w14:paraId="5BE6631B" w14:textId="77777777" w:rsidR="005D5A7F" w:rsidRPr="0045480E" w:rsidRDefault="005D5A7F" w:rsidP="005D5A7F">
      <w:pPr>
        <w:widowControl w:val="0"/>
        <w:autoSpaceDE w:val="0"/>
        <w:autoSpaceDN w:val="0"/>
        <w:spacing w:after="0" w:line="360" w:lineRule="auto"/>
        <w:rPr>
          <w:rFonts w:ascii="Times New Roman" w:eastAsia="Times New Roman" w:hAnsi="Times New Roman" w:cs="Times New Roman"/>
          <w:b/>
          <w:sz w:val="34"/>
          <w:szCs w:val="28"/>
        </w:rPr>
      </w:pPr>
    </w:p>
    <w:p w14:paraId="627BFB8F" w14:textId="77777777" w:rsidR="005D5A7F" w:rsidRPr="008A485E" w:rsidRDefault="005D5A7F" w:rsidP="005D5A7F">
      <w:pPr>
        <w:widowControl w:val="0"/>
        <w:autoSpaceDE w:val="0"/>
        <w:autoSpaceDN w:val="0"/>
        <w:spacing w:after="0" w:line="360" w:lineRule="auto"/>
        <w:ind w:right="-1"/>
        <w:rPr>
          <w:rFonts w:ascii="Times New Roman" w:eastAsia="Times New Roman" w:hAnsi="Times New Roman" w:cs="Times New Roman"/>
          <w:b/>
          <w:sz w:val="28"/>
          <w:lang w:val="vi"/>
        </w:rPr>
      </w:pPr>
      <w:r w:rsidRPr="008A485E">
        <w:rPr>
          <w:rFonts w:ascii="Times New Roman" w:eastAsia="Times New Roman" w:hAnsi="Times New Roman" w:cs="Times New Roman"/>
          <w:b/>
          <w:sz w:val="28"/>
        </w:rPr>
        <w:t xml:space="preserve">1. </w:t>
      </w:r>
      <w:r w:rsidRPr="008A485E">
        <w:rPr>
          <w:rFonts w:ascii="Times New Roman" w:eastAsia="Times New Roman" w:hAnsi="Times New Roman" w:cs="Times New Roman"/>
          <w:b/>
          <w:sz w:val="28"/>
          <w:lang w:val="vi"/>
        </w:rPr>
        <w:t xml:space="preserve">Thông tin </w:t>
      </w:r>
      <w:proofErr w:type="spellStart"/>
      <w:r w:rsidRPr="008A485E">
        <w:rPr>
          <w:rFonts w:ascii="Times New Roman" w:eastAsia="Times New Roman" w:hAnsi="Times New Roman" w:cs="Times New Roman"/>
          <w:b/>
          <w:sz w:val="28"/>
        </w:rPr>
        <w:t>người</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tham</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gia</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nghiên</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cứu</w:t>
      </w:r>
      <w:proofErr w:type="spellEnd"/>
      <w:r w:rsidRPr="008A485E">
        <w:rPr>
          <w:rFonts w:ascii="Times New Roman" w:eastAsia="Times New Roman" w:hAnsi="Times New Roman" w:cs="Times New Roman"/>
          <w:b/>
          <w:sz w:val="28"/>
          <w:lang w:val="vi"/>
        </w:rPr>
        <w:t>:</w:t>
      </w:r>
    </w:p>
    <w:p w14:paraId="496E937C" w14:textId="40DFEA82" w:rsidR="005D5A7F" w:rsidRPr="005D5A7F" w:rsidRDefault="005D5A7F" w:rsidP="005D5A7F">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Họ và</w:t>
      </w:r>
      <w:r w:rsidRPr="008A485E">
        <w:rPr>
          <w:rFonts w:ascii="Times New Roman" w:eastAsia="Times New Roman" w:hAnsi="Times New Roman" w:cs="Times New Roman"/>
          <w:spacing w:val="-5"/>
          <w:sz w:val="28"/>
          <w:szCs w:val="28"/>
          <w:lang w:val="vi"/>
        </w:rPr>
        <w:t xml:space="preserve"> </w:t>
      </w:r>
      <w:r w:rsidRPr="008A485E">
        <w:rPr>
          <w:rFonts w:ascii="Times New Roman" w:eastAsia="Times New Roman" w:hAnsi="Times New Roman" w:cs="Times New Roman"/>
          <w:sz w:val="28"/>
          <w:szCs w:val="28"/>
          <w:lang w:val="vi"/>
        </w:rPr>
        <w:t>tên:</w:t>
      </w:r>
      <w:r w:rsidRPr="008A485E">
        <w:rPr>
          <w:rFonts w:ascii="Times New Roman" w:eastAsia="Times New Roman" w:hAnsi="Times New Roman" w:cs="Times New Roman"/>
          <w:spacing w:val="-1"/>
          <w:sz w:val="28"/>
          <w:szCs w:val="28"/>
          <w:lang w:val="vi"/>
        </w:rPr>
        <w:t xml:space="preserve"> </w:t>
      </w:r>
      <w:proofErr w:type="spellStart"/>
      <w:r>
        <w:rPr>
          <w:rFonts w:ascii="Times New Roman" w:eastAsia="Times New Roman" w:hAnsi="Times New Roman" w:cs="Times New Roman"/>
          <w:sz w:val="28"/>
          <w:szCs w:val="28"/>
        </w:rPr>
        <w:t>Hồ</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Phước</w:t>
      </w:r>
      <w:proofErr w:type="spellEnd"/>
      <w:r>
        <w:rPr>
          <w:rFonts w:ascii="Times New Roman" w:eastAsia="Times New Roman" w:hAnsi="Times New Roman" w:cs="Times New Roman"/>
          <w:sz w:val="28"/>
          <w:szCs w:val="28"/>
        </w:rPr>
        <w:t xml:space="preserve"> Tr.                    </w:t>
      </w:r>
      <w:r w:rsidRPr="008A485E">
        <w:rPr>
          <w:rFonts w:ascii="Times New Roman" w:eastAsia="Times New Roman" w:hAnsi="Times New Roman" w:cs="Times New Roman"/>
          <w:sz w:val="28"/>
          <w:szCs w:val="28"/>
          <w:lang w:val="vi"/>
        </w:rPr>
        <w:t>Tuổi:</w:t>
      </w:r>
      <w:r>
        <w:rPr>
          <w:rFonts w:ascii="Times New Roman" w:eastAsia="Times New Roman" w:hAnsi="Times New Roman" w:cs="Times New Roman"/>
          <w:sz w:val="28"/>
          <w:szCs w:val="28"/>
        </w:rPr>
        <w:t xml:space="preserve"> 23                               </w:t>
      </w:r>
      <w:r w:rsidRPr="008A485E">
        <w:rPr>
          <w:rFonts w:ascii="Times New Roman" w:eastAsia="Times New Roman" w:hAnsi="Times New Roman" w:cs="Times New Roman"/>
          <w:sz w:val="28"/>
          <w:szCs w:val="28"/>
          <w:lang w:val="vi"/>
        </w:rPr>
        <w:t>Giới: Nam</w:t>
      </w:r>
    </w:p>
    <w:p w14:paraId="321CE386" w14:textId="27E926E4" w:rsidR="005D5A7F" w:rsidRPr="008A485E" w:rsidRDefault="005D5A7F" w:rsidP="005D5A7F">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Chiều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cao</w:t>
      </w:r>
      <w:proofErr w:type="spellEnd"/>
      <w:r w:rsidRPr="008A485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1,73 m</w:t>
      </w:r>
    </w:p>
    <w:p w14:paraId="19515F9A" w14:textId="04810CA8" w:rsidR="005D5A7F" w:rsidRPr="008A485E" w:rsidRDefault="005D5A7F" w:rsidP="005D5A7F">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Cân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nặng</w:t>
      </w:r>
      <w:proofErr w:type="spellEnd"/>
      <w:r w:rsidRPr="008A485E">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67 kg</w:t>
      </w:r>
    </w:p>
    <w:p w14:paraId="61CD5B34" w14:textId="1B012FED" w:rsidR="005D5A7F" w:rsidRPr="005D5A7F" w:rsidRDefault="005D5A7F" w:rsidP="005D5A7F">
      <w:pPr>
        <w:widowControl w:val="0"/>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Chỉ số BMI: </w:t>
      </w:r>
      <w:r>
        <w:rPr>
          <w:rFonts w:ascii="Times New Roman" w:eastAsia="Times New Roman" w:hAnsi="Times New Roman" w:cs="Times New Roman"/>
          <w:sz w:val="28"/>
          <w:szCs w:val="28"/>
        </w:rPr>
        <w:t>22,3</w:t>
      </w:r>
      <w:r w:rsidR="00E87591">
        <w:rPr>
          <w:rFonts w:ascii="Times New Roman" w:eastAsia="Times New Roman" w:hAnsi="Times New Roman" w:cs="Times New Roman"/>
          <w:sz w:val="28"/>
          <w:szCs w:val="28"/>
        </w:rPr>
        <w:t xml:space="preserve"> kg/ m</w:t>
      </w:r>
      <w:r w:rsidR="00E87591">
        <w:rPr>
          <w:rFonts w:ascii="Aptos Display" w:eastAsia="Times New Roman" w:hAnsi="Aptos Display" w:cs="Times New Roman"/>
          <w:sz w:val="28"/>
          <w:szCs w:val="28"/>
        </w:rPr>
        <w:t>²</w:t>
      </w:r>
    </w:p>
    <w:p w14:paraId="1E30C5F1" w14:textId="01E8AE1C" w:rsidR="005D5A7F" w:rsidRPr="00E87591" w:rsidRDefault="005D5A7F" w:rsidP="005D5A7F">
      <w:pPr>
        <w:widowControl w:val="0"/>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pacing w:val="-1"/>
          <w:sz w:val="28"/>
          <w:szCs w:val="28"/>
          <w:lang w:val="vi"/>
        </w:rPr>
        <w:t>Địa chỉ</w:t>
      </w:r>
      <w:r w:rsidR="00E87591">
        <w:rPr>
          <w:rFonts w:ascii="Times New Roman" w:eastAsia="Times New Roman" w:hAnsi="Times New Roman" w:cs="Times New Roman"/>
          <w:spacing w:val="8"/>
          <w:sz w:val="28"/>
          <w:szCs w:val="28"/>
        </w:rPr>
        <w:t xml:space="preserve">: Học </w:t>
      </w:r>
      <w:proofErr w:type="spellStart"/>
      <w:r w:rsidR="00E87591">
        <w:rPr>
          <w:rFonts w:ascii="Times New Roman" w:eastAsia="Times New Roman" w:hAnsi="Times New Roman" w:cs="Times New Roman"/>
          <w:spacing w:val="8"/>
          <w:sz w:val="28"/>
          <w:szCs w:val="28"/>
        </w:rPr>
        <w:t>viện</w:t>
      </w:r>
      <w:proofErr w:type="spellEnd"/>
      <w:r w:rsidR="00E87591">
        <w:rPr>
          <w:rFonts w:ascii="Times New Roman" w:eastAsia="Times New Roman" w:hAnsi="Times New Roman" w:cs="Times New Roman"/>
          <w:spacing w:val="8"/>
          <w:sz w:val="28"/>
          <w:szCs w:val="28"/>
        </w:rPr>
        <w:t xml:space="preserve"> Quân y – Hà Đông – Hà </w:t>
      </w:r>
      <w:proofErr w:type="spellStart"/>
      <w:r w:rsidR="00E87591">
        <w:rPr>
          <w:rFonts w:ascii="Times New Roman" w:eastAsia="Times New Roman" w:hAnsi="Times New Roman" w:cs="Times New Roman"/>
          <w:spacing w:val="8"/>
          <w:sz w:val="28"/>
          <w:szCs w:val="28"/>
        </w:rPr>
        <w:t>Nội</w:t>
      </w:r>
      <w:proofErr w:type="spellEnd"/>
    </w:p>
    <w:p w14:paraId="50265F2E" w14:textId="49794849" w:rsidR="005D5A7F" w:rsidRPr="00E87591" w:rsidRDefault="005D5A7F" w:rsidP="005D5A7F">
      <w:pPr>
        <w:widowControl w:val="0"/>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Nghề nghiệp:</w:t>
      </w:r>
      <w:r w:rsidRPr="008A485E">
        <w:rPr>
          <w:rFonts w:ascii="Times New Roman" w:eastAsia="Times New Roman" w:hAnsi="Times New Roman" w:cs="Times New Roman"/>
          <w:spacing w:val="-41"/>
          <w:sz w:val="28"/>
          <w:szCs w:val="28"/>
          <w:lang w:val="vi"/>
        </w:rPr>
        <w:t xml:space="preserve"> </w:t>
      </w:r>
      <w:r w:rsidR="00E87591">
        <w:rPr>
          <w:rFonts w:ascii="Times New Roman" w:eastAsia="Times New Roman" w:hAnsi="Times New Roman" w:cs="Times New Roman"/>
          <w:sz w:val="28"/>
          <w:szCs w:val="28"/>
        </w:rPr>
        <w:t xml:space="preserve">Học </w:t>
      </w:r>
      <w:proofErr w:type="spellStart"/>
      <w:r w:rsidR="00E87591">
        <w:rPr>
          <w:rFonts w:ascii="Times New Roman" w:eastAsia="Times New Roman" w:hAnsi="Times New Roman" w:cs="Times New Roman"/>
          <w:sz w:val="28"/>
          <w:szCs w:val="28"/>
        </w:rPr>
        <w:t>viên</w:t>
      </w:r>
      <w:proofErr w:type="spellEnd"/>
    </w:p>
    <w:p w14:paraId="6B1E3D20" w14:textId="3382EF62" w:rsidR="005D5A7F" w:rsidRPr="00E87591" w:rsidRDefault="005D5A7F" w:rsidP="005D5A7F">
      <w:pPr>
        <w:widowControl w:val="0"/>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Điện</w:t>
      </w:r>
      <w:r w:rsidRPr="008A485E">
        <w:rPr>
          <w:rFonts w:ascii="Times New Roman" w:eastAsia="Times New Roman" w:hAnsi="Times New Roman" w:cs="Times New Roman"/>
          <w:spacing w:val="-57"/>
          <w:sz w:val="28"/>
          <w:szCs w:val="28"/>
          <w:lang w:val="vi"/>
        </w:rPr>
        <w:t xml:space="preserve"> </w:t>
      </w:r>
      <w:r w:rsidRPr="008A485E">
        <w:rPr>
          <w:rFonts w:ascii="Times New Roman" w:eastAsia="Times New Roman" w:hAnsi="Times New Roman" w:cs="Times New Roman"/>
          <w:sz w:val="28"/>
          <w:szCs w:val="28"/>
          <w:lang w:val="vi"/>
        </w:rPr>
        <w:t xml:space="preserve">thoại: </w:t>
      </w:r>
      <w:r w:rsidR="00E87591">
        <w:rPr>
          <w:rFonts w:ascii="Times New Roman" w:eastAsia="Times New Roman" w:hAnsi="Times New Roman" w:cs="Times New Roman"/>
          <w:sz w:val="28"/>
          <w:szCs w:val="28"/>
        </w:rPr>
        <w:t>0838836971</w:t>
      </w:r>
    </w:p>
    <w:p w14:paraId="021BF787" w14:textId="64E06333" w:rsidR="005D5A7F" w:rsidRDefault="005D5A7F" w:rsidP="005D5A7F">
      <w:pPr>
        <w:widowControl w:val="0"/>
        <w:tabs>
          <w:tab w:val="left" w:pos="4217"/>
        </w:tabs>
        <w:autoSpaceDE w:val="0"/>
        <w:autoSpaceDN w:val="0"/>
        <w:spacing w:after="0" w:line="360" w:lineRule="auto"/>
        <w:ind w:right="-1"/>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Ngày</w:t>
      </w:r>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chụp</w:t>
      </w:r>
      <w:proofErr w:type="spellEnd"/>
      <w:r w:rsidR="00E87591">
        <w:rPr>
          <w:rFonts w:ascii="Times New Roman" w:eastAsia="Times New Roman" w:hAnsi="Times New Roman" w:cs="Times New Roman"/>
          <w:sz w:val="28"/>
          <w:szCs w:val="28"/>
        </w:rPr>
        <w:t>: 07/02/2023</w:t>
      </w:r>
    </w:p>
    <w:p w14:paraId="36A50766" w14:textId="764FEA48" w:rsidR="00E87591" w:rsidRPr="00E87591" w:rsidRDefault="00E87591" w:rsidP="005D5A7F">
      <w:pPr>
        <w:widowControl w:val="0"/>
        <w:tabs>
          <w:tab w:val="left" w:pos="4217"/>
        </w:tabs>
        <w:autoSpaceDE w:val="0"/>
        <w:autoSpaceDN w:val="0"/>
        <w:spacing w:after="0" w:line="360" w:lineRule="auto"/>
        <w:ind w:right="-1"/>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Mã</w:t>
      </w:r>
      <w:proofErr w:type="spellEnd"/>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số</w:t>
      </w:r>
      <w:proofErr w:type="spellEnd"/>
      <w:r>
        <w:rPr>
          <w:rFonts w:ascii="Times New Roman" w:eastAsia="Times New Roman" w:hAnsi="Times New Roman" w:cs="Times New Roman"/>
          <w:sz w:val="28"/>
          <w:szCs w:val="28"/>
        </w:rPr>
        <w:t>: 23044962</w:t>
      </w:r>
    </w:p>
    <w:p w14:paraId="3E130FFD" w14:textId="3218F179" w:rsidR="00043192" w:rsidRPr="008A485E" w:rsidRDefault="00043192" w:rsidP="00043192">
      <w:pPr>
        <w:widowControl w:val="0"/>
        <w:tabs>
          <w:tab w:val="left" w:pos="555"/>
        </w:tabs>
        <w:autoSpaceDE w:val="0"/>
        <w:autoSpaceDN w:val="0"/>
        <w:spacing w:after="0" w:line="360" w:lineRule="auto"/>
        <w:ind w:right="-1"/>
        <w:jc w:val="both"/>
        <w:rPr>
          <w:rFonts w:ascii="Times New Roman" w:eastAsia="Times New Roman" w:hAnsi="Times New Roman" w:cs="Times New Roman"/>
          <w:b/>
          <w:sz w:val="28"/>
        </w:rPr>
      </w:pPr>
      <w:r w:rsidRPr="008A485E">
        <w:rPr>
          <w:rFonts w:ascii="Times New Roman" w:eastAsia="Times New Roman" w:hAnsi="Times New Roman" w:cs="Times New Roman"/>
          <w:b/>
          <w:sz w:val="28"/>
        </w:rPr>
        <w:t>2</w:t>
      </w:r>
      <w:r w:rsidRPr="008A485E">
        <w:rPr>
          <w:rFonts w:ascii="Times New Roman" w:eastAsia="Times New Roman" w:hAnsi="Times New Roman" w:cs="Times New Roman"/>
          <w:b/>
          <w:sz w:val="28"/>
          <w:lang w:val="vi"/>
        </w:rPr>
        <w:t>. Các biến số đo trên phim</w:t>
      </w:r>
      <w:r w:rsidRPr="008A485E">
        <w:rPr>
          <w:rFonts w:ascii="Times New Roman" w:eastAsia="Times New Roman" w:hAnsi="Times New Roman" w:cs="Times New Roman"/>
          <w:b/>
          <w:sz w:val="28"/>
        </w:rPr>
        <w:t xml:space="preserve"> XQ </w:t>
      </w:r>
      <w:proofErr w:type="spellStart"/>
      <w:r w:rsidRPr="008A485E">
        <w:rPr>
          <w:rFonts w:ascii="Times New Roman" w:eastAsia="Times New Roman" w:hAnsi="Times New Roman" w:cs="Times New Roman"/>
          <w:b/>
          <w:sz w:val="28"/>
        </w:rPr>
        <w:t>và</w:t>
      </w:r>
      <w:proofErr w:type="spellEnd"/>
      <w:r w:rsidRPr="008A485E">
        <w:rPr>
          <w:rFonts w:ascii="Times New Roman" w:eastAsia="Times New Roman" w:hAnsi="Times New Roman" w:cs="Times New Roman"/>
          <w:b/>
          <w:sz w:val="28"/>
          <w:lang w:val="vi"/>
        </w:rPr>
        <w:t xml:space="preserve"> </w:t>
      </w:r>
      <w:r w:rsidRPr="008A485E">
        <w:rPr>
          <w:rFonts w:ascii="Times New Roman" w:eastAsia="Times New Roman" w:hAnsi="Times New Roman" w:cs="Times New Roman"/>
          <w:b/>
          <w:sz w:val="28"/>
        </w:rPr>
        <w:t xml:space="preserve">CLVT chi </w:t>
      </w:r>
      <w:proofErr w:type="spellStart"/>
      <w:r w:rsidRPr="008A485E">
        <w:rPr>
          <w:rFonts w:ascii="Times New Roman" w:eastAsia="Times New Roman" w:hAnsi="Times New Roman" w:cs="Times New Roman"/>
          <w:b/>
          <w:sz w:val="28"/>
        </w:rPr>
        <w:t>dưới</w:t>
      </w:r>
      <w:proofErr w:type="spellEnd"/>
      <w:r w:rsidRPr="008A485E">
        <w:rPr>
          <w:rFonts w:ascii="Times New Roman" w:eastAsia="Times New Roman" w:hAnsi="Times New Roman" w:cs="Times New Roman"/>
          <w:b/>
          <w:sz w:val="28"/>
        </w:rPr>
        <w:t>:</w:t>
      </w:r>
    </w:p>
    <w:p w14:paraId="2EBCC703" w14:textId="6FD81F3E" w:rsidR="00043192" w:rsidRDefault="00043192" w:rsidP="00043192">
      <w:pPr>
        <w:widowControl w:val="0"/>
        <w:tabs>
          <w:tab w:val="left" w:pos="555"/>
        </w:tabs>
        <w:autoSpaceDE w:val="0"/>
        <w:autoSpaceDN w:val="0"/>
        <w:spacing w:after="0" w:line="360" w:lineRule="auto"/>
        <w:ind w:right="-1"/>
        <w:jc w:val="both"/>
        <w:rPr>
          <w:rFonts w:ascii="Times New Roman" w:eastAsia="Times New Roman" w:hAnsi="Times New Roman" w:cs="Times New Roman"/>
          <w:bCs/>
          <w:sz w:val="28"/>
        </w:rPr>
      </w:pPr>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Cs/>
          <w:sz w:val="28"/>
        </w:rPr>
        <w:t>Biến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số</w:t>
      </w:r>
      <w:proofErr w:type="spellEnd"/>
      <w:r w:rsidRPr="008A485E">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độ</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dốc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sau</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của</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mâm</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chày</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được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đo</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trên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phim</w:t>
      </w:r>
      <w:proofErr w:type="spellEnd"/>
      <w:r w:rsidRPr="008A485E">
        <w:rPr>
          <w:rFonts w:ascii="Times New Roman" w:eastAsia="Times New Roman" w:hAnsi="Times New Roman" w:cs="Times New Roman"/>
          <w:bCs/>
          <w:sz w:val="28"/>
        </w:rPr>
        <w:t xml:space="preserve"> XQ </w:t>
      </w:r>
      <w:proofErr w:type="spellStart"/>
      <w:r w:rsidRPr="008A485E">
        <w:rPr>
          <w:rFonts w:ascii="Times New Roman" w:eastAsia="Times New Roman" w:hAnsi="Times New Roman" w:cs="Times New Roman"/>
          <w:bCs/>
          <w:sz w:val="28"/>
        </w:rPr>
        <w:t>quy</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ước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kh</w:t>
      </w:r>
      <w:r>
        <w:rPr>
          <w:rFonts w:ascii="Times New Roman" w:eastAsia="Times New Roman" w:hAnsi="Times New Roman" w:cs="Times New Roman"/>
          <w:bCs/>
          <w:sz w:val="28"/>
        </w:rPr>
        <w:t>ớp</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gối</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tư</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thế</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nghiêng</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Tất</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cả</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các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biến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số</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còn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lại</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được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đo</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trên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phim</w:t>
      </w:r>
      <w:proofErr w:type="spellEnd"/>
      <w:r w:rsidRPr="008A485E">
        <w:rPr>
          <w:rFonts w:ascii="Times New Roman" w:eastAsia="Times New Roman" w:hAnsi="Times New Roman" w:cs="Times New Roman"/>
          <w:bCs/>
          <w:sz w:val="28"/>
        </w:rPr>
        <w:t xml:space="preserve"> CLVT</w:t>
      </w:r>
      <w:r>
        <w:rPr>
          <w:rFonts w:ascii="Times New Roman" w:eastAsia="Times New Roman" w:hAnsi="Times New Roman" w:cs="Times New Roman"/>
          <w:bCs/>
          <w:sz w:val="28"/>
        </w:rPr>
        <w:t xml:space="preserve">. Các </w:t>
      </w:r>
      <w:proofErr w:type="spellStart"/>
      <w:r>
        <w:rPr>
          <w:rFonts w:ascii="Times New Roman" w:eastAsia="Times New Roman" w:hAnsi="Times New Roman" w:cs="Times New Roman"/>
          <w:bCs/>
          <w:sz w:val="28"/>
        </w:rPr>
        <w:t>tham</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số</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trục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cơ</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học</w:t>
      </w:r>
      <w:proofErr w:type="spellEnd"/>
      <w:r>
        <w:rPr>
          <w:rFonts w:ascii="Times New Roman" w:eastAsia="Times New Roman" w:hAnsi="Times New Roman" w:cs="Times New Roman"/>
          <w:bCs/>
          <w:sz w:val="28"/>
        </w:rPr>
        <w:t xml:space="preserve"> chi </w:t>
      </w:r>
      <w:proofErr w:type="spellStart"/>
      <w:r>
        <w:rPr>
          <w:rFonts w:ascii="Times New Roman" w:eastAsia="Times New Roman" w:hAnsi="Times New Roman" w:cs="Times New Roman"/>
          <w:bCs/>
          <w:sz w:val="28"/>
        </w:rPr>
        <w:t>dưới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trục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giải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phẫu</w:t>
      </w:r>
      <w:proofErr w:type="spellEnd"/>
      <w:r>
        <w:rPr>
          <w:rFonts w:ascii="Times New Roman" w:eastAsia="Times New Roman" w:hAnsi="Times New Roman" w:cs="Times New Roman"/>
          <w:bCs/>
          <w:sz w:val="28"/>
        </w:rPr>
        <w:t xml:space="preserve"> chi </w:t>
      </w:r>
      <w:proofErr w:type="spellStart"/>
      <w:r>
        <w:rPr>
          <w:rFonts w:ascii="Times New Roman" w:eastAsia="Times New Roman" w:hAnsi="Times New Roman" w:cs="Times New Roman"/>
          <w:bCs/>
          <w:sz w:val="28"/>
        </w:rPr>
        <w:t>dưới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góc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giữa</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trục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cơ</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học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và</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giải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phẫu</w:t>
      </w:r>
      <w:proofErr w:type="spellEnd"/>
      <w:r>
        <w:rPr>
          <w:rFonts w:ascii="Times New Roman" w:eastAsia="Times New Roman" w:hAnsi="Times New Roman" w:cs="Times New Roman"/>
          <w:bCs/>
          <w:sz w:val="28"/>
        </w:rPr>
        <w:t xml:space="preserve"> chi </w:t>
      </w:r>
      <w:proofErr w:type="spellStart"/>
      <w:r>
        <w:rPr>
          <w:rFonts w:ascii="Times New Roman" w:eastAsia="Times New Roman" w:hAnsi="Times New Roman" w:cs="Times New Roman"/>
          <w:bCs/>
          <w:sz w:val="28"/>
        </w:rPr>
        <w:t>dưới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góc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dưới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ngoài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mâm</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chày</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góc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trên</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ngoài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đầu</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dưới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xương</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đùi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được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đo</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trên</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hình</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định</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vị</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góc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xoay</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ngoài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lồi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cầu</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đùi</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được</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đo</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trên</w:t>
      </w:r>
      <w:proofErr w:type="spellEnd"/>
      <w:r>
        <w:rPr>
          <w:rFonts w:ascii="Times New Roman" w:eastAsia="Times New Roman" w:hAnsi="Times New Roman" w:cs="Times New Roman"/>
          <w:bCs/>
          <w:sz w:val="28"/>
        </w:rPr>
        <w:t xml:space="preserve"> </w:t>
      </w:r>
      <w:proofErr w:type="spellStart"/>
      <w:r>
        <w:rPr>
          <w:rFonts w:ascii="Times New Roman" w:eastAsia="Times New Roman" w:hAnsi="Times New Roman" w:cs="Times New Roman"/>
          <w:bCs/>
          <w:sz w:val="28"/>
        </w:rPr>
        <w:t>lát</w:t>
      </w:r>
      <w:proofErr w:type="spellEnd"/>
      <w:r>
        <w:rPr>
          <w:rFonts w:ascii="Times New Roman" w:eastAsia="Times New Roman" w:hAnsi="Times New Roman" w:cs="Times New Roman"/>
          <w:bCs/>
          <w:sz w:val="28"/>
        </w:rPr>
        <w:t xml:space="preserve"> cắt </w:t>
      </w:r>
      <w:proofErr w:type="spellStart"/>
      <w:r>
        <w:rPr>
          <w:rFonts w:ascii="Times New Roman" w:eastAsia="Times New Roman" w:hAnsi="Times New Roman" w:cs="Times New Roman"/>
          <w:bCs/>
          <w:sz w:val="28"/>
        </w:rPr>
        <w:t>ngang</w:t>
      </w:r>
      <w:proofErr w:type="spellEnd"/>
      <w:r w:rsidR="00402776">
        <w:rPr>
          <w:rFonts w:ascii="Times New Roman" w:eastAsia="Times New Roman" w:hAnsi="Times New Roman" w:cs="Times New Roman"/>
          <w:bCs/>
          <w:sz w:val="28"/>
        </w:rPr>
        <w:t>.</w:t>
      </w:r>
    </w:p>
    <w:p w14:paraId="0E661A7E" w14:textId="26C6B29A" w:rsidR="00043192" w:rsidRDefault="00FA2CD0" w:rsidP="00043192">
      <w:pPr>
        <w:widowControl w:val="0"/>
        <w:tabs>
          <w:tab w:val="left" w:pos="555"/>
        </w:tabs>
        <w:autoSpaceDE w:val="0"/>
        <w:autoSpaceDN w:val="0"/>
        <w:spacing w:after="0" w:line="360" w:lineRule="auto"/>
        <w:ind w:right="-1"/>
        <w:jc w:val="both"/>
        <w:rPr>
          <w:rFonts w:ascii="Times New Roman" w:eastAsia="Times New Roman" w:hAnsi="Times New Roman" w:cs="Times New Roman"/>
          <w:bCs/>
          <w:sz w:val="28"/>
        </w:rPr>
      </w:pPr>
      <w:r>
        <w:rPr>
          <w:noProof/>
        </w:rPr>
        <w:t xml:space="preserve">     </w:t>
      </w:r>
    </w:p>
    <w:p w14:paraId="65BB2812" w14:textId="407C5C20" w:rsidR="00043192" w:rsidRDefault="0050639D" w:rsidP="0045480E">
      <w:pPr>
        <w:pStyle w:val="NormalWeb"/>
        <w:rPr>
          <w:bCs/>
          <w:sz w:val="28"/>
        </w:rPr>
      </w:pPr>
      <w:r>
        <w:rPr>
          <w:b/>
          <w:i/>
          <w:noProof/>
          <w:sz w:val="28"/>
          <w:szCs w:val="28"/>
        </w:rPr>
        <w:lastRenderedPageBreak/>
        <mc:AlternateContent>
          <mc:Choice Requires="wps">
            <w:drawing>
              <wp:anchor distT="0" distB="0" distL="114300" distR="114300" simplePos="0" relativeHeight="252028928" behindDoc="0" locked="0" layoutInCell="1" allowOverlap="1" wp14:anchorId="5AFE5F47" wp14:editId="40B9E82E">
                <wp:simplePos x="0" y="0"/>
                <wp:positionH relativeFrom="column">
                  <wp:posOffset>4387766</wp:posOffset>
                </wp:positionH>
                <wp:positionV relativeFrom="paragraph">
                  <wp:posOffset>1320265</wp:posOffset>
                </wp:positionV>
                <wp:extent cx="161840" cy="447995"/>
                <wp:effectExtent l="38100" t="0" r="29210" b="47625"/>
                <wp:wrapNone/>
                <wp:docPr id="704287329" name="Straight Arrow Connector 158"/>
                <wp:cNvGraphicFramePr/>
                <a:graphic xmlns:a="http://schemas.openxmlformats.org/drawingml/2006/main">
                  <a:graphicData uri="http://schemas.microsoft.com/office/word/2010/wordprocessingShape">
                    <wps:wsp>
                      <wps:cNvCnPr/>
                      <wps:spPr>
                        <a:xfrm flipH="1">
                          <a:off x="0" y="0"/>
                          <a:ext cx="161840" cy="44799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AFD2A4" id="Straight Arrow Connector 158" o:spid="_x0000_s1026" type="#_x0000_t32" style="position:absolute;margin-left:345.5pt;margin-top:103.95pt;width:12.75pt;height:35.3pt;flip:x;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">
                <v:stroke endarrow="block"/>
              </v:shape>
            </w:pict>
          </mc:Fallback>
        </mc:AlternateContent>
      </w:r>
      <w:r>
        <w:rPr>
          <w:b/>
          <w:i/>
          <w:noProof/>
          <w:sz w:val="28"/>
          <w:szCs w:val="28"/>
        </w:rPr>
        <mc:AlternateContent>
          <mc:Choice Requires="wps">
            <w:drawing>
              <wp:anchor distT="0" distB="0" distL="114300" distR="114300" simplePos="0" relativeHeight="252026880" behindDoc="0" locked="0" layoutInCell="1" allowOverlap="1" wp14:anchorId="2CBAAD4A" wp14:editId="591E6466">
                <wp:simplePos x="0" y="0"/>
                <wp:positionH relativeFrom="column">
                  <wp:posOffset>3246789</wp:posOffset>
                </wp:positionH>
                <wp:positionV relativeFrom="paragraph">
                  <wp:posOffset>1279806</wp:posOffset>
                </wp:positionV>
                <wp:extent cx="194209" cy="520824"/>
                <wp:effectExtent l="0" t="0" r="73025" b="50800"/>
                <wp:wrapNone/>
                <wp:docPr id="232255371" name="Straight Arrow Connector 158"/>
                <wp:cNvGraphicFramePr/>
                <a:graphic xmlns:a="http://schemas.openxmlformats.org/drawingml/2006/main">
                  <a:graphicData uri="http://schemas.microsoft.com/office/word/2010/wordprocessingShape">
                    <wps:wsp>
                      <wps:cNvCnPr/>
                      <wps:spPr>
                        <a:xfrm>
                          <a:off x="0" y="0"/>
                          <a:ext cx="194209" cy="520824"/>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9E59100" id="Straight Arrow Connector 158" o:spid="_x0000_s1026" type="#_x0000_t32" style="position:absolute;margin-left:255.65pt;margin-top:100.75pt;width:15.3pt;height:41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">
                <v:stroke endarrow="block"/>
              </v:shape>
            </w:pict>
          </mc:Fallback>
        </mc:AlternateContent>
      </w:r>
      <w:r>
        <w:rPr>
          <w:b/>
          <w:i/>
          <w:noProof/>
          <w:sz w:val="28"/>
          <w:szCs w:val="28"/>
        </w:rPr>
        <mc:AlternateContent>
          <mc:Choice Requires="wps">
            <w:drawing>
              <wp:anchor distT="0" distB="0" distL="114300" distR="114300" simplePos="0" relativeHeight="252024832" behindDoc="0" locked="0" layoutInCell="1" allowOverlap="1" wp14:anchorId="50BB084F" wp14:editId="6DD13D88">
                <wp:simplePos x="0" y="0"/>
                <wp:positionH relativeFrom="column">
                  <wp:posOffset>1685026</wp:posOffset>
                </wp:positionH>
                <wp:positionV relativeFrom="paragraph">
                  <wp:posOffset>2024846</wp:posOffset>
                </wp:positionV>
                <wp:extent cx="380168" cy="576895"/>
                <wp:effectExtent l="0" t="38100" r="58420" b="33020"/>
                <wp:wrapNone/>
                <wp:docPr id="1408166693" name="Straight Arrow Connector 158"/>
                <wp:cNvGraphicFramePr/>
                <a:graphic xmlns:a="http://schemas.openxmlformats.org/drawingml/2006/main">
                  <a:graphicData uri="http://schemas.microsoft.com/office/word/2010/wordprocessingShape">
                    <wps:wsp>
                      <wps:cNvCnPr/>
                      <wps:spPr>
                        <a:xfrm flipV="1">
                          <a:off x="0" y="0"/>
                          <a:ext cx="380168" cy="57689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E7582DC" id="_x0000_t32" coordsize="21600,21600" o:spt="32" o:oned="t" path="m,l21600,21600e" filled="f">
                <v:path arrowok="t" fillok="f" o:connecttype="none"/>
                <o:lock v:ext="edit" shapetype="t"/>
              </v:shapetype>
              <v:shape id="Straight Arrow Connector 158" o:spid="_x0000_s1026" type="#_x0000_t32" style="position:absolute;margin-left:132.7pt;margin-top:159.45pt;width:29.95pt;height:45.4pt;flip:y;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">
                <v:stroke endarrow="block"/>
              </v:shape>
            </w:pict>
          </mc:Fallback>
        </mc:AlternateContent>
      </w:r>
      <w:r>
        <w:rPr>
          <w:b/>
          <w:i/>
          <w:noProof/>
          <w:sz w:val="28"/>
          <w:szCs w:val="28"/>
        </w:rPr>
        <mc:AlternateContent>
          <mc:Choice Requires="wps">
            <w:drawing>
              <wp:anchor distT="0" distB="0" distL="114300" distR="114300" simplePos="0" relativeHeight="252022784" behindDoc="0" locked="0" layoutInCell="1" allowOverlap="1" wp14:anchorId="7E0C1F0B" wp14:editId="6A83D9AA">
                <wp:simplePos x="0" y="0"/>
                <wp:positionH relativeFrom="column">
                  <wp:posOffset>1167136</wp:posOffset>
                </wp:positionH>
                <wp:positionV relativeFrom="paragraph">
                  <wp:posOffset>2075758</wp:posOffset>
                </wp:positionV>
                <wp:extent cx="129472" cy="692981"/>
                <wp:effectExtent l="57150" t="38100" r="23495" b="12065"/>
                <wp:wrapNone/>
                <wp:docPr id="1314318710" name="Straight Arrow Connector 158"/>
                <wp:cNvGraphicFramePr/>
                <a:graphic xmlns:a="http://schemas.openxmlformats.org/drawingml/2006/main">
                  <a:graphicData uri="http://schemas.microsoft.com/office/word/2010/wordprocessingShape">
                    <wps:wsp>
                      <wps:cNvCnPr/>
                      <wps:spPr>
                        <a:xfrm flipH="1" flipV="1">
                          <a:off x="0" y="0"/>
                          <a:ext cx="129472" cy="692981"/>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38C8BCC" id="Straight Arrow Connector 158" o:spid="_x0000_s1026" type="#_x0000_t32" style="position:absolute;margin-left:91.9pt;margin-top:163.45pt;width:10.2pt;height:54.55pt;flip:x y;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">
                <v:stroke endarrow="block"/>
              </v:shape>
            </w:pict>
          </mc:Fallback>
        </mc:AlternateContent>
      </w:r>
      <w:r w:rsidR="00043192">
        <w:rPr>
          <w:bCs/>
          <w:sz w:val="28"/>
        </w:rPr>
        <w:t xml:space="preserve">                </w:t>
      </w:r>
      <w:r w:rsidR="00043192">
        <w:rPr>
          <w:noProof/>
        </w:rPr>
        <w:drawing>
          <wp:inline distT="0" distB="0" distL="0" distR="0" wp14:anchorId="575FFEB1" wp14:editId="6F66B287">
            <wp:extent cx="1784128" cy="3832860"/>
            <wp:effectExtent l="0" t="0" r="6985" b="0"/>
            <wp:docPr id="1454759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86802" cy="3838604"/>
                    </a:xfrm>
                    <a:prstGeom prst="rect">
                      <a:avLst/>
                    </a:prstGeom>
                    <a:noFill/>
                    <a:ln>
                      <a:noFill/>
                    </a:ln>
                  </pic:spPr>
                </pic:pic>
              </a:graphicData>
            </a:graphic>
          </wp:inline>
        </w:drawing>
      </w:r>
      <w:r w:rsidR="0045480E">
        <w:rPr>
          <w:bCs/>
          <w:sz w:val="28"/>
        </w:rPr>
        <w:t xml:space="preserve">        </w:t>
      </w:r>
      <w:r w:rsidR="00F439E9">
        <w:rPr>
          <w:noProof/>
        </w:rPr>
        <w:drawing>
          <wp:inline distT="0" distB="0" distL="0" distR="0" wp14:anchorId="7DE71488" wp14:editId="250BAE9A">
            <wp:extent cx="2085450" cy="3832225"/>
            <wp:effectExtent l="0" t="0" r="0" b="0"/>
            <wp:docPr id="1681287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87293" cy="3835612"/>
                    </a:xfrm>
                    <a:prstGeom prst="rect">
                      <a:avLst/>
                    </a:prstGeom>
                    <a:noFill/>
                    <a:ln>
                      <a:noFill/>
                    </a:ln>
                  </pic:spPr>
                </pic:pic>
              </a:graphicData>
            </a:graphic>
          </wp:inline>
        </w:drawing>
      </w:r>
    </w:p>
    <w:p w14:paraId="66B444EB" w14:textId="17C24889" w:rsidR="0045480E" w:rsidRDefault="0045480E" w:rsidP="0045480E">
      <w:pPr>
        <w:pStyle w:val="NormalWeb"/>
      </w:pPr>
      <w:r>
        <w:rPr>
          <w:bCs/>
          <w:sz w:val="28"/>
        </w:rPr>
        <w:t xml:space="preserve">                   </w:t>
      </w:r>
      <w:proofErr w:type="spellStart"/>
      <w:r>
        <w:rPr>
          <w:bCs/>
          <w:sz w:val="28"/>
        </w:rPr>
        <w:t>Trục</w:t>
      </w:r>
      <w:proofErr w:type="spellEnd"/>
      <w:r>
        <w:rPr>
          <w:bCs/>
          <w:sz w:val="28"/>
        </w:rPr>
        <w:t xml:space="preserve"> </w:t>
      </w:r>
      <w:proofErr w:type="spellStart"/>
      <w:r>
        <w:rPr>
          <w:bCs/>
          <w:sz w:val="28"/>
        </w:rPr>
        <w:t>cơ</w:t>
      </w:r>
      <w:proofErr w:type="spellEnd"/>
      <w:r>
        <w:rPr>
          <w:bCs/>
          <w:sz w:val="28"/>
        </w:rPr>
        <w:t xml:space="preserve"> </w:t>
      </w:r>
      <w:proofErr w:type="spellStart"/>
      <w:r>
        <w:rPr>
          <w:bCs/>
          <w:sz w:val="28"/>
        </w:rPr>
        <w:t>học</w:t>
      </w:r>
      <w:proofErr w:type="spellEnd"/>
      <w:r>
        <w:rPr>
          <w:bCs/>
          <w:sz w:val="28"/>
        </w:rPr>
        <w:t xml:space="preserve"> chi </w:t>
      </w:r>
      <w:proofErr w:type="spellStart"/>
      <w:r>
        <w:rPr>
          <w:bCs/>
          <w:sz w:val="28"/>
        </w:rPr>
        <w:t>dưới</w:t>
      </w:r>
      <w:proofErr w:type="spellEnd"/>
      <w:r>
        <w:rPr>
          <w:bCs/>
          <w:sz w:val="28"/>
        </w:rPr>
        <w:t xml:space="preserve">               </w:t>
      </w:r>
      <w:proofErr w:type="spellStart"/>
      <w:r>
        <w:rPr>
          <w:bCs/>
          <w:sz w:val="28"/>
        </w:rPr>
        <w:t>Trục</w:t>
      </w:r>
      <w:proofErr w:type="spellEnd"/>
      <w:r>
        <w:rPr>
          <w:bCs/>
          <w:sz w:val="28"/>
        </w:rPr>
        <w:t xml:space="preserve"> </w:t>
      </w:r>
      <w:proofErr w:type="spellStart"/>
      <w:r>
        <w:rPr>
          <w:bCs/>
          <w:sz w:val="28"/>
        </w:rPr>
        <w:t>giải</w:t>
      </w:r>
      <w:proofErr w:type="spellEnd"/>
      <w:r>
        <w:rPr>
          <w:bCs/>
          <w:sz w:val="28"/>
        </w:rPr>
        <w:t xml:space="preserve"> </w:t>
      </w:r>
      <w:proofErr w:type="spellStart"/>
      <w:r>
        <w:rPr>
          <w:bCs/>
          <w:sz w:val="28"/>
        </w:rPr>
        <w:t>phẫu</w:t>
      </w:r>
      <w:proofErr w:type="spellEnd"/>
      <w:r>
        <w:rPr>
          <w:bCs/>
          <w:sz w:val="28"/>
        </w:rPr>
        <w:t xml:space="preserve"> chi </w:t>
      </w:r>
      <w:proofErr w:type="spellStart"/>
      <w:r>
        <w:rPr>
          <w:bCs/>
          <w:sz w:val="28"/>
        </w:rPr>
        <w:t>dưới</w:t>
      </w:r>
      <w:proofErr w:type="spellEnd"/>
    </w:p>
    <w:p w14:paraId="3DB05567" w14:textId="6610386E" w:rsidR="00043192" w:rsidRPr="0045480E" w:rsidRDefault="0045480E" w:rsidP="0045480E">
      <w:pPr>
        <w:widowControl w:val="0"/>
        <w:spacing w:after="0" w:line="360" w:lineRule="auto"/>
        <w:ind w:left="175"/>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1. </w:t>
      </w:r>
      <w:proofErr w:type="spellStart"/>
      <w:r>
        <w:rPr>
          <w:rFonts w:ascii="Times New Roman" w:hAnsi="Times New Roman" w:cs="Times New Roman"/>
          <w:b/>
          <w:i/>
          <w:sz w:val="28"/>
          <w:szCs w:val="28"/>
        </w:rPr>
        <w:t>Trục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cơ</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học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và</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trục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giải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phẫu</w:t>
      </w:r>
      <w:proofErr w:type="spellEnd"/>
      <w:r>
        <w:rPr>
          <w:rFonts w:ascii="Times New Roman" w:hAnsi="Times New Roman" w:cs="Times New Roman"/>
          <w:b/>
          <w:i/>
          <w:sz w:val="28"/>
          <w:szCs w:val="28"/>
        </w:rPr>
        <w:t xml:space="preserve"> chi </w:t>
      </w:r>
      <w:proofErr w:type="spellStart"/>
      <w:r>
        <w:rPr>
          <w:rFonts w:ascii="Times New Roman" w:hAnsi="Times New Roman" w:cs="Times New Roman"/>
          <w:b/>
          <w:i/>
          <w:sz w:val="28"/>
          <w:szCs w:val="28"/>
        </w:rPr>
        <w:t>dưới</w:t>
      </w:r>
      <w:proofErr w:type="spellEnd"/>
      <w:r w:rsidR="002D30CC">
        <w:rPr>
          <w:rFonts w:ascii="Times New Roman" w:hAnsi="Times New Roman" w:cs="Times New Roman"/>
          <w:b/>
          <w:i/>
          <w:sz w:val="28"/>
          <w:szCs w:val="28"/>
        </w:rPr>
        <w:t xml:space="preserve"> đo trên CLVT</w:t>
      </w:r>
    </w:p>
    <w:p w14:paraId="0C0200CE" w14:textId="73007455" w:rsidR="0045480E" w:rsidRDefault="0050639D" w:rsidP="0045480E">
      <w:pPr>
        <w:pStyle w:val="NormalWeb"/>
        <w:rPr>
          <w:sz w:val="28"/>
          <w:szCs w:val="28"/>
        </w:rPr>
      </w:pPr>
      <w:r>
        <w:rPr>
          <w:b/>
          <w:i/>
          <w:noProof/>
          <w:sz w:val="28"/>
          <w:szCs w:val="28"/>
        </w:rPr>
        <mc:AlternateContent>
          <mc:Choice Requires="wps">
            <w:drawing>
              <wp:anchor distT="0" distB="0" distL="114300" distR="114300" simplePos="0" relativeHeight="252033024" behindDoc="0" locked="0" layoutInCell="1" allowOverlap="1" wp14:anchorId="45E07C35" wp14:editId="3CA59C21">
                <wp:simplePos x="0" y="0"/>
                <wp:positionH relativeFrom="column">
                  <wp:posOffset>3357716</wp:posOffset>
                </wp:positionH>
                <wp:positionV relativeFrom="paragraph">
                  <wp:posOffset>1834835</wp:posOffset>
                </wp:positionV>
                <wp:extent cx="358410" cy="267105"/>
                <wp:effectExtent l="38100" t="0" r="22860" b="57150"/>
                <wp:wrapNone/>
                <wp:docPr id="1891147091" name="Straight Arrow Connector 158"/>
                <wp:cNvGraphicFramePr/>
                <a:graphic xmlns:a="http://schemas.openxmlformats.org/drawingml/2006/main">
                  <a:graphicData uri="http://schemas.microsoft.com/office/word/2010/wordprocessingShape">
                    <wps:wsp>
                      <wps:cNvCnPr/>
                      <wps:spPr>
                        <a:xfrm flipH="1">
                          <a:off x="0" y="0"/>
                          <a:ext cx="358410" cy="26710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24F4A74" id="Straight Arrow Connector 158" o:spid="_x0000_s1026" type="#_x0000_t32" style="position:absolute;margin-left:264.4pt;margin-top:144.5pt;width:28.2pt;height:21.05pt;flip:x;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">
                <v:stroke endarrow="block"/>
              </v:shape>
            </w:pict>
          </mc:Fallback>
        </mc:AlternateContent>
      </w:r>
      <w:r>
        <w:rPr>
          <w:b/>
          <w:i/>
          <w:noProof/>
          <w:sz w:val="28"/>
          <w:szCs w:val="28"/>
        </w:rPr>
        <mc:AlternateContent>
          <mc:Choice Requires="wps">
            <w:drawing>
              <wp:anchor distT="0" distB="0" distL="114300" distR="114300" simplePos="0" relativeHeight="252030976" behindDoc="0" locked="0" layoutInCell="1" allowOverlap="1" wp14:anchorId="1A940EDD" wp14:editId="7DB573E0">
                <wp:simplePos x="0" y="0"/>
                <wp:positionH relativeFrom="column">
                  <wp:posOffset>1879235</wp:posOffset>
                </wp:positionH>
                <wp:positionV relativeFrom="paragraph">
                  <wp:posOffset>1802467</wp:posOffset>
                </wp:positionV>
                <wp:extent cx="404602" cy="388418"/>
                <wp:effectExtent l="0" t="0" r="52705" b="50165"/>
                <wp:wrapNone/>
                <wp:docPr id="2049152066" name="Straight Arrow Connector 158"/>
                <wp:cNvGraphicFramePr/>
                <a:graphic xmlns:a="http://schemas.openxmlformats.org/drawingml/2006/main">
                  <a:graphicData uri="http://schemas.microsoft.com/office/word/2010/wordprocessingShape">
                    <wps:wsp>
                      <wps:cNvCnPr/>
                      <wps:spPr>
                        <a:xfrm>
                          <a:off x="0" y="0"/>
                          <a:ext cx="404602" cy="388418"/>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F7C245A" id="Straight Arrow Connector 158" o:spid="_x0000_s1026" type="#_x0000_t32" style="position:absolute;margin-left:147.95pt;margin-top:141.95pt;width:31.85pt;height:30.6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">
                <v:stroke endarrow="block"/>
              </v:shape>
            </w:pict>
          </mc:Fallback>
        </mc:AlternateContent>
      </w:r>
      <w:r w:rsidR="00043192" w:rsidRPr="008A485E">
        <w:rPr>
          <w:sz w:val="28"/>
          <w:szCs w:val="28"/>
        </w:rPr>
        <w:t xml:space="preserve">        </w:t>
      </w:r>
      <w:r w:rsidR="002D30CC">
        <w:rPr>
          <w:sz w:val="28"/>
          <w:szCs w:val="28"/>
        </w:rPr>
        <w:t xml:space="preserve">                          </w:t>
      </w:r>
      <w:r w:rsidR="00043192" w:rsidRPr="008A485E">
        <w:rPr>
          <w:sz w:val="28"/>
          <w:szCs w:val="28"/>
        </w:rPr>
        <w:t xml:space="preserve"> </w:t>
      </w:r>
      <w:r w:rsidR="0045480E">
        <w:rPr>
          <w:noProof/>
        </w:rPr>
        <w:drawing>
          <wp:inline distT="0" distB="0" distL="0" distR="0" wp14:anchorId="5B4A204A" wp14:editId="2D4434E0">
            <wp:extent cx="2460382" cy="2994660"/>
            <wp:effectExtent l="0" t="0" r="0" b="0"/>
            <wp:docPr id="1009924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7">
                      <a:extLst>
                        <a:ext uri="{28A0092B-C50C-407E-A947-70E740481C1C}">
                          <a14:useLocalDpi xmlns:a14="http://schemas.microsoft.com/office/drawing/2010/main" val="0"/>
                        </a:ext>
                      </a:extLst>
                    </a:blip>
                    <a:srcRect t="2266" b="4781"/>
                    <a:stretch>
                      <a:fillRect/>
                    </a:stretch>
                  </pic:blipFill>
                  <pic:spPr bwMode="auto">
                    <a:xfrm>
                      <a:off x="0" y="0"/>
                      <a:ext cx="2479891" cy="3018406"/>
                    </a:xfrm>
                    <a:prstGeom prst="rect">
                      <a:avLst/>
                    </a:prstGeom>
                    <a:noFill/>
                    <a:ln>
                      <a:noFill/>
                    </a:ln>
                    <a:extLst>
                      <a:ext uri="{53640926-AAD7-44D8-BBD7-CCE9431645EC}">
                        <a14:shadowObscured xmlns:a14="http://schemas.microsoft.com/office/drawing/2010/main"/>
                      </a:ext>
                    </a:extLst>
                  </pic:spPr>
                </pic:pic>
              </a:graphicData>
            </a:graphic>
          </wp:inline>
        </w:drawing>
      </w:r>
    </w:p>
    <w:p w14:paraId="091BA8B8" w14:textId="1A3654F9" w:rsidR="002D30CC" w:rsidRPr="0045480E" w:rsidRDefault="002D30CC" w:rsidP="002D30CC">
      <w:pPr>
        <w:widowControl w:val="0"/>
        <w:spacing w:after="0" w:line="360" w:lineRule="auto"/>
        <w:ind w:left="175"/>
        <w:jc w:val="center"/>
        <w:rPr>
          <w:rFonts w:ascii="Times New Roman" w:hAnsi="Times New Roman" w:cs="Times New Roman"/>
          <w:b/>
          <w:i/>
          <w:sz w:val="28"/>
          <w:szCs w:val="28"/>
        </w:rPr>
      </w:pPr>
      <w:bookmarkStart w:id="552" w:name="_Hlk209249827"/>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Pr>
          <w:rFonts w:ascii="Times New Roman" w:hAnsi="Times New Roman" w:cs="Times New Roman"/>
          <w:b/>
          <w:i/>
          <w:sz w:val="28"/>
          <w:szCs w:val="28"/>
        </w:rPr>
        <w:t>2</w:t>
      </w:r>
      <w:r w:rsidRPr="008A485E">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Góc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giữa</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trục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cơ</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học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và</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giải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phẫu</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xương</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đùi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đo</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trên</w:t>
      </w:r>
      <w:proofErr w:type="spellEnd"/>
      <w:r>
        <w:rPr>
          <w:rFonts w:ascii="Times New Roman" w:hAnsi="Times New Roman" w:cs="Times New Roman"/>
          <w:b/>
          <w:i/>
          <w:sz w:val="28"/>
          <w:szCs w:val="28"/>
        </w:rPr>
        <w:t xml:space="preserve"> CLVT</w:t>
      </w:r>
    </w:p>
    <w:bookmarkEnd w:id="552"/>
    <w:p w14:paraId="7A1EBE0F" w14:textId="5A82F64F" w:rsidR="002D30CC" w:rsidRDefault="002D30CC" w:rsidP="002D30CC">
      <w:pPr>
        <w:pStyle w:val="NormalWeb"/>
      </w:pPr>
      <w:r>
        <w:lastRenderedPageBreak/>
        <w:t xml:space="preserve">       </w:t>
      </w:r>
      <w:r>
        <w:rPr>
          <w:noProof/>
        </w:rPr>
        <w:drawing>
          <wp:inline distT="0" distB="0" distL="0" distR="0" wp14:anchorId="086E3911" wp14:editId="40D35248">
            <wp:extent cx="5118277" cy="2255520"/>
            <wp:effectExtent l="0" t="0" r="6350" b="0"/>
            <wp:docPr id="775966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8">
                      <a:extLst>
                        <a:ext uri="{28A0092B-C50C-407E-A947-70E740481C1C}">
                          <a14:useLocalDpi xmlns:a14="http://schemas.microsoft.com/office/drawing/2010/main" val="0"/>
                        </a:ext>
                      </a:extLst>
                    </a:blip>
                    <a:srcRect l="32246" t="28895" r="22045" b="35294"/>
                    <a:stretch>
                      <a:fillRect/>
                    </a:stretch>
                  </pic:blipFill>
                  <pic:spPr bwMode="auto">
                    <a:xfrm>
                      <a:off x="0" y="0"/>
                      <a:ext cx="5220613" cy="2300617"/>
                    </a:xfrm>
                    <a:prstGeom prst="rect">
                      <a:avLst/>
                    </a:prstGeom>
                    <a:noFill/>
                    <a:ln>
                      <a:noFill/>
                    </a:ln>
                    <a:extLst>
                      <a:ext uri="{53640926-AAD7-44D8-BBD7-CCE9431645EC}">
                        <a14:shadowObscured xmlns:a14="http://schemas.microsoft.com/office/drawing/2010/main"/>
                      </a:ext>
                    </a:extLst>
                  </pic:spPr>
                </pic:pic>
              </a:graphicData>
            </a:graphic>
          </wp:inline>
        </w:drawing>
      </w:r>
    </w:p>
    <w:p w14:paraId="4308ECE9" w14:textId="4BCED5D8" w:rsidR="00C736AA" w:rsidRDefault="002D30CC" w:rsidP="001703E9">
      <w:pPr>
        <w:widowControl w:val="0"/>
        <w:spacing w:after="0" w:line="360" w:lineRule="auto"/>
        <w:ind w:left="175"/>
        <w:jc w:val="center"/>
        <w:rPr>
          <w:rFonts w:ascii="Times New Roman" w:hAnsi="Times New Roman" w:cs="Times New Roman"/>
          <w:b/>
          <w:i/>
          <w:sz w:val="28"/>
          <w:szCs w:val="28"/>
        </w:rPr>
      </w:pPr>
      <w:bookmarkStart w:id="553" w:name="_Hlk209249949"/>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sidR="00C736AA">
        <w:rPr>
          <w:rFonts w:ascii="Times New Roman" w:hAnsi="Times New Roman" w:cs="Times New Roman"/>
          <w:b/>
          <w:i/>
          <w:sz w:val="28"/>
          <w:szCs w:val="28"/>
        </w:rPr>
        <w:t>3</w:t>
      </w:r>
      <w:r w:rsidRPr="008A485E">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Góc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xoay</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ngoài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lồi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cầu</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đùi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đo</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trên</w:t>
      </w:r>
      <w:proofErr w:type="spellEnd"/>
      <w:r>
        <w:rPr>
          <w:rFonts w:ascii="Times New Roman" w:hAnsi="Times New Roman" w:cs="Times New Roman"/>
          <w:b/>
          <w:i/>
          <w:sz w:val="28"/>
          <w:szCs w:val="28"/>
        </w:rPr>
        <w:t xml:space="preserve"> CLVT</w:t>
      </w:r>
      <w:bookmarkEnd w:id="553"/>
    </w:p>
    <w:p w14:paraId="0E9E4839" w14:textId="77777777" w:rsidR="001F1CED" w:rsidRDefault="001F1CED" w:rsidP="001703E9">
      <w:pPr>
        <w:widowControl w:val="0"/>
        <w:spacing w:after="0" w:line="360" w:lineRule="auto"/>
        <w:ind w:left="175"/>
        <w:jc w:val="center"/>
        <w:rPr>
          <w:rFonts w:ascii="Times New Roman" w:hAnsi="Times New Roman" w:cs="Times New Roman"/>
          <w:b/>
          <w:i/>
          <w:sz w:val="28"/>
          <w:szCs w:val="28"/>
        </w:rPr>
      </w:pPr>
    </w:p>
    <w:p w14:paraId="06C0B050" w14:textId="4E74EF60" w:rsidR="00E5401D" w:rsidRPr="00850E81" w:rsidRDefault="0050639D" w:rsidP="00850E81">
      <w:pPr>
        <w:widowControl w:val="0"/>
        <w:tabs>
          <w:tab w:val="left" w:pos="5773"/>
        </w:tabs>
        <w:spacing w:after="0" w:line="360" w:lineRule="auto"/>
        <w:ind w:left="175"/>
        <w:rPr>
          <w:rFonts w:ascii="Times New Roman" w:hAnsi="Times New Roman" w:cs="Times New Roman"/>
          <w:b/>
          <w:i/>
          <w:sz w:val="28"/>
          <w:szCs w:val="28"/>
        </w:rPr>
      </w:pPr>
      <w:r>
        <w:rPr>
          <w:rFonts w:ascii="Times New Roman" w:hAnsi="Times New Roman" w:cs="Times New Roman"/>
          <w:b/>
          <w:i/>
          <w:noProof/>
          <w:sz w:val="28"/>
          <w:szCs w:val="28"/>
        </w:rPr>
        <mc:AlternateContent>
          <mc:Choice Requires="wps">
            <w:drawing>
              <wp:anchor distT="0" distB="0" distL="114300" distR="114300" simplePos="0" relativeHeight="252007424" behindDoc="0" locked="0" layoutInCell="1" allowOverlap="1" wp14:anchorId="660BA872" wp14:editId="1DA3B271">
                <wp:simplePos x="0" y="0"/>
                <wp:positionH relativeFrom="margin">
                  <wp:posOffset>4029238</wp:posOffset>
                </wp:positionH>
                <wp:positionV relativeFrom="paragraph">
                  <wp:posOffset>1330016</wp:posOffset>
                </wp:positionV>
                <wp:extent cx="593079" cy="309762"/>
                <wp:effectExtent l="38100" t="0" r="17145" b="52705"/>
                <wp:wrapNone/>
                <wp:docPr id="1294355899" name="Straight Arrow Connector 153"/>
                <wp:cNvGraphicFramePr/>
                <a:graphic xmlns:a="http://schemas.openxmlformats.org/drawingml/2006/main">
                  <a:graphicData uri="http://schemas.microsoft.com/office/word/2010/wordprocessingShape">
                    <wps:wsp>
                      <wps:cNvCnPr/>
                      <wps:spPr>
                        <a:xfrm flipH="1">
                          <a:off x="0" y="0"/>
                          <a:ext cx="593079" cy="309762"/>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4ECAE2" id="Straight Arrow Connector 153" o:spid="_x0000_s1026" type="#_x0000_t32" style="position:absolute;margin-left:317.25pt;margin-top:104.75pt;width:46.7pt;height:24.4pt;flip:x;z-index:252007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">
                <v:stroke endarrow="block"/>
                <w10:wrap anchorx="margin"/>
              </v:shape>
            </w:pict>
          </mc:Fallback>
        </mc:AlternateContent>
      </w:r>
      <w:r w:rsidR="00B677F4">
        <w:rPr>
          <w:rFonts w:ascii="Times New Roman" w:hAnsi="Times New Roman" w:cs="Times New Roman"/>
          <w:b/>
          <w:i/>
          <w:noProof/>
          <w:sz w:val="28"/>
          <w:szCs w:val="28"/>
        </w:rPr>
        <mc:AlternateContent>
          <mc:Choice Requires="wpi">
            <w:drawing>
              <wp:anchor distT="0" distB="0" distL="114300" distR="114300" simplePos="0" relativeHeight="252020736" behindDoc="0" locked="0" layoutInCell="1" allowOverlap="1" wp14:anchorId="4AD25CE0" wp14:editId="27DB9BE1">
                <wp:simplePos x="0" y="0"/>
                <wp:positionH relativeFrom="column">
                  <wp:posOffset>-1147196</wp:posOffset>
                </wp:positionH>
                <wp:positionV relativeFrom="paragraph">
                  <wp:posOffset>707336</wp:posOffset>
                </wp:positionV>
                <wp:extent cx="360" cy="360"/>
                <wp:effectExtent l="38100" t="38100" r="38100" b="38100"/>
                <wp:wrapNone/>
                <wp:docPr id="1098613084" name="Ink 160"/>
                <wp:cNvGraphicFramePr/>
                <a:graphic xmlns:a="http://schemas.openxmlformats.org/drawingml/2006/main">
                  <a:graphicData uri="http://schemas.microsoft.com/office/word/2010/wordprocessingInk">
                    <w14:contentPart bwMode="auto" r:id="rId109">
                      <w14:nvContentPartPr>
                        <w14:cNvContentPartPr/>
                      </w14:nvContentPartPr>
                      <w14:xfrm>
                        <a:off x="0" y="0"/>
                        <a:ext cx="360" cy="360"/>
                      </w14:xfrm>
                    </w14:contentPart>
                  </a:graphicData>
                </a:graphic>
              </wp:anchor>
            </w:drawing>
          </mc:Choice>
          <mc:Fallback>
            <w:pict>
              <v:shape w14:anchorId="16B3D6BC" id="Ink 160" o:spid="_x0000_s1026" type="#_x0000_t75" style="position:absolute;margin-left:-90.85pt;margin-top:55.2pt;width:1.05pt;height:1.05pt;z-index:252020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IPjafbVAQAAnQQAABAA&#10;AAAAAAAAAAAAAAAA0wMAAGRycy9pbmsvaW5rMS54bWxQSwECLQAUAAYACAAAACEAUmzfSuIAAAAN&#10;AQAADwAAAAAAAAAAAAAAAADWBQAAZHJzL2Rvd25yZXYueG1sUEsBAi0AFAAGAAgAAAAhAHkYvJ2/&#10;AAAAIQEAABkAAAAAAAAAAAAAAAAA5QYAAGRycy9fcmVscy9lMm9Eb2MueG1sLnJlbHNQSwUGAAAA&#10;AAYABgB4AQAA2wcAAAAA&#10;">
                <v:imagedata r:id="rId34" o:title=""/>
              </v:shape>
            </w:pict>
          </mc:Fallback>
        </mc:AlternateContent>
      </w:r>
      <w:r w:rsidR="00B677F4">
        <w:rPr>
          <w:rFonts w:ascii="Times New Roman" w:hAnsi="Times New Roman" w:cs="Times New Roman"/>
          <w:b/>
          <w:i/>
          <w:noProof/>
          <w:sz w:val="28"/>
          <w:szCs w:val="28"/>
        </w:rPr>
        <mc:AlternateContent>
          <mc:Choice Requires="wpi">
            <w:drawing>
              <wp:anchor distT="0" distB="0" distL="114300" distR="114300" simplePos="0" relativeHeight="252019712" behindDoc="0" locked="0" layoutInCell="1" allowOverlap="1" wp14:anchorId="55096B8B" wp14:editId="435FC1C8">
                <wp:simplePos x="0" y="0"/>
                <wp:positionH relativeFrom="column">
                  <wp:posOffset>1546684</wp:posOffset>
                </wp:positionH>
                <wp:positionV relativeFrom="paragraph">
                  <wp:posOffset>1232936</wp:posOffset>
                </wp:positionV>
                <wp:extent cx="25200" cy="72000"/>
                <wp:effectExtent l="38100" t="38100" r="51435" b="42545"/>
                <wp:wrapNone/>
                <wp:docPr id="82651256" name="Ink 159"/>
                <wp:cNvGraphicFramePr/>
                <a:graphic xmlns:a="http://schemas.openxmlformats.org/drawingml/2006/main">
                  <a:graphicData uri="http://schemas.microsoft.com/office/word/2010/wordprocessingInk">
                    <w14:contentPart bwMode="auto" r:id="rId110">
                      <w14:nvContentPartPr>
                        <w14:cNvContentPartPr/>
                      </w14:nvContentPartPr>
                      <w14:xfrm>
                        <a:off x="0" y="0"/>
                        <a:ext cx="25200" cy="72000"/>
                      </w14:xfrm>
                    </w14:contentPart>
                  </a:graphicData>
                </a:graphic>
              </wp:anchor>
            </w:drawing>
          </mc:Choice>
          <mc:Fallback>
            <w:pict>
              <v:shape w14:anchorId="13FA4C9F" id="Ink 159" o:spid="_x0000_s1026" type="#_x0000_t75" style="position:absolute;margin-left:121.3pt;margin-top:96.6pt;width:3pt;height:6.65pt;z-index:252019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">
                <v:imagedata r:id="rId115" o:title=""/>
              </v:shape>
            </w:pict>
          </mc:Fallback>
        </mc:AlternateContent>
      </w:r>
      <w:r w:rsidR="00B677F4">
        <w:rPr>
          <w:rFonts w:ascii="Times New Roman" w:hAnsi="Times New Roman" w:cs="Times New Roman"/>
          <w:b/>
          <w:i/>
          <w:noProof/>
          <w:sz w:val="28"/>
          <w:szCs w:val="28"/>
        </w:rPr>
        <mc:AlternateContent>
          <mc:Choice Requires="wps">
            <w:drawing>
              <wp:anchor distT="0" distB="0" distL="114300" distR="114300" simplePos="0" relativeHeight="252000256" behindDoc="0" locked="0" layoutInCell="1" allowOverlap="1" wp14:anchorId="66980B6D" wp14:editId="605CAEE1">
                <wp:simplePos x="0" y="0"/>
                <wp:positionH relativeFrom="column">
                  <wp:posOffset>746350</wp:posOffset>
                </wp:positionH>
                <wp:positionV relativeFrom="paragraph">
                  <wp:posOffset>1208904</wp:posOffset>
                </wp:positionV>
                <wp:extent cx="768743" cy="472215"/>
                <wp:effectExtent l="0" t="38100" r="50800" b="23495"/>
                <wp:wrapNone/>
                <wp:docPr id="1814548409" name="Straight Arrow Connector 153"/>
                <wp:cNvGraphicFramePr/>
                <a:graphic xmlns:a="http://schemas.openxmlformats.org/drawingml/2006/main">
                  <a:graphicData uri="http://schemas.microsoft.com/office/word/2010/wordprocessingShape">
                    <wps:wsp>
                      <wps:cNvCnPr/>
                      <wps:spPr>
                        <a:xfrm flipV="1">
                          <a:off x="0" y="0"/>
                          <a:ext cx="768743" cy="4722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8915F3" id="Straight Arrow Connector 153" o:spid="_x0000_s1026" type="#_x0000_t32" style="position:absolute;margin-left:58.75pt;margin-top:95.2pt;width:60.55pt;height:37.2pt;flip:y;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" strokecolor="black [3040]">
                <v:stroke endarrow="block"/>
              </v:shape>
            </w:pict>
          </mc:Fallback>
        </mc:AlternateContent>
      </w:r>
      <w:r w:rsidR="00B677F4">
        <w:rPr>
          <w:rFonts w:ascii="Times New Roman" w:hAnsi="Times New Roman" w:cs="Times New Roman"/>
          <w:b/>
          <w:i/>
          <w:noProof/>
          <w:sz w:val="28"/>
          <w:szCs w:val="28"/>
        </w:rPr>
        <mc:AlternateContent>
          <mc:Choice Requires="wps">
            <w:drawing>
              <wp:anchor distT="0" distB="0" distL="114300" distR="114300" simplePos="0" relativeHeight="251995136" behindDoc="0" locked="0" layoutInCell="1" allowOverlap="1" wp14:anchorId="3194E50D" wp14:editId="5BAA2FE2">
                <wp:simplePos x="0" y="0"/>
                <wp:positionH relativeFrom="column">
                  <wp:posOffset>1206793</wp:posOffset>
                </wp:positionH>
                <wp:positionV relativeFrom="paragraph">
                  <wp:posOffset>953529</wp:posOffset>
                </wp:positionV>
                <wp:extent cx="1310910" cy="987228"/>
                <wp:effectExtent l="0" t="0" r="22860" b="22860"/>
                <wp:wrapNone/>
                <wp:docPr id="423237691" name="Straight Connector 149"/>
                <wp:cNvGraphicFramePr/>
                <a:graphic xmlns:a="http://schemas.openxmlformats.org/drawingml/2006/main">
                  <a:graphicData uri="http://schemas.microsoft.com/office/word/2010/wordprocessingShape">
                    <wps:wsp>
                      <wps:cNvCnPr/>
                      <wps:spPr>
                        <a:xfrm>
                          <a:off x="0" y="0"/>
                          <a:ext cx="1310910" cy="98722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65A7EA" id="Straight Connector 149" o:spid="_x0000_s1026" style="position:absolute;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5pt,75.1pt" to="198.2pt,1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" strokecolor="#4579b8 [3044]"/>
            </w:pict>
          </mc:Fallback>
        </mc:AlternateContent>
      </w:r>
      <w:r w:rsidR="00FA2CD0">
        <w:rPr>
          <w:rFonts w:ascii="Times New Roman" w:hAnsi="Times New Roman" w:cs="Times New Roman"/>
          <w:b/>
          <w:i/>
          <w:noProof/>
          <w:sz w:val="28"/>
          <w:szCs w:val="28"/>
        </w:rPr>
        <mc:AlternateContent>
          <mc:Choice Requires="wps">
            <w:drawing>
              <wp:anchor distT="0" distB="0" distL="114300" distR="114300" simplePos="0" relativeHeight="252002304" behindDoc="0" locked="0" layoutInCell="1" allowOverlap="1" wp14:anchorId="0E1ACC50" wp14:editId="51BCF6A3">
                <wp:simplePos x="0" y="0"/>
                <wp:positionH relativeFrom="column">
                  <wp:posOffset>4557698</wp:posOffset>
                </wp:positionH>
                <wp:positionV relativeFrom="paragraph">
                  <wp:posOffset>1175525</wp:posOffset>
                </wp:positionV>
                <wp:extent cx="566443" cy="445062"/>
                <wp:effectExtent l="0" t="0" r="0" b="0"/>
                <wp:wrapNone/>
                <wp:docPr id="132685190" name="Text Box 152"/>
                <wp:cNvGraphicFramePr/>
                <a:graphic xmlns:a="http://schemas.openxmlformats.org/drawingml/2006/main">
                  <a:graphicData uri="http://schemas.microsoft.com/office/word/2010/wordprocessingShape">
                    <wps:wsp>
                      <wps:cNvSpPr txBox="1"/>
                      <wps:spPr>
                        <a:xfrm>
                          <a:off x="0" y="0"/>
                          <a:ext cx="566443" cy="445062"/>
                        </a:xfrm>
                        <a:prstGeom prst="rect">
                          <a:avLst/>
                        </a:prstGeom>
                        <a:noFill/>
                        <a:ln w="6350">
                          <a:noFill/>
                        </a:ln>
                      </wps:spPr>
                      <wps:txbx>
                        <w:txbxContent>
                          <w:p w14:paraId="324078CF" w14:textId="0558AE75" w:rsidR="00B12B8E" w:rsidRPr="00850E81" w:rsidRDefault="00B12B8E" w:rsidP="0041220A">
                            <w:pPr>
                              <w:rPr>
                                <w:b/>
                                <w:bCs/>
                                <w:color w:val="FFFFFF" w:themeColor="background1"/>
                                <w:sz w:val="24"/>
                                <w:szCs w:val="24"/>
                              </w:rPr>
                            </w:pPr>
                            <w:r w:rsidRPr="00850E81">
                              <w:rPr>
                                <w:b/>
                                <w:bCs/>
                                <w:color w:val="FFFFFF" w:themeColor="background1"/>
                                <w:sz w:val="24"/>
                                <w:szCs w:val="24"/>
                              </w:rPr>
                              <w:t>8,6º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1ACC50" id="Text Box 152" o:spid="_x0000_s1143" type="#_x0000_t202" style="position:absolute;left:0;text-align:left;margin-left:358.85pt;margin-top:92.55pt;width:44.6pt;height:35.0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" filled="f" stroked="f" strokeweight=".5pt">
                <v:textbox>
                  <w:txbxContent>
                    <w:p w14:paraId="324078CF" w14:textId="0558AE75" w:rsidR="00B12B8E" w:rsidRPr="00850E81" w:rsidRDefault="00B12B8E" w:rsidP="0041220A">
                      <w:pPr>
                        <w:rPr>
                          <w:b/>
                          <w:bCs/>
                          <w:color w:val="FFFFFF" w:themeColor="background1"/>
                          <w:sz w:val="24"/>
                          <w:szCs w:val="24"/>
                        </w:rPr>
                      </w:pPr>
                      <w:r w:rsidRPr="00850E81">
                        <w:rPr>
                          <w:b/>
                          <w:bCs/>
                          <w:color w:val="FFFFFF" w:themeColor="background1"/>
                          <w:sz w:val="24"/>
                          <w:szCs w:val="24"/>
                        </w:rPr>
                        <w:t>8,6º</w:t>
                      </w:r>
                    </w:p>
                  </w:txbxContent>
                </v:textbox>
              </v:shape>
            </w:pict>
          </mc:Fallback>
        </mc:AlternateContent>
      </w:r>
      <w:r w:rsidR="0041220A">
        <w:rPr>
          <w:rFonts w:ascii="Times New Roman" w:hAnsi="Times New Roman" w:cs="Times New Roman"/>
          <w:b/>
          <w:i/>
          <w:noProof/>
          <w:sz w:val="28"/>
          <w:szCs w:val="28"/>
        </w:rPr>
        <mc:AlternateContent>
          <mc:Choice Requires="wpi">
            <w:drawing>
              <wp:anchor distT="0" distB="0" distL="114300" distR="114300" simplePos="0" relativeHeight="252004352" behindDoc="0" locked="0" layoutInCell="1" allowOverlap="1" wp14:anchorId="288B16A6" wp14:editId="2EEA97BE">
                <wp:simplePos x="0" y="0"/>
                <wp:positionH relativeFrom="column">
                  <wp:posOffset>-1430516</wp:posOffset>
                </wp:positionH>
                <wp:positionV relativeFrom="paragraph">
                  <wp:posOffset>2556211</wp:posOffset>
                </wp:positionV>
                <wp:extent cx="360" cy="360"/>
                <wp:effectExtent l="38100" t="38100" r="38100" b="38100"/>
                <wp:wrapNone/>
                <wp:docPr id="416005004" name="Ink 156"/>
                <wp:cNvGraphicFramePr/>
                <a:graphic xmlns:a="http://schemas.openxmlformats.org/drawingml/2006/main">
                  <a:graphicData uri="http://schemas.microsoft.com/office/word/2010/wordprocessingInk">
                    <w14:contentPart bwMode="auto" r:id="rId116">
                      <w14:nvContentPartPr>
                        <w14:cNvContentPartPr/>
                      </w14:nvContentPartPr>
                      <w14:xfrm>
                        <a:off x="0" y="0"/>
                        <a:ext cx="360" cy="360"/>
                      </w14:xfrm>
                    </w14:contentPart>
                  </a:graphicData>
                </a:graphic>
              </wp:anchor>
            </w:drawing>
          </mc:Choice>
          <mc:Fallback>
            <w:pict>
              <v:shape w14:anchorId="6741664A" id="Ink 156" o:spid="_x0000_s1026" type="#_x0000_t75" style="position:absolute;margin-left:-113.15pt;margin-top:200.8pt;width:1.05pt;height:1.05pt;z-index:2520043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">
                <v:imagedata r:id="rId117" o:title=""/>
              </v:shape>
            </w:pict>
          </mc:Fallback>
        </mc:AlternateContent>
      </w:r>
      <w:r w:rsidR="0041220A">
        <w:rPr>
          <w:rFonts w:ascii="Times New Roman" w:hAnsi="Times New Roman" w:cs="Times New Roman"/>
          <w:b/>
          <w:i/>
          <w:noProof/>
          <w:sz w:val="28"/>
          <w:szCs w:val="28"/>
        </w:rPr>
        <mc:AlternateContent>
          <mc:Choice Requires="wps">
            <w:drawing>
              <wp:anchor distT="0" distB="0" distL="114300" distR="114300" simplePos="0" relativeHeight="251997184" behindDoc="0" locked="0" layoutInCell="1" allowOverlap="1" wp14:anchorId="40D6DE98" wp14:editId="091B3FE1">
                <wp:simplePos x="0" y="0"/>
                <wp:positionH relativeFrom="column">
                  <wp:posOffset>366025</wp:posOffset>
                </wp:positionH>
                <wp:positionV relativeFrom="paragraph">
                  <wp:posOffset>1585320</wp:posOffset>
                </wp:positionV>
                <wp:extent cx="469338" cy="590280"/>
                <wp:effectExtent l="0" t="0" r="0" b="635"/>
                <wp:wrapNone/>
                <wp:docPr id="1459752707" name="Text Box 152"/>
                <wp:cNvGraphicFramePr/>
                <a:graphic xmlns:a="http://schemas.openxmlformats.org/drawingml/2006/main">
                  <a:graphicData uri="http://schemas.microsoft.com/office/word/2010/wordprocessingShape">
                    <wps:wsp>
                      <wps:cNvSpPr txBox="1"/>
                      <wps:spPr>
                        <a:xfrm>
                          <a:off x="0" y="0"/>
                          <a:ext cx="469338" cy="590280"/>
                        </a:xfrm>
                        <a:prstGeom prst="rect">
                          <a:avLst/>
                        </a:prstGeom>
                        <a:noFill/>
                        <a:ln w="6350">
                          <a:noFill/>
                        </a:ln>
                      </wps:spPr>
                      <wps:txbx>
                        <w:txbxContent>
                          <w:p w14:paraId="6E4046A0" w14:textId="1D2A5201" w:rsidR="00B12B8E" w:rsidRPr="00850E81" w:rsidRDefault="00B12B8E">
                            <w:pPr>
                              <w:rPr>
                                <w:b/>
                                <w:bCs/>
                                <w:color w:val="FFFFFF" w:themeColor="background1"/>
                                <w:sz w:val="24"/>
                                <w:szCs w:val="24"/>
                              </w:rPr>
                            </w:pPr>
                            <w:r w:rsidRPr="00850E81">
                              <w:rPr>
                                <w:b/>
                                <w:bCs/>
                                <w:color w:val="FFFFFF" w:themeColor="background1"/>
                                <w:sz w:val="24"/>
                                <w:szCs w:val="24"/>
                              </w:rPr>
                              <w:t>8,7º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D6DE98" id="_x0000_s1144" type="#_x0000_t202" style="position:absolute;left:0;text-align:left;margin-left:28.8pt;margin-top:124.85pt;width:36.95pt;height:46.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" filled="f" stroked="f" strokeweight=".5pt">
                <v:textbox>
                  <w:txbxContent>
                    <w:p w14:paraId="6E4046A0" w14:textId="1D2A5201" w:rsidR="00B12B8E" w:rsidRPr="00850E81" w:rsidRDefault="00B12B8E">
                      <w:pPr>
                        <w:rPr>
                          <w:b/>
                          <w:bCs/>
                          <w:color w:val="FFFFFF" w:themeColor="background1"/>
                          <w:sz w:val="24"/>
                          <w:szCs w:val="24"/>
                        </w:rPr>
                      </w:pPr>
                      <w:r w:rsidRPr="00850E81">
                        <w:rPr>
                          <w:b/>
                          <w:bCs/>
                          <w:color w:val="FFFFFF" w:themeColor="background1"/>
                          <w:sz w:val="24"/>
                          <w:szCs w:val="24"/>
                        </w:rPr>
                        <w:t>8,7º</w:t>
                      </w:r>
                    </w:p>
                  </w:txbxContent>
                </v:textbox>
              </v:shape>
            </w:pict>
          </mc:Fallback>
        </mc:AlternateContent>
      </w:r>
      <w:r w:rsidR="00FA2CD0">
        <w:rPr>
          <w:rFonts w:ascii="Times New Roman" w:hAnsi="Times New Roman" w:cs="Times New Roman"/>
          <w:b/>
          <w:i/>
          <w:sz w:val="28"/>
          <w:szCs w:val="28"/>
        </w:rPr>
        <w:t xml:space="preserve">     </w:t>
      </w:r>
      <w:r w:rsidR="001703E9">
        <w:rPr>
          <w:rFonts w:ascii="Times New Roman" w:hAnsi="Times New Roman" w:cs="Times New Roman"/>
          <w:b/>
          <w:i/>
          <w:sz w:val="28"/>
          <w:szCs w:val="28"/>
        </w:rPr>
        <w:t xml:space="preserve"> </w:t>
      </w:r>
      <w:r w:rsidR="00850E81">
        <w:rPr>
          <w:noProof/>
        </w:rPr>
        <w:t xml:space="preserve"> </w:t>
      </w:r>
      <w:r w:rsidR="001703E9">
        <w:rPr>
          <w:noProof/>
        </w:rPr>
        <w:drawing>
          <wp:inline distT="0" distB="0" distL="0" distR="0" wp14:anchorId="22688B77" wp14:editId="3C48F8C5">
            <wp:extent cx="2452044" cy="2824121"/>
            <wp:effectExtent l="0" t="0" r="5715" b="0"/>
            <wp:docPr id="1395243740"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7143" t="10403" r="6146" b="8653"/>
                    <a:stretch>
                      <a:fillRect/>
                    </a:stretch>
                  </pic:blipFill>
                  <pic:spPr bwMode="auto">
                    <a:xfrm>
                      <a:off x="0" y="0"/>
                      <a:ext cx="2497408" cy="2876368"/>
                    </a:xfrm>
                    <a:prstGeom prst="rect">
                      <a:avLst/>
                    </a:prstGeom>
                    <a:noFill/>
                    <a:ln>
                      <a:noFill/>
                    </a:ln>
                    <a:extLst>
                      <a:ext uri="{53640926-AAD7-44D8-BBD7-CCE9431645EC}">
                        <a14:shadowObscured xmlns:a14="http://schemas.microsoft.com/office/drawing/2010/main"/>
                      </a:ext>
                    </a:extLst>
                  </pic:spPr>
                </pic:pic>
              </a:graphicData>
            </a:graphic>
          </wp:inline>
        </w:drawing>
      </w:r>
      <w:r w:rsidR="00850E81">
        <w:rPr>
          <w:noProof/>
        </w:rPr>
        <w:t xml:space="preserve"> </w:t>
      </w:r>
      <w:r w:rsidR="0041220A">
        <w:rPr>
          <w:noProof/>
        </w:rPr>
        <w:drawing>
          <wp:inline distT="0" distB="0" distL="0" distR="0" wp14:anchorId="184B08C9" wp14:editId="3715A76F">
            <wp:extent cx="2418759" cy="2836427"/>
            <wp:effectExtent l="0" t="0" r="635" b="2540"/>
            <wp:docPr id="1617997011"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5151" t="12494"/>
                    <a:stretch>
                      <a:fillRect/>
                    </a:stretch>
                  </pic:blipFill>
                  <pic:spPr bwMode="auto">
                    <a:xfrm>
                      <a:off x="0" y="0"/>
                      <a:ext cx="2444813" cy="2866980"/>
                    </a:xfrm>
                    <a:prstGeom prst="rect">
                      <a:avLst/>
                    </a:prstGeom>
                    <a:noFill/>
                    <a:ln>
                      <a:noFill/>
                    </a:ln>
                    <a:extLst>
                      <a:ext uri="{53640926-AAD7-44D8-BBD7-CCE9431645EC}">
                        <a14:shadowObscured xmlns:a14="http://schemas.microsoft.com/office/drawing/2010/main"/>
                      </a:ext>
                    </a:extLst>
                  </pic:spPr>
                </pic:pic>
              </a:graphicData>
            </a:graphic>
          </wp:inline>
        </w:drawing>
      </w:r>
    </w:p>
    <w:p w14:paraId="70574714" w14:textId="25CE16F5" w:rsidR="00E5401D" w:rsidRDefault="00E5401D" w:rsidP="00C736AA">
      <w:pPr>
        <w:pStyle w:val="NormalWeb"/>
        <w:rPr>
          <w:b/>
          <w:i/>
          <w:sz w:val="28"/>
          <w:szCs w:val="28"/>
        </w:rPr>
      </w:pPr>
      <w:r>
        <w:rPr>
          <w:b/>
          <w:i/>
          <w:sz w:val="28"/>
          <w:szCs w:val="28"/>
        </w:rPr>
        <w:t xml:space="preserve">     </w:t>
      </w:r>
      <w:bookmarkStart w:id="554" w:name="_Hlk209432671"/>
      <w:proofErr w:type="spellStart"/>
      <w:r w:rsidR="00C736AA" w:rsidRPr="008A485E">
        <w:rPr>
          <w:b/>
          <w:i/>
          <w:sz w:val="28"/>
          <w:szCs w:val="28"/>
        </w:rPr>
        <w:t>Hình</w:t>
      </w:r>
      <w:proofErr w:type="spellEnd"/>
      <w:r w:rsidR="00C736AA" w:rsidRPr="008A485E">
        <w:rPr>
          <w:b/>
          <w:i/>
          <w:sz w:val="28"/>
          <w:szCs w:val="28"/>
        </w:rPr>
        <w:t xml:space="preserve"> </w:t>
      </w:r>
      <w:r w:rsidR="00391457">
        <w:rPr>
          <w:b/>
          <w:i/>
          <w:sz w:val="28"/>
          <w:szCs w:val="28"/>
        </w:rPr>
        <w:t>4</w:t>
      </w:r>
      <w:r w:rsidR="00C736AA" w:rsidRPr="008A485E">
        <w:rPr>
          <w:b/>
          <w:i/>
          <w:sz w:val="28"/>
          <w:szCs w:val="28"/>
        </w:rPr>
        <w:t xml:space="preserve">. </w:t>
      </w:r>
      <w:proofErr w:type="spellStart"/>
      <w:r>
        <w:rPr>
          <w:b/>
          <w:i/>
          <w:sz w:val="28"/>
          <w:szCs w:val="28"/>
        </w:rPr>
        <w:t>Độ</w:t>
      </w:r>
      <w:proofErr w:type="spellEnd"/>
      <w:r>
        <w:rPr>
          <w:b/>
          <w:i/>
          <w:sz w:val="28"/>
          <w:szCs w:val="28"/>
        </w:rPr>
        <w:t xml:space="preserve"> </w:t>
      </w:r>
      <w:proofErr w:type="spellStart"/>
      <w:r>
        <w:rPr>
          <w:b/>
          <w:i/>
          <w:sz w:val="28"/>
          <w:szCs w:val="28"/>
        </w:rPr>
        <w:t>dốc</w:t>
      </w:r>
      <w:proofErr w:type="spellEnd"/>
      <w:r>
        <w:rPr>
          <w:b/>
          <w:i/>
          <w:sz w:val="28"/>
          <w:szCs w:val="28"/>
        </w:rPr>
        <w:t xml:space="preserve"> </w:t>
      </w:r>
      <w:proofErr w:type="spellStart"/>
      <w:r>
        <w:rPr>
          <w:b/>
          <w:i/>
          <w:sz w:val="28"/>
          <w:szCs w:val="28"/>
        </w:rPr>
        <w:t>sau</w:t>
      </w:r>
      <w:proofErr w:type="spellEnd"/>
      <w:r>
        <w:rPr>
          <w:b/>
          <w:i/>
          <w:sz w:val="28"/>
          <w:szCs w:val="28"/>
        </w:rPr>
        <w:t xml:space="preserve"> </w:t>
      </w:r>
      <w:proofErr w:type="spellStart"/>
      <w:r>
        <w:rPr>
          <w:b/>
          <w:i/>
          <w:sz w:val="28"/>
          <w:szCs w:val="28"/>
        </w:rPr>
        <w:t>của</w:t>
      </w:r>
      <w:proofErr w:type="spellEnd"/>
      <w:r>
        <w:rPr>
          <w:b/>
          <w:i/>
          <w:sz w:val="28"/>
          <w:szCs w:val="28"/>
        </w:rPr>
        <w:t xml:space="preserve"> </w:t>
      </w:r>
      <w:proofErr w:type="spellStart"/>
      <w:r>
        <w:rPr>
          <w:b/>
          <w:i/>
          <w:sz w:val="28"/>
          <w:szCs w:val="28"/>
        </w:rPr>
        <w:t>mâm</w:t>
      </w:r>
      <w:proofErr w:type="spellEnd"/>
      <w:r>
        <w:rPr>
          <w:b/>
          <w:i/>
          <w:sz w:val="28"/>
          <w:szCs w:val="28"/>
        </w:rPr>
        <w:t xml:space="preserve"> </w:t>
      </w:r>
      <w:proofErr w:type="spellStart"/>
      <w:r>
        <w:rPr>
          <w:b/>
          <w:i/>
          <w:sz w:val="28"/>
          <w:szCs w:val="28"/>
        </w:rPr>
        <w:t>chày</w:t>
      </w:r>
      <w:proofErr w:type="spellEnd"/>
      <w:r w:rsidR="00C736AA">
        <w:rPr>
          <w:b/>
          <w:i/>
          <w:sz w:val="28"/>
          <w:szCs w:val="28"/>
        </w:rPr>
        <w:t xml:space="preserve"> </w:t>
      </w:r>
      <w:proofErr w:type="spellStart"/>
      <w:r w:rsidR="00C736AA">
        <w:rPr>
          <w:b/>
          <w:i/>
          <w:sz w:val="28"/>
          <w:szCs w:val="28"/>
        </w:rPr>
        <w:t>đo</w:t>
      </w:r>
      <w:proofErr w:type="spellEnd"/>
      <w:r w:rsidR="00C736AA">
        <w:rPr>
          <w:b/>
          <w:i/>
          <w:sz w:val="28"/>
          <w:szCs w:val="28"/>
        </w:rPr>
        <w:t xml:space="preserve"> </w:t>
      </w:r>
      <w:proofErr w:type="spellStart"/>
      <w:r w:rsidR="00C736AA">
        <w:rPr>
          <w:b/>
          <w:i/>
          <w:sz w:val="28"/>
          <w:szCs w:val="28"/>
        </w:rPr>
        <w:t>trên</w:t>
      </w:r>
      <w:proofErr w:type="spellEnd"/>
      <w:r w:rsidR="00C736AA">
        <w:rPr>
          <w:b/>
          <w:i/>
          <w:sz w:val="28"/>
          <w:szCs w:val="28"/>
        </w:rPr>
        <w:t xml:space="preserve"> </w:t>
      </w:r>
      <w:r>
        <w:rPr>
          <w:b/>
          <w:i/>
          <w:sz w:val="28"/>
          <w:szCs w:val="28"/>
        </w:rPr>
        <w:t xml:space="preserve">XQ </w:t>
      </w:r>
      <w:proofErr w:type="spellStart"/>
      <w:r>
        <w:rPr>
          <w:b/>
          <w:i/>
          <w:sz w:val="28"/>
          <w:szCs w:val="28"/>
        </w:rPr>
        <w:t>khớp</w:t>
      </w:r>
      <w:proofErr w:type="spellEnd"/>
      <w:r>
        <w:rPr>
          <w:b/>
          <w:i/>
          <w:sz w:val="28"/>
          <w:szCs w:val="28"/>
        </w:rPr>
        <w:t xml:space="preserve"> </w:t>
      </w:r>
      <w:proofErr w:type="spellStart"/>
      <w:r>
        <w:rPr>
          <w:b/>
          <w:i/>
          <w:sz w:val="28"/>
          <w:szCs w:val="28"/>
        </w:rPr>
        <w:t>gối</w:t>
      </w:r>
      <w:proofErr w:type="spellEnd"/>
      <w:r>
        <w:rPr>
          <w:b/>
          <w:i/>
          <w:sz w:val="28"/>
          <w:szCs w:val="28"/>
        </w:rPr>
        <w:t xml:space="preserve"> </w:t>
      </w:r>
      <w:proofErr w:type="spellStart"/>
      <w:r>
        <w:rPr>
          <w:b/>
          <w:i/>
          <w:sz w:val="28"/>
          <w:szCs w:val="28"/>
        </w:rPr>
        <w:t>tư</w:t>
      </w:r>
      <w:proofErr w:type="spellEnd"/>
      <w:r>
        <w:rPr>
          <w:b/>
          <w:i/>
          <w:sz w:val="28"/>
          <w:szCs w:val="28"/>
        </w:rPr>
        <w:t xml:space="preserve"> </w:t>
      </w:r>
      <w:proofErr w:type="spellStart"/>
      <w:r>
        <w:rPr>
          <w:b/>
          <w:i/>
          <w:sz w:val="28"/>
          <w:szCs w:val="28"/>
        </w:rPr>
        <w:t>thế</w:t>
      </w:r>
      <w:proofErr w:type="spellEnd"/>
      <w:r>
        <w:rPr>
          <w:b/>
          <w:i/>
          <w:sz w:val="28"/>
          <w:szCs w:val="28"/>
        </w:rPr>
        <w:t xml:space="preserve"> </w:t>
      </w:r>
      <w:proofErr w:type="spellStart"/>
      <w:r>
        <w:rPr>
          <w:b/>
          <w:i/>
          <w:sz w:val="28"/>
          <w:szCs w:val="28"/>
        </w:rPr>
        <w:t>nghiêng</w:t>
      </w:r>
      <w:proofErr w:type="spellEnd"/>
    </w:p>
    <w:bookmarkEnd w:id="554"/>
    <w:p w14:paraId="6A2DAC9F" w14:textId="2ADB5224" w:rsidR="00E5401D" w:rsidRDefault="00D84605" w:rsidP="00FA2CD0">
      <w:pPr>
        <w:pStyle w:val="NormalWeb"/>
        <w:ind w:firstLine="720"/>
        <w:rPr>
          <w:b/>
          <w:i/>
          <w:sz w:val="28"/>
          <w:szCs w:val="28"/>
        </w:rPr>
      </w:pPr>
      <w:r>
        <w:rPr>
          <w:b/>
          <w:i/>
          <w:noProof/>
          <w:sz w:val="28"/>
          <w:szCs w:val="28"/>
        </w:rPr>
        <mc:AlternateContent>
          <mc:Choice Requires="wps">
            <w:drawing>
              <wp:anchor distT="0" distB="0" distL="114300" distR="114300" simplePos="0" relativeHeight="252035072" behindDoc="0" locked="0" layoutInCell="1" allowOverlap="1" wp14:anchorId="2B1512AB" wp14:editId="3A6DF838">
                <wp:simplePos x="0" y="0"/>
                <wp:positionH relativeFrom="page">
                  <wp:align>center</wp:align>
                </wp:positionH>
                <wp:positionV relativeFrom="paragraph">
                  <wp:posOffset>476262</wp:posOffset>
                </wp:positionV>
                <wp:extent cx="469338" cy="590280"/>
                <wp:effectExtent l="0" t="0" r="0" b="635"/>
                <wp:wrapNone/>
                <wp:docPr id="716670384" name="Text Box 152"/>
                <wp:cNvGraphicFramePr/>
                <a:graphic xmlns:a="http://schemas.openxmlformats.org/drawingml/2006/main">
                  <a:graphicData uri="http://schemas.microsoft.com/office/word/2010/wordprocessingShape">
                    <wps:wsp>
                      <wps:cNvSpPr txBox="1"/>
                      <wps:spPr>
                        <a:xfrm>
                          <a:off x="0" y="0"/>
                          <a:ext cx="469338" cy="590280"/>
                        </a:xfrm>
                        <a:prstGeom prst="rect">
                          <a:avLst/>
                        </a:prstGeom>
                        <a:noFill/>
                        <a:ln w="6350">
                          <a:noFill/>
                        </a:ln>
                      </wps:spPr>
                      <wps:txbx>
                        <w:txbxContent>
                          <w:p w14:paraId="17FEF6A9" w14:textId="3EC8F788" w:rsidR="00B12B8E" w:rsidRPr="00D84605" w:rsidRDefault="00B12B8E" w:rsidP="00D84605">
                            <w:pPr>
                              <w:rPr>
                                <w:b/>
                                <w:bCs/>
                                <w:color w:val="FFFFFF" w:themeColor="background1"/>
                                <w:sz w:val="28"/>
                                <w:szCs w:val="28"/>
                              </w:rPr>
                            </w:pPr>
                            <w:r w:rsidRPr="00D84605">
                              <w:rPr>
                                <w:b/>
                                <w:bCs/>
                                <w:color w:val="FFFFFF" w:themeColor="background1"/>
                                <w:sz w:val="28"/>
                                <w:szCs w:val="28"/>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512AB" id="_x0000_s1145" type="#_x0000_t202" style="position:absolute;left:0;text-align:left;margin-left:0;margin-top:37.5pt;width:36.95pt;height:46.5pt;z-index:25203507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sa9HAIAADQ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" filled="f" stroked="f" strokeweight=".5pt">
                <v:textbox>
                  <w:txbxContent>
                    <w:p w14:paraId="17FEF6A9" w14:textId="3EC8F788" w:rsidR="00B12B8E" w:rsidRPr="00D84605" w:rsidRDefault="00B12B8E" w:rsidP="00D84605">
                      <w:pPr>
                        <w:rPr>
                          <w:b/>
                          <w:bCs/>
                          <w:color w:val="FFFFFF" w:themeColor="background1"/>
                          <w:sz w:val="28"/>
                          <w:szCs w:val="28"/>
                        </w:rPr>
                      </w:pPr>
                      <w:r w:rsidRPr="00D84605">
                        <w:rPr>
                          <w:b/>
                          <w:bCs/>
                          <w:color w:val="FFFFFF" w:themeColor="background1"/>
                          <w:sz w:val="28"/>
                          <w:szCs w:val="28"/>
                        </w:rPr>
                        <w:t>P</w:t>
                      </w:r>
                    </w:p>
                  </w:txbxContent>
                </v:textbox>
                <w10:wrap anchorx="page"/>
              </v:shape>
            </w:pict>
          </mc:Fallback>
        </mc:AlternateContent>
      </w:r>
      <w:r>
        <w:rPr>
          <w:b/>
          <w:i/>
          <w:noProof/>
          <w:sz w:val="28"/>
          <w:szCs w:val="28"/>
        </w:rPr>
        <mc:AlternateContent>
          <mc:Choice Requires="wps">
            <w:drawing>
              <wp:anchor distT="0" distB="0" distL="114300" distR="114300" simplePos="0" relativeHeight="252037120" behindDoc="0" locked="0" layoutInCell="1" allowOverlap="1" wp14:anchorId="208F0574" wp14:editId="0E796EA8">
                <wp:simplePos x="0" y="0"/>
                <wp:positionH relativeFrom="column">
                  <wp:posOffset>4581558</wp:posOffset>
                </wp:positionH>
                <wp:positionV relativeFrom="paragraph">
                  <wp:posOffset>363506</wp:posOffset>
                </wp:positionV>
                <wp:extent cx="469338" cy="590280"/>
                <wp:effectExtent l="0" t="0" r="0" b="635"/>
                <wp:wrapNone/>
                <wp:docPr id="2141222529" name="Text Box 152"/>
                <wp:cNvGraphicFramePr/>
                <a:graphic xmlns:a="http://schemas.openxmlformats.org/drawingml/2006/main">
                  <a:graphicData uri="http://schemas.microsoft.com/office/word/2010/wordprocessingShape">
                    <wps:wsp>
                      <wps:cNvSpPr txBox="1"/>
                      <wps:spPr>
                        <a:xfrm>
                          <a:off x="0" y="0"/>
                          <a:ext cx="469338" cy="590280"/>
                        </a:xfrm>
                        <a:prstGeom prst="rect">
                          <a:avLst/>
                        </a:prstGeom>
                        <a:noFill/>
                        <a:ln w="6350">
                          <a:noFill/>
                        </a:ln>
                      </wps:spPr>
                      <wps:txbx>
                        <w:txbxContent>
                          <w:p w14:paraId="48CC9396" w14:textId="281C4651" w:rsidR="00B12B8E" w:rsidRPr="00D84605" w:rsidRDefault="00B12B8E" w:rsidP="00D84605">
                            <w:pPr>
                              <w:rPr>
                                <w:b/>
                                <w:bCs/>
                                <w:color w:val="FFFFFF" w:themeColor="background1"/>
                                <w:sz w:val="28"/>
                                <w:szCs w:val="28"/>
                              </w:rPr>
                            </w:pPr>
                            <w:r w:rsidRPr="00D84605">
                              <w:rPr>
                                <w:b/>
                                <w:bCs/>
                                <w:color w:val="FFFFFF" w:themeColor="background1"/>
                                <w:sz w:val="28"/>
                                <w:szCs w:val="28"/>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8F0574" id="_x0000_s1146" type="#_x0000_t202" style="position:absolute;left:0;text-align:left;margin-left:360.75pt;margin-top:28.6pt;width:36.95pt;height:46.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" filled="f" stroked="f" strokeweight=".5pt">
                <v:textbox>
                  <w:txbxContent>
                    <w:p w14:paraId="48CC9396" w14:textId="281C4651" w:rsidR="00B12B8E" w:rsidRPr="00D84605" w:rsidRDefault="00B12B8E" w:rsidP="00D84605">
                      <w:pPr>
                        <w:rPr>
                          <w:b/>
                          <w:bCs/>
                          <w:color w:val="FFFFFF" w:themeColor="background1"/>
                          <w:sz w:val="28"/>
                          <w:szCs w:val="28"/>
                        </w:rPr>
                      </w:pPr>
                      <w:r w:rsidRPr="00D84605">
                        <w:rPr>
                          <w:b/>
                          <w:bCs/>
                          <w:color w:val="FFFFFF" w:themeColor="background1"/>
                          <w:sz w:val="28"/>
                          <w:szCs w:val="28"/>
                        </w:rPr>
                        <w:t>T</w:t>
                      </w:r>
                    </w:p>
                  </w:txbxContent>
                </v:textbox>
              </v:shape>
            </w:pict>
          </mc:Fallback>
        </mc:AlternateContent>
      </w:r>
      <w:r w:rsidR="00FA2CD0">
        <w:rPr>
          <w:noProof/>
        </w:rPr>
        <w:t xml:space="preserve">         </w:t>
      </w:r>
      <w:r w:rsidR="00FA2CD0" w:rsidRPr="00FA2CD0">
        <w:rPr>
          <w:noProof/>
        </w:rPr>
        <w:t xml:space="preserve"> </w:t>
      </w:r>
    </w:p>
    <w:p w14:paraId="2C9DE60F" w14:textId="3AEAEAA6" w:rsidR="00FA2CD0" w:rsidRDefault="00FA2CD0" w:rsidP="00FA2CD0">
      <w:pPr>
        <w:pStyle w:val="NormalWeb"/>
        <w:rPr>
          <w:b/>
          <w:i/>
          <w:sz w:val="28"/>
          <w:szCs w:val="28"/>
        </w:rPr>
      </w:pPr>
      <w:r>
        <w:rPr>
          <w:b/>
          <w:i/>
          <w:sz w:val="28"/>
          <w:szCs w:val="28"/>
        </w:rPr>
        <w:t xml:space="preserve">     </w:t>
      </w:r>
    </w:p>
    <w:p w14:paraId="63BA1B15" w14:textId="0B9DA468" w:rsidR="00FA2CD0" w:rsidRDefault="00FA2CD0" w:rsidP="00FA2CD0">
      <w:pPr>
        <w:pStyle w:val="NormalWeb"/>
        <w:ind w:firstLine="720"/>
        <w:rPr>
          <w:b/>
          <w:i/>
          <w:sz w:val="28"/>
          <w:szCs w:val="28"/>
        </w:rPr>
      </w:pPr>
    </w:p>
    <w:p w14:paraId="246BB7F4" w14:textId="50F342E9" w:rsidR="00C736AA" w:rsidRDefault="000A663E" w:rsidP="00C736AA">
      <w:pPr>
        <w:pStyle w:val="NormalWeb"/>
        <w:rPr>
          <w:noProof/>
        </w:rPr>
      </w:pPr>
      <w:r>
        <w:rPr>
          <w:b/>
          <w:i/>
          <w:noProof/>
          <w:sz w:val="28"/>
          <w:szCs w:val="28"/>
        </w:rPr>
        <w:lastRenderedPageBreak/>
        <mc:AlternateContent>
          <mc:Choice Requires="wps">
            <w:drawing>
              <wp:anchor distT="0" distB="0" distL="114300" distR="114300" simplePos="0" relativeHeight="252018688" behindDoc="0" locked="0" layoutInCell="1" allowOverlap="1" wp14:anchorId="77E4F43C" wp14:editId="385B8C5E">
                <wp:simplePos x="0" y="0"/>
                <wp:positionH relativeFrom="column">
                  <wp:posOffset>4581975</wp:posOffset>
                </wp:positionH>
                <wp:positionV relativeFrom="paragraph">
                  <wp:posOffset>1566550</wp:posOffset>
                </wp:positionV>
                <wp:extent cx="283221" cy="774301"/>
                <wp:effectExtent l="38100" t="0" r="21590" b="64135"/>
                <wp:wrapNone/>
                <wp:docPr id="1661280288" name="Straight Arrow Connector 158"/>
                <wp:cNvGraphicFramePr/>
                <a:graphic xmlns:a="http://schemas.openxmlformats.org/drawingml/2006/main">
                  <a:graphicData uri="http://schemas.microsoft.com/office/word/2010/wordprocessingShape">
                    <wps:wsp>
                      <wps:cNvCnPr/>
                      <wps:spPr>
                        <a:xfrm flipH="1">
                          <a:off x="0" y="0"/>
                          <a:ext cx="283221" cy="774301"/>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B931ECB" id="Straight Arrow Connector 158" o:spid="_x0000_s1026" type="#_x0000_t32" style="position:absolute;margin-left:360.8pt;margin-top:123.35pt;width:22.3pt;height:60.95pt;flip:x;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">
                <v:stroke endarrow="block"/>
              </v:shape>
            </w:pict>
          </mc:Fallback>
        </mc:AlternateContent>
      </w:r>
      <w:r>
        <w:rPr>
          <w:b/>
          <w:i/>
          <w:noProof/>
          <w:sz w:val="28"/>
          <w:szCs w:val="28"/>
        </w:rPr>
        <mc:AlternateContent>
          <mc:Choice Requires="wps">
            <w:drawing>
              <wp:anchor distT="0" distB="0" distL="114300" distR="114300" simplePos="0" relativeHeight="252016640" behindDoc="0" locked="0" layoutInCell="1" allowOverlap="1" wp14:anchorId="6FEC4B0F" wp14:editId="6D49DD28">
                <wp:simplePos x="0" y="0"/>
                <wp:positionH relativeFrom="column">
                  <wp:posOffset>3246789</wp:posOffset>
                </wp:positionH>
                <wp:positionV relativeFrom="paragraph">
                  <wp:posOffset>1625818</wp:posOffset>
                </wp:positionV>
                <wp:extent cx="275129" cy="731217"/>
                <wp:effectExtent l="0" t="0" r="67945" b="50165"/>
                <wp:wrapNone/>
                <wp:docPr id="2005912161" name="Straight Arrow Connector 158"/>
                <wp:cNvGraphicFramePr/>
                <a:graphic xmlns:a="http://schemas.openxmlformats.org/drawingml/2006/main">
                  <a:graphicData uri="http://schemas.microsoft.com/office/word/2010/wordprocessingShape">
                    <wps:wsp>
                      <wps:cNvCnPr/>
                      <wps:spPr>
                        <a:xfrm>
                          <a:off x="0" y="0"/>
                          <a:ext cx="275129" cy="731217"/>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BB3C26" id="Straight Arrow Connector 158" o:spid="_x0000_s1026" type="#_x0000_t32" style="position:absolute;margin-left:255.65pt;margin-top:128pt;width:21.65pt;height:57.6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">
                <v:stroke endarrow="block"/>
              </v:shape>
            </w:pict>
          </mc:Fallback>
        </mc:AlternateContent>
      </w:r>
      <w:r>
        <w:rPr>
          <w:b/>
          <w:i/>
          <w:noProof/>
          <w:sz w:val="28"/>
          <w:szCs w:val="28"/>
        </w:rPr>
        <mc:AlternateContent>
          <mc:Choice Requires="wps">
            <w:drawing>
              <wp:anchor distT="0" distB="0" distL="114300" distR="114300" simplePos="0" relativeHeight="252014592" behindDoc="0" locked="0" layoutInCell="1" allowOverlap="1" wp14:anchorId="34F0D42F" wp14:editId="6D654C22">
                <wp:simplePos x="0" y="0"/>
                <wp:positionH relativeFrom="column">
                  <wp:posOffset>2202759</wp:posOffset>
                </wp:positionH>
                <wp:positionV relativeFrom="paragraph">
                  <wp:posOffset>453047</wp:posOffset>
                </wp:positionV>
                <wp:extent cx="218642" cy="746828"/>
                <wp:effectExtent l="57150" t="38100" r="29210" b="15240"/>
                <wp:wrapNone/>
                <wp:docPr id="802138480" name="Straight Arrow Connector 158"/>
                <wp:cNvGraphicFramePr/>
                <a:graphic xmlns:a="http://schemas.openxmlformats.org/drawingml/2006/main">
                  <a:graphicData uri="http://schemas.microsoft.com/office/word/2010/wordprocessingShape">
                    <wps:wsp>
                      <wps:cNvCnPr/>
                      <wps:spPr>
                        <a:xfrm flipH="1" flipV="1">
                          <a:off x="0" y="0"/>
                          <a:ext cx="218642" cy="746828"/>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CCE74C9" id="Straight Arrow Connector 158" o:spid="_x0000_s1026" type="#_x0000_t32" style="position:absolute;margin-left:173.45pt;margin-top:35.65pt;width:17.2pt;height:58.8pt;flip:x y;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">
                <v:stroke endarrow="block"/>
              </v:shape>
            </w:pict>
          </mc:Fallback>
        </mc:AlternateContent>
      </w:r>
      <w:r>
        <w:rPr>
          <w:b/>
          <w:i/>
          <w:noProof/>
          <w:sz w:val="28"/>
          <w:szCs w:val="28"/>
        </w:rPr>
        <mc:AlternateContent>
          <mc:Choice Requires="wps">
            <w:drawing>
              <wp:anchor distT="0" distB="0" distL="114300" distR="114300" simplePos="0" relativeHeight="252012544" behindDoc="0" locked="0" layoutInCell="1" allowOverlap="1" wp14:anchorId="2C25F4E1" wp14:editId="0C662911">
                <wp:simplePos x="0" y="0"/>
                <wp:positionH relativeFrom="column">
                  <wp:posOffset>624969</wp:posOffset>
                </wp:positionH>
                <wp:positionV relativeFrom="paragraph">
                  <wp:posOffset>423039</wp:posOffset>
                </wp:positionV>
                <wp:extent cx="307498" cy="728283"/>
                <wp:effectExtent l="0" t="38100" r="54610" b="15240"/>
                <wp:wrapNone/>
                <wp:docPr id="855201989" name="Straight Arrow Connector 158"/>
                <wp:cNvGraphicFramePr/>
                <a:graphic xmlns:a="http://schemas.openxmlformats.org/drawingml/2006/main">
                  <a:graphicData uri="http://schemas.microsoft.com/office/word/2010/wordprocessingShape">
                    <wps:wsp>
                      <wps:cNvCnPr/>
                      <wps:spPr>
                        <a:xfrm flipV="1">
                          <a:off x="0" y="0"/>
                          <a:ext cx="307498" cy="7282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CBAE889" id="Straight Arrow Connector 158" o:spid="_x0000_s1026" type="#_x0000_t32" style="position:absolute;margin-left:49.2pt;margin-top:33.3pt;width:24.2pt;height:57.35pt;flip:y;z-index:25201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" strokecolor="black [3040]">
                <v:stroke endarrow="block"/>
              </v:shape>
            </w:pict>
          </mc:Fallback>
        </mc:AlternateContent>
      </w:r>
      <w:r>
        <w:rPr>
          <w:b/>
          <w:i/>
          <w:noProof/>
          <w:sz w:val="28"/>
          <w:szCs w:val="28"/>
        </w:rPr>
        <mc:AlternateContent>
          <mc:Choice Requires="wps">
            <w:drawing>
              <wp:anchor distT="0" distB="0" distL="114300" distR="114300" simplePos="0" relativeHeight="252011520" behindDoc="0" locked="0" layoutInCell="1" allowOverlap="1" wp14:anchorId="434AAA7C" wp14:editId="3630DB82">
                <wp:simplePos x="0" y="0"/>
                <wp:positionH relativeFrom="column">
                  <wp:posOffset>2218724</wp:posOffset>
                </wp:positionH>
                <wp:positionV relativeFrom="paragraph">
                  <wp:posOffset>1175250</wp:posOffset>
                </wp:positionV>
                <wp:extent cx="542166" cy="404602"/>
                <wp:effectExtent l="0" t="0" r="0" b="0"/>
                <wp:wrapNone/>
                <wp:docPr id="2066742397" name="Text Box 152"/>
                <wp:cNvGraphicFramePr/>
                <a:graphic xmlns:a="http://schemas.openxmlformats.org/drawingml/2006/main">
                  <a:graphicData uri="http://schemas.microsoft.com/office/word/2010/wordprocessingShape">
                    <wps:wsp>
                      <wps:cNvSpPr txBox="1"/>
                      <wps:spPr>
                        <a:xfrm>
                          <a:off x="0" y="0"/>
                          <a:ext cx="542166" cy="404602"/>
                        </a:xfrm>
                        <a:prstGeom prst="rect">
                          <a:avLst/>
                        </a:prstGeom>
                        <a:noFill/>
                        <a:ln w="6350">
                          <a:noFill/>
                        </a:ln>
                      </wps:spPr>
                      <wps:txbx>
                        <w:txbxContent>
                          <w:p w14:paraId="42F73ECC" w14:textId="4218D8A5" w:rsidR="00B12B8E" w:rsidRPr="00850E81" w:rsidRDefault="00B12B8E" w:rsidP="000A663E">
                            <w:pPr>
                              <w:rPr>
                                <w:b/>
                                <w:bCs/>
                                <w:color w:val="FFFFFF" w:themeColor="background1"/>
                                <w:sz w:val="24"/>
                                <w:szCs w:val="24"/>
                              </w:rPr>
                            </w:pPr>
                            <w:r w:rsidRPr="000A663E">
                              <w:rPr>
                                <w:b/>
                                <w:bCs/>
                                <w:color w:val="FFFFFF" w:themeColor="background1"/>
                                <w:sz w:val="24"/>
                                <w:szCs w:val="24"/>
                              </w:rPr>
                              <w:t>94,</w:t>
                            </w:r>
                            <w:r>
                              <w:rPr>
                                <w:b/>
                                <w:bCs/>
                                <w:color w:val="FFFFFF" w:themeColor="background1"/>
                                <w:sz w:val="24"/>
                                <w:szCs w:val="24"/>
                              </w:rPr>
                              <w:t>5</w:t>
                            </w:r>
                            <w:r w:rsidRPr="000A663E">
                              <w:rPr>
                                <w:b/>
                                <w:bCs/>
                                <w:color w:val="FFFFFF" w:themeColor="background1"/>
                                <w:sz w:val="24"/>
                                <w:szCs w:val="24"/>
                                <w:lang w:val="vi"/>
                              </w:rPr>
                              <w:t>°</w:t>
                            </w:r>
                            <w:r w:rsidRPr="000A663E">
                              <w:rPr>
                                <w:b/>
                                <w:bCs/>
                                <w:color w:val="FFFFFF" w:themeColor="background1"/>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A7C" id="_x0000_s1147" type="#_x0000_t202" style="position:absolute;margin-left:174.7pt;margin-top:92.55pt;width:42.7pt;height:31.8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" filled="f" stroked="f" strokeweight=".5pt">
                <v:textbox>
                  <w:txbxContent>
                    <w:p w14:paraId="42F73ECC" w14:textId="4218D8A5" w:rsidR="00B12B8E" w:rsidRPr="00850E81" w:rsidRDefault="00B12B8E" w:rsidP="000A663E">
                      <w:pPr>
                        <w:rPr>
                          <w:b/>
                          <w:bCs/>
                          <w:color w:val="FFFFFF" w:themeColor="background1"/>
                          <w:sz w:val="24"/>
                          <w:szCs w:val="24"/>
                        </w:rPr>
                      </w:pPr>
                      <w:r w:rsidRPr="000A663E">
                        <w:rPr>
                          <w:b/>
                          <w:bCs/>
                          <w:color w:val="FFFFFF" w:themeColor="background1"/>
                          <w:sz w:val="24"/>
                          <w:szCs w:val="24"/>
                        </w:rPr>
                        <w:t>94,</w:t>
                      </w:r>
                      <w:r>
                        <w:rPr>
                          <w:b/>
                          <w:bCs/>
                          <w:color w:val="FFFFFF" w:themeColor="background1"/>
                          <w:sz w:val="24"/>
                          <w:szCs w:val="24"/>
                        </w:rPr>
                        <w:t>5</w:t>
                      </w:r>
                      <w:r w:rsidRPr="000A663E">
                        <w:rPr>
                          <w:b/>
                          <w:bCs/>
                          <w:color w:val="FFFFFF" w:themeColor="background1"/>
                          <w:sz w:val="24"/>
                          <w:szCs w:val="24"/>
                          <w:lang w:val="vi"/>
                        </w:rPr>
                        <w:t>°</w:t>
                      </w:r>
                      <w:r w:rsidRPr="000A663E">
                        <w:rPr>
                          <w:b/>
                          <w:bCs/>
                          <w:color w:val="FFFFFF" w:themeColor="background1"/>
                          <w:sz w:val="24"/>
                          <w:szCs w:val="24"/>
                        </w:rPr>
                        <w:t xml:space="preserve">             </w:t>
                      </w:r>
                    </w:p>
                  </w:txbxContent>
                </v:textbox>
              </v:shape>
            </w:pict>
          </mc:Fallback>
        </mc:AlternateContent>
      </w:r>
      <w:r>
        <w:rPr>
          <w:b/>
          <w:i/>
          <w:noProof/>
          <w:sz w:val="28"/>
          <w:szCs w:val="28"/>
        </w:rPr>
        <mc:AlternateContent>
          <mc:Choice Requires="wps">
            <w:drawing>
              <wp:anchor distT="0" distB="0" distL="114300" distR="114300" simplePos="0" relativeHeight="252009472" behindDoc="0" locked="0" layoutInCell="1" allowOverlap="1" wp14:anchorId="73F8E9F7" wp14:editId="1DB87253">
                <wp:simplePos x="0" y="0"/>
                <wp:positionH relativeFrom="column">
                  <wp:posOffset>406108</wp:posOffset>
                </wp:positionH>
                <wp:positionV relativeFrom="paragraph">
                  <wp:posOffset>1134790</wp:posOffset>
                </wp:positionV>
                <wp:extent cx="542166" cy="404602"/>
                <wp:effectExtent l="0" t="0" r="0" b="0"/>
                <wp:wrapNone/>
                <wp:docPr id="1454356112" name="Text Box 152"/>
                <wp:cNvGraphicFramePr/>
                <a:graphic xmlns:a="http://schemas.openxmlformats.org/drawingml/2006/main">
                  <a:graphicData uri="http://schemas.microsoft.com/office/word/2010/wordprocessingShape">
                    <wps:wsp>
                      <wps:cNvSpPr txBox="1"/>
                      <wps:spPr>
                        <a:xfrm>
                          <a:off x="0" y="0"/>
                          <a:ext cx="542166" cy="404602"/>
                        </a:xfrm>
                        <a:prstGeom prst="rect">
                          <a:avLst/>
                        </a:prstGeom>
                        <a:noFill/>
                        <a:ln w="6350">
                          <a:noFill/>
                        </a:ln>
                      </wps:spPr>
                      <wps:txbx>
                        <w:txbxContent>
                          <w:p w14:paraId="0EB01A20" w14:textId="022139D2" w:rsidR="00B12B8E" w:rsidRPr="00850E81" w:rsidRDefault="00B12B8E" w:rsidP="000A663E">
                            <w:pPr>
                              <w:rPr>
                                <w:b/>
                                <w:bCs/>
                                <w:color w:val="FFFFFF" w:themeColor="background1"/>
                                <w:sz w:val="24"/>
                                <w:szCs w:val="24"/>
                              </w:rPr>
                            </w:pPr>
                            <w:r w:rsidRPr="000A663E">
                              <w:rPr>
                                <w:b/>
                                <w:bCs/>
                                <w:color w:val="FFFFFF" w:themeColor="background1"/>
                                <w:sz w:val="24"/>
                                <w:szCs w:val="24"/>
                              </w:rPr>
                              <w:t>94,4</w:t>
                            </w:r>
                            <w:r w:rsidRPr="000A663E">
                              <w:rPr>
                                <w:b/>
                                <w:bCs/>
                                <w:color w:val="FFFFFF" w:themeColor="background1"/>
                                <w:sz w:val="24"/>
                                <w:szCs w:val="24"/>
                                <w:lang w:val="vi"/>
                              </w:rPr>
                              <w:t>°</w:t>
                            </w:r>
                            <w:r w:rsidRPr="000A663E">
                              <w:rPr>
                                <w:b/>
                                <w:bCs/>
                                <w:color w:val="FFFFFF" w:themeColor="background1"/>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8E9F7" id="_x0000_s1148" type="#_x0000_t202" style="position:absolute;margin-left:32pt;margin-top:89.35pt;width:42.7pt;height:31.8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" filled="f" stroked="f" strokeweight=".5pt">
                <v:textbox>
                  <w:txbxContent>
                    <w:p w14:paraId="0EB01A20" w14:textId="022139D2" w:rsidR="00B12B8E" w:rsidRPr="00850E81" w:rsidRDefault="00B12B8E" w:rsidP="000A663E">
                      <w:pPr>
                        <w:rPr>
                          <w:b/>
                          <w:bCs/>
                          <w:color w:val="FFFFFF" w:themeColor="background1"/>
                          <w:sz w:val="24"/>
                          <w:szCs w:val="24"/>
                        </w:rPr>
                      </w:pPr>
                      <w:r w:rsidRPr="000A663E">
                        <w:rPr>
                          <w:b/>
                          <w:bCs/>
                          <w:color w:val="FFFFFF" w:themeColor="background1"/>
                          <w:sz w:val="24"/>
                          <w:szCs w:val="24"/>
                        </w:rPr>
                        <w:t>94,4</w:t>
                      </w:r>
                      <w:r w:rsidRPr="000A663E">
                        <w:rPr>
                          <w:b/>
                          <w:bCs/>
                          <w:color w:val="FFFFFF" w:themeColor="background1"/>
                          <w:sz w:val="24"/>
                          <w:szCs w:val="24"/>
                          <w:lang w:val="vi"/>
                        </w:rPr>
                        <w:t>°</w:t>
                      </w:r>
                      <w:r w:rsidRPr="000A663E">
                        <w:rPr>
                          <w:b/>
                          <w:bCs/>
                          <w:color w:val="FFFFFF" w:themeColor="background1"/>
                          <w:sz w:val="24"/>
                          <w:szCs w:val="24"/>
                        </w:rPr>
                        <w:t xml:space="preserve">             </w:t>
                      </w:r>
                    </w:p>
                  </w:txbxContent>
                </v:textbox>
              </v:shape>
            </w:pict>
          </mc:Fallback>
        </mc:AlternateContent>
      </w:r>
      <w:r w:rsidR="00C736AA">
        <w:rPr>
          <w:noProof/>
        </w:rPr>
        <w:t xml:space="preserve">            </w:t>
      </w:r>
      <w:r w:rsidR="00C736AA">
        <w:rPr>
          <w:noProof/>
        </w:rPr>
        <w:drawing>
          <wp:inline distT="0" distB="0" distL="0" distR="0" wp14:anchorId="1D6CACD2" wp14:editId="6A594C00">
            <wp:extent cx="2220888" cy="2745740"/>
            <wp:effectExtent l="0" t="0" r="8255" b="0"/>
            <wp:docPr id="1151496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0">
                      <a:extLst>
                        <a:ext uri="{28A0092B-C50C-407E-A947-70E740481C1C}">
                          <a14:useLocalDpi xmlns:a14="http://schemas.microsoft.com/office/drawing/2010/main" val="0"/>
                        </a:ext>
                      </a:extLst>
                    </a:blip>
                    <a:srcRect l="5968" t="5794" r="5938"/>
                    <a:stretch>
                      <a:fillRect/>
                    </a:stretch>
                  </pic:blipFill>
                  <pic:spPr bwMode="auto">
                    <a:xfrm>
                      <a:off x="0" y="0"/>
                      <a:ext cx="2237277" cy="2766002"/>
                    </a:xfrm>
                    <a:prstGeom prst="rect">
                      <a:avLst/>
                    </a:prstGeom>
                    <a:noFill/>
                    <a:ln>
                      <a:noFill/>
                    </a:ln>
                    <a:extLst>
                      <a:ext uri="{53640926-AAD7-44D8-BBD7-CCE9431645EC}">
                        <a14:shadowObscured xmlns:a14="http://schemas.microsoft.com/office/drawing/2010/main"/>
                      </a:ext>
                    </a:extLst>
                  </pic:spPr>
                </pic:pic>
              </a:graphicData>
            </a:graphic>
          </wp:inline>
        </w:drawing>
      </w:r>
      <w:r w:rsidR="00C736AA" w:rsidRPr="00C736AA">
        <w:rPr>
          <w:noProof/>
        </w:rPr>
        <w:t xml:space="preserve"> </w:t>
      </w:r>
      <w:r w:rsidR="00C736AA">
        <w:rPr>
          <w:noProof/>
        </w:rPr>
        <w:t xml:space="preserve">        </w:t>
      </w:r>
      <w:r w:rsidR="00C736AA">
        <w:rPr>
          <w:noProof/>
        </w:rPr>
        <w:drawing>
          <wp:inline distT="0" distB="0" distL="0" distR="0" wp14:anchorId="7900D6EA" wp14:editId="3F394719">
            <wp:extent cx="2114859" cy="274320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1">
                      <a:extLst>
                        <a:ext uri="{28A0092B-C50C-407E-A947-70E740481C1C}">
                          <a14:useLocalDpi xmlns:a14="http://schemas.microsoft.com/office/drawing/2010/main" val="0"/>
                        </a:ext>
                      </a:extLst>
                    </a:blip>
                    <a:srcRect t="2217" b="4371"/>
                    <a:stretch>
                      <a:fillRect/>
                    </a:stretch>
                  </pic:blipFill>
                  <pic:spPr bwMode="auto">
                    <a:xfrm>
                      <a:off x="0" y="0"/>
                      <a:ext cx="2149300" cy="2787874"/>
                    </a:xfrm>
                    <a:prstGeom prst="rect">
                      <a:avLst/>
                    </a:prstGeom>
                    <a:noFill/>
                    <a:ln>
                      <a:noFill/>
                    </a:ln>
                    <a:extLst>
                      <a:ext uri="{53640926-AAD7-44D8-BBD7-CCE9431645EC}">
                        <a14:shadowObscured xmlns:a14="http://schemas.microsoft.com/office/drawing/2010/main"/>
                      </a:ext>
                    </a:extLst>
                  </pic:spPr>
                </pic:pic>
              </a:graphicData>
            </a:graphic>
          </wp:inline>
        </w:drawing>
      </w:r>
    </w:p>
    <w:p w14:paraId="6A282C45" w14:textId="77777777" w:rsidR="00E5401D" w:rsidRDefault="00C736AA" w:rsidP="00C736AA">
      <w:pPr>
        <w:pStyle w:val="NormalWeb"/>
        <w:rPr>
          <w:noProof/>
        </w:rPr>
      </w:pPr>
      <w:r>
        <w:rPr>
          <w:noProof/>
        </w:rPr>
        <w:t xml:space="preserve">                   Góc dưới ngoài mâm chày                     Góc trên ngoài đầu dưới xương đùi </w:t>
      </w:r>
    </w:p>
    <w:p w14:paraId="5B26F575" w14:textId="5529F08F" w:rsidR="0045480E" w:rsidRDefault="00C736AA" w:rsidP="0045480E">
      <w:pPr>
        <w:pStyle w:val="NormalWeb"/>
        <w:rPr>
          <w:noProof/>
        </w:rPr>
      </w:pPr>
      <w:proofErr w:type="spellStart"/>
      <w:r w:rsidRPr="008A485E">
        <w:rPr>
          <w:b/>
          <w:i/>
          <w:sz w:val="28"/>
          <w:szCs w:val="28"/>
        </w:rPr>
        <w:t>Hình</w:t>
      </w:r>
      <w:proofErr w:type="spellEnd"/>
      <w:r w:rsidRPr="008A485E">
        <w:rPr>
          <w:b/>
          <w:i/>
          <w:sz w:val="28"/>
          <w:szCs w:val="28"/>
        </w:rPr>
        <w:t xml:space="preserve"> </w:t>
      </w:r>
      <w:r w:rsidR="00675845">
        <w:rPr>
          <w:b/>
          <w:i/>
          <w:sz w:val="28"/>
          <w:szCs w:val="28"/>
        </w:rPr>
        <w:t>5</w:t>
      </w:r>
      <w:r w:rsidRPr="008A485E">
        <w:rPr>
          <w:b/>
          <w:i/>
          <w:sz w:val="28"/>
          <w:szCs w:val="28"/>
        </w:rPr>
        <w:t xml:space="preserve">. </w:t>
      </w:r>
      <w:proofErr w:type="spellStart"/>
      <w:r>
        <w:rPr>
          <w:b/>
          <w:i/>
          <w:sz w:val="28"/>
          <w:szCs w:val="28"/>
        </w:rPr>
        <w:t>Góc</w:t>
      </w:r>
      <w:proofErr w:type="spellEnd"/>
      <w:r>
        <w:rPr>
          <w:b/>
          <w:i/>
          <w:sz w:val="28"/>
          <w:szCs w:val="28"/>
        </w:rPr>
        <w:t xml:space="preserve"> </w:t>
      </w:r>
      <w:proofErr w:type="spellStart"/>
      <w:r w:rsidR="00E5401D">
        <w:rPr>
          <w:b/>
          <w:i/>
          <w:sz w:val="28"/>
          <w:szCs w:val="28"/>
        </w:rPr>
        <w:t>dưới</w:t>
      </w:r>
      <w:proofErr w:type="spellEnd"/>
      <w:r w:rsidR="00E5401D">
        <w:rPr>
          <w:b/>
          <w:i/>
          <w:sz w:val="28"/>
          <w:szCs w:val="28"/>
        </w:rPr>
        <w:t xml:space="preserve"> </w:t>
      </w:r>
      <w:proofErr w:type="spellStart"/>
      <w:r w:rsidR="00E5401D">
        <w:rPr>
          <w:b/>
          <w:i/>
          <w:sz w:val="28"/>
          <w:szCs w:val="28"/>
        </w:rPr>
        <w:t>ngoài</w:t>
      </w:r>
      <w:proofErr w:type="spellEnd"/>
      <w:r w:rsidR="00E5401D">
        <w:rPr>
          <w:b/>
          <w:i/>
          <w:sz w:val="28"/>
          <w:szCs w:val="28"/>
        </w:rPr>
        <w:t xml:space="preserve"> </w:t>
      </w:r>
      <w:proofErr w:type="spellStart"/>
      <w:r w:rsidR="00E5401D">
        <w:rPr>
          <w:b/>
          <w:i/>
          <w:sz w:val="28"/>
          <w:szCs w:val="28"/>
        </w:rPr>
        <w:t>mâm</w:t>
      </w:r>
      <w:proofErr w:type="spellEnd"/>
      <w:r w:rsidR="00E5401D">
        <w:rPr>
          <w:b/>
          <w:i/>
          <w:sz w:val="28"/>
          <w:szCs w:val="28"/>
        </w:rPr>
        <w:t xml:space="preserve"> </w:t>
      </w:r>
      <w:proofErr w:type="spellStart"/>
      <w:r w:rsidR="00E5401D">
        <w:rPr>
          <w:b/>
          <w:i/>
          <w:sz w:val="28"/>
          <w:szCs w:val="28"/>
        </w:rPr>
        <w:t>chày</w:t>
      </w:r>
      <w:proofErr w:type="spellEnd"/>
      <w:r w:rsidR="00E5401D">
        <w:rPr>
          <w:b/>
          <w:i/>
          <w:sz w:val="28"/>
          <w:szCs w:val="28"/>
        </w:rPr>
        <w:t xml:space="preserve">, </w:t>
      </w:r>
      <w:proofErr w:type="spellStart"/>
      <w:r w:rsidR="00E5401D">
        <w:rPr>
          <w:b/>
          <w:i/>
          <w:sz w:val="28"/>
          <w:szCs w:val="28"/>
        </w:rPr>
        <w:t>góc</w:t>
      </w:r>
      <w:proofErr w:type="spellEnd"/>
      <w:r w:rsidR="00E5401D">
        <w:rPr>
          <w:b/>
          <w:i/>
          <w:sz w:val="28"/>
          <w:szCs w:val="28"/>
        </w:rPr>
        <w:t xml:space="preserve"> </w:t>
      </w:r>
      <w:proofErr w:type="spellStart"/>
      <w:r w:rsidR="00E5401D">
        <w:rPr>
          <w:b/>
          <w:i/>
          <w:sz w:val="28"/>
          <w:szCs w:val="28"/>
        </w:rPr>
        <w:t>trên</w:t>
      </w:r>
      <w:proofErr w:type="spellEnd"/>
      <w:r w:rsidR="00E5401D">
        <w:rPr>
          <w:b/>
          <w:i/>
          <w:sz w:val="28"/>
          <w:szCs w:val="28"/>
        </w:rPr>
        <w:t xml:space="preserve"> </w:t>
      </w:r>
      <w:proofErr w:type="spellStart"/>
      <w:r w:rsidR="00E5401D">
        <w:rPr>
          <w:b/>
          <w:i/>
          <w:sz w:val="28"/>
          <w:szCs w:val="28"/>
        </w:rPr>
        <w:t>ngoài</w:t>
      </w:r>
      <w:proofErr w:type="spellEnd"/>
      <w:r w:rsidR="00E5401D">
        <w:rPr>
          <w:b/>
          <w:i/>
          <w:sz w:val="28"/>
          <w:szCs w:val="28"/>
        </w:rPr>
        <w:t xml:space="preserve"> </w:t>
      </w:r>
      <w:proofErr w:type="spellStart"/>
      <w:r w:rsidR="00E5401D">
        <w:rPr>
          <w:b/>
          <w:i/>
          <w:sz w:val="28"/>
          <w:szCs w:val="28"/>
        </w:rPr>
        <w:t>đầu</w:t>
      </w:r>
      <w:proofErr w:type="spellEnd"/>
      <w:r w:rsidR="00E5401D">
        <w:rPr>
          <w:b/>
          <w:i/>
          <w:sz w:val="28"/>
          <w:szCs w:val="28"/>
        </w:rPr>
        <w:t xml:space="preserve"> </w:t>
      </w:r>
      <w:proofErr w:type="spellStart"/>
      <w:r w:rsidR="00E5401D">
        <w:rPr>
          <w:b/>
          <w:i/>
          <w:sz w:val="28"/>
          <w:szCs w:val="28"/>
        </w:rPr>
        <w:t>dưới</w:t>
      </w:r>
      <w:proofErr w:type="spellEnd"/>
      <w:r w:rsidR="00E5401D">
        <w:rPr>
          <w:b/>
          <w:i/>
          <w:sz w:val="28"/>
          <w:szCs w:val="28"/>
        </w:rPr>
        <w:t xml:space="preserve"> </w:t>
      </w:r>
      <w:proofErr w:type="spellStart"/>
      <w:r w:rsidR="00E5401D">
        <w:rPr>
          <w:b/>
          <w:i/>
          <w:sz w:val="28"/>
          <w:szCs w:val="28"/>
        </w:rPr>
        <w:t>xương</w:t>
      </w:r>
      <w:proofErr w:type="spellEnd"/>
      <w:r w:rsidR="00E5401D">
        <w:rPr>
          <w:b/>
          <w:i/>
          <w:sz w:val="28"/>
          <w:szCs w:val="28"/>
        </w:rPr>
        <w:t xml:space="preserve"> </w:t>
      </w:r>
      <w:proofErr w:type="spellStart"/>
      <w:r w:rsidR="00E5401D">
        <w:rPr>
          <w:b/>
          <w:i/>
          <w:sz w:val="28"/>
          <w:szCs w:val="28"/>
        </w:rPr>
        <w:t>đùi</w:t>
      </w:r>
      <w:proofErr w:type="spellEnd"/>
      <w:r>
        <w:rPr>
          <w:b/>
          <w:i/>
          <w:sz w:val="28"/>
          <w:szCs w:val="28"/>
        </w:rPr>
        <w:t xml:space="preserve"> </w:t>
      </w:r>
      <w:proofErr w:type="spellStart"/>
      <w:r>
        <w:rPr>
          <w:b/>
          <w:i/>
          <w:sz w:val="28"/>
          <w:szCs w:val="28"/>
        </w:rPr>
        <w:t>đo</w:t>
      </w:r>
      <w:proofErr w:type="spellEnd"/>
      <w:r>
        <w:rPr>
          <w:b/>
          <w:i/>
          <w:sz w:val="28"/>
          <w:szCs w:val="28"/>
        </w:rPr>
        <w:t xml:space="preserve"> </w:t>
      </w:r>
      <w:proofErr w:type="spellStart"/>
      <w:r>
        <w:rPr>
          <w:b/>
          <w:i/>
          <w:sz w:val="28"/>
          <w:szCs w:val="28"/>
        </w:rPr>
        <w:t>trên</w:t>
      </w:r>
      <w:proofErr w:type="spellEnd"/>
      <w:r>
        <w:rPr>
          <w:b/>
          <w:i/>
          <w:sz w:val="28"/>
          <w:szCs w:val="28"/>
        </w:rPr>
        <w:t xml:space="preserve"> CLVT</w:t>
      </w:r>
    </w:p>
    <w:p w14:paraId="513F31C6" w14:textId="77777777" w:rsidR="00043192" w:rsidRPr="008A485E" w:rsidRDefault="00043192" w:rsidP="00043192">
      <w:pPr>
        <w:widowControl w:val="0"/>
        <w:autoSpaceDE w:val="0"/>
        <w:autoSpaceDN w:val="0"/>
        <w:spacing w:after="0" w:line="348"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b/>
          <w:sz w:val="28"/>
          <w:szCs w:val="28"/>
        </w:rPr>
        <w:t xml:space="preserve">3.  </w:t>
      </w:r>
      <w:proofErr w:type="spellStart"/>
      <w:r w:rsidRPr="008A485E">
        <w:rPr>
          <w:rFonts w:ascii="Times New Roman" w:eastAsia="Times New Roman" w:hAnsi="Times New Roman" w:cs="Times New Roman"/>
          <w:b/>
          <w:sz w:val="28"/>
          <w:szCs w:val="28"/>
        </w:rPr>
        <w:t>Kết</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quả</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các</w:t>
      </w:r>
      <w:proofErr w:type="spellEnd"/>
      <w:r w:rsidRPr="008A485E">
        <w:rPr>
          <w:rFonts w:ascii="Times New Roman" w:eastAsia="Times New Roman" w:hAnsi="Times New Roman" w:cs="Times New Roman"/>
          <w:b/>
          <w:sz w:val="28"/>
          <w:szCs w:val="28"/>
          <w:lang w:val="vi"/>
        </w:rPr>
        <w:t xml:space="preserve"> góc đo trên </w:t>
      </w:r>
      <w:proofErr w:type="spellStart"/>
      <w:r w:rsidRPr="008A485E">
        <w:rPr>
          <w:rFonts w:ascii="Times New Roman" w:eastAsia="Times New Roman" w:hAnsi="Times New Roman" w:cs="Times New Roman"/>
          <w:b/>
          <w:sz w:val="28"/>
          <w:szCs w:val="28"/>
        </w:rPr>
        <w:t>phim</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chụp</w:t>
      </w:r>
      <w:proofErr w:type="spellEnd"/>
      <w:r w:rsidRPr="008A485E">
        <w:rPr>
          <w:rFonts w:ascii="Times New Roman" w:eastAsia="Times New Roman" w:hAnsi="Times New Roman" w:cs="Times New Roman"/>
          <w:b/>
          <w:sz w:val="28"/>
          <w:szCs w:val="28"/>
        </w:rPr>
        <w:t xml:space="preserve"> XQ </w:t>
      </w:r>
      <w:proofErr w:type="spellStart"/>
      <w:r w:rsidRPr="008A485E">
        <w:rPr>
          <w:rFonts w:ascii="Times New Roman" w:eastAsia="Times New Roman" w:hAnsi="Times New Roman" w:cs="Times New Roman"/>
          <w:b/>
          <w:sz w:val="28"/>
          <w:szCs w:val="28"/>
        </w:rPr>
        <w:t>và</w:t>
      </w:r>
      <w:proofErr w:type="spellEnd"/>
      <w:r w:rsidRPr="008A485E">
        <w:rPr>
          <w:rFonts w:ascii="Times New Roman" w:eastAsia="Times New Roman" w:hAnsi="Times New Roman" w:cs="Times New Roman"/>
          <w:b/>
          <w:sz w:val="28"/>
          <w:szCs w:val="28"/>
        </w:rPr>
        <w:t xml:space="preserve"> CLVT</w:t>
      </w:r>
    </w:p>
    <w:p w14:paraId="4A1C81A0" w14:textId="61A25ABD" w:rsidR="00043192" w:rsidRPr="00D84605" w:rsidRDefault="00043192" w:rsidP="00043192">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 xml:space="preserve">1. Chỉ số </w:t>
      </w:r>
      <w:proofErr w:type="spellStart"/>
      <w:r w:rsidRPr="00D84605">
        <w:rPr>
          <w:rFonts w:ascii="Times New Roman" w:eastAsia="Times New Roman" w:hAnsi="Times New Roman" w:cs="Times New Roman"/>
          <w:bCs/>
          <w:i/>
          <w:iCs/>
          <w:sz w:val="28"/>
          <w:szCs w:val="28"/>
        </w:rPr>
        <w:t>trục</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cơ</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học</w:t>
      </w:r>
      <w:proofErr w:type="spellEnd"/>
      <w:r w:rsidRPr="00D84605">
        <w:rPr>
          <w:rFonts w:ascii="Times New Roman" w:eastAsia="Times New Roman" w:hAnsi="Times New Roman" w:cs="Times New Roman"/>
          <w:bCs/>
          <w:i/>
          <w:iCs/>
          <w:sz w:val="28"/>
          <w:szCs w:val="28"/>
        </w:rPr>
        <w:t xml:space="preserve"> chi </w:t>
      </w:r>
      <w:proofErr w:type="spellStart"/>
      <w:r w:rsidRPr="00D84605">
        <w:rPr>
          <w:rFonts w:ascii="Times New Roman" w:eastAsia="Times New Roman" w:hAnsi="Times New Roman" w:cs="Times New Roman"/>
          <w:bCs/>
          <w:i/>
          <w:iCs/>
          <w:sz w:val="28"/>
          <w:szCs w:val="28"/>
        </w:rPr>
        <w:t>dưới</w:t>
      </w:r>
      <w:proofErr w:type="spellEnd"/>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spacing w:val="14"/>
          <w:sz w:val="28"/>
          <w:szCs w:val="28"/>
          <w:lang w:val="vi"/>
        </w:rPr>
        <w:t xml:space="preserve"> </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Pr="00D84605">
        <w:rPr>
          <w:rFonts w:ascii="Times New Roman" w:eastAsia="Times New Roman" w:hAnsi="Times New Roman" w:cs="Times New Roman"/>
          <w:bCs/>
          <w:spacing w:val="41"/>
          <w:sz w:val="28"/>
          <w:szCs w:val="28"/>
          <w:lang w:val="vi"/>
        </w:rPr>
        <w:t xml:space="preserve"> </w:t>
      </w:r>
      <w:r w:rsidR="000A663E" w:rsidRPr="00D84605">
        <w:rPr>
          <w:rFonts w:ascii="Times New Roman" w:eastAsia="Times New Roman" w:hAnsi="Times New Roman" w:cs="Times New Roman"/>
          <w:bCs/>
          <w:spacing w:val="41"/>
          <w:sz w:val="28"/>
          <w:szCs w:val="28"/>
        </w:rPr>
        <w:t>179,9</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179,9</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6B4BDF39" w14:textId="34AA5347" w:rsidR="00043192" w:rsidRPr="00D84605" w:rsidRDefault="00043192" w:rsidP="00043192">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3.2</w:t>
      </w:r>
      <w:r w:rsidRPr="00D84605">
        <w:rPr>
          <w:rFonts w:ascii="Times New Roman" w:eastAsia="Times New Roman" w:hAnsi="Times New Roman" w:cs="Times New Roman"/>
          <w:bCs/>
          <w:i/>
          <w:iCs/>
          <w:sz w:val="28"/>
          <w:szCs w:val="28"/>
          <w:lang w:val="vi"/>
        </w:rPr>
        <w:t xml:space="preserve">. Chỉ số </w:t>
      </w:r>
      <w:proofErr w:type="spellStart"/>
      <w:r w:rsidRPr="00D84605">
        <w:rPr>
          <w:rFonts w:ascii="Times New Roman" w:eastAsia="Times New Roman" w:hAnsi="Times New Roman" w:cs="Times New Roman"/>
          <w:bCs/>
          <w:i/>
          <w:iCs/>
          <w:sz w:val="28"/>
          <w:szCs w:val="28"/>
        </w:rPr>
        <w:t>trục</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giải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phẫu</w:t>
      </w:r>
      <w:proofErr w:type="spellEnd"/>
      <w:r w:rsidRPr="00D84605">
        <w:rPr>
          <w:rFonts w:ascii="Times New Roman" w:eastAsia="Times New Roman" w:hAnsi="Times New Roman" w:cs="Times New Roman"/>
          <w:bCs/>
          <w:i/>
          <w:iCs/>
          <w:sz w:val="28"/>
          <w:szCs w:val="28"/>
        </w:rPr>
        <w:t xml:space="preserve"> chi </w:t>
      </w:r>
      <w:proofErr w:type="spellStart"/>
      <w:r w:rsidRPr="00D84605">
        <w:rPr>
          <w:rFonts w:ascii="Times New Roman" w:eastAsia="Times New Roman" w:hAnsi="Times New Roman" w:cs="Times New Roman"/>
          <w:bCs/>
          <w:i/>
          <w:iCs/>
          <w:sz w:val="28"/>
          <w:szCs w:val="28"/>
        </w:rPr>
        <w:t>dưới</w:t>
      </w:r>
      <w:proofErr w:type="spellEnd"/>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spacing w:val="14"/>
          <w:sz w:val="28"/>
          <w:szCs w:val="28"/>
          <w:lang w:val="vi"/>
        </w:rPr>
        <w:t xml:space="preserve"> </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176,0</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176,1</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r w:rsidRPr="00D84605">
        <w:rPr>
          <w:rFonts w:ascii="Times New Roman" w:eastAsia="Times New Roman" w:hAnsi="Times New Roman" w:cs="Times New Roman"/>
          <w:bCs/>
          <w:sz w:val="28"/>
          <w:szCs w:val="28"/>
          <w:lang w:val="vi"/>
        </w:rPr>
        <w:tab/>
      </w:r>
    </w:p>
    <w:p w14:paraId="58BF8597" w14:textId="77777777" w:rsidR="00043192" w:rsidRPr="00D84605" w:rsidRDefault="00043192" w:rsidP="00043192">
      <w:pPr>
        <w:widowControl w:val="0"/>
        <w:tabs>
          <w:tab w:val="left" w:pos="774"/>
        </w:tabs>
        <w:autoSpaceDE w:val="0"/>
        <w:autoSpaceDN w:val="0"/>
        <w:spacing w:after="0" w:line="360" w:lineRule="auto"/>
        <w:ind w:right="-1"/>
        <w:rPr>
          <w:rFonts w:ascii="Times New Roman" w:eastAsia="Times New Roman" w:hAnsi="Times New Roman" w:cs="Times New Roman"/>
          <w:bCs/>
          <w:i/>
          <w:i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 xml:space="preserve"> Chỉ số góc </w:t>
      </w:r>
      <w:proofErr w:type="spellStart"/>
      <w:r w:rsidRPr="00D84605">
        <w:rPr>
          <w:rFonts w:ascii="Times New Roman" w:eastAsia="Times New Roman" w:hAnsi="Times New Roman" w:cs="Times New Roman"/>
          <w:bCs/>
          <w:i/>
          <w:iCs/>
          <w:sz w:val="28"/>
          <w:szCs w:val="28"/>
        </w:rPr>
        <w:t>giữa</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trục</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cơ</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học</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và</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trục</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giải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phẫu</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xương</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đùi</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i/>
          <w:iCs/>
          <w:sz w:val="28"/>
          <w:szCs w:val="28"/>
          <w:lang w:val="vi"/>
        </w:rPr>
        <w:t xml:space="preserve"> </w:t>
      </w:r>
    </w:p>
    <w:p w14:paraId="4674E3AC" w14:textId="09A84011" w:rsidR="00043192" w:rsidRPr="00D84605" w:rsidRDefault="00043192" w:rsidP="00043192">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4,3</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4,3</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2DBD42A5" w14:textId="1B06BBE7" w:rsidR="00043192" w:rsidRPr="00D84605" w:rsidRDefault="00043192" w:rsidP="000A663E">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4.</w:t>
      </w:r>
      <w:r w:rsidRPr="00D84605">
        <w:rPr>
          <w:rFonts w:ascii="Times New Roman" w:eastAsia="Times New Roman" w:hAnsi="Times New Roman" w:cs="Times New Roman"/>
          <w:bCs/>
          <w:i/>
          <w:iCs/>
          <w:sz w:val="28"/>
          <w:szCs w:val="28"/>
          <w:lang w:val="vi"/>
        </w:rPr>
        <w:t xml:space="preserve"> Chỉ số góc </w:t>
      </w:r>
      <w:proofErr w:type="spellStart"/>
      <w:r w:rsidRPr="00D84605">
        <w:rPr>
          <w:rFonts w:ascii="Times New Roman" w:eastAsia="Times New Roman" w:hAnsi="Times New Roman" w:cs="Times New Roman"/>
          <w:bCs/>
          <w:i/>
          <w:iCs/>
          <w:sz w:val="28"/>
          <w:szCs w:val="28"/>
        </w:rPr>
        <w:t>xoay</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ngoài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lồi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cầu</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đùi</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sz w:val="28"/>
          <w:szCs w:val="28"/>
          <w:lang w:val="vi"/>
        </w:rPr>
        <w:t xml:space="preserve"> </w:t>
      </w:r>
      <w:r w:rsidR="000A663E"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3,0</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3,0</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6BF06F18" w14:textId="25305F32" w:rsidR="00043192" w:rsidRPr="00D84605" w:rsidRDefault="00043192" w:rsidP="000A663E">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5.</w:t>
      </w:r>
      <w:r w:rsidRPr="00D84605">
        <w:rPr>
          <w:rFonts w:ascii="Times New Roman" w:eastAsia="Times New Roman" w:hAnsi="Times New Roman" w:cs="Times New Roman"/>
          <w:bCs/>
          <w:i/>
          <w:iCs/>
          <w:sz w:val="28"/>
          <w:szCs w:val="28"/>
          <w:lang w:val="vi"/>
        </w:rPr>
        <w:t xml:space="preserve"> Chỉ số góc </w:t>
      </w:r>
      <w:proofErr w:type="spellStart"/>
      <w:r w:rsidRPr="00D84605">
        <w:rPr>
          <w:rFonts w:ascii="Times New Roman" w:eastAsia="Times New Roman" w:hAnsi="Times New Roman" w:cs="Times New Roman"/>
          <w:bCs/>
          <w:i/>
          <w:iCs/>
          <w:sz w:val="28"/>
          <w:szCs w:val="28"/>
        </w:rPr>
        <w:t>dưới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ngoài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mâm</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chày</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i/>
          <w:iCs/>
          <w:sz w:val="28"/>
          <w:szCs w:val="28"/>
          <w:lang w:val="vi"/>
        </w:rPr>
        <w:t xml:space="preserve"> </w:t>
      </w:r>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w:t>
      </w:r>
      <w:bookmarkStart w:id="555" w:name="_Hlk209433258"/>
      <w:r w:rsidR="000A663E" w:rsidRPr="00D84605">
        <w:rPr>
          <w:rFonts w:ascii="Times New Roman" w:eastAsia="Times New Roman" w:hAnsi="Times New Roman" w:cs="Times New Roman"/>
          <w:bCs/>
          <w:sz w:val="28"/>
          <w:szCs w:val="28"/>
        </w:rPr>
        <w:t>94,4</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bookmarkEnd w:id="555"/>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94,5</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01E2E2DC" w14:textId="77777777" w:rsidR="00043192" w:rsidRPr="00D84605" w:rsidRDefault="00043192" w:rsidP="00043192">
      <w:pPr>
        <w:widowControl w:val="0"/>
        <w:tabs>
          <w:tab w:val="left" w:pos="3509"/>
        </w:tabs>
        <w:autoSpaceDE w:val="0"/>
        <w:autoSpaceDN w:val="0"/>
        <w:spacing w:after="0" w:line="360" w:lineRule="auto"/>
        <w:ind w:right="-1"/>
        <w:rPr>
          <w:rFonts w:ascii="Times New Roman" w:eastAsia="Times New Roman" w:hAnsi="Times New Roman" w:cs="Times New Roman"/>
          <w:bCs/>
          <w:i/>
          <w:i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6.</w:t>
      </w:r>
      <w:r w:rsidRPr="00D84605">
        <w:rPr>
          <w:rFonts w:ascii="Times New Roman" w:eastAsia="Times New Roman" w:hAnsi="Times New Roman" w:cs="Times New Roman"/>
          <w:bCs/>
          <w:i/>
          <w:iCs/>
          <w:sz w:val="28"/>
          <w:szCs w:val="28"/>
          <w:lang w:val="vi"/>
        </w:rPr>
        <w:t xml:space="preserve"> Chỉ số góc </w:t>
      </w:r>
      <w:proofErr w:type="spellStart"/>
      <w:r w:rsidRPr="00D84605">
        <w:rPr>
          <w:rFonts w:ascii="Times New Roman" w:eastAsia="Times New Roman" w:hAnsi="Times New Roman" w:cs="Times New Roman"/>
          <w:bCs/>
          <w:i/>
          <w:iCs/>
          <w:sz w:val="28"/>
          <w:szCs w:val="28"/>
        </w:rPr>
        <w:t>trên</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ngoài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đầu</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dưới</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xương</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đùi</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i/>
          <w:iCs/>
          <w:sz w:val="28"/>
          <w:szCs w:val="28"/>
          <w:lang w:val="vi"/>
        </w:rPr>
        <w:t xml:space="preserve"> </w:t>
      </w:r>
    </w:p>
    <w:p w14:paraId="7825BE34" w14:textId="5EFB4CB0" w:rsidR="00043192" w:rsidRPr="00D84605" w:rsidRDefault="00043192" w:rsidP="00043192">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81,6</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81,5</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78EB3988" w14:textId="493E3A14" w:rsidR="00043192" w:rsidRPr="00D84605" w:rsidRDefault="00043192" w:rsidP="000A663E">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7.</w:t>
      </w:r>
      <w:r w:rsidRPr="00D84605">
        <w:rPr>
          <w:rFonts w:ascii="Times New Roman" w:eastAsia="Times New Roman" w:hAnsi="Times New Roman" w:cs="Times New Roman"/>
          <w:bCs/>
          <w:i/>
          <w:iCs/>
          <w:sz w:val="28"/>
          <w:szCs w:val="28"/>
          <w:lang w:val="vi"/>
        </w:rPr>
        <w:t xml:space="preserve"> Chỉ số </w:t>
      </w:r>
      <w:proofErr w:type="spellStart"/>
      <w:r w:rsidR="000A663E" w:rsidRPr="00D84605">
        <w:rPr>
          <w:rFonts w:ascii="Times New Roman" w:eastAsia="Times New Roman" w:hAnsi="Times New Roman" w:cs="Times New Roman"/>
          <w:bCs/>
          <w:i/>
          <w:iCs/>
          <w:sz w:val="28"/>
          <w:szCs w:val="28"/>
        </w:rPr>
        <w:t>độ</w:t>
      </w:r>
      <w:proofErr w:type="spellEnd"/>
      <w:r w:rsidR="000A663E" w:rsidRPr="00D84605">
        <w:rPr>
          <w:rFonts w:ascii="Times New Roman" w:eastAsia="Times New Roman" w:hAnsi="Times New Roman" w:cs="Times New Roman"/>
          <w:bCs/>
          <w:i/>
          <w:iCs/>
          <w:sz w:val="28"/>
          <w:szCs w:val="28"/>
        </w:rPr>
        <w:t xml:space="preserve"> </w:t>
      </w:r>
      <w:proofErr w:type="spellStart"/>
      <w:r w:rsidR="000A663E" w:rsidRPr="00D84605">
        <w:rPr>
          <w:rFonts w:ascii="Times New Roman" w:eastAsia="Times New Roman" w:hAnsi="Times New Roman" w:cs="Times New Roman"/>
          <w:bCs/>
          <w:i/>
          <w:iCs/>
          <w:sz w:val="28"/>
          <w:szCs w:val="28"/>
        </w:rPr>
        <w:t>dốc</w:t>
      </w:r>
      <w:proofErr w:type="spellEnd"/>
      <w:r w:rsidR="000A663E"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sau</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mâm</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chày</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sz w:val="28"/>
          <w:szCs w:val="28"/>
          <w:lang w:val="vi"/>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8,7</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8,6</w:t>
      </w:r>
      <w:r w:rsidRPr="00D84605">
        <w:rPr>
          <w:rFonts w:ascii="Times New Roman" w:eastAsia="Times New Roman" w:hAnsi="Times New Roman" w:cs="Times New Roman"/>
          <w:bCs/>
          <w:sz w:val="28"/>
          <w:szCs w:val="28"/>
          <w:lang w:val="vi"/>
        </w:rPr>
        <w:t>°</w:t>
      </w:r>
      <w:r w:rsidRPr="00D84605">
        <w:rPr>
          <w:rFonts w:ascii="Times New Roman" w:eastAsia="Times New Roman" w:hAnsi="Times New Roman" w:cs="Times New Roman"/>
          <w:bCs/>
          <w:sz w:val="28"/>
          <w:szCs w:val="28"/>
        </w:rPr>
        <w:t xml:space="preserve">       </w:t>
      </w:r>
    </w:p>
    <w:p w14:paraId="09BD23E0" w14:textId="0BC4BCE0" w:rsidR="00043192" w:rsidRPr="00D84605" w:rsidRDefault="00043192" w:rsidP="000A663E">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D84605">
        <w:rPr>
          <w:rFonts w:ascii="Times New Roman" w:eastAsia="Times New Roman" w:hAnsi="Times New Roman" w:cs="Times New Roman"/>
          <w:bCs/>
          <w:i/>
          <w:iCs/>
          <w:sz w:val="28"/>
          <w:szCs w:val="28"/>
        </w:rPr>
        <w:t>3</w:t>
      </w:r>
      <w:r w:rsidRPr="00D84605">
        <w:rPr>
          <w:rFonts w:ascii="Times New Roman" w:eastAsia="Times New Roman" w:hAnsi="Times New Roman" w:cs="Times New Roman"/>
          <w:bCs/>
          <w:i/>
          <w:iCs/>
          <w:sz w:val="28"/>
          <w:szCs w:val="28"/>
          <w:lang w:val="vi"/>
        </w:rPr>
        <w:t>.</w:t>
      </w:r>
      <w:r w:rsidRPr="00D84605">
        <w:rPr>
          <w:rFonts w:ascii="Times New Roman" w:eastAsia="Times New Roman" w:hAnsi="Times New Roman" w:cs="Times New Roman"/>
          <w:bCs/>
          <w:i/>
          <w:iCs/>
          <w:sz w:val="28"/>
          <w:szCs w:val="28"/>
        </w:rPr>
        <w:t>8.</w:t>
      </w:r>
      <w:r w:rsidRPr="00D84605">
        <w:rPr>
          <w:rFonts w:ascii="Times New Roman" w:eastAsia="Times New Roman" w:hAnsi="Times New Roman" w:cs="Times New Roman"/>
          <w:bCs/>
          <w:i/>
          <w:iCs/>
          <w:sz w:val="28"/>
          <w:szCs w:val="28"/>
          <w:lang w:val="vi"/>
        </w:rPr>
        <w:t xml:space="preserve"> Chỉ số </w:t>
      </w:r>
      <w:proofErr w:type="spellStart"/>
      <w:r w:rsidRPr="00D84605">
        <w:rPr>
          <w:rFonts w:ascii="Times New Roman" w:eastAsia="Times New Roman" w:hAnsi="Times New Roman" w:cs="Times New Roman"/>
          <w:bCs/>
          <w:i/>
          <w:iCs/>
          <w:sz w:val="28"/>
          <w:szCs w:val="28"/>
        </w:rPr>
        <w:t>độ</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dày</w:t>
      </w:r>
      <w:proofErr w:type="spellEnd"/>
      <w:r w:rsidRPr="00D84605">
        <w:rPr>
          <w:rFonts w:ascii="Times New Roman" w:eastAsia="Times New Roman" w:hAnsi="Times New Roman" w:cs="Times New Roman"/>
          <w:bCs/>
          <w:i/>
          <w:iCs/>
          <w:sz w:val="28"/>
          <w:szCs w:val="28"/>
        </w:rPr>
        <w:t xml:space="preserve"> </w:t>
      </w:r>
      <w:proofErr w:type="spellStart"/>
      <w:r w:rsidRPr="00D84605">
        <w:rPr>
          <w:rFonts w:ascii="Times New Roman" w:eastAsia="Times New Roman" w:hAnsi="Times New Roman" w:cs="Times New Roman"/>
          <w:bCs/>
          <w:i/>
          <w:iCs/>
          <w:sz w:val="28"/>
          <w:szCs w:val="28"/>
        </w:rPr>
        <w:t>xương</w:t>
      </w:r>
      <w:proofErr w:type="spellEnd"/>
      <w:r w:rsidRPr="00D84605">
        <w:rPr>
          <w:rFonts w:ascii="Times New Roman" w:eastAsia="Times New Roman" w:hAnsi="Times New Roman" w:cs="Times New Roman"/>
          <w:bCs/>
          <w:i/>
          <w:iCs/>
          <w:sz w:val="28"/>
          <w:szCs w:val="28"/>
        </w:rPr>
        <w:t xml:space="preserve"> bánh </w:t>
      </w:r>
      <w:proofErr w:type="spellStart"/>
      <w:r w:rsidRPr="00D84605">
        <w:rPr>
          <w:rFonts w:ascii="Times New Roman" w:eastAsia="Times New Roman" w:hAnsi="Times New Roman" w:cs="Times New Roman"/>
          <w:bCs/>
          <w:i/>
          <w:iCs/>
          <w:sz w:val="28"/>
          <w:szCs w:val="28"/>
        </w:rPr>
        <w:t>chè</w:t>
      </w:r>
      <w:proofErr w:type="spellEnd"/>
      <w:r w:rsidRPr="00D84605">
        <w:rPr>
          <w:rFonts w:ascii="Times New Roman" w:eastAsia="Times New Roman" w:hAnsi="Times New Roman" w:cs="Times New Roman"/>
          <w:bCs/>
          <w:i/>
          <w:iCs/>
          <w:sz w:val="28"/>
          <w:szCs w:val="28"/>
        </w:rPr>
        <w:t>:</w:t>
      </w:r>
      <w:r w:rsidRPr="00D84605">
        <w:rPr>
          <w:rFonts w:ascii="Times New Roman" w:eastAsia="Times New Roman" w:hAnsi="Times New Roman" w:cs="Times New Roman"/>
          <w:bCs/>
          <w:sz w:val="28"/>
          <w:szCs w:val="28"/>
          <w:lang w:val="vi"/>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P:</w:t>
      </w:r>
      <w:r w:rsidR="000A663E" w:rsidRPr="00D84605">
        <w:rPr>
          <w:rFonts w:ascii="Times New Roman" w:eastAsia="Times New Roman" w:hAnsi="Times New Roman" w:cs="Times New Roman"/>
          <w:bCs/>
          <w:sz w:val="28"/>
          <w:szCs w:val="28"/>
        </w:rPr>
        <w:t xml:space="preserve"> 22,4 </w:t>
      </w:r>
      <w:r w:rsidRPr="00D84605">
        <w:rPr>
          <w:rFonts w:ascii="Times New Roman" w:eastAsia="Times New Roman" w:hAnsi="Times New Roman" w:cs="Times New Roman"/>
          <w:bCs/>
          <w:spacing w:val="41"/>
          <w:sz w:val="28"/>
          <w:szCs w:val="28"/>
        </w:rPr>
        <w:t>mm</w:t>
      </w:r>
      <w:r w:rsidRPr="00D84605">
        <w:rPr>
          <w:rFonts w:ascii="Times New Roman" w:eastAsia="Times New Roman" w:hAnsi="Times New Roman" w:cs="Times New Roman"/>
          <w:bCs/>
          <w:sz w:val="28"/>
          <w:szCs w:val="28"/>
        </w:rPr>
        <w:t xml:space="preserve">         </w:t>
      </w:r>
      <w:proofErr w:type="spellStart"/>
      <w:r w:rsidRPr="00D84605">
        <w:rPr>
          <w:rFonts w:ascii="Times New Roman" w:eastAsia="Times New Roman" w:hAnsi="Times New Roman" w:cs="Times New Roman"/>
          <w:bCs/>
          <w:sz w:val="28"/>
          <w:szCs w:val="28"/>
        </w:rPr>
        <w:t>chân</w:t>
      </w:r>
      <w:proofErr w:type="spellEnd"/>
      <w:r w:rsidRPr="00D84605">
        <w:rPr>
          <w:rFonts w:ascii="Times New Roman" w:eastAsia="Times New Roman" w:hAnsi="Times New Roman" w:cs="Times New Roman"/>
          <w:bCs/>
          <w:sz w:val="28"/>
          <w:szCs w:val="28"/>
        </w:rPr>
        <w:t xml:space="preserve"> T</w:t>
      </w:r>
      <w:r w:rsidR="000A663E" w:rsidRPr="00D84605">
        <w:rPr>
          <w:rFonts w:ascii="Times New Roman" w:eastAsia="Times New Roman" w:hAnsi="Times New Roman" w:cs="Times New Roman"/>
          <w:bCs/>
          <w:sz w:val="28"/>
          <w:szCs w:val="28"/>
        </w:rPr>
        <w:t xml:space="preserve">: 22,2 </w:t>
      </w:r>
      <w:r w:rsidRPr="00D84605">
        <w:rPr>
          <w:rFonts w:ascii="Times New Roman" w:eastAsia="Times New Roman" w:hAnsi="Times New Roman" w:cs="Times New Roman"/>
          <w:bCs/>
          <w:sz w:val="28"/>
          <w:szCs w:val="28"/>
        </w:rPr>
        <w:t xml:space="preserve">mm       </w:t>
      </w:r>
    </w:p>
    <w:p w14:paraId="66901674" w14:textId="77777777" w:rsidR="005D5A7F" w:rsidRDefault="005D5A7F" w:rsidP="00541476">
      <w:pPr>
        <w:tabs>
          <w:tab w:val="left" w:pos="567"/>
        </w:tabs>
        <w:spacing w:after="0" w:line="360" w:lineRule="auto"/>
        <w:ind w:left="567" w:hanging="567"/>
        <w:jc w:val="both"/>
        <w:rPr>
          <w:rFonts w:ascii="Times New Roman" w:hAnsi="Times New Roman" w:cs="Times New Roman"/>
          <w:sz w:val="28"/>
          <w:szCs w:val="28"/>
        </w:rPr>
      </w:pPr>
    </w:p>
    <w:p w14:paraId="482BCBDB" w14:textId="77777777" w:rsidR="005D5A7F" w:rsidRDefault="005D5A7F" w:rsidP="00541476">
      <w:pPr>
        <w:tabs>
          <w:tab w:val="left" w:pos="567"/>
        </w:tabs>
        <w:spacing w:after="0" w:line="360" w:lineRule="auto"/>
        <w:ind w:left="567" w:hanging="567"/>
        <w:jc w:val="both"/>
        <w:rPr>
          <w:rFonts w:ascii="Times New Roman" w:hAnsi="Times New Roman" w:cs="Times New Roman"/>
          <w:sz w:val="28"/>
          <w:szCs w:val="28"/>
        </w:rPr>
      </w:pPr>
    </w:p>
    <w:p w14:paraId="42F389C0" w14:textId="77777777" w:rsidR="00AB233C" w:rsidRDefault="00AB233C" w:rsidP="006363B6">
      <w:pPr>
        <w:tabs>
          <w:tab w:val="left" w:pos="567"/>
        </w:tabs>
        <w:spacing w:after="0" w:line="360" w:lineRule="auto"/>
        <w:ind w:left="567" w:hanging="567"/>
        <w:jc w:val="both"/>
        <w:rPr>
          <w:rFonts w:ascii="Times New Roman" w:hAnsi="Times New Roman" w:cs="Times New Roman"/>
          <w:sz w:val="28"/>
          <w:szCs w:val="28"/>
        </w:rPr>
      </w:pPr>
    </w:p>
    <w:p w14:paraId="6DFB64E0" w14:textId="77777777" w:rsidR="00EB76ED" w:rsidRPr="008A485E" w:rsidRDefault="00EB76ED" w:rsidP="006363B6">
      <w:pPr>
        <w:tabs>
          <w:tab w:val="left" w:pos="567"/>
        </w:tabs>
        <w:spacing w:after="0" w:line="360" w:lineRule="auto"/>
        <w:ind w:left="567" w:hanging="567"/>
        <w:sectPr w:rsidR="00EB76ED" w:rsidRPr="008A485E" w:rsidSect="00AA6B00">
          <w:headerReference w:type="default" r:id="rId122"/>
          <w:pgSz w:w="11906" w:h="16838" w:code="9"/>
          <w:pgMar w:top="1701" w:right="1134" w:bottom="1701" w:left="1985" w:header="720" w:footer="720" w:gutter="0"/>
          <w:pgNumType w:start="1"/>
          <w:cols w:space="720"/>
          <w:docGrid w:linePitch="360"/>
        </w:sectPr>
      </w:pPr>
    </w:p>
    <w:p w14:paraId="60726808" w14:textId="77777777" w:rsidR="00C937E9" w:rsidRPr="008A485E" w:rsidRDefault="00C937E9" w:rsidP="00C937E9">
      <w:pPr>
        <w:spacing w:after="0" w:line="360" w:lineRule="auto"/>
        <w:ind w:left="167"/>
        <w:jc w:val="center"/>
        <w:rPr>
          <w:rFonts w:ascii="Times New Roman" w:hAnsi="Times New Roman" w:cs="Times New Roman"/>
          <w:b/>
          <w:sz w:val="28"/>
          <w:szCs w:val="28"/>
        </w:rPr>
      </w:pPr>
      <w:bookmarkStart w:id="556" w:name="_Hlk195892807"/>
      <w:bookmarkEnd w:id="556"/>
      <w:r w:rsidRPr="008A485E">
        <w:rPr>
          <w:rFonts w:ascii="Times New Roman" w:hAnsi="Times New Roman" w:cs="Times New Roman"/>
          <w:b/>
          <w:sz w:val="28"/>
          <w:szCs w:val="28"/>
        </w:rPr>
        <w:lastRenderedPageBreak/>
        <w:t>BỆNH ÁN MINH HỌA</w:t>
      </w:r>
    </w:p>
    <w:p w14:paraId="0550EE72" w14:textId="77777777" w:rsidR="005B76CB" w:rsidRDefault="00B613FC" w:rsidP="00C937E9">
      <w:pPr>
        <w:pStyle w:val="BodyText"/>
        <w:spacing w:line="360" w:lineRule="auto"/>
        <w:rPr>
          <w:b/>
          <w:lang w:val="en-US"/>
        </w:rPr>
      </w:pPr>
      <w:r>
        <w:rPr>
          <w:b/>
          <w:lang w:val="en-US"/>
        </w:rPr>
        <w:t xml:space="preserve">     </w:t>
      </w:r>
    </w:p>
    <w:p w14:paraId="200DDAF7" w14:textId="40ADFDF0" w:rsidR="00C937E9" w:rsidRPr="00B613FC" w:rsidRDefault="005B76CB" w:rsidP="00C937E9">
      <w:pPr>
        <w:pStyle w:val="BodyText"/>
        <w:spacing w:line="360" w:lineRule="auto"/>
        <w:rPr>
          <w:b/>
          <w:lang w:val="en-US"/>
        </w:rPr>
      </w:pPr>
      <w:r>
        <w:rPr>
          <w:b/>
          <w:lang w:val="en-US"/>
        </w:rPr>
        <w:t xml:space="preserve">    </w:t>
      </w:r>
      <w:proofErr w:type="spellStart"/>
      <w:r w:rsidR="00B613FC">
        <w:rPr>
          <w:b/>
          <w:lang w:val="en-US"/>
        </w:rPr>
        <w:t>Bệnh</w:t>
      </w:r>
      <w:proofErr w:type="spellEnd"/>
      <w:r w:rsidR="00B613FC">
        <w:rPr>
          <w:b/>
          <w:lang w:val="en-US"/>
        </w:rPr>
        <w:t xml:space="preserve"> </w:t>
      </w:r>
      <w:proofErr w:type="spellStart"/>
      <w:r w:rsidR="00B613FC">
        <w:rPr>
          <w:b/>
          <w:lang w:val="en-US"/>
        </w:rPr>
        <w:t>án</w:t>
      </w:r>
      <w:proofErr w:type="spellEnd"/>
      <w:r w:rsidR="00B613FC">
        <w:rPr>
          <w:b/>
          <w:lang w:val="en-US"/>
        </w:rPr>
        <w:t xml:space="preserve"> </w:t>
      </w:r>
      <w:proofErr w:type="spellStart"/>
      <w:r w:rsidR="00B613FC">
        <w:rPr>
          <w:b/>
          <w:lang w:val="en-US"/>
        </w:rPr>
        <w:t>số</w:t>
      </w:r>
      <w:proofErr w:type="spellEnd"/>
      <w:r w:rsidR="00B613FC">
        <w:rPr>
          <w:b/>
          <w:lang w:val="en-US"/>
        </w:rPr>
        <w:t xml:space="preserve"> 1:</w:t>
      </w:r>
    </w:p>
    <w:p w14:paraId="4E960A53" w14:textId="77777777" w:rsidR="00C937E9" w:rsidRPr="008A485E" w:rsidRDefault="00C937E9" w:rsidP="00C937E9">
      <w:pPr>
        <w:pStyle w:val="BodyText"/>
        <w:tabs>
          <w:tab w:val="left" w:pos="3185"/>
          <w:tab w:val="left" w:pos="5346"/>
        </w:tabs>
        <w:spacing w:line="360" w:lineRule="auto"/>
        <w:ind w:left="305" w:right="2919"/>
        <w:rPr>
          <w:lang w:val="en-US"/>
        </w:rPr>
      </w:pPr>
      <w:r w:rsidRPr="008A485E">
        <w:t xml:space="preserve">Họ và tên: </w:t>
      </w:r>
      <w:proofErr w:type="spellStart"/>
      <w:r w:rsidRPr="008A485E">
        <w:rPr>
          <w:lang w:val="en-US"/>
        </w:rPr>
        <w:t>Trần</w:t>
      </w:r>
      <w:proofErr w:type="spellEnd"/>
      <w:r w:rsidRPr="008A485E">
        <w:rPr>
          <w:spacing w:val="-5"/>
        </w:rPr>
        <w:t xml:space="preserve"> </w:t>
      </w:r>
      <w:r w:rsidRPr="008A485E">
        <w:t>Thị</w:t>
      </w:r>
      <w:r w:rsidRPr="008A485E">
        <w:rPr>
          <w:spacing w:val="-1"/>
        </w:rPr>
        <w:t xml:space="preserve"> </w:t>
      </w:r>
      <w:r w:rsidRPr="008A485E">
        <w:rPr>
          <w:lang w:val="en-US"/>
        </w:rPr>
        <w:t>L</w:t>
      </w:r>
      <w:r w:rsidRPr="008A485E">
        <w:tab/>
        <w:t>Giới: Nữ</w:t>
      </w:r>
      <w:r w:rsidRPr="008A485E">
        <w:tab/>
        <w:t xml:space="preserve">Tuổi: </w:t>
      </w:r>
      <w:r w:rsidRPr="008A485E">
        <w:rPr>
          <w:spacing w:val="-7"/>
          <w:lang w:val="en-US"/>
        </w:rPr>
        <w:t>70</w:t>
      </w:r>
      <w:r w:rsidRPr="008A485E">
        <w:rPr>
          <w:spacing w:val="-7"/>
        </w:rPr>
        <w:t xml:space="preserve"> </w:t>
      </w:r>
      <w:r w:rsidRPr="008A485E">
        <w:t>Mã số bệnh án:</w:t>
      </w:r>
      <w:r w:rsidRPr="008A485E">
        <w:rPr>
          <w:spacing w:val="1"/>
        </w:rPr>
        <w:t xml:space="preserve"> </w:t>
      </w:r>
      <w:r w:rsidRPr="008A485E">
        <w:rPr>
          <w:i/>
          <w:iCs/>
        </w:rPr>
        <w:t>17000250</w:t>
      </w:r>
    </w:p>
    <w:p w14:paraId="6D16EEC3" w14:textId="77777777" w:rsidR="00C937E9" w:rsidRPr="008A485E" w:rsidRDefault="00C937E9" w:rsidP="00C937E9">
      <w:pPr>
        <w:pStyle w:val="BodyText"/>
        <w:spacing w:line="360" w:lineRule="auto"/>
        <w:ind w:left="305"/>
        <w:jc w:val="both"/>
        <w:rPr>
          <w:lang w:val="en-US"/>
        </w:rPr>
      </w:pPr>
      <w:r w:rsidRPr="008A485E">
        <w:t xml:space="preserve">Địa chỉ: </w:t>
      </w:r>
      <w:r w:rsidRPr="008A485E">
        <w:rPr>
          <w:lang w:val="en-US"/>
        </w:rPr>
        <w:t>Thái Bình</w:t>
      </w:r>
    </w:p>
    <w:p w14:paraId="23D29C2A" w14:textId="77777777" w:rsidR="00C937E9" w:rsidRPr="008A485E" w:rsidRDefault="00C937E9" w:rsidP="00C937E9">
      <w:pPr>
        <w:pStyle w:val="BodyText"/>
        <w:tabs>
          <w:tab w:val="left" w:pos="3185"/>
        </w:tabs>
        <w:spacing w:line="360" w:lineRule="auto"/>
        <w:ind w:left="305" w:right="3718"/>
        <w:rPr>
          <w:lang w:val="en-US"/>
        </w:rPr>
      </w:pPr>
      <w:r w:rsidRPr="008A485E">
        <w:t xml:space="preserve">Ngày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1</w:t>
      </w:r>
      <w:r w:rsidRPr="008A485E">
        <w:rPr>
          <w:lang w:val="en-US"/>
        </w:rPr>
        <w:t>3/3</w:t>
      </w:r>
      <w:r w:rsidRPr="008A485E">
        <w:t>/20</w:t>
      </w:r>
      <w:r w:rsidRPr="008A485E">
        <w:rPr>
          <w:lang w:val="en-US"/>
        </w:rPr>
        <w:t>24</w:t>
      </w:r>
      <w:r w:rsidRPr="008A485E">
        <w:t xml:space="preserve"> </w:t>
      </w:r>
      <w:r w:rsidRPr="008A485E">
        <w:tab/>
      </w:r>
    </w:p>
    <w:p w14:paraId="61BDAB55" w14:textId="77777777" w:rsidR="00C937E9" w:rsidRPr="008A485E" w:rsidRDefault="00C937E9" w:rsidP="00C937E9">
      <w:pPr>
        <w:pStyle w:val="BodyText"/>
        <w:tabs>
          <w:tab w:val="left" w:pos="3185"/>
        </w:tabs>
        <w:spacing w:line="360" w:lineRule="auto"/>
        <w:ind w:left="305" w:right="3718"/>
        <w:rPr>
          <w:lang w:val="en-US"/>
        </w:rPr>
      </w:pPr>
      <w:r w:rsidRPr="008A485E">
        <w:t>Ngày ra:</w:t>
      </w:r>
      <w:r w:rsidRPr="008A485E">
        <w:rPr>
          <w:spacing w:val="-6"/>
        </w:rPr>
        <w:t xml:space="preserve"> </w:t>
      </w:r>
      <w:r w:rsidRPr="008A485E">
        <w:rPr>
          <w:lang w:val="en-US"/>
        </w:rPr>
        <w:t>27</w:t>
      </w:r>
      <w:r w:rsidRPr="008A485E">
        <w:t>/</w:t>
      </w:r>
      <w:r w:rsidRPr="008A485E">
        <w:rPr>
          <w:lang w:val="en-US"/>
        </w:rPr>
        <w:t>3</w:t>
      </w:r>
      <w:r w:rsidRPr="008A485E">
        <w:t>/20</w:t>
      </w:r>
      <w:r w:rsidRPr="008A485E">
        <w:rPr>
          <w:lang w:val="en-US"/>
        </w:rPr>
        <w:t>24</w:t>
      </w:r>
    </w:p>
    <w:p w14:paraId="4462BEEF" w14:textId="77777777" w:rsidR="00C937E9" w:rsidRPr="008A485E" w:rsidRDefault="00C937E9" w:rsidP="00C937E9">
      <w:pPr>
        <w:widowControl w:val="0"/>
        <w:spacing w:after="0" w:line="360" w:lineRule="auto"/>
        <w:ind w:left="305"/>
        <w:jc w:val="both"/>
        <w:rPr>
          <w:rFonts w:ascii="Times New Roman" w:hAnsi="Times New Roman" w:cs="Times New Roman"/>
          <w:sz w:val="28"/>
          <w:szCs w:val="28"/>
        </w:rPr>
      </w:pPr>
      <w:r w:rsidRPr="008A485E">
        <w:rPr>
          <w:rFonts w:ascii="Times New Roman" w:hAnsi="Times New Roman" w:cs="Times New Roman"/>
          <w:b/>
          <w:sz w:val="28"/>
          <w:szCs w:val="28"/>
        </w:rPr>
        <w:t xml:space="preserve">Lý do </w:t>
      </w:r>
      <w:proofErr w:type="spellStart"/>
      <w:r w:rsidRPr="008A485E">
        <w:rPr>
          <w:rFonts w:ascii="Times New Roman" w:hAnsi="Times New Roman" w:cs="Times New Roman"/>
          <w:b/>
          <w:sz w:val="28"/>
          <w:szCs w:val="28"/>
        </w:rPr>
        <w:t>vào</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viện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sz w:val="28"/>
          <w:szCs w:val="28"/>
        </w:rPr>
        <w:t>Đau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nhiều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phải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hạn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chế</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vận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động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phải</w:t>
      </w:r>
      <w:proofErr w:type="spellEnd"/>
    </w:p>
    <w:p w14:paraId="1B43B59C" w14:textId="77777777" w:rsidR="00C937E9" w:rsidRPr="008A485E" w:rsidRDefault="00C937E9" w:rsidP="00C937E9">
      <w:pPr>
        <w:pStyle w:val="BodyText"/>
        <w:spacing w:line="360" w:lineRule="auto"/>
        <w:ind w:left="305" w:right="130"/>
        <w:jc w:val="both"/>
      </w:pPr>
      <w:r w:rsidRPr="008A485E">
        <w:rPr>
          <w:b/>
        </w:rPr>
        <w:t>Tóm tắt bệnh sử</w:t>
      </w:r>
      <w:r w:rsidRPr="008A485E">
        <w:t>: BN đau khớp gối 5 năm,</w:t>
      </w:r>
      <w:r w:rsidRPr="008A485E">
        <w:rPr>
          <w:lang w:val="en-US"/>
        </w:rPr>
        <w:t xml:space="preserve"> </w:t>
      </w:r>
      <w:proofErr w:type="spellStart"/>
      <w:r w:rsidRPr="008A485E">
        <w:rPr>
          <w:lang w:val="en-US"/>
        </w:rPr>
        <w:t>đau</w:t>
      </w:r>
      <w:proofErr w:type="spellEnd"/>
      <w:r w:rsidRPr="008A485E">
        <w:rPr>
          <w:lang w:val="en-US"/>
        </w:rPr>
        <w:t xml:space="preserve"> </w:t>
      </w:r>
      <w:proofErr w:type="spellStart"/>
      <w:r w:rsidRPr="008A485E">
        <w:rPr>
          <w:lang w:val="en-US"/>
        </w:rPr>
        <w:t>tăng</w:t>
      </w:r>
      <w:proofErr w:type="spellEnd"/>
      <w:r w:rsidRPr="008A485E">
        <w:rPr>
          <w:lang w:val="en-US"/>
        </w:rPr>
        <w:t xml:space="preserve"> </w:t>
      </w:r>
      <w:proofErr w:type="spellStart"/>
      <w:r w:rsidRPr="008A485E">
        <w:rPr>
          <w:lang w:val="en-US"/>
        </w:rPr>
        <w:t>dần</w:t>
      </w:r>
      <w:proofErr w:type="spellEnd"/>
      <w:r w:rsidRPr="008A485E">
        <w:rPr>
          <w:lang w:val="en-US"/>
        </w:rPr>
        <w:t xml:space="preserve"> </w:t>
      </w:r>
      <w:proofErr w:type="spellStart"/>
      <w:r w:rsidRPr="008A485E">
        <w:rPr>
          <w:lang w:val="en-US"/>
        </w:rPr>
        <w:t>theo</w:t>
      </w:r>
      <w:proofErr w:type="spellEnd"/>
      <w:r w:rsidRPr="008A485E">
        <w:rPr>
          <w:lang w:val="en-US"/>
        </w:rPr>
        <w:t xml:space="preserve"> </w:t>
      </w:r>
      <w:proofErr w:type="spellStart"/>
      <w:r w:rsidRPr="008A485E">
        <w:rPr>
          <w:lang w:val="en-US"/>
        </w:rPr>
        <w:t>thời</w:t>
      </w:r>
      <w:proofErr w:type="spellEnd"/>
      <w:r w:rsidRPr="008A485E">
        <w:rPr>
          <w:lang w:val="en-US"/>
        </w:rPr>
        <w:t xml:space="preserve"> </w:t>
      </w:r>
      <w:proofErr w:type="spellStart"/>
      <w:r w:rsidRPr="008A485E">
        <w:rPr>
          <w:lang w:val="en-US"/>
        </w:rPr>
        <w:t>gian</w:t>
      </w:r>
      <w:proofErr w:type="spellEnd"/>
      <w:r w:rsidRPr="008A485E">
        <w:rPr>
          <w:lang w:val="en-US"/>
        </w:rPr>
        <w:t xml:space="preserve">, </w:t>
      </w:r>
      <w:r w:rsidRPr="008A485E">
        <w:t>điều trị nội khoa nhiều</w:t>
      </w:r>
      <w:r w:rsidRPr="008A485E">
        <w:rPr>
          <w:lang w:val="en-US"/>
        </w:rPr>
        <w:t xml:space="preserve"> </w:t>
      </w:r>
      <w:proofErr w:type="spellStart"/>
      <w:r w:rsidRPr="008A485E">
        <w:rPr>
          <w:lang w:val="en-US"/>
        </w:rPr>
        <w:t>đợt</w:t>
      </w:r>
      <w:proofErr w:type="spellEnd"/>
      <w:r w:rsidRPr="008A485E">
        <w:rPr>
          <w:lang w:val="en-US"/>
        </w:rPr>
        <w:t xml:space="preserve"> </w:t>
      </w:r>
      <w:proofErr w:type="spellStart"/>
      <w:r w:rsidRPr="008A485E">
        <w:rPr>
          <w:lang w:val="en-US"/>
        </w:rPr>
        <w:t>không</w:t>
      </w:r>
      <w:proofErr w:type="spellEnd"/>
      <w:r w:rsidRPr="008A485E">
        <w:rPr>
          <w:lang w:val="en-US"/>
        </w:rPr>
        <w:t xml:space="preserve"> </w:t>
      </w:r>
      <w:proofErr w:type="spellStart"/>
      <w:r w:rsidRPr="008A485E">
        <w:rPr>
          <w:lang w:val="en-US"/>
        </w:rPr>
        <w:t>đỡ</w:t>
      </w:r>
      <w:proofErr w:type="spellEnd"/>
      <w:r w:rsidRPr="008A485E">
        <w:t>. Khi vào</w:t>
      </w:r>
      <w:r w:rsidRPr="008A485E">
        <w:rPr>
          <w:lang w:val="en-US"/>
        </w:rPr>
        <w:t xml:space="preserve"> </w:t>
      </w:r>
      <w:proofErr w:type="spellStart"/>
      <w:r w:rsidRPr="008A485E">
        <w:rPr>
          <w:lang w:val="en-US"/>
        </w:rPr>
        <w:t>viện</w:t>
      </w:r>
      <w:proofErr w:type="spellEnd"/>
      <w:r w:rsidRPr="008A485E">
        <w:rPr>
          <w:lang w:val="en-US"/>
        </w:rPr>
        <w:t xml:space="preserve"> </w:t>
      </w:r>
      <w:r w:rsidRPr="008A485E">
        <w:t xml:space="preserve"> khớp gối phải đau nhiều, đi lại khó khăn</w:t>
      </w:r>
      <w:r w:rsidRPr="008A485E">
        <w:rPr>
          <w:lang w:val="en-US"/>
        </w:rPr>
        <w:t xml:space="preserve"> </w:t>
      </w:r>
      <w:proofErr w:type="spellStart"/>
      <w:r w:rsidRPr="008A485E">
        <w:rPr>
          <w:lang w:val="en-US"/>
        </w:rPr>
        <w:t>phải</w:t>
      </w:r>
      <w:proofErr w:type="spellEnd"/>
      <w:r w:rsidRPr="008A485E">
        <w:rPr>
          <w:lang w:val="en-US"/>
        </w:rPr>
        <w:t xml:space="preserve"> </w:t>
      </w:r>
      <w:proofErr w:type="spellStart"/>
      <w:r w:rsidRPr="008A485E">
        <w:rPr>
          <w:lang w:val="en-US"/>
        </w:rPr>
        <w:t>chống</w:t>
      </w:r>
      <w:proofErr w:type="spellEnd"/>
      <w:r w:rsidRPr="008A485E">
        <w:rPr>
          <w:lang w:val="en-US"/>
        </w:rPr>
        <w:t xml:space="preserve"> </w:t>
      </w:r>
      <w:proofErr w:type="spellStart"/>
      <w:r w:rsidRPr="008A485E">
        <w:rPr>
          <w:lang w:val="en-US"/>
        </w:rPr>
        <w:t>nạng</w:t>
      </w:r>
      <w:proofErr w:type="spellEnd"/>
      <w:r w:rsidRPr="008A485E">
        <w:t>,</w:t>
      </w:r>
      <w:r w:rsidRPr="008A485E">
        <w:rPr>
          <w:lang w:val="en-US"/>
        </w:rPr>
        <w:t xml:space="preserve"> </w:t>
      </w:r>
      <w:proofErr w:type="spellStart"/>
      <w:r w:rsidRPr="008A485E">
        <w:rPr>
          <w:lang w:val="en-US"/>
        </w:rPr>
        <w:t>lên</w:t>
      </w:r>
      <w:proofErr w:type="spellEnd"/>
      <w:r w:rsidRPr="008A485E">
        <w:rPr>
          <w:lang w:val="en-US"/>
        </w:rPr>
        <w:t xml:space="preserve"> </w:t>
      </w:r>
      <w:proofErr w:type="spellStart"/>
      <w:r w:rsidRPr="008A485E">
        <w:rPr>
          <w:lang w:val="en-US"/>
        </w:rPr>
        <w:t>xuống</w:t>
      </w:r>
      <w:proofErr w:type="spellEnd"/>
      <w:r w:rsidRPr="008A485E">
        <w:rPr>
          <w:lang w:val="en-US"/>
        </w:rPr>
        <w:t xml:space="preserve"> </w:t>
      </w:r>
      <w:proofErr w:type="spellStart"/>
      <w:r w:rsidRPr="008A485E">
        <w:rPr>
          <w:lang w:val="en-US"/>
        </w:rPr>
        <w:t>cầu</w:t>
      </w:r>
      <w:proofErr w:type="spellEnd"/>
      <w:r w:rsidRPr="008A485E">
        <w:rPr>
          <w:lang w:val="en-US"/>
        </w:rPr>
        <w:t xml:space="preserve"> thang </w:t>
      </w:r>
      <w:proofErr w:type="spellStart"/>
      <w:r w:rsidRPr="008A485E">
        <w:rPr>
          <w:lang w:val="en-US"/>
        </w:rPr>
        <w:t>phải</w:t>
      </w:r>
      <w:proofErr w:type="spellEnd"/>
      <w:r w:rsidRPr="008A485E">
        <w:rPr>
          <w:lang w:val="en-US"/>
        </w:rPr>
        <w:t xml:space="preserve"> </w:t>
      </w:r>
      <w:proofErr w:type="spellStart"/>
      <w:r w:rsidRPr="008A485E">
        <w:rPr>
          <w:lang w:val="en-US"/>
        </w:rPr>
        <w:t>vịn</w:t>
      </w:r>
      <w:proofErr w:type="spellEnd"/>
      <w:r w:rsidRPr="008A485E">
        <w:rPr>
          <w:lang w:val="en-US"/>
        </w:rPr>
        <w:t xml:space="preserve"> </w:t>
      </w:r>
      <w:proofErr w:type="spellStart"/>
      <w:r w:rsidRPr="008A485E">
        <w:rPr>
          <w:lang w:val="en-US"/>
        </w:rPr>
        <w:t>tay</w:t>
      </w:r>
      <w:proofErr w:type="spellEnd"/>
      <w:r w:rsidRPr="008A485E">
        <w:rPr>
          <w:lang w:val="en-US"/>
        </w:rPr>
        <w:t xml:space="preserve">, </w:t>
      </w:r>
      <w:r w:rsidRPr="008A485E">
        <w:t>ít đáp ứng với điều trị nội</w:t>
      </w:r>
      <w:r w:rsidRPr="008A485E">
        <w:rPr>
          <w:spacing w:val="-12"/>
        </w:rPr>
        <w:t xml:space="preserve"> </w:t>
      </w:r>
      <w:r w:rsidRPr="008A485E">
        <w:t>khoa.</w:t>
      </w:r>
    </w:p>
    <w:p w14:paraId="0F9AF2E6" w14:textId="77777777" w:rsidR="00C937E9" w:rsidRPr="008A485E" w:rsidRDefault="00C937E9" w:rsidP="00C937E9">
      <w:pPr>
        <w:widowControl w:val="0"/>
        <w:spacing w:after="0" w:line="360" w:lineRule="auto"/>
        <w:ind w:left="305"/>
        <w:jc w:val="both"/>
        <w:rPr>
          <w:rFonts w:ascii="Times New Roman" w:hAnsi="Times New Roman" w:cs="Times New Roman"/>
          <w:b/>
          <w:sz w:val="28"/>
          <w:szCs w:val="28"/>
        </w:rPr>
      </w:pPr>
      <w:proofErr w:type="spellStart"/>
      <w:r w:rsidRPr="008A485E">
        <w:rPr>
          <w:rFonts w:ascii="Times New Roman" w:hAnsi="Times New Roman" w:cs="Times New Roman"/>
          <w:b/>
          <w:sz w:val="28"/>
          <w:szCs w:val="28"/>
        </w:rPr>
        <w:t>Khám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lâm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sàng</w:t>
      </w:r>
      <w:proofErr w:type="spellEnd"/>
      <w:r w:rsidRPr="008A485E">
        <w:rPr>
          <w:rFonts w:ascii="Times New Roman" w:hAnsi="Times New Roman" w:cs="Times New Roman"/>
          <w:b/>
          <w:sz w:val="28"/>
          <w:szCs w:val="28"/>
        </w:rPr>
        <w:t>:</w:t>
      </w:r>
    </w:p>
    <w:p w14:paraId="46651122" w14:textId="77777777" w:rsidR="00C937E9" w:rsidRPr="008A485E" w:rsidRDefault="00C937E9" w:rsidP="00C937E9">
      <w:pPr>
        <w:pStyle w:val="BodyText"/>
        <w:spacing w:line="360" w:lineRule="auto"/>
        <w:ind w:left="305"/>
        <w:jc w:val="both"/>
      </w:pPr>
      <w:r w:rsidRPr="008A485E">
        <w:t>Khớp gối Phải:</w:t>
      </w:r>
    </w:p>
    <w:p w14:paraId="2E4F2C4E" w14:textId="77777777" w:rsidR="00C937E9" w:rsidRPr="008A485E" w:rsidRDefault="00C937E9" w:rsidP="00C937E9">
      <w:pPr>
        <w:pStyle w:val="BodyText"/>
        <w:tabs>
          <w:tab w:val="left" w:pos="1025"/>
        </w:tabs>
        <w:spacing w:line="360" w:lineRule="auto"/>
        <w:ind w:left="665"/>
      </w:pPr>
      <w:r w:rsidRPr="008A485E">
        <w:t>+</w:t>
      </w:r>
      <w:r w:rsidRPr="008A485E">
        <w:tab/>
        <w:t>Đau nhiều, hạn chế vận động, gấp/duỗi:</w:t>
      </w:r>
      <w:r w:rsidRPr="008A485E">
        <w:rPr>
          <w:spacing w:val="-12"/>
        </w:rPr>
        <w:t xml:space="preserve"> </w:t>
      </w:r>
      <w:r w:rsidRPr="008A485E">
        <w:t>90º/</w:t>
      </w:r>
      <w:r w:rsidRPr="008A485E">
        <w:rPr>
          <w:lang w:val="en-US"/>
        </w:rPr>
        <w:t>10</w:t>
      </w:r>
      <w:r w:rsidRPr="008A485E">
        <w:t>º/0º</w:t>
      </w:r>
    </w:p>
    <w:p w14:paraId="2E6375D8" w14:textId="77777777" w:rsidR="00C937E9" w:rsidRPr="008A485E" w:rsidRDefault="00C937E9" w:rsidP="00C937E9">
      <w:pPr>
        <w:pStyle w:val="BodyText"/>
        <w:tabs>
          <w:tab w:val="left" w:pos="1025"/>
        </w:tabs>
        <w:spacing w:line="360" w:lineRule="auto"/>
        <w:ind w:left="665"/>
      </w:pPr>
      <w:r w:rsidRPr="008A485E">
        <w:t>+</w:t>
      </w:r>
      <w:r w:rsidRPr="008A485E">
        <w:tab/>
        <w:t>Lạo xạo khi cử động, biến dạng vẹo</w:t>
      </w:r>
      <w:r w:rsidRPr="008A485E">
        <w:rPr>
          <w:spacing w:val="-10"/>
        </w:rPr>
        <w:t xml:space="preserve"> </w:t>
      </w:r>
      <w:r w:rsidRPr="008A485E">
        <w:t>trong.</w:t>
      </w:r>
    </w:p>
    <w:p w14:paraId="38AC9A37" w14:textId="22A6097D" w:rsidR="00C937E9" w:rsidRPr="008A485E" w:rsidRDefault="00C937E9" w:rsidP="00C937E9">
      <w:pPr>
        <w:pStyle w:val="BodyText"/>
        <w:tabs>
          <w:tab w:val="left" w:pos="1025"/>
        </w:tabs>
        <w:spacing w:line="360" w:lineRule="auto"/>
        <w:ind w:left="665"/>
      </w:pPr>
      <w:r w:rsidRPr="008A485E">
        <w:t>+</w:t>
      </w:r>
      <w:r w:rsidRPr="008A485E">
        <w:tab/>
        <w:t xml:space="preserve">Điểm KS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xml:space="preserve">: </w:t>
      </w:r>
      <w:r w:rsidRPr="008A485E">
        <w:rPr>
          <w:lang w:val="en-US"/>
        </w:rPr>
        <w:t>40</w:t>
      </w:r>
      <w:r w:rsidRPr="008A485E">
        <w:t xml:space="preserve">, </w:t>
      </w:r>
      <w:proofErr w:type="spellStart"/>
      <w:r w:rsidR="00675845">
        <w:rPr>
          <w:lang w:val="en-US"/>
        </w:rPr>
        <w:t>điểm</w:t>
      </w:r>
      <w:proofErr w:type="spellEnd"/>
      <w:r w:rsidR="00675845">
        <w:rPr>
          <w:lang w:val="en-US"/>
        </w:rPr>
        <w:t xml:space="preserve"> </w:t>
      </w:r>
      <w:r w:rsidRPr="008A485E">
        <w:t xml:space="preserve">FS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w:t>
      </w:r>
      <w:r w:rsidRPr="008A485E">
        <w:rPr>
          <w:spacing w:val="-47"/>
        </w:rPr>
        <w:t xml:space="preserve"> </w:t>
      </w:r>
      <w:r w:rsidRPr="008A485E">
        <w:rPr>
          <w:lang w:val="en-US"/>
        </w:rPr>
        <w:t>3</w:t>
      </w:r>
      <w:r w:rsidRPr="008A485E">
        <w:t>5.</w:t>
      </w:r>
    </w:p>
    <w:p w14:paraId="50A4F30A" w14:textId="77777777" w:rsidR="00C937E9" w:rsidRPr="008A485E" w:rsidRDefault="00C937E9" w:rsidP="00C937E9">
      <w:pPr>
        <w:widowControl w:val="0"/>
        <w:spacing w:after="0" w:line="360" w:lineRule="auto"/>
        <w:ind w:left="305"/>
        <w:jc w:val="both"/>
        <w:rPr>
          <w:rFonts w:ascii="Times New Roman" w:hAnsi="Times New Roman" w:cs="Times New Roman"/>
          <w:b/>
          <w:sz w:val="28"/>
          <w:szCs w:val="28"/>
        </w:rPr>
      </w:pPr>
      <w:proofErr w:type="spellStart"/>
      <w:r w:rsidRPr="008A485E">
        <w:rPr>
          <w:rFonts w:ascii="Times New Roman" w:hAnsi="Times New Roman" w:cs="Times New Roman"/>
          <w:b/>
          <w:sz w:val="28"/>
          <w:szCs w:val="28"/>
        </w:rPr>
        <w:t>Cận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lâm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sàng</w:t>
      </w:r>
      <w:proofErr w:type="spellEnd"/>
      <w:r w:rsidRPr="008A485E">
        <w:rPr>
          <w:rFonts w:ascii="Times New Roman" w:hAnsi="Times New Roman" w:cs="Times New Roman"/>
          <w:b/>
          <w:sz w:val="28"/>
          <w:szCs w:val="28"/>
        </w:rPr>
        <w:t>:</w:t>
      </w:r>
    </w:p>
    <w:p w14:paraId="630CB646" w14:textId="21D395B0" w:rsidR="00C937E9" w:rsidRPr="00675845" w:rsidRDefault="00C937E9" w:rsidP="00C937E9">
      <w:pPr>
        <w:pStyle w:val="BodyText"/>
        <w:tabs>
          <w:tab w:val="left" w:pos="1025"/>
        </w:tabs>
        <w:spacing w:line="360" w:lineRule="auto"/>
        <w:ind w:left="1025" w:right="344" w:hanging="360"/>
        <w:rPr>
          <w:lang w:val="en-US"/>
        </w:rPr>
      </w:pPr>
      <w:r w:rsidRPr="008A485E">
        <w:t>+</w:t>
      </w:r>
      <w:r w:rsidRPr="008A485E">
        <w:tab/>
        <w:t>X-quang:</w:t>
      </w:r>
      <w:r w:rsidRPr="008A485E">
        <w:rPr>
          <w:spacing w:val="-8"/>
        </w:rPr>
        <w:t xml:space="preserve"> </w:t>
      </w:r>
      <w:r w:rsidRPr="008A485E">
        <w:t>Hình</w:t>
      </w:r>
      <w:r w:rsidRPr="008A485E">
        <w:rPr>
          <w:spacing w:val="-7"/>
        </w:rPr>
        <w:t xml:space="preserve"> </w:t>
      </w:r>
      <w:r w:rsidRPr="008A485E">
        <w:t>ảnh</w:t>
      </w:r>
      <w:r w:rsidRPr="008A485E">
        <w:rPr>
          <w:spacing w:val="-11"/>
        </w:rPr>
        <w:t xml:space="preserve"> </w:t>
      </w:r>
      <w:r w:rsidRPr="008A485E">
        <w:t>gai</w:t>
      </w:r>
      <w:r w:rsidRPr="008A485E">
        <w:rPr>
          <w:spacing w:val="-8"/>
        </w:rPr>
        <w:t xml:space="preserve"> </w:t>
      </w:r>
      <w:r w:rsidRPr="008A485E">
        <w:t>xương</w:t>
      </w:r>
      <w:r w:rsidRPr="008A485E">
        <w:rPr>
          <w:spacing w:val="-8"/>
        </w:rPr>
        <w:t xml:space="preserve"> </w:t>
      </w:r>
      <w:r w:rsidRPr="008A485E">
        <w:t>phần</w:t>
      </w:r>
      <w:r w:rsidRPr="008A485E">
        <w:rPr>
          <w:spacing w:val="-7"/>
        </w:rPr>
        <w:t xml:space="preserve"> </w:t>
      </w:r>
      <w:r w:rsidRPr="008A485E">
        <w:t>đùi-chày-bánh</w:t>
      </w:r>
      <w:r w:rsidRPr="008A485E">
        <w:rPr>
          <w:spacing w:val="-8"/>
        </w:rPr>
        <w:t xml:space="preserve"> </w:t>
      </w:r>
      <w:r w:rsidRPr="008A485E">
        <w:t>chè,</w:t>
      </w:r>
      <w:r w:rsidRPr="008A485E">
        <w:rPr>
          <w:spacing w:val="-9"/>
        </w:rPr>
        <w:t xml:space="preserve"> </w:t>
      </w:r>
      <w:r w:rsidRPr="008A485E">
        <w:t>hẹp</w:t>
      </w:r>
      <w:r w:rsidRPr="008A485E">
        <w:rPr>
          <w:spacing w:val="-11"/>
        </w:rPr>
        <w:t xml:space="preserve"> </w:t>
      </w:r>
      <w:r w:rsidRPr="008A485E">
        <w:t>khe</w:t>
      </w:r>
      <w:r w:rsidRPr="008A485E">
        <w:rPr>
          <w:spacing w:val="-12"/>
        </w:rPr>
        <w:t xml:space="preserve"> </w:t>
      </w:r>
      <w:r w:rsidRPr="008A485E">
        <w:rPr>
          <w:spacing w:val="-10"/>
        </w:rPr>
        <w:t xml:space="preserve">khớp, </w:t>
      </w:r>
      <w:r w:rsidRPr="008A485E">
        <w:t>đặc xương dưới sụn</w:t>
      </w:r>
      <w:r w:rsidRPr="008A485E">
        <w:rPr>
          <w:spacing w:val="-13"/>
        </w:rPr>
        <w:t xml:space="preserve"> </w:t>
      </w:r>
      <w:r w:rsidRPr="008A485E">
        <w:t>rõ.</w:t>
      </w:r>
      <w:r w:rsidR="00675845">
        <w:rPr>
          <w:lang w:val="en-US"/>
        </w:rPr>
        <w:t xml:space="preserve"> </w:t>
      </w:r>
      <w:proofErr w:type="spellStart"/>
      <w:r w:rsidR="00675845">
        <w:rPr>
          <w:lang w:val="en-US"/>
        </w:rPr>
        <w:t>Thoái</w:t>
      </w:r>
      <w:proofErr w:type="spellEnd"/>
      <w:r w:rsidR="00675845">
        <w:rPr>
          <w:lang w:val="en-US"/>
        </w:rPr>
        <w:t xml:space="preserve"> </w:t>
      </w:r>
      <w:proofErr w:type="spellStart"/>
      <w:r w:rsidR="00675845">
        <w:rPr>
          <w:lang w:val="en-US"/>
        </w:rPr>
        <w:t>hóa</w:t>
      </w:r>
      <w:proofErr w:type="spellEnd"/>
      <w:r w:rsidR="00675845">
        <w:rPr>
          <w:lang w:val="en-US"/>
        </w:rPr>
        <w:t xml:space="preserve"> </w:t>
      </w:r>
      <w:proofErr w:type="spellStart"/>
      <w:r w:rsidR="00675845">
        <w:rPr>
          <w:lang w:val="en-US"/>
        </w:rPr>
        <w:t>khớp</w:t>
      </w:r>
      <w:proofErr w:type="spellEnd"/>
      <w:r w:rsidR="00675845">
        <w:rPr>
          <w:lang w:val="en-US"/>
        </w:rPr>
        <w:t xml:space="preserve"> </w:t>
      </w:r>
      <w:proofErr w:type="spellStart"/>
      <w:r w:rsidR="00675845">
        <w:rPr>
          <w:lang w:val="en-US"/>
        </w:rPr>
        <w:t>gối</w:t>
      </w:r>
      <w:proofErr w:type="spellEnd"/>
      <w:r w:rsidR="00675845">
        <w:rPr>
          <w:lang w:val="en-US"/>
        </w:rPr>
        <w:t xml:space="preserve"> </w:t>
      </w:r>
      <w:proofErr w:type="spellStart"/>
      <w:r w:rsidR="00675845">
        <w:rPr>
          <w:lang w:val="en-US"/>
        </w:rPr>
        <w:t>độ</w:t>
      </w:r>
      <w:proofErr w:type="spellEnd"/>
      <w:r w:rsidR="00675845">
        <w:rPr>
          <w:lang w:val="en-US"/>
        </w:rPr>
        <w:t xml:space="preserve"> 4.</w:t>
      </w:r>
    </w:p>
    <w:p w14:paraId="79B98DFE" w14:textId="77777777" w:rsidR="00C937E9" w:rsidRPr="008A485E" w:rsidRDefault="00C937E9" w:rsidP="00C937E9">
      <w:pPr>
        <w:pStyle w:val="BodyText"/>
        <w:tabs>
          <w:tab w:val="left" w:pos="1025"/>
        </w:tabs>
        <w:spacing w:line="360" w:lineRule="auto"/>
        <w:ind w:left="665"/>
      </w:pPr>
      <w:r w:rsidRPr="008A485E">
        <w:t>+</w:t>
      </w:r>
      <w:r w:rsidRPr="008A485E">
        <w:tab/>
        <w:t xml:space="preserve">Trục cơ học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vẹo trong</w:t>
      </w:r>
      <w:r w:rsidRPr="008A485E">
        <w:rPr>
          <w:spacing w:val="-15"/>
        </w:rPr>
        <w:t xml:space="preserve"> </w:t>
      </w:r>
      <w:r w:rsidRPr="008A485E">
        <w:rPr>
          <w:lang w:val="en-US"/>
        </w:rPr>
        <w:t>7</w:t>
      </w:r>
      <w:r w:rsidRPr="008A485E">
        <w:t>,</w:t>
      </w:r>
      <w:r w:rsidRPr="008A485E">
        <w:rPr>
          <w:lang w:val="en-US"/>
        </w:rPr>
        <w:t>4</w:t>
      </w:r>
      <w:r w:rsidRPr="008A485E">
        <w:t>°</w:t>
      </w:r>
    </w:p>
    <w:p w14:paraId="5E893F0F" w14:textId="77777777" w:rsidR="00C937E9" w:rsidRPr="008A485E" w:rsidRDefault="00C937E9" w:rsidP="00C937E9">
      <w:pPr>
        <w:pStyle w:val="BodyText"/>
        <w:spacing w:line="360" w:lineRule="auto"/>
        <w:jc w:val="center"/>
        <w:rPr>
          <w:lang w:val="en-US"/>
        </w:rPr>
      </w:pPr>
      <w:r w:rsidRPr="008A485E">
        <w:rPr>
          <w:noProof/>
          <w:lang w:val="en-US"/>
        </w:rPr>
        <w:drawing>
          <wp:inline distT="0" distB="0" distL="0" distR="0" wp14:anchorId="0AD51E9B" wp14:editId="2D03DF53">
            <wp:extent cx="2016238" cy="1735933"/>
            <wp:effectExtent l="0" t="0" r="3175" b="0"/>
            <wp:docPr id="2066820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820832" name=""/>
                    <pic:cNvPicPr/>
                  </pic:nvPicPr>
                  <pic:blipFill rotWithShape="1">
                    <a:blip r:embed="rId123"/>
                    <a:srcRect l="35514" t="16851" r="655" b="9877"/>
                    <a:stretch/>
                  </pic:blipFill>
                  <pic:spPr bwMode="auto">
                    <a:xfrm>
                      <a:off x="0" y="0"/>
                      <a:ext cx="2046653" cy="1762119"/>
                    </a:xfrm>
                    <a:prstGeom prst="rect">
                      <a:avLst/>
                    </a:prstGeom>
                    <a:ln>
                      <a:noFill/>
                    </a:ln>
                    <a:extLst>
                      <a:ext uri="{53640926-AAD7-44D8-BBD7-CCE9431645EC}">
                        <a14:shadowObscured xmlns:a14="http://schemas.microsoft.com/office/drawing/2010/main"/>
                      </a:ext>
                    </a:extLst>
                  </pic:spPr>
                </pic:pic>
              </a:graphicData>
            </a:graphic>
          </wp:inline>
        </w:drawing>
      </w:r>
      <w:r w:rsidRPr="008A485E">
        <w:rPr>
          <w:noProof/>
          <w:lang w:val="en-US"/>
        </w:rPr>
        <w:drawing>
          <wp:inline distT="0" distB="0" distL="0" distR="0" wp14:anchorId="089B43C7" wp14:editId="1A215524">
            <wp:extent cx="1851660" cy="1727847"/>
            <wp:effectExtent l="0" t="0" r="0" b="5715"/>
            <wp:docPr id="299490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490632" name=""/>
                    <pic:cNvPicPr/>
                  </pic:nvPicPr>
                  <pic:blipFill rotWithShape="1">
                    <a:blip r:embed="rId124"/>
                    <a:srcRect l="39180" t="9415" r="1" b="14919"/>
                    <a:stretch/>
                  </pic:blipFill>
                  <pic:spPr bwMode="auto">
                    <a:xfrm>
                      <a:off x="0" y="0"/>
                      <a:ext cx="1888525" cy="1762247"/>
                    </a:xfrm>
                    <a:prstGeom prst="rect">
                      <a:avLst/>
                    </a:prstGeom>
                    <a:ln>
                      <a:noFill/>
                    </a:ln>
                    <a:extLst>
                      <a:ext uri="{53640926-AAD7-44D8-BBD7-CCE9431645EC}">
                        <a14:shadowObscured xmlns:a14="http://schemas.microsoft.com/office/drawing/2010/main"/>
                      </a:ext>
                    </a:extLst>
                  </pic:spPr>
                </pic:pic>
              </a:graphicData>
            </a:graphic>
          </wp:inline>
        </w:drawing>
      </w:r>
    </w:p>
    <w:p w14:paraId="524510F8" w14:textId="77777777" w:rsidR="00C937E9" w:rsidRPr="008A485E" w:rsidRDefault="00C937E9" w:rsidP="00C937E9">
      <w:pPr>
        <w:widowControl w:val="0"/>
        <w:spacing w:after="0" w:line="360" w:lineRule="auto"/>
        <w:ind w:left="175"/>
        <w:jc w:val="center"/>
        <w:rPr>
          <w:rFonts w:ascii="Times New Roman" w:hAnsi="Times New Roman" w:cs="Times New Roman"/>
          <w:b/>
          <w:i/>
          <w:sz w:val="28"/>
          <w:szCs w:val="28"/>
        </w:rPr>
      </w:pPr>
      <w:bookmarkStart w:id="557" w:name="_Hlk209248776"/>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1. </w:t>
      </w:r>
      <w:proofErr w:type="spellStart"/>
      <w:r w:rsidRPr="008A485E">
        <w:rPr>
          <w:rFonts w:ascii="Times New Roman" w:hAnsi="Times New Roman" w:cs="Times New Roman"/>
          <w:b/>
          <w:i/>
          <w:sz w:val="28"/>
          <w:szCs w:val="28"/>
        </w:rPr>
        <w:t>Biên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vận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trước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bookmarkEnd w:id="557"/>
    <w:p w14:paraId="3EA8D0DC" w14:textId="77777777" w:rsidR="00C937E9" w:rsidRPr="008A485E" w:rsidRDefault="00C937E9" w:rsidP="00C937E9">
      <w:pPr>
        <w:pStyle w:val="BodyText"/>
        <w:spacing w:line="360" w:lineRule="auto"/>
        <w:rPr>
          <w:lang w:val="en-US"/>
        </w:rPr>
      </w:pPr>
    </w:p>
    <w:p w14:paraId="6D616ECC" w14:textId="77777777" w:rsidR="00C937E9" w:rsidRPr="008A485E" w:rsidRDefault="00C937E9" w:rsidP="00C937E9">
      <w:pPr>
        <w:pStyle w:val="BodyText"/>
        <w:spacing w:line="360" w:lineRule="auto"/>
        <w:rPr>
          <w:lang w:val="en-US"/>
        </w:rPr>
      </w:pPr>
    </w:p>
    <w:p w14:paraId="4DE47102" w14:textId="77777777" w:rsidR="00C937E9" w:rsidRPr="008A485E" w:rsidRDefault="00C937E9" w:rsidP="00C937E9">
      <w:pPr>
        <w:pStyle w:val="BodyText"/>
        <w:spacing w:line="360" w:lineRule="auto"/>
        <w:jc w:val="center"/>
      </w:pPr>
      <w:r w:rsidRPr="008A485E">
        <w:rPr>
          <w:noProof/>
          <w:lang w:val="en-US"/>
        </w:rPr>
        <w:lastRenderedPageBreak/>
        <w:drawing>
          <wp:inline distT="0" distB="0" distL="0" distR="0" wp14:anchorId="2B48A5C1" wp14:editId="1C9BA071">
            <wp:extent cx="2286602" cy="2118360"/>
            <wp:effectExtent l="0" t="0" r="0" b="0"/>
            <wp:docPr id="17278053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31480" t="22426" r="25891" b="7378"/>
                    <a:stretch/>
                  </pic:blipFill>
                  <pic:spPr bwMode="auto">
                    <a:xfrm>
                      <a:off x="0" y="0"/>
                      <a:ext cx="2305604" cy="2135964"/>
                    </a:xfrm>
                    <a:prstGeom prst="rect">
                      <a:avLst/>
                    </a:prstGeom>
                    <a:noFill/>
                    <a:ln>
                      <a:noFill/>
                    </a:ln>
                    <a:extLst>
                      <a:ext uri="{53640926-AAD7-44D8-BBD7-CCE9431645EC}">
                        <a14:shadowObscured xmlns:a14="http://schemas.microsoft.com/office/drawing/2010/main"/>
                      </a:ext>
                    </a:extLst>
                  </pic:spPr>
                </pic:pic>
              </a:graphicData>
            </a:graphic>
          </wp:inline>
        </w:drawing>
      </w:r>
      <w:r w:rsidRPr="008A485E">
        <w:rPr>
          <w:noProof/>
          <w:lang w:val="en-US"/>
        </w:rPr>
        <w:drawing>
          <wp:inline distT="0" distB="0" distL="0" distR="0" wp14:anchorId="6290E1AD" wp14:editId="608BDDD3">
            <wp:extent cx="1798320" cy="2122673"/>
            <wp:effectExtent l="0" t="0" r="0" b="0"/>
            <wp:docPr id="163942370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34190" t="13509" r="32005" b="15570"/>
                    <a:stretch/>
                  </pic:blipFill>
                  <pic:spPr bwMode="auto">
                    <a:xfrm>
                      <a:off x="0" y="0"/>
                      <a:ext cx="1840915" cy="2172951"/>
                    </a:xfrm>
                    <a:prstGeom prst="rect">
                      <a:avLst/>
                    </a:prstGeom>
                    <a:noFill/>
                    <a:ln>
                      <a:noFill/>
                    </a:ln>
                    <a:extLst>
                      <a:ext uri="{53640926-AAD7-44D8-BBD7-CCE9431645EC}">
                        <a14:shadowObscured xmlns:a14="http://schemas.microsoft.com/office/drawing/2010/main"/>
                      </a:ext>
                    </a:extLst>
                  </pic:spPr>
                </pic:pic>
              </a:graphicData>
            </a:graphic>
          </wp:inline>
        </w:drawing>
      </w:r>
    </w:p>
    <w:p w14:paraId="4FD03EF4" w14:textId="77777777" w:rsidR="00C937E9" w:rsidRPr="008A485E" w:rsidRDefault="00C937E9" w:rsidP="00C937E9">
      <w:pPr>
        <w:spacing w:after="0" w:line="360" w:lineRule="auto"/>
        <w:ind w:left="175"/>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2.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ảnh</w:t>
      </w:r>
      <w:proofErr w:type="spellEnd"/>
      <w:r w:rsidRPr="008A485E">
        <w:rPr>
          <w:rFonts w:ascii="Times New Roman" w:hAnsi="Times New Roman" w:cs="Times New Roman"/>
          <w:b/>
          <w:i/>
          <w:sz w:val="28"/>
          <w:szCs w:val="28"/>
        </w:rPr>
        <w:t xml:space="preserve"> XQ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trước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030BFFB2" w14:textId="77777777" w:rsidR="00C937E9" w:rsidRPr="008A485E" w:rsidRDefault="00C937E9" w:rsidP="00C937E9">
      <w:pPr>
        <w:pStyle w:val="BodyText"/>
        <w:spacing w:line="360" w:lineRule="auto"/>
        <w:jc w:val="center"/>
        <w:rPr>
          <w:b/>
          <w:i/>
        </w:rPr>
      </w:pPr>
    </w:p>
    <w:p w14:paraId="7E5CF619" w14:textId="2FA2D78F" w:rsidR="00C937E9" w:rsidRPr="008A485E" w:rsidRDefault="00787C8C" w:rsidP="00C937E9">
      <w:pPr>
        <w:pStyle w:val="BodyText"/>
        <w:spacing w:line="360" w:lineRule="auto"/>
        <w:jc w:val="center"/>
        <w:rPr>
          <w:b/>
          <w:i/>
          <w:lang w:val="en-US"/>
        </w:rPr>
      </w:pPr>
      <w:r>
        <w:rPr>
          <w:b/>
          <w:i/>
          <w:noProof/>
          <w:lang w:val="en-US"/>
        </w:rPr>
        <mc:AlternateContent>
          <mc:Choice Requires="wps">
            <w:drawing>
              <wp:anchor distT="0" distB="0" distL="114300" distR="114300" simplePos="0" relativeHeight="251863040" behindDoc="0" locked="0" layoutInCell="1" allowOverlap="1" wp14:anchorId="15344306" wp14:editId="33E8733B">
                <wp:simplePos x="0" y="0"/>
                <wp:positionH relativeFrom="column">
                  <wp:posOffset>2488565</wp:posOffset>
                </wp:positionH>
                <wp:positionV relativeFrom="paragraph">
                  <wp:posOffset>1565275</wp:posOffset>
                </wp:positionV>
                <wp:extent cx="198120" cy="556260"/>
                <wp:effectExtent l="57150" t="38100" r="68580" b="91440"/>
                <wp:wrapNone/>
                <wp:docPr id="1251087600" name="Straight Arrow Connector 100"/>
                <wp:cNvGraphicFramePr/>
                <a:graphic xmlns:a="http://schemas.openxmlformats.org/drawingml/2006/main">
                  <a:graphicData uri="http://schemas.microsoft.com/office/word/2010/wordprocessingShape">
                    <wps:wsp>
                      <wps:cNvCnPr/>
                      <wps:spPr>
                        <a:xfrm flipH="1" flipV="1">
                          <a:off x="0" y="0"/>
                          <a:ext cx="198120" cy="55626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shape w14:anchorId="0585450D" id="Straight Arrow Connector 100" o:spid="_x0000_s1026" type="#_x0000_t32" style="position:absolute;margin-left:195.95pt;margin-top:123.25pt;width:15.6pt;height:43.8pt;flip:x y;z-index:25186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" strokecolor="#c0504d [3205]" strokeweight="2pt">
                <v:stroke endarrow="block"/>
                <v:shadow on="t" color="black" opacity="24903f" origin=",.5" offset="0,.55556mm"/>
              </v:shape>
            </w:pict>
          </mc:Fallback>
        </mc:AlternateContent>
      </w:r>
      <w:r>
        <w:rPr>
          <w:b/>
          <w:i/>
          <w:noProof/>
          <w:lang w:val="en-US"/>
        </w:rPr>
        <mc:AlternateContent>
          <mc:Choice Requires="wpi">
            <w:drawing>
              <wp:anchor distT="0" distB="0" distL="114300" distR="114300" simplePos="0" relativeHeight="251862016" behindDoc="0" locked="0" layoutInCell="1" allowOverlap="1" wp14:anchorId="7C497DF8" wp14:editId="05216E04">
                <wp:simplePos x="0" y="0"/>
                <wp:positionH relativeFrom="column">
                  <wp:posOffset>-2286300</wp:posOffset>
                </wp:positionH>
                <wp:positionV relativeFrom="paragraph">
                  <wp:posOffset>315475</wp:posOffset>
                </wp:positionV>
                <wp:extent cx="360" cy="360"/>
                <wp:effectExtent l="38100" t="38100" r="38100" b="38100"/>
                <wp:wrapNone/>
                <wp:docPr id="1230202943" name="Ink 99"/>
                <wp:cNvGraphicFramePr/>
                <a:graphic xmlns:a="http://schemas.openxmlformats.org/drawingml/2006/main">
                  <a:graphicData uri="http://schemas.microsoft.com/office/word/2010/wordprocessingInk">
                    <w14:contentPart bwMode="auto" r:id="rId127">
                      <w14:nvContentPartPr>
                        <w14:cNvContentPartPr/>
                      </w14:nvContentPartPr>
                      <w14:xfrm>
                        <a:off x="0" y="0"/>
                        <a:ext cx="360" cy="360"/>
                      </w14:xfrm>
                    </w14:contentPart>
                  </a:graphicData>
                </a:graphic>
              </wp:anchor>
            </w:drawing>
          </mc:Choice>
          <mc:Fallback>
            <w:pict>
              <v:shape w14:anchorId="31C68281" id="Ink 99" o:spid="_x0000_s1026" type="#_x0000_t75" style="position:absolute;margin-left:-180.5pt;margin-top:24.35pt;width:1.05pt;height:1.05pt;z-index:251862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">
                <v:imagedata r:id="rId34" o:title=""/>
              </v:shape>
            </w:pict>
          </mc:Fallback>
        </mc:AlternateContent>
      </w:r>
      <w:r>
        <w:rPr>
          <w:b/>
          <w:i/>
          <w:noProof/>
          <w:lang w:val="en-US"/>
        </w:rPr>
        <mc:AlternateContent>
          <mc:Choice Requires="wpi">
            <w:drawing>
              <wp:anchor distT="0" distB="0" distL="114300" distR="114300" simplePos="0" relativeHeight="251860992" behindDoc="0" locked="0" layoutInCell="1" allowOverlap="1" wp14:anchorId="271D617B" wp14:editId="5FD9527A">
                <wp:simplePos x="0" y="0"/>
                <wp:positionH relativeFrom="column">
                  <wp:posOffset>2453460</wp:posOffset>
                </wp:positionH>
                <wp:positionV relativeFrom="paragraph">
                  <wp:posOffset>1498075</wp:posOffset>
                </wp:positionV>
                <wp:extent cx="70200" cy="29160"/>
                <wp:effectExtent l="38100" t="38100" r="44450" b="47625"/>
                <wp:wrapNone/>
                <wp:docPr id="934619350" name="Ink 98"/>
                <wp:cNvGraphicFramePr/>
                <a:graphic xmlns:a="http://schemas.openxmlformats.org/drawingml/2006/main">
                  <a:graphicData uri="http://schemas.microsoft.com/office/word/2010/wordprocessingInk">
                    <w14:contentPart bwMode="auto" r:id="rId128">
                      <w14:nvContentPartPr>
                        <w14:cNvContentPartPr/>
                      </w14:nvContentPartPr>
                      <w14:xfrm>
                        <a:off x="0" y="0"/>
                        <a:ext cx="70200" cy="29160"/>
                      </w14:xfrm>
                    </w14:contentPart>
                  </a:graphicData>
                </a:graphic>
              </wp:anchor>
            </w:drawing>
          </mc:Choice>
          <mc:Fallback>
            <w:pict>
              <v:shape w14:anchorId="35B5911A" id="Ink 98" o:spid="_x0000_s1026" type="#_x0000_t75" style="position:absolute;margin-left:192.7pt;margin-top:117.45pt;width:6.55pt;height:3.35pt;z-index:251860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">
                <v:imagedata r:id="rId131" o:title=""/>
              </v:shape>
            </w:pict>
          </mc:Fallback>
        </mc:AlternateContent>
      </w:r>
      <w:r w:rsidR="00C937E9" w:rsidRPr="008A485E">
        <w:rPr>
          <w:b/>
          <w:i/>
          <w:noProof/>
          <w:lang w:val="en-US"/>
        </w:rPr>
        <w:drawing>
          <wp:inline distT="0" distB="0" distL="0" distR="0" wp14:anchorId="76899A0D" wp14:editId="4796A62C">
            <wp:extent cx="2385060" cy="3716458"/>
            <wp:effectExtent l="0" t="0" r="0" b="0"/>
            <wp:docPr id="14177073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2">
                      <a:extLst>
                        <a:ext uri="{28A0092B-C50C-407E-A947-70E740481C1C}">
                          <a14:useLocalDpi xmlns:a14="http://schemas.microsoft.com/office/drawing/2010/main" val="0"/>
                        </a:ext>
                      </a:extLst>
                    </a:blip>
                    <a:srcRect l="42068" t="13355" r="31335" b="12980"/>
                    <a:stretch/>
                  </pic:blipFill>
                  <pic:spPr bwMode="auto">
                    <a:xfrm>
                      <a:off x="0" y="0"/>
                      <a:ext cx="2424893" cy="3778527"/>
                    </a:xfrm>
                    <a:prstGeom prst="rect">
                      <a:avLst/>
                    </a:prstGeom>
                    <a:noFill/>
                    <a:ln>
                      <a:noFill/>
                    </a:ln>
                    <a:extLst>
                      <a:ext uri="{53640926-AAD7-44D8-BBD7-CCE9431645EC}">
                        <a14:shadowObscured xmlns:a14="http://schemas.microsoft.com/office/drawing/2010/main"/>
                      </a:ext>
                    </a:extLst>
                  </pic:spPr>
                </pic:pic>
              </a:graphicData>
            </a:graphic>
          </wp:inline>
        </w:drawing>
      </w:r>
    </w:p>
    <w:p w14:paraId="502DB63E" w14:textId="6DF3B501" w:rsidR="00C937E9" w:rsidRPr="005B76CB" w:rsidRDefault="00C937E9" w:rsidP="005B76CB">
      <w:pPr>
        <w:spacing w:after="0" w:line="360" w:lineRule="auto"/>
        <w:ind w:left="367" w:right="198"/>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3. </w:t>
      </w:r>
      <w:proofErr w:type="spellStart"/>
      <w:r w:rsidRPr="008A485E">
        <w:rPr>
          <w:rFonts w:ascii="Times New Roman" w:hAnsi="Times New Roman" w:cs="Times New Roman"/>
          <w:b/>
          <w:i/>
          <w:sz w:val="28"/>
          <w:szCs w:val="28"/>
        </w:rPr>
        <w:t>Trục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cơ</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học</w:t>
      </w:r>
      <w:proofErr w:type="spellEnd"/>
      <w:r w:rsidRPr="008A485E">
        <w:rPr>
          <w:rFonts w:ascii="Times New Roman" w:hAnsi="Times New Roman" w:cs="Times New Roman"/>
          <w:b/>
          <w:i/>
          <w:sz w:val="28"/>
          <w:szCs w:val="28"/>
        </w:rPr>
        <w:t xml:space="preserve"> chi </w:t>
      </w:r>
      <w:proofErr w:type="spellStart"/>
      <w:r w:rsidRPr="008A485E">
        <w:rPr>
          <w:rFonts w:ascii="Times New Roman" w:hAnsi="Times New Roman" w:cs="Times New Roman"/>
          <w:b/>
          <w:i/>
          <w:sz w:val="28"/>
          <w:szCs w:val="28"/>
        </w:rPr>
        <w:t>dưới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trước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04B54032" w14:textId="77777777" w:rsidR="00C937E9" w:rsidRPr="008A485E" w:rsidRDefault="00C937E9" w:rsidP="005B76CB">
      <w:pPr>
        <w:spacing w:after="0" w:line="360" w:lineRule="auto"/>
        <w:ind w:left="305"/>
        <w:rPr>
          <w:rFonts w:ascii="Times New Roman" w:hAnsi="Times New Roman" w:cs="Times New Roman"/>
          <w:sz w:val="28"/>
          <w:szCs w:val="28"/>
        </w:rPr>
      </w:pPr>
      <w:proofErr w:type="spellStart"/>
      <w:r w:rsidRPr="008A485E">
        <w:rPr>
          <w:rFonts w:ascii="Times New Roman" w:hAnsi="Times New Roman" w:cs="Times New Roman"/>
          <w:b/>
          <w:sz w:val="28"/>
          <w:szCs w:val="28"/>
        </w:rPr>
        <w:t>Chẩn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đoán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sz w:val="28"/>
          <w:szCs w:val="28"/>
        </w:rPr>
        <w:t>Thoái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hóa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bên</w:t>
      </w:r>
      <w:proofErr w:type="spellEnd"/>
      <w:r w:rsidRPr="008A485E">
        <w:rPr>
          <w:rFonts w:ascii="Times New Roman" w:hAnsi="Times New Roman" w:cs="Times New Roman"/>
          <w:sz w:val="28"/>
          <w:szCs w:val="28"/>
        </w:rPr>
        <w:t xml:space="preserve"> P </w:t>
      </w:r>
      <w:proofErr w:type="spellStart"/>
      <w:r w:rsidRPr="008A485E">
        <w:rPr>
          <w:rFonts w:ascii="Times New Roman" w:hAnsi="Times New Roman" w:cs="Times New Roman"/>
          <w:sz w:val="28"/>
          <w:szCs w:val="28"/>
        </w:rPr>
        <w:t>độ</w:t>
      </w:r>
      <w:proofErr w:type="spellEnd"/>
      <w:r w:rsidRPr="008A485E">
        <w:rPr>
          <w:rFonts w:ascii="Times New Roman" w:hAnsi="Times New Roman" w:cs="Times New Roman"/>
          <w:sz w:val="28"/>
          <w:szCs w:val="28"/>
        </w:rPr>
        <w:t xml:space="preserve"> 4</w:t>
      </w:r>
    </w:p>
    <w:p w14:paraId="386C5F35" w14:textId="77777777" w:rsidR="00C937E9" w:rsidRPr="008A485E" w:rsidRDefault="00C937E9" w:rsidP="00C937E9">
      <w:pPr>
        <w:pStyle w:val="BodyText"/>
        <w:spacing w:line="360" w:lineRule="auto"/>
        <w:ind w:left="305" w:right="129"/>
        <w:jc w:val="both"/>
      </w:pPr>
      <w:r w:rsidRPr="008A485E">
        <w:rPr>
          <w:b/>
        </w:rPr>
        <w:t>Phẫu thuật</w:t>
      </w:r>
      <w:r w:rsidRPr="008A485E">
        <w:t>: Thay toàn bộ khớp gối phải, loại khớp có mâm chày cố định, cắt bỏ</w:t>
      </w:r>
      <w:r w:rsidRPr="008A485E">
        <w:rPr>
          <w:spacing w:val="-4"/>
        </w:rPr>
        <w:t xml:space="preserve"> </w:t>
      </w:r>
      <w:r w:rsidRPr="008A485E">
        <w:t>DCCS,</w:t>
      </w:r>
      <w:r w:rsidRPr="008A485E">
        <w:rPr>
          <w:spacing w:val="-7"/>
        </w:rPr>
        <w:t xml:space="preserve"> </w:t>
      </w:r>
      <w:r w:rsidRPr="008A485E">
        <w:t>không</w:t>
      </w:r>
      <w:r w:rsidRPr="008A485E">
        <w:rPr>
          <w:spacing w:val="-5"/>
        </w:rPr>
        <w:t xml:space="preserve"> </w:t>
      </w:r>
      <w:r w:rsidRPr="008A485E">
        <w:t>thay</w:t>
      </w:r>
      <w:r w:rsidRPr="008A485E">
        <w:rPr>
          <w:spacing w:val="-10"/>
        </w:rPr>
        <w:t xml:space="preserve"> </w:t>
      </w:r>
      <w:proofErr w:type="spellStart"/>
      <w:r w:rsidRPr="008A485E">
        <w:rPr>
          <w:lang w:val="en-US"/>
        </w:rPr>
        <w:t>xương</w:t>
      </w:r>
      <w:proofErr w:type="spellEnd"/>
      <w:r w:rsidRPr="008A485E">
        <w:rPr>
          <w:lang w:val="en-US"/>
        </w:rPr>
        <w:t xml:space="preserve"> bánh </w:t>
      </w:r>
      <w:proofErr w:type="spellStart"/>
      <w:r w:rsidRPr="008A485E">
        <w:rPr>
          <w:lang w:val="en-US"/>
        </w:rPr>
        <w:t>chè</w:t>
      </w:r>
      <w:proofErr w:type="spellEnd"/>
      <w:r w:rsidRPr="008A485E">
        <w:t>.</w:t>
      </w:r>
      <w:r w:rsidRPr="008A485E">
        <w:rPr>
          <w:spacing w:val="-4"/>
        </w:rPr>
        <w:t xml:space="preserve"> </w:t>
      </w:r>
      <w:r w:rsidRPr="008A485E">
        <w:t>Điều</w:t>
      </w:r>
      <w:r w:rsidRPr="008A485E">
        <w:rPr>
          <w:spacing w:val="-4"/>
        </w:rPr>
        <w:t xml:space="preserve"> </w:t>
      </w:r>
      <w:r w:rsidRPr="008A485E">
        <w:t>chỉnh</w:t>
      </w:r>
      <w:r w:rsidRPr="008A485E">
        <w:rPr>
          <w:spacing w:val="-6"/>
        </w:rPr>
        <w:t xml:space="preserve"> </w:t>
      </w:r>
      <w:r w:rsidRPr="008A485E">
        <w:t>góc</w:t>
      </w:r>
      <w:r w:rsidRPr="008A485E">
        <w:rPr>
          <w:spacing w:val="-6"/>
        </w:rPr>
        <w:t xml:space="preserve"> </w:t>
      </w:r>
      <w:r w:rsidRPr="008A485E">
        <w:t>cắt</w:t>
      </w:r>
      <w:r w:rsidRPr="008A485E">
        <w:rPr>
          <w:spacing w:val="-5"/>
        </w:rPr>
        <w:t xml:space="preserve"> </w:t>
      </w:r>
      <w:r w:rsidRPr="008A485E">
        <w:t>đầu</w:t>
      </w:r>
      <w:r w:rsidRPr="008A485E">
        <w:rPr>
          <w:spacing w:val="-5"/>
        </w:rPr>
        <w:t xml:space="preserve"> </w:t>
      </w:r>
      <w:r w:rsidRPr="008A485E">
        <w:t>xa</w:t>
      </w:r>
      <w:r w:rsidRPr="008A485E">
        <w:rPr>
          <w:spacing w:val="-8"/>
        </w:rPr>
        <w:t xml:space="preserve"> </w:t>
      </w:r>
      <w:r w:rsidRPr="008A485E">
        <w:t>xương</w:t>
      </w:r>
      <w:r w:rsidRPr="008A485E">
        <w:rPr>
          <w:spacing w:val="-6"/>
        </w:rPr>
        <w:t xml:space="preserve"> </w:t>
      </w:r>
      <w:r w:rsidRPr="008A485E">
        <w:t>đùi</w:t>
      </w:r>
      <w:r w:rsidRPr="008A485E">
        <w:rPr>
          <w:spacing w:val="-3"/>
        </w:rPr>
        <w:t xml:space="preserve"> </w:t>
      </w:r>
      <w:r w:rsidRPr="008A485E">
        <w:rPr>
          <w:spacing w:val="-13"/>
          <w:lang w:val="en-US"/>
        </w:rPr>
        <w:t>5</w:t>
      </w:r>
      <w:r w:rsidRPr="008A485E">
        <w:rPr>
          <w:spacing w:val="-13"/>
        </w:rPr>
        <w:t xml:space="preserve">°; </w:t>
      </w:r>
      <w:r w:rsidRPr="008A485E">
        <w:t>góc cắt bờ trước - sau LCĐ xoay ngoài</w:t>
      </w:r>
      <w:r w:rsidRPr="008A485E">
        <w:rPr>
          <w:spacing w:val="-25"/>
        </w:rPr>
        <w:t xml:space="preserve"> </w:t>
      </w:r>
      <w:bookmarkStart w:id="558" w:name="_Hlk209174530"/>
      <w:r w:rsidRPr="008A485E">
        <w:rPr>
          <w:lang w:val="en-US"/>
        </w:rPr>
        <w:t>3</w:t>
      </w:r>
      <w:r w:rsidRPr="008A485E">
        <w:t>°.</w:t>
      </w:r>
      <w:bookmarkEnd w:id="558"/>
    </w:p>
    <w:p w14:paraId="308D5211" w14:textId="77777777" w:rsidR="00C937E9" w:rsidRPr="008A485E" w:rsidRDefault="00C937E9" w:rsidP="00C937E9">
      <w:pPr>
        <w:pStyle w:val="BodyText"/>
        <w:spacing w:line="360" w:lineRule="auto"/>
        <w:ind w:left="305" w:right="129"/>
        <w:jc w:val="both"/>
        <w:rPr>
          <w:lang w:val="en-US"/>
        </w:rPr>
      </w:pPr>
    </w:p>
    <w:p w14:paraId="38921989" w14:textId="77777777" w:rsidR="00C937E9" w:rsidRPr="008A485E" w:rsidRDefault="00C937E9" w:rsidP="00C937E9">
      <w:pPr>
        <w:pStyle w:val="BodyText"/>
        <w:spacing w:line="360" w:lineRule="auto"/>
        <w:ind w:left="305" w:right="129"/>
        <w:jc w:val="both"/>
        <w:rPr>
          <w:lang w:val="en-US"/>
        </w:rPr>
      </w:pPr>
    </w:p>
    <w:p w14:paraId="57EA81EC" w14:textId="77777777" w:rsidR="00C937E9" w:rsidRPr="008A485E" w:rsidRDefault="00C937E9" w:rsidP="00C937E9">
      <w:pPr>
        <w:pStyle w:val="BodyText"/>
        <w:spacing w:line="360" w:lineRule="auto"/>
        <w:ind w:left="305" w:right="129"/>
        <w:jc w:val="both"/>
        <w:rPr>
          <w:lang w:val="en-US"/>
        </w:rPr>
      </w:pPr>
    </w:p>
    <w:p w14:paraId="5A871CD0" w14:textId="77777777" w:rsidR="00C937E9" w:rsidRPr="008A485E" w:rsidRDefault="00C937E9" w:rsidP="00C937E9">
      <w:pPr>
        <w:pStyle w:val="BodyText"/>
        <w:spacing w:line="360" w:lineRule="auto"/>
        <w:ind w:left="305" w:right="129"/>
        <w:jc w:val="both"/>
        <w:rPr>
          <w:lang w:val="en-US"/>
        </w:rPr>
      </w:pPr>
    </w:p>
    <w:tbl>
      <w:tblPr>
        <w:tblStyle w:val="TableGrid"/>
        <w:tblW w:w="0" w:type="auto"/>
        <w:tblInd w:w="3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5"/>
        <w:gridCol w:w="4200"/>
      </w:tblGrid>
      <w:tr w:rsidR="00C937E9" w:rsidRPr="008A485E" w14:paraId="66D6F0C6" w14:textId="77777777" w:rsidTr="006E12FC">
        <w:tc>
          <w:tcPr>
            <w:tcW w:w="4610" w:type="dxa"/>
          </w:tcPr>
          <w:p w14:paraId="0C694EDA" w14:textId="51FAC520" w:rsidR="00C937E9" w:rsidRPr="008A485E" w:rsidRDefault="008E75F6" w:rsidP="006E12FC">
            <w:pPr>
              <w:pStyle w:val="BodyText"/>
              <w:spacing w:line="360" w:lineRule="auto"/>
              <w:ind w:right="129"/>
              <w:jc w:val="center"/>
              <w:rPr>
                <w:lang w:val="en-US"/>
              </w:rPr>
            </w:pPr>
            <w:r>
              <w:rPr>
                <w:bCs/>
                <w:iCs/>
                <w:noProof/>
                <w:lang w:val="en-US"/>
              </w:rPr>
              <w:lastRenderedPageBreak/>
              <mc:AlternateContent>
                <mc:Choice Requires="wps">
                  <w:drawing>
                    <wp:anchor distT="0" distB="0" distL="114300" distR="114300" simplePos="0" relativeHeight="251858944" behindDoc="0" locked="0" layoutInCell="1" allowOverlap="1" wp14:anchorId="1C692EAD" wp14:editId="31DD744F">
                      <wp:simplePos x="0" y="0"/>
                      <wp:positionH relativeFrom="column">
                        <wp:posOffset>1337945</wp:posOffset>
                      </wp:positionH>
                      <wp:positionV relativeFrom="paragraph">
                        <wp:posOffset>444500</wp:posOffset>
                      </wp:positionV>
                      <wp:extent cx="381000" cy="281940"/>
                      <wp:effectExtent l="0" t="0" r="0" b="3810"/>
                      <wp:wrapNone/>
                      <wp:docPr id="407236086" name="Text Box 96"/>
                      <wp:cNvGraphicFramePr/>
                      <a:graphic xmlns:a="http://schemas.openxmlformats.org/drawingml/2006/main">
                        <a:graphicData uri="http://schemas.microsoft.com/office/word/2010/wordprocessingShape">
                          <wps:wsp>
                            <wps:cNvSpPr txBox="1"/>
                            <wps:spPr>
                              <a:xfrm>
                                <a:off x="0" y="0"/>
                                <a:ext cx="381000" cy="281940"/>
                              </a:xfrm>
                              <a:prstGeom prst="rect">
                                <a:avLst/>
                              </a:prstGeom>
                              <a:noFill/>
                              <a:ln w="6350">
                                <a:noFill/>
                              </a:ln>
                            </wps:spPr>
                            <wps:txbx>
                              <w:txbxContent>
                                <w:p w14:paraId="37DCAED6" w14:textId="62968415" w:rsidR="00B12B8E" w:rsidRPr="00787C8C" w:rsidRDefault="00B12B8E">
                                  <w:pPr>
                                    <w:rPr>
                                      <w:b/>
                                      <w:bCs/>
                                      <w:color w:val="EE0000"/>
                                      <w:sz w:val="28"/>
                                      <w:szCs w:val="28"/>
                                    </w:rPr>
                                  </w:pPr>
                                  <w:bookmarkStart w:id="559" w:name="_Hlk209174720"/>
                                  <w:bookmarkStart w:id="560" w:name="_Hlk209174721"/>
                                  <w:r w:rsidRPr="00787C8C">
                                    <w:rPr>
                                      <w:b/>
                                      <w:bCs/>
                                      <w:color w:val="EE0000"/>
                                      <w:sz w:val="28"/>
                                      <w:szCs w:val="28"/>
                                    </w:rPr>
                                    <w:t>5°</w:t>
                                  </w:r>
                                  <w:bookmarkEnd w:id="559"/>
                                  <w:bookmarkEnd w:id="56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92EAD" id="Text Box 96" o:spid="_x0000_s1149" type="#_x0000_t202" style="position:absolute;left:0;text-align:left;margin-left:105.35pt;margin-top:35pt;width:30pt;height:22.2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" filled="f" stroked="f" strokeweight=".5pt">
                      <v:textbox>
                        <w:txbxContent>
                          <w:p w14:paraId="37DCAED6" w14:textId="62968415" w:rsidR="00B12B8E" w:rsidRPr="00787C8C" w:rsidRDefault="00B12B8E">
                            <w:pPr>
                              <w:rPr>
                                <w:b/>
                                <w:bCs/>
                                <w:color w:val="EE0000"/>
                                <w:sz w:val="28"/>
                                <w:szCs w:val="28"/>
                              </w:rPr>
                            </w:pPr>
                            <w:bookmarkStart w:id="561" w:name="_Hlk209174720"/>
                            <w:bookmarkStart w:id="562" w:name="_Hlk209174721"/>
                            <w:r w:rsidRPr="00787C8C">
                              <w:rPr>
                                <w:b/>
                                <w:bCs/>
                                <w:color w:val="EE0000"/>
                                <w:sz w:val="28"/>
                                <w:szCs w:val="28"/>
                              </w:rPr>
                              <w:t>5°</w:t>
                            </w:r>
                            <w:bookmarkEnd w:id="561"/>
                            <w:bookmarkEnd w:id="562"/>
                          </w:p>
                        </w:txbxContent>
                      </v:textbox>
                    </v:shape>
                  </w:pict>
                </mc:Fallback>
              </mc:AlternateContent>
            </w:r>
            <w:r w:rsidR="00C937E9" w:rsidRPr="008A485E">
              <w:rPr>
                <w:bCs/>
                <w:iCs/>
                <w:noProof/>
                <w:lang w:val="en-US"/>
              </w:rPr>
              <w:drawing>
                <wp:inline distT="0" distB="0" distL="0" distR="0" wp14:anchorId="325DD6DA" wp14:editId="2AE5F450">
                  <wp:extent cx="2775625" cy="2080260"/>
                  <wp:effectExtent l="0" t="0" r="5715" b="0"/>
                  <wp:docPr id="147766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661452" name=""/>
                          <pic:cNvPicPr/>
                        </pic:nvPicPr>
                        <pic:blipFill rotWithShape="1">
                          <a:blip r:embed="rId133" cstate="print">
                            <a:extLst>
                              <a:ext uri="{28A0092B-C50C-407E-A947-70E740481C1C}">
                                <a14:useLocalDpi xmlns:a14="http://schemas.microsoft.com/office/drawing/2010/main" val="0"/>
                              </a:ext>
                            </a:extLst>
                          </a:blip>
                          <a:srcRect l="2763" t="26562" r="8252" b="23418"/>
                          <a:stretch/>
                        </pic:blipFill>
                        <pic:spPr bwMode="auto">
                          <a:xfrm>
                            <a:off x="0" y="0"/>
                            <a:ext cx="2795541" cy="2095187"/>
                          </a:xfrm>
                          <a:prstGeom prst="rect">
                            <a:avLst/>
                          </a:prstGeom>
                          <a:ln>
                            <a:noFill/>
                          </a:ln>
                          <a:extLst>
                            <a:ext uri="{53640926-AAD7-44D8-BBD7-CCE9431645EC}">
                              <a14:shadowObscured xmlns:a14="http://schemas.microsoft.com/office/drawing/2010/main"/>
                            </a:ext>
                          </a:extLst>
                        </pic:spPr>
                      </pic:pic>
                    </a:graphicData>
                  </a:graphic>
                </wp:inline>
              </w:drawing>
            </w:r>
          </w:p>
        </w:tc>
        <w:tc>
          <w:tcPr>
            <w:tcW w:w="4610" w:type="dxa"/>
          </w:tcPr>
          <w:p w14:paraId="3F02BB44" w14:textId="2FB2F28E" w:rsidR="00C937E9" w:rsidRPr="008A485E" w:rsidRDefault="00787C8C" w:rsidP="006E12FC">
            <w:pPr>
              <w:pStyle w:val="BodyText"/>
              <w:spacing w:line="360" w:lineRule="auto"/>
              <w:ind w:right="129"/>
              <w:jc w:val="center"/>
              <w:rPr>
                <w:lang w:val="en-US"/>
              </w:rPr>
            </w:pPr>
            <w:r>
              <w:rPr>
                <w:rFonts w:eastAsia="Calibri"/>
                <w:noProof/>
                <w:lang w:val="en-US"/>
              </w:rPr>
              <mc:AlternateContent>
                <mc:Choice Requires="wps">
                  <w:drawing>
                    <wp:anchor distT="0" distB="0" distL="114300" distR="114300" simplePos="0" relativeHeight="251859968" behindDoc="0" locked="0" layoutInCell="1" allowOverlap="1" wp14:anchorId="7F0FECB3" wp14:editId="46A7586C">
                      <wp:simplePos x="0" y="0"/>
                      <wp:positionH relativeFrom="column">
                        <wp:posOffset>1179830</wp:posOffset>
                      </wp:positionH>
                      <wp:positionV relativeFrom="paragraph">
                        <wp:posOffset>604520</wp:posOffset>
                      </wp:positionV>
                      <wp:extent cx="365760" cy="342900"/>
                      <wp:effectExtent l="0" t="0" r="0" b="0"/>
                      <wp:wrapNone/>
                      <wp:docPr id="235634674" name="Text Box 97"/>
                      <wp:cNvGraphicFramePr/>
                      <a:graphic xmlns:a="http://schemas.openxmlformats.org/drawingml/2006/main">
                        <a:graphicData uri="http://schemas.microsoft.com/office/word/2010/wordprocessingShape">
                          <wps:wsp>
                            <wps:cNvSpPr txBox="1"/>
                            <wps:spPr>
                              <a:xfrm>
                                <a:off x="0" y="0"/>
                                <a:ext cx="365760" cy="342900"/>
                              </a:xfrm>
                              <a:prstGeom prst="rect">
                                <a:avLst/>
                              </a:prstGeom>
                              <a:noFill/>
                              <a:ln w="6350">
                                <a:noFill/>
                              </a:ln>
                            </wps:spPr>
                            <wps:txbx>
                              <w:txbxContent>
                                <w:p w14:paraId="141745E3" w14:textId="1E7C6F72" w:rsidR="00B12B8E" w:rsidRPr="00787C8C" w:rsidRDefault="00B12B8E" w:rsidP="00787C8C">
                                  <w:pPr>
                                    <w:rPr>
                                      <w:b/>
                                      <w:bCs/>
                                      <w:color w:val="EE0000"/>
                                      <w:sz w:val="28"/>
                                      <w:szCs w:val="28"/>
                                    </w:rPr>
                                  </w:pPr>
                                  <w:r>
                                    <w:rPr>
                                      <w:b/>
                                      <w:bCs/>
                                      <w:color w:val="EE0000"/>
                                      <w:sz w:val="28"/>
                                      <w:szCs w:val="28"/>
                                    </w:rPr>
                                    <w:t>3</w:t>
                                  </w:r>
                                  <w:r w:rsidRPr="00787C8C">
                                    <w:rPr>
                                      <w:b/>
                                      <w:bCs/>
                                      <w:color w:val="EE0000"/>
                                      <w:sz w:val="28"/>
                                      <w:szCs w:val="28"/>
                                    </w:rPr>
                                    <w:t>°</w:t>
                                  </w:r>
                                </w:p>
                                <w:p w14:paraId="7C6A6748" w14:textId="77777777" w:rsidR="00B12B8E" w:rsidRDefault="00B12B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FECB3" id="Text Box 97" o:spid="_x0000_s1150" type="#_x0000_t202" style="position:absolute;left:0;text-align:left;margin-left:92.9pt;margin-top:47.6pt;width:28.8pt;height:27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" filled="f" stroked="f" strokeweight=".5pt">
                      <v:textbox>
                        <w:txbxContent>
                          <w:p w14:paraId="141745E3" w14:textId="1E7C6F72" w:rsidR="00B12B8E" w:rsidRPr="00787C8C" w:rsidRDefault="00B12B8E" w:rsidP="00787C8C">
                            <w:pPr>
                              <w:rPr>
                                <w:b/>
                                <w:bCs/>
                                <w:color w:val="EE0000"/>
                                <w:sz w:val="28"/>
                                <w:szCs w:val="28"/>
                              </w:rPr>
                            </w:pPr>
                            <w:r>
                              <w:rPr>
                                <w:b/>
                                <w:bCs/>
                                <w:color w:val="EE0000"/>
                                <w:sz w:val="28"/>
                                <w:szCs w:val="28"/>
                              </w:rPr>
                              <w:t>3</w:t>
                            </w:r>
                            <w:r w:rsidRPr="00787C8C">
                              <w:rPr>
                                <w:b/>
                                <w:bCs/>
                                <w:color w:val="EE0000"/>
                                <w:sz w:val="28"/>
                                <w:szCs w:val="28"/>
                              </w:rPr>
                              <w:t>°</w:t>
                            </w:r>
                          </w:p>
                          <w:p w14:paraId="7C6A6748" w14:textId="77777777" w:rsidR="00B12B8E" w:rsidRDefault="00B12B8E"/>
                        </w:txbxContent>
                      </v:textbox>
                    </v:shape>
                  </w:pict>
                </mc:Fallback>
              </mc:AlternateContent>
            </w:r>
            <w:r w:rsidR="00C937E9" w:rsidRPr="008A485E">
              <w:rPr>
                <w:rFonts w:eastAsia="Calibri"/>
                <w:noProof/>
                <w:lang w:val="en-US"/>
              </w:rPr>
              <w:drawing>
                <wp:inline distT="0" distB="0" distL="0" distR="0" wp14:anchorId="366E3F8F" wp14:editId="656C25F0">
                  <wp:extent cx="2147193" cy="2065020"/>
                  <wp:effectExtent l="0" t="0" r="5715" b="0"/>
                  <wp:docPr id="8257534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753467" name=""/>
                          <pic:cNvPicPr/>
                        </pic:nvPicPr>
                        <pic:blipFill rotWithShape="1">
                          <a:blip r:embed="rId72"/>
                          <a:srcRect l="13949" t="27421" r="15132" b="21428"/>
                          <a:stretch/>
                        </pic:blipFill>
                        <pic:spPr bwMode="auto">
                          <a:xfrm>
                            <a:off x="0" y="0"/>
                            <a:ext cx="2163164" cy="2080380"/>
                          </a:xfrm>
                          <a:prstGeom prst="rect">
                            <a:avLst/>
                          </a:prstGeom>
                          <a:ln>
                            <a:noFill/>
                          </a:ln>
                          <a:extLst>
                            <a:ext uri="{53640926-AAD7-44D8-BBD7-CCE9431645EC}">
                              <a14:shadowObscured xmlns:a14="http://schemas.microsoft.com/office/drawing/2010/main"/>
                            </a:ext>
                          </a:extLst>
                        </pic:spPr>
                      </pic:pic>
                    </a:graphicData>
                  </a:graphic>
                </wp:inline>
              </w:drawing>
            </w:r>
          </w:p>
        </w:tc>
      </w:tr>
    </w:tbl>
    <w:p w14:paraId="5EDFCA4C" w14:textId="77777777" w:rsidR="00C937E9" w:rsidRPr="008A485E" w:rsidRDefault="00C937E9" w:rsidP="00C937E9">
      <w:pPr>
        <w:spacing w:after="0" w:line="360" w:lineRule="auto"/>
        <w:rPr>
          <w:rFonts w:ascii="Times New Roman" w:hAnsi="Times New Roman" w:cs="Times New Roman"/>
          <w:b/>
          <w:i/>
          <w:sz w:val="10"/>
          <w:szCs w:val="28"/>
        </w:rPr>
      </w:pPr>
    </w:p>
    <w:p w14:paraId="4A60B4CD" w14:textId="77777777" w:rsidR="00C937E9" w:rsidRPr="008A485E" w:rsidRDefault="00C937E9" w:rsidP="00C937E9">
      <w:pPr>
        <w:spacing w:after="0" w:line="360" w:lineRule="auto"/>
        <w:rPr>
          <w:rFonts w:ascii="Times New Roman" w:hAnsi="Times New Roman" w:cs="Times New Roman"/>
          <w:b/>
          <w:i/>
          <w:sz w:val="28"/>
          <w:szCs w:val="28"/>
        </w:rPr>
      </w:pP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4.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ảnh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điều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chỉnh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góc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cắt</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đầu</w:t>
      </w:r>
      <w:proofErr w:type="spellEnd"/>
      <w:r w:rsidRPr="008A485E">
        <w:rPr>
          <w:rFonts w:ascii="Times New Roman" w:hAnsi="Times New Roman" w:cs="Times New Roman"/>
          <w:b/>
          <w:i/>
          <w:sz w:val="28"/>
          <w:szCs w:val="28"/>
        </w:rPr>
        <w:t xml:space="preserve"> xa </w:t>
      </w:r>
      <w:proofErr w:type="spellStart"/>
      <w:r w:rsidRPr="008A485E">
        <w:rPr>
          <w:rFonts w:ascii="Times New Roman" w:hAnsi="Times New Roman" w:cs="Times New Roman"/>
          <w:b/>
          <w:i/>
          <w:sz w:val="28"/>
          <w:szCs w:val="28"/>
        </w:rPr>
        <w:t>và</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xoay</w:t>
      </w:r>
      <w:proofErr w:type="spellEnd"/>
      <w:r w:rsidRPr="008A485E">
        <w:rPr>
          <w:rFonts w:ascii="Times New Roman" w:hAnsi="Times New Roman" w:cs="Times New Roman"/>
          <w:b/>
          <w:i/>
          <w:sz w:val="28"/>
          <w:szCs w:val="28"/>
        </w:rPr>
        <w:t xml:space="preserve"> LCĐ </w:t>
      </w:r>
      <w:proofErr w:type="spellStart"/>
      <w:r w:rsidRPr="008A485E">
        <w:rPr>
          <w:rFonts w:ascii="Times New Roman" w:hAnsi="Times New Roman" w:cs="Times New Roman"/>
          <w:b/>
          <w:i/>
          <w:sz w:val="28"/>
          <w:szCs w:val="28"/>
        </w:rPr>
        <w:t>trong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7B050B97" w14:textId="77777777" w:rsidR="00C937E9" w:rsidRPr="008A485E" w:rsidRDefault="00C937E9" w:rsidP="00C937E9">
      <w:pPr>
        <w:pStyle w:val="BodyText"/>
        <w:spacing w:line="360" w:lineRule="auto"/>
        <w:rPr>
          <w:b/>
          <w:i/>
        </w:rPr>
      </w:pPr>
    </w:p>
    <w:p w14:paraId="0B9A8802" w14:textId="77777777" w:rsidR="00C937E9" w:rsidRPr="008A485E" w:rsidRDefault="00C937E9" w:rsidP="00C937E9">
      <w:pPr>
        <w:spacing w:after="0" w:line="360" w:lineRule="auto"/>
        <w:ind w:left="305"/>
        <w:jc w:val="both"/>
        <w:rPr>
          <w:rFonts w:ascii="Times New Roman" w:hAnsi="Times New Roman" w:cs="Times New Roman"/>
          <w:b/>
          <w:sz w:val="28"/>
          <w:szCs w:val="28"/>
        </w:rPr>
      </w:pPr>
      <w:r w:rsidRPr="008A485E">
        <w:rPr>
          <w:rFonts w:ascii="Times New Roman" w:hAnsi="Times New Roman" w:cs="Times New Roman"/>
          <w:b/>
          <w:sz w:val="28"/>
          <w:szCs w:val="28"/>
        </w:rPr>
        <w:t xml:space="preserve">Sau </w:t>
      </w:r>
      <w:proofErr w:type="spellStart"/>
      <w:r w:rsidRPr="008A485E">
        <w:rPr>
          <w:rFonts w:ascii="Times New Roman" w:hAnsi="Times New Roman" w:cs="Times New Roman"/>
          <w:b/>
          <w:sz w:val="28"/>
          <w:szCs w:val="28"/>
        </w:rPr>
        <w:t>phẫu</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thuật</w:t>
      </w:r>
      <w:proofErr w:type="spellEnd"/>
      <w:r w:rsidRPr="008A485E">
        <w:rPr>
          <w:rFonts w:ascii="Times New Roman" w:hAnsi="Times New Roman" w:cs="Times New Roman"/>
          <w:b/>
          <w:sz w:val="28"/>
          <w:szCs w:val="28"/>
        </w:rPr>
        <w:t>:</w:t>
      </w:r>
    </w:p>
    <w:p w14:paraId="42607AC9" w14:textId="77777777" w:rsidR="00C937E9" w:rsidRPr="008A485E" w:rsidRDefault="00C937E9" w:rsidP="00C937E9">
      <w:pPr>
        <w:pStyle w:val="ListParagraph"/>
        <w:widowControl w:val="0"/>
        <w:numPr>
          <w:ilvl w:val="0"/>
          <w:numId w:val="7"/>
        </w:numPr>
        <w:tabs>
          <w:tab w:val="left" w:pos="1025"/>
          <w:tab w:val="left" w:pos="1026"/>
        </w:tabs>
        <w:autoSpaceDE w:val="0"/>
        <w:autoSpaceDN w:val="0"/>
        <w:spacing w:after="0" w:line="360" w:lineRule="auto"/>
        <w:ind w:right="284" w:hanging="360"/>
        <w:contextualSpacing w:val="0"/>
        <w:rPr>
          <w:rFonts w:ascii="Times New Roman" w:hAnsi="Times New Roman" w:cs="Times New Roman"/>
          <w:sz w:val="28"/>
          <w:szCs w:val="28"/>
        </w:rPr>
      </w:pPr>
      <w:proofErr w:type="spellStart"/>
      <w:r w:rsidRPr="008A485E">
        <w:rPr>
          <w:rFonts w:ascii="Times New Roman" w:hAnsi="Times New Roman" w:cs="Times New Roman"/>
          <w:sz w:val="28"/>
          <w:szCs w:val="28"/>
        </w:rPr>
        <w:t>Diễn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biến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lợi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vết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pacing w:val="-3"/>
          <w:sz w:val="28"/>
          <w:szCs w:val="28"/>
        </w:rPr>
        <w:t>mổ</w:t>
      </w:r>
      <w:proofErr w:type="spellEnd"/>
      <w:r w:rsidRPr="008A485E">
        <w:rPr>
          <w:rFonts w:ascii="Times New Roman" w:hAnsi="Times New Roman" w:cs="Times New Roman"/>
          <w:spacing w:val="-3"/>
          <w:sz w:val="28"/>
          <w:szCs w:val="28"/>
        </w:rPr>
        <w:t xml:space="preserve"> </w:t>
      </w:r>
      <w:proofErr w:type="spellStart"/>
      <w:r w:rsidRPr="008A485E">
        <w:rPr>
          <w:rFonts w:ascii="Times New Roman" w:hAnsi="Times New Roman" w:cs="Times New Roman"/>
          <w:sz w:val="28"/>
          <w:szCs w:val="28"/>
        </w:rPr>
        <w:t>liền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kỳ</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đầu</w:t>
      </w:r>
      <w:proofErr w:type="spellEnd"/>
      <w:r w:rsidRPr="008A485E">
        <w:rPr>
          <w:rFonts w:ascii="Times New Roman" w:hAnsi="Times New Roman" w:cs="Times New Roman"/>
          <w:sz w:val="28"/>
          <w:szCs w:val="28"/>
        </w:rPr>
        <w:t xml:space="preserve">; XQ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nhân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tạo</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đúng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vị</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trí</w:t>
      </w:r>
      <w:proofErr w:type="spellEnd"/>
      <w:r w:rsidRPr="008A485E">
        <w:rPr>
          <w:rFonts w:ascii="Times New Roman" w:hAnsi="Times New Roman" w:cs="Times New Roman"/>
          <w:sz w:val="28"/>
          <w:szCs w:val="28"/>
        </w:rPr>
        <w:t xml:space="preserve">. </w:t>
      </w:r>
    </w:p>
    <w:p w14:paraId="0A53447E" w14:textId="5FDDB523" w:rsidR="00C937E9" w:rsidRPr="008A485E" w:rsidRDefault="00C937E9" w:rsidP="00C937E9">
      <w:pPr>
        <w:pStyle w:val="ListParagraph"/>
        <w:widowControl w:val="0"/>
        <w:numPr>
          <w:ilvl w:val="0"/>
          <w:numId w:val="7"/>
        </w:numPr>
        <w:tabs>
          <w:tab w:val="left" w:pos="1025"/>
          <w:tab w:val="left" w:pos="1026"/>
        </w:tabs>
        <w:autoSpaceDE w:val="0"/>
        <w:autoSpaceDN w:val="0"/>
        <w:spacing w:after="0" w:line="360" w:lineRule="auto"/>
        <w:ind w:hanging="361"/>
        <w:contextualSpacing w:val="0"/>
        <w:rPr>
          <w:rFonts w:ascii="Times New Roman" w:hAnsi="Times New Roman" w:cs="Times New Roman"/>
          <w:sz w:val="28"/>
          <w:szCs w:val="28"/>
        </w:rPr>
      </w:pPr>
      <w:proofErr w:type="spellStart"/>
      <w:r w:rsidRPr="008A485E">
        <w:rPr>
          <w:rFonts w:ascii="Times New Roman" w:hAnsi="Times New Roman" w:cs="Times New Roman"/>
          <w:sz w:val="28"/>
          <w:szCs w:val="28"/>
        </w:rPr>
        <w:t>Trục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cơ</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học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phẫu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thuật</w:t>
      </w:r>
      <w:proofErr w:type="spellEnd"/>
      <w:r w:rsidRPr="008A485E">
        <w:rPr>
          <w:rFonts w:ascii="Times New Roman" w:hAnsi="Times New Roman" w:cs="Times New Roman"/>
          <w:sz w:val="28"/>
          <w:szCs w:val="28"/>
        </w:rPr>
        <w:t xml:space="preserve">: 0,1° (179,9°); </w:t>
      </w:r>
      <w:proofErr w:type="spellStart"/>
      <w:r w:rsidR="00484C2E">
        <w:rPr>
          <w:rFonts w:ascii="Times New Roman" w:hAnsi="Times New Roman" w:cs="Times New Roman"/>
          <w:sz w:val="28"/>
          <w:szCs w:val="28"/>
        </w:rPr>
        <w:t>Độ</w:t>
      </w:r>
      <w:proofErr w:type="spellEnd"/>
      <w:r w:rsidR="00484C2E">
        <w:rPr>
          <w:rFonts w:ascii="Times New Roman" w:hAnsi="Times New Roman" w:cs="Times New Roman"/>
          <w:sz w:val="28"/>
          <w:szCs w:val="28"/>
        </w:rPr>
        <w:t xml:space="preserve"> </w:t>
      </w:r>
      <w:proofErr w:type="spellStart"/>
      <w:r w:rsidR="00484C2E">
        <w:rPr>
          <w:rFonts w:ascii="Times New Roman" w:hAnsi="Times New Roman" w:cs="Times New Roman"/>
          <w:sz w:val="28"/>
          <w:szCs w:val="28"/>
        </w:rPr>
        <w:t>dốc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của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mâm</w:t>
      </w:r>
      <w:proofErr w:type="spellEnd"/>
      <w:r w:rsidRPr="008A485E">
        <w:rPr>
          <w:rFonts w:ascii="Times New Roman" w:hAnsi="Times New Roman" w:cs="Times New Roman"/>
          <w:sz w:val="28"/>
          <w:szCs w:val="28"/>
        </w:rPr>
        <w:t xml:space="preserve"> chày: 4,5</w:t>
      </w:r>
      <w:r w:rsidRPr="008A485E">
        <w:rPr>
          <w:rFonts w:ascii="Times New Roman" w:hAnsi="Times New Roman" w:cs="Times New Roman"/>
          <w:spacing w:val="-9"/>
          <w:sz w:val="28"/>
          <w:szCs w:val="28"/>
        </w:rPr>
        <w:t xml:space="preserve"> </w:t>
      </w:r>
      <w:r w:rsidRPr="008A485E">
        <w:rPr>
          <w:rFonts w:ascii="Times New Roman" w:hAnsi="Times New Roman" w:cs="Times New Roman"/>
          <w:sz w:val="28"/>
          <w:szCs w:val="28"/>
        </w:rPr>
        <w:t>°.</w:t>
      </w:r>
    </w:p>
    <w:p w14:paraId="37775696" w14:textId="77777777" w:rsidR="00C937E9" w:rsidRPr="008A485E" w:rsidRDefault="00C937E9" w:rsidP="00C937E9">
      <w:pPr>
        <w:pStyle w:val="BodyText"/>
        <w:spacing w:line="360" w:lineRule="auto"/>
        <w:rPr>
          <w:lang w:val="en-US"/>
        </w:rPr>
      </w:pPr>
      <w:r w:rsidRPr="008A485E">
        <w:rPr>
          <w:lang w:val="en-US"/>
        </w:rPr>
        <w:t xml:space="preserve">                    </w:t>
      </w:r>
      <w:r w:rsidRPr="008A485E">
        <w:rPr>
          <w:noProof/>
          <w:lang w:val="en-US"/>
        </w:rPr>
        <w:drawing>
          <wp:inline distT="0" distB="0" distL="0" distR="0" wp14:anchorId="2CDCD458" wp14:editId="03389CBC">
            <wp:extent cx="2447591" cy="2872740"/>
            <wp:effectExtent l="0" t="0" r="0" b="3810"/>
            <wp:docPr id="8133423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37448" t="15675" r="27405" b="11003"/>
                    <a:stretch/>
                  </pic:blipFill>
                  <pic:spPr bwMode="auto">
                    <a:xfrm>
                      <a:off x="0" y="0"/>
                      <a:ext cx="2466428" cy="2894849"/>
                    </a:xfrm>
                    <a:prstGeom prst="rect">
                      <a:avLst/>
                    </a:prstGeom>
                    <a:noFill/>
                    <a:ln>
                      <a:noFill/>
                    </a:ln>
                    <a:extLst>
                      <a:ext uri="{53640926-AAD7-44D8-BBD7-CCE9431645EC}">
                        <a14:shadowObscured xmlns:a14="http://schemas.microsoft.com/office/drawing/2010/main"/>
                      </a:ext>
                    </a:extLst>
                  </pic:spPr>
                </pic:pic>
              </a:graphicData>
            </a:graphic>
          </wp:inline>
        </w:drawing>
      </w:r>
      <w:r w:rsidRPr="008A485E">
        <w:rPr>
          <w:noProof/>
          <w:lang w:val="en-US"/>
        </w:rPr>
        <w:drawing>
          <wp:inline distT="0" distB="0" distL="0" distR="0" wp14:anchorId="3CE0C6C3" wp14:editId="037192B4">
            <wp:extent cx="2225040" cy="2877156"/>
            <wp:effectExtent l="0" t="0" r="3810" b="0"/>
            <wp:docPr id="3271775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44097" t="24515" r="26986" b="9024"/>
                    <a:stretch/>
                  </pic:blipFill>
                  <pic:spPr bwMode="auto">
                    <a:xfrm>
                      <a:off x="0" y="0"/>
                      <a:ext cx="2294760" cy="2967309"/>
                    </a:xfrm>
                    <a:prstGeom prst="rect">
                      <a:avLst/>
                    </a:prstGeom>
                    <a:noFill/>
                    <a:ln>
                      <a:noFill/>
                    </a:ln>
                    <a:extLst>
                      <a:ext uri="{53640926-AAD7-44D8-BBD7-CCE9431645EC}">
                        <a14:shadowObscured xmlns:a14="http://schemas.microsoft.com/office/drawing/2010/main"/>
                      </a:ext>
                    </a:extLst>
                  </pic:spPr>
                </pic:pic>
              </a:graphicData>
            </a:graphic>
          </wp:inline>
        </w:drawing>
      </w:r>
    </w:p>
    <w:p w14:paraId="784196E6" w14:textId="77777777" w:rsidR="00C937E9" w:rsidRPr="008A485E" w:rsidRDefault="00C937E9" w:rsidP="00C937E9">
      <w:pPr>
        <w:spacing w:after="0" w:line="360" w:lineRule="auto"/>
        <w:ind w:left="591"/>
        <w:rPr>
          <w:rFonts w:ascii="Times New Roman" w:hAnsi="Times New Roman" w:cs="Times New Roman"/>
          <w:b/>
          <w:i/>
          <w:sz w:val="28"/>
          <w:szCs w:val="28"/>
        </w:rPr>
        <w:sectPr w:rsidR="00C937E9" w:rsidRPr="008A485E" w:rsidSect="00C937E9">
          <w:headerReference w:type="default" r:id="rId136"/>
          <w:pgSz w:w="11910" w:h="16840"/>
          <w:pgMar w:top="1580" w:right="1000" w:bottom="280" w:left="1680" w:header="0" w:footer="0" w:gutter="0"/>
          <w:cols w:space="720"/>
        </w:sectPr>
      </w:pPr>
      <w:bookmarkStart w:id="561" w:name="_Hlk195891233"/>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5.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ảnh</w:t>
      </w:r>
      <w:proofErr w:type="spellEnd"/>
      <w:r w:rsidRPr="008A485E">
        <w:rPr>
          <w:rFonts w:ascii="Times New Roman" w:hAnsi="Times New Roman" w:cs="Times New Roman"/>
          <w:b/>
          <w:i/>
          <w:sz w:val="28"/>
          <w:szCs w:val="28"/>
        </w:rPr>
        <w:t xml:space="preserve"> XQ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phải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bookmarkEnd w:id="561"/>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0746F0AA" w14:textId="64DA68D6" w:rsidR="00C937E9" w:rsidRPr="008A485E" w:rsidRDefault="00C616AA" w:rsidP="00C937E9">
      <w:pPr>
        <w:pStyle w:val="BodyText"/>
        <w:spacing w:line="360" w:lineRule="auto"/>
        <w:rPr>
          <w:lang w:val="en-US"/>
        </w:rPr>
      </w:pPr>
      <w:r>
        <w:rPr>
          <w:rFonts w:eastAsia="Calibri"/>
          <w:noProof/>
          <w:lang w:val="en-US"/>
        </w:rPr>
        <w:lastRenderedPageBreak/>
        <mc:AlternateContent>
          <mc:Choice Requires="wps">
            <w:drawing>
              <wp:anchor distT="0" distB="0" distL="114300" distR="114300" simplePos="0" relativeHeight="251867136" behindDoc="0" locked="0" layoutInCell="1" allowOverlap="1" wp14:anchorId="29F4C8DD" wp14:editId="6CE21F9A">
                <wp:simplePos x="0" y="0"/>
                <wp:positionH relativeFrom="column">
                  <wp:posOffset>3166745</wp:posOffset>
                </wp:positionH>
                <wp:positionV relativeFrom="paragraph">
                  <wp:posOffset>459105</wp:posOffset>
                </wp:positionV>
                <wp:extent cx="518160" cy="464820"/>
                <wp:effectExtent l="0" t="0" r="0" b="0"/>
                <wp:wrapNone/>
                <wp:docPr id="1737838531" name="Text Box 97"/>
                <wp:cNvGraphicFramePr/>
                <a:graphic xmlns:a="http://schemas.openxmlformats.org/drawingml/2006/main">
                  <a:graphicData uri="http://schemas.microsoft.com/office/word/2010/wordprocessingShape">
                    <wps:wsp>
                      <wps:cNvSpPr txBox="1"/>
                      <wps:spPr>
                        <a:xfrm>
                          <a:off x="0" y="0"/>
                          <a:ext cx="518160" cy="464820"/>
                        </a:xfrm>
                        <a:prstGeom prst="rect">
                          <a:avLst/>
                        </a:prstGeom>
                        <a:noFill/>
                        <a:ln w="6350">
                          <a:noFill/>
                        </a:ln>
                      </wps:spPr>
                      <wps:txbx>
                        <w:txbxContent>
                          <w:p w14:paraId="6F6DD989" w14:textId="2779150A" w:rsidR="00B12B8E" w:rsidRPr="00787C8C" w:rsidRDefault="00B12B8E" w:rsidP="00C616AA">
                            <w:pPr>
                              <w:rPr>
                                <w:b/>
                                <w:bCs/>
                                <w:color w:val="EE0000"/>
                                <w:sz w:val="28"/>
                                <w:szCs w:val="28"/>
                              </w:rPr>
                            </w:pPr>
                            <w:r>
                              <w:rPr>
                                <w:b/>
                                <w:bCs/>
                                <w:color w:val="EE0000"/>
                                <w:sz w:val="28"/>
                                <w:szCs w:val="28"/>
                              </w:rPr>
                              <w:t>4,5</w:t>
                            </w:r>
                            <w:r w:rsidRPr="00787C8C">
                              <w:rPr>
                                <w:b/>
                                <w:bCs/>
                                <w:color w:val="EE0000"/>
                                <w:sz w:val="28"/>
                                <w:szCs w:val="28"/>
                              </w:rPr>
                              <w:t>°</w:t>
                            </w:r>
                          </w:p>
                          <w:p w14:paraId="643F5507" w14:textId="77777777" w:rsidR="00B12B8E" w:rsidRDefault="00B12B8E" w:rsidP="00C616A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4C8DD" id="_x0000_s1151" type="#_x0000_t202" style="position:absolute;margin-left:249.35pt;margin-top:36.15pt;width:40.8pt;height:36.6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" filled="f" stroked="f" strokeweight=".5pt">
                <v:textbox>
                  <w:txbxContent>
                    <w:p w14:paraId="6F6DD989" w14:textId="2779150A" w:rsidR="00B12B8E" w:rsidRPr="00787C8C" w:rsidRDefault="00B12B8E" w:rsidP="00C616AA">
                      <w:pPr>
                        <w:rPr>
                          <w:b/>
                          <w:bCs/>
                          <w:color w:val="EE0000"/>
                          <w:sz w:val="28"/>
                          <w:szCs w:val="28"/>
                        </w:rPr>
                      </w:pPr>
                      <w:r>
                        <w:rPr>
                          <w:b/>
                          <w:bCs/>
                          <w:color w:val="EE0000"/>
                          <w:sz w:val="28"/>
                          <w:szCs w:val="28"/>
                        </w:rPr>
                        <w:t>4,5</w:t>
                      </w:r>
                      <w:r w:rsidRPr="00787C8C">
                        <w:rPr>
                          <w:b/>
                          <w:bCs/>
                          <w:color w:val="EE0000"/>
                          <w:sz w:val="28"/>
                          <w:szCs w:val="28"/>
                        </w:rPr>
                        <w:t>°</w:t>
                      </w:r>
                    </w:p>
                    <w:p w14:paraId="643F5507" w14:textId="77777777" w:rsidR="00B12B8E" w:rsidRDefault="00B12B8E" w:rsidP="00C616AA"/>
                  </w:txbxContent>
                </v:textbox>
              </v:shape>
            </w:pict>
          </mc:Fallback>
        </mc:AlternateContent>
      </w:r>
      <w:r>
        <w:rPr>
          <w:b/>
          <w:i/>
          <w:noProof/>
          <w:lang w:val="en-US"/>
        </w:rPr>
        <mc:AlternateContent>
          <mc:Choice Requires="wps">
            <w:drawing>
              <wp:anchor distT="0" distB="0" distL="114300" distR="114300" simplePos="0" relativeHeight="251865088" behindDoc="0" locked="0" layoutInCell="1" allowOverlap="1" wp14:anchorId="5591D06E" wp14:editId="3F81B73A">
                <wp:simplePos x="0" y="0"/>
                <wp:positionH relativeFrom="column">
                  <wp:posOffset>2804795</wp:posOffset>
                </wp:positionH>
                <wp:positionV relativeFrom="paragraph">
                  <wp:posOffset>687705</wp:posOffset>
                </wp:positionV>
                <wp:extent cx="499110" cy="975360"/>
                <wp:effectExtent l="57150" t="19050" r="72390" b="91440"/>
                <wp:wrapNone/>
                <wp:docPr id="1966605566" name="Straight Arrow Connector 106"/>
                <wp:cNvGraphicFramePr/>
                <a:graphic xmlns:a="http://schemas.openxmlformats.org/drawingml/2006/main">
                  <a:graphicData uri="http://schemas.microsoft.com/office/word/2010/wordprocessingShape">
                    <wps:wsp>
                      <wps:cNvCnPr/>
                      <wps:spPr>
                        <a:xfrm flipH="1">
                          <a:off x="0" y="0"/>
                          <a:ext cx="499110" cy="975360"/>
                        </a:xfrm>
                        <a:prstGeom prst="straightConnector1">
                          <a:avLst/>
                        </a:prstGeom>
                        <a:ln>
                          <a:tailEnd type="triangle"/>
                        </a:ln>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7371B5" id="Straight Arrow Connector 106" o:spid="_x0000_s1026" type="#_x0000_t32" style="position:absolute;margin-left:220.85pt;margin-top:54.15pt;width:39.3pt;height:76.8pt;flip:x;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" strokecolor="#8064a2 [3207]" strokeweight="2pt">
                <v:stroke endarrow="block"/>
                <v:shadow on="t" color="black" opacity="24903f" origin=",.5" offset="0,.55556mm"/>
              </v:shape>
            </w:pict>
          </mc:Fallback>
        </mc:AlternateContent>
      </w:r>
      <w:r>
        <w:rPr>
          <w:b/>
          <w:i/>
          <w:noProof/>
          <w:lang w:val="en-US"/>
        </w:rPr>
        <mc:AlternateContent>
          <mc:Choice Requires="wpi">
            <w:drawing>
              <wp:anchor distT="0" distB="0" distL="114300" distR="114300" simplePos="0" relativeHeight="251864064" behindDoc="0" locked="0" layoutInCell="1" allowOverlap="1" wp14:anchorId="12E3DC8A" wp14:editId="7BF55A01">
                <wp:simplePos x="0" y="0"/>
                <wp:positionH relativeFrom="column">
                  <wp:posOffset>2770625</wp:posOffset>
                </wp:positionH>
                <wp:positionV relativeFrom="paragraph">
                  <wp:posOffset>1659285</wp:posOffset>
                </wp:positionV>
                <wp:extent cx="76680" cy="71280"/>
                <wp:effectExtent l="38100" t="38100" r="38100" b="43180"/>
                <wp:wrapNone/>
                <wp:docPr id="984246647" name="Ink 105"/>
                <wp:cNvGraphicFramePr/>
                <a:graphic xmlns:a="http://schemas.openxmlformats.org/drawingml/2006/main">
                  <a:graphicData uri="http://schemas.microsoft.com/office/word/2010/wordprocessingInk">
                    <w14:contentPart bwMode="auto" r:id="rId137">
                      <w14:nvContentPartPr>
                        <w14:cNvContentPartPr/>
                      </w14:nvContentPartPr>
                      <w14:xfrm>
                        <a:off x="0" y="0"/>
                        <a:ext cx="76680" cy="71280"/>
                      </w14:xfrm>
                    </w14:contentPart>
                  </a:graphicData>
                </a:graphic>
              </wp:anchor>
            </w:drawing>
          </mc:Choice>
          <mc:Fallback>
            <w:pict>
              <v:shape w14:anchorId="256C4275" id="Ink 105" o:spid="_x0000_s1026" type="#_x0000_t75" style="position:absolute;margin-left:217.65pt;margin-top:130.15pt;width:7.05pt;height:6.6pt;z-index:251864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">
                <v:imagedata r:id="rId138" o:title=""/>
              </v:shape>
            </w:pict>
          </mc:Fallback>
        </mc:AlternateContent>
      </w:r>
      <w:r w:rsidR="00787C8C">
        <w:rPr>
          <w:b/>
          <w:i/>
          <w:noProof/>
          <w:lang w:val="en-US"/>
        </w:rPr>
        <mc:AlternateContent>
          <mc:Choice Requires="wps">
            <w:drawing>
              <wp:anchor distT="0" distB="0" distL="114300" distR="114300" simplePos="0" relativeHeight="251855872" behindDoc="0" locked="0" layoutInCell="1" allowOverlap="1" wp14:anchorId="2E39D817" wp14:editId="573F758C">
                <wp:simplePos x="0" y="0"/>
                <wp:positionH relativeFrom="column">
                  <wp:posOffset>2587625</wp:posOffset>
                </wp:positionH>
                <wp:positionV relativeFrom="paragraph">
                  <wp:posOffset>1487805</wp:posOffset>
                </wp:positionV>
                <wp:extent cx="548640" cy="861060"/>
                <wp:effectExtent l="57150" t="19050" r="60960" b="91440"/>
                <wp:wrapNone/>
                <wp:docPr id="67066331" name="Straight Arrow Connector 93"/>
                <wp:cNvGraphicFramePr/>
                <a:graphic xmlns:a="http://schemas.openxmlformats.org/drawingml/2006/main">
                  <a:graphicData uri="http://schemas.microsoft.com/office/word/2010/wordprocessingShape">
                    <wps:wsp>
                      <wps:cNvCnPr/>
                      <wps:spPr>
                        <a:xfrm flipH="1">
                          <a:off x="0" y="0"/>
                          <a:ext cx="548640" cy="86106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248463" id="Straight Arrow Connector 93" o:spid="_x0000_s1026" type="#_x0000_t32" style="position:absolute;margin-left:203.75pt;margin-top:117.15pt;width:43.2pt;height:67.8pt;flip:x;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" strokecolor="#c0504d [3205]" strokeweight="2pt">
                <v:stroke endarrow="block"/>
                <v:shadow on="t" color="black" opacity="24903f" origin=",.5" offset="0,.55556mm"/>
              </v:shape>
            </w:pict>
          </mc:Fallback>
        </mc:AlternateContent>
      </w:r>
      <w:r w:rsidR="00787C8C">
        <w:rPr>
          <w:b/>
          <w:i/>
          <w:noProof/>
          <w:lang w:val="en-US"/>
        </w:rPr>
        <mc:AlternateContent>
          <mc:Choice Requires="wps">
            <w:drawing>
              <wp:anchor distT="0" distB="0" distL="114300" distR="114300" simplePos="0" relativeHeight="251856896" behindDoc="0" locked="0" layoutInCell="1" allowOverlap="1" wp14:anchorId="3466E3AD" wp14:editId="6A95788C">
                <wp:simplePos x="0" y="0"/>
                <wp:positionH relativeFrom="column">
                  <wp:posOffset>2389505</wp:posOffset>
                </wp:positionH>
                <wp:positionV relativeFrom="paragraph">
                  <wp:posOffset>824865</wp:posOffset>
                </wp:positionV>
                <wp:extent cx="647700" cy="1912620"/>
                <wp:effectExtent l="0" t="0" r="19050" b="30480"/>
                <wp:wrapNone/>
                <wp:docPr id="875475483" name="Straight Connector 94"/>
                <wp:cNvGraphicFramePr/>
                <a:graphic xmlns:a="http://schemas.openxmlformats.org/drawingml/2006/main">
                  <a:graphicData uri="http://schemas.microsoft.com/office/word/2010/wordprocessingShape">
                    <wps:wsp>
                      <wps:cNvCnPr/>
                      <wps:spPr>
                        <a:xfrm flipH="1">
                          <a:off x="0" y="0"/>
                          <a:ext cx="647700" cy="1912620"/>
                        </a:xfrm>
                        <a:prstGeom prst="line">
                          <a:avLst/>
                        </a:prstGeom>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B37AFB" id="Straight Connector 94" o:spid="_x0000_s1026" style="position:absolute;flip:x;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15pt,64.95pt" to="239.15pt,2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" strokecolor="#94b64e [3046]"/>
            </w:pict>
          </mc:Fallback>
        </mc:AlternateContent>
      </w:r>
      <w:r w:rsidR="00C937E9" w:rsidRPr="008A485E">
        <w:rPr>
          <w:b/>
          <w:i/>
          <w:lang w:val="en-US"/>
        </w:rPr>
        <w:t xml:space="preserve">  </w:t>
      </w:r>
      <w:r w:rsidR="00C937E9" w:rsidRPr="008A485E">
        <w:rPr>
          <w:lang w:val="en-US"/>
        </w:rPr>
        <w:t xml:space="preserve">                              </w:t>
      </w:r>
      <w:r w:rsidR="00C937E9" w:rsidRPr="008A485E">
        <w:rPr>
          <w:noProof/>
          <w:lang w:val="en-US"/>
        </w:rPr>
        <w:drawing>
          <wp:inline distT="0" distB="0" distL="0" distR="0" wp14:anchorId="30C7C4C1" wp14:editId="76CE4855">
            <wp:extent cx="2928554" cy="3356948"/>
            <wp:effectExtent l="0" t="0" r="5715" b="0"/>
            <wp:docPr id="11719740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41517" t="23980" r="28273" b="14470"/>
                    <a:stretch/>
                  </pic:blipFill>
                  <pic:spPr bwMode="auto">
                    <a:xfrm>
                      <a:off x="0" y="0"/>
                      <a:ext cx="3012666" cy="3453364"/>
                    </a:xfrm>
                    <a:prstGeom prst="rect">
                      <a:avLst/>
                    </a:prstGeom>
                    <a:noFill/>
                    <a:ln>
                      <a:noFill/>
                    </a:ln>
                    <a:extLst>
                      <a:ext uri="{53640926-AAD7-44D8-BBD7-CCE9431645EC}">
                        <a14:shadowObscured xmlns:a14="http://schemas.microsoft.com/office/drawing/2010/main"/>
                      </a:ext>
                    </a:extLst>
                  </pic:spPr>
                </pic:pic>
              </a:graphicData>
            </a:graphic>
          </wp:inline>
        </w:drawing>
      </w:r>
    </w:p>
    <w:p w14:paraId="478B6E04" w14:textId="1B215168" w:rsidR="00C937E9" w:rsidRPr="008A485E" w:rsidRDefault="00C937E9" w:rsidP="00C937E9">
      <w:pPr>
        <w:spacing w:after="0" w:line="360" w:lineRule="auto"/>
        <w:rPr>
          <w:rFonts w:ascii="Times New Roman" w:hAnsi="Times New Roman" w:cs="Times New Roman"/>
          <w:b/>
          <w:i/>
          <w:sz w:val="28"/>
          <w:szCs w:val="28"/>
        </w:rPr>
      </w:pP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6. </w:t>
      </w:r>
      <w:proofErr w:type="spellStart"/>
      <w:r w:rsidR="00484C2E">
        <w:rPr>
          <w:rFonts w:ascii="Times New Roman" w:hAnsi="Times New Roman" w:cs="Times New Roman"/>
          <w:b/>
          <w:i/>
          <w:sz w:val="28"/>
          <w:szCs w:val="28"/>
        </w:rPr>
        <w:t>Độ</w:t>
      </w:r>
      <w:proofErr w:type="spellEnd"/>
      <w:r w:rsidR="00484C2E">
        <w:rPr>
          <w:rFonts w:ascii="Times New Roman" w:hAnsi="Times New Roman" w:cs="Times New Roman"/>
          <w:b/>
          <w:i/>
          <w:sz w:val="28"/>
          <w:szCs w:val="28"/>
        </w:rPr>
        <w:t xml:space="preserve"> </w:t>
      </w:r>
      <w:proofErr w:type="spellStart"/>
      <w:r w:rsidR="00484C2E">
        <w:rPr>
          <w:rFonts w:ascii="Times New Roman" w:hAnsi="Times New Roman" w:cs="Times New Roman"/>
          <w:b/>
          <w:i/>
          <w:sz w:val="28"/>
          <w:szCs w:val="28"/>
        </w:rPr>
        <w:t>dốc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00484C2E">
        <w:rPr>
          <w:rFonts w:ascii="Times New Roman" w:hAnsi="Times New Roman" w:cs="Times New Roman"/>
          <w:b/>
          <w:i/>
          <w:sz w:val="28"/>
          <w:szCs w:val="28"/>
        </w:rPr>
        <w:t xml:space="preserve"> </w:t>
      </w:r>
      <w:proofErr w:type="spellStart"/>
      <w:r w:rsidR="00484C2E">
        <w:rPr>
          <w:rFonts w:ascii="Times New Roman" w:hAnsi="Times New Roman" w:cs="Times New Roman"/>
          <w:b/>
          <w:i/>
          <w:sz w:val="28"/>
          <w:szCs w:val="28"/>
        </w:rPr>
        <w:t>của</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mâm</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chày</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trên</w:t>
      </w:r>
      <w:proofErr w:type="spellEnd"/>
      <w:r w:rsidRPr="008A485E">
        <w:rPr>
          <w:rFonts w:ascii="Times New Roman" w:hAnsi="Times New Roman" w:cs="Times New Roman"/>
          <w:b/>
          <w:i/>
          <w:sz w:val="28"/>
          <w:szCs w:val="28"/>
        </w:rPr>
        <w:t xml:space="preserve"> XQ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p>
    <w:p w14:paraId="1F76B47E" w14:textId="2869F6A5" w:rsidR="00C937E9" w:rsidRPr="00484C2E" w:rsidRDefault="008E75F6" w:rsidP="00484C2E">
      <w:pPr>
        <w:pStyle w:val="BodyText"/>
        <w:spacing w:line="360" w:lineRule="auto"/>
        <w:jc w:val="center"/>
        <w:rPr>
          <w:b/>
          <w:i/>
          <w:lang w:val="en-US"/>
        </w:rPr>
      </w:pPr>
      <w:r>
        <w:rPr>
          <w:b/>
          <w:i/>
          <w:noProof/>
          <w:lang w:val="en-US"/>
        </w:rPr>
        <mc:AlternateContent>
          <mc:Choice Requires="wps">
            <w:drawing>
              <wp:anchor distT="0" distB="0" distL="114300" distR="114300" simplePos="0" relativeHeight="251857920" behindDoc="0" locked="0" layoutInCell="1" allowOverlap="1" wp14:anchorId="0427DE3A" wp14:editId="1DE82EC1">
                <wp:simplePos x="0" y="0"/>
                <wp:positionH relativeFrom="column">
                  <wp:posOffset>2077085</wp:posOffset>
                </wp:positionH>
                <wp:positionV relativeFrom="paragraph">
                  <wp:posOffset>2172335</wp:posOffset>
                </wp:positionV>
                <wp:extent cx="152400" cy="289560"/>
                <wp:effectExtent l="38100" t="0" r="19050" b="53340"/>
                <wp:wrapNone/>
                <wp:docPr id="892556285" name="Straight Arrow Connector 95"/>
                <wp:cNvGraphicFramePr/>
                <a:graphic xmlns:a="http://schemas.openxmlformats.org/drawingml/2006/main">
                  <a:graphicData uri="http://schemas.microsoft.com/office/word/2010/wordprocessingShape">
                    <wps:wsp>
                      <wps:cNvCnPr/>
                      <wps:spPr>
                        <a:xfrm flipH="1">
                          <a:off x="0" y="0"/>
                          <a:ext cx="152400" cy="28956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5AA7AC8B" id="Straight Arrow Connector 95" o:spid="_x0000_s1026" type="#_x0000_t32" style="position:absolute;margin-left:163.55pt;margin-top:171.05pt;width:12pt;height:22.8pt;flip:x;z-index:251857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" strokecolor="#bc4542 [3045]">
                <v:stroke endarrow="block"/>
              </v:shape>
            </w:pict>
          </mc:Fallback>
        </mc:AlternateContent>
      </w:r>
      <w:r>
        <w:rPr>
          <w:b/>
          <w:i/>
          <w:lang w:val="en-US"/>
        </w:rPr>
        <w:t xml:space="preserve">    </w:t>
      </w:r>
      <w:r w:rsidR="00484C2E">
        <w:rPr>
          <w:b/>
          <w:i/>
          <w:lang w:val="en-US"/>
        </w:rPr>
        <w:t xml:space="preserve">  </w:t>
      </w:r>
      <w:r w:rsidR="00484C2E" w:rsidRPr="0072700B">
        <w:rPr>
          <w:rFonts w:eastAsia="Calibri"/>
          <w:noProof/>
          <w:sz w:val="26"/>
          <w:szCs w:val="26"/>
          <w:lang w:val="en-US"/>
        </w:rPr>
        <w:drawing>
          <wp:inline distT="0" distB="0" distL="0" distR="0" wp14:anchorId="74C8D622" wp14:editId="054A5123">
            <wp:extent cx="3005595" cy="4122420"/>
            <wp:effectExtent l="0" t="0" r="4445" b="0"/>
            <wp:docPr id="6462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19518" t="9337" r="46330" b="7382"/>
                    <a:stretch>
                      <a:fillRect/>
                    </a:stretch>
                  </pic:blipFill>
                  <pic:spPr bwMode="auto">
                    <a:xfrm>
                      <a:off x="0" y="0"/>
                      <a:ext cx="3031194" cy="4157531"/>
                    </a:xfrm>
                    <a:prstGeom prst="rect">
                      <a:avLst/>
                    </a:prstGeom>
                    <a:noFill/>
                    <a:ln>
                      <a:noFill/>
                    </a:ln>
                    <a:extLst>
                      <a:ext uri="{53640926-AAD7-44D8-BBD7-CCE9431645EC}">
                        <a14:shadowObscured xmlns:a14="http://schemas.microsoft.com/office/drawing/2010/main"/>
                      </a:ext>
                    </a:extLst>
                  </pic:spPr>
                </pic:pic>
              </a:graphicData>
            </a:graphic>
          </wp:inline>
        </w:drawing>
      </w:r>
    </w:p>
    <w:p w14:paraId="27F71B32" w14:textId="77777777" w:rsidR="00C937E9" w:rsidRPr="008A485E" w:rsidRDefault="00C937E9" w:rsidP="00C937E9">
      <w:pPr>
        <w:spacing w:after="0" w:line="360" w:lineRule="auto"/>
        <w:rPr>
          <w:rFonts w:ascii="Times New Roman" w:hAnsi="Times New Roman" w:cs="Times New Roman"/>
          <w:b/>
          <w:i/>
          <w:sz w:val="28"/>
          <w:szCs w:val="28"/>
        </w:rPr>
      </w:pP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7. </w:t>
      </w:r>
      <w:proofErr w:type="spellStart"/>
      <w:r w:rsidRPr="008A485E">
        <w:rPr>
          <w:rFonts w:ascii="Times New Roman" w:hAnsi="Times New Roman" w:cs="Times New Roman"/>
          <w:b/>
          <w:i/>
          <w:sz w:val="28"/>
          <w:szCs w:val="28"/>
        </w:rPr>
        <w:t>Trục</w:t>
      </w:r>
      <w:proofErr w:type="spellEnd"/>
      <w:r w:rsidRPr="008A485E">
        <w:rPr>
          <w:rFonts w:ascii="Times New Roman" w:hAnsi="Times New Roman" w:cs="Times New Roman"/>
          <w:b/>
          <w:i/>
          <w:sz w:val="28"/>
          <w:szCs w:val="28"/>
        </w:rPr>
        <w:t xml:space="preserve"> chi </w:t>
      </w:r>
      <w:proofErr w:type="spellStart"/>
      <w:r w:rsidRPr="008A485E">
        <w:rPr>
          <w:rFonts w:ascii="Times New Roman" w:hAnsi="Times New Roman" w:cs="Times New Roman"/>
          <w:b/>
          <w:i/>
          <w:sz w:val="28"/>
          <w:szCs w:val="28"/>
        </w:rPr>
        <w:t>dưới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trên</w:t>
      </w:r>
      <w:proofErr w:type="spellEnd"/>
      <w:r w:rsidRPr="008A485E">
        <w:rPr>
          <w:rFonts w:ascii="Times New Roman" w:hAnsi="Times New Roman" w:cs="Times New Roman"/>
          <w:b/>
          <w:i/>
          <w:sz w:val="28"/>
          <w:szCs w:val="28"/>
        </w:rPr>
        <w:t xml:space="preserve"> XQ </w:t>
      </w:r>
      <w:proofErr w:type="spellStart"/>
      <w:r w:rsidRPr="008A485E">
        <w:rPr>
          <w:rFonts w:ascii="Times New Roman" w:hAnsi="Times New Roman" w:cs="Times New Roman"/>
          <w:b/>
          <w:i/>
          <w:sz w:val="28"/>
          <w:szCs w:val="28"/>
        </w:rPr>
        <w:t>toàn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trục</w:t>
      </w:r>
      <w:proofErr w:type="spellEnd"/>
      <w:r w:rsidRPr="008A485E">
        <w:rPr>
          <w:rFonts w:ascii="Times New Roman" w:hAnsi="Times New Roman" w:cs="Times New Roman"/>
          <w:b/>
          <w:i/>
          <w:sz w:val="28"/>
          <w:szCs w:val="28"/>
        </w:rPr>
        <w:t xml:space="preserve"> chi </w:t>
      </w:r>
      <w:proofErr w:type="spellStart"/>
      <w:r w:rsidRPr="008A485E">
        <w:rPr>
          <w:rFonts w:ascii="Times New Roman" w:hAnsi="Times New Roman" w:cs="Times New Roman"/>
          <w:b/>
          <w:i/>
          <w:sz w:val="28"/>
          <w:szCs w:val="28"/>
        </w:rPr>
        <w:t>dưới</w:t>
      </w:r>
      <w:proofErr w:type="spellEnd"/>
    </w:p>
    <w:p w14:paraId="21DBA61B" w14:textId="77777777" w:rsidR="00C937E9" w:rsidRPr="008A485E" w:rsidRDefault="00C937E9" w:rsidP="00C616AA">
      <w:pPr>
        <w:pStyle w:val="BodyText"/>
        <w:spacing w:line="360" w:lineRule="auto"/>
        <w:rPr>
          <w:lang w:val="en-US"/>
        </w:rPr>
      </w:pPr>
    </w:p>
    <w:p w14:paraId="028019E0" w14:textId="77777777" w:rsidR="00C937E9" w:rsidRPr="008A485E" w:rsidRDefault="00C937E9" w:rsidP="00C937E9">
      <w:pPr>
        <w:pStyle w:val="BodyText"/>
        <w:spacing w:line="360" w:lineRule="auto"/>
        <w:ind w:left="305"/>
        <w:rPr>
          <w:lang w:val="en-US"/>
        </w:rPr>
      </w:pPr>
    </w:p>
    <w:p w14:paraId="076D6578" w14:textId="77777777" w:rsidR="00C937E9" w:rsidRPr="008A485E" w:rsidRDefault="00C937E9" w:rsidP="00C937E9">
      <w:pPr>
        <w:pStyle w:val="BodyText"/>
        <w:spacing w:line="360" w:lineRule="auto"/>
        <w:ind w:left="305"/>
      </w:pPr>
      <w:r w:rsidRPr="008A485E">
        <w:t xml:space="preserve">Khám lại sau </w:t>
      </w:r>
      <w:r w:rsidRPr="008A485E">
        <w:rPr>
          <w:lang w:val="en-US"/>
        </w:rPr>
        <w:t>12</w:t>
      </w:r>
      <w:r w:rsidRPr="008A485E">
        <w:t xml:space="preserve"> tháng:</w:t>
      </w:r>
    </w:p>
    <w:p w14:paraId="0ADA5DD4" w14:textId="4981AFC6" w:rsidR="00C937E9" w:rsidRPr="008A485E" w:rsidRDefault="00C937E9" w:rsidP="00C937E9">
      <w:pPr>
        <w:pStyle w:val="BodyText"/>
        <w:tabs>
          <w:tab w:val="left" w:pos="1025"/>
        </w:tabs>
        <w:spacing w:line="360" w:lineRule="auto"/>
        <w:ind w:left="1025" w:right="535" w:hanging="360"/>
      </w:pPr>
      <w:r w:rsidRPr="008A485E">
        <w:t>+</w:t>
      </w:r>
      <w:r w:rsidRPr="008A485E">
        <w:tab/>
        <w:t>Đi</w:t>
      </w:r>
      <w:r w:rsidRPr="008A485E">
        <w:rPr>
          <w:spacing w:val="-7"/>
        </w:rPr>
        <w:t xml:space="preserve"> </w:t>
      </w:r>
      <w:r w:rsidRPr="008A485E">
        <w:t>lại</w:t>
      </w:r>
      <w:r w:rsidRPr="008A485E">
        <w:rPr>
          <w:spacing w:val="-7"/>
        </w:rPr>
        <w:t xml:space="preserve"> </w:t>
      </w:r>
      <w:r w:rsidRPr="008A485E">
        <w:t>bình</w:t>
      </w:r>
      <w:r w:rsidRPr="008A485E">
        <w:rPr>
          <w:spacing w:val="-7"/>
        </w:rPr>
        <w:t xml:space="preserve"> </w:t>
      </w:r>
      <w:r w:rsidRPr="008A485E">
        <w:t>thường,</w:t>
      </w:r>
      <w:r w:rsidRPr="008A485E">
        <w:rPr>
          <w:spacing w:val="-12"/>
        </w:rPr>
        <w:t xml:space="preserve"> </w:t>
      </w:r>
      <w:r w:rsidRPr="008A485E">
        <w:t>không</w:t>
      </w:r>
      <w:r w:rsidRPr="008A485E">
        <w:rPr>
          <w:spacing w:val="-7"/>
        </w:rPr>
        <w:t xml:space="preserve"> </w:t>
      </w:r>
      <w:r w:rsidRPr="008A485E">
        <w:t>đau,</w:t>
      </w:r>
      <w:r w:rsidRPr="008A485E">
        <w:rPr>
          <w:spacing w:val="-9"/>
        </w:rPr>
        <w:t xml:space="preserve"> </w:t>
      </w:r>
      <w:r w:rsidRPr="008A485E">
        <w:t>gối</w:t>
      </w:r>
      <w:r w:rsidRPr="008A485E">
        <w:rPr>
          <w:spacing w:val="-7"/>
        </w:rPr>
        <w:t xml:space="preserve"> </w:t>
      </w:r>
      <w:r w:rsidRPr="008A485E">
        <w:t>vững,</w:t>
      </w:r>
      <w:r w:rsidRPr="008A485E">
        <w:rPr>
          <w:lang w:val="en-US"/>
        </w:rPr>
        <w:t xml:space="preserve"> </w:t>
      </w:r>
      <w:proofErr w:type="spellStart"/>
      <w:r w:rsidRPr="008A485E">
        <w:rPr>
          <w:lang w:val="en-US"/>
        </w:rPr>
        <w:t>trục</w:t>
      </w:r>
      <w:proofErr w:type="spellEnd"/>
      <w:r w:rsidRPr="008A485E">
        <w:rPr>
          <w:lang w:val="en-US"/>
        </w:rPr>
        <w:t xml:space="preserve"> chi </w:t>
      </w:r>
      <w:proofErr w:type="spellStart"/>
      <w:r w:rsidRPr="008A485E">
        <w:rPr>
          <w:lang w:val="en-US"/>
        </w:rPr>
        <w:t>thẳng</w:t>
      </w:r>
      <w:proofErr w:type="spellEnd"/>
      <w:r w:rsidRPr="008A485E">
        <w:rPr>
          <w:lang w:val="en-US"/>
        </w:rPr>
        <w:t xml:space="preserve">, </w:t>
      </w:r>
      <w:r w:rsidRPr="008A485E">
        <w:rPr>
          <w:spacing w:val="-8"/>
        </w:rPr>
        <w:t xml:space="preserve"> </w:t>
      </w:r>
      <w:r w:rsidRPr="008A485E">
        <w:t>biên</w:t>
      </w:r>
      <w:r w:rsidRPr="008A485E">
        <w:rPr>
          <w:spacing w:val="-10"/>
        </w:rPr>
        <w:t xml:space="preserve"> </w:t>
      </w:r>
      <w:r w:rsidRPr="008A485E">
        <w:t>độ</w:t>
      </w:r>
      <w:r w:rsidRPr="008A485E">
        <w:rPr>
          <w:spacing w:val="-8"/>
        </w:rPr>
        <w:t xml:space="preserve"> </w:t>
      </w:r>
      <w:r w:rsidRPr="008A485E">
        <w:t>vận</w:t>
      </w:r>
      <w:r w:rsidRPr="008A485E">
        <w:rPr>
          <w:spacing w:val="-7"/>
        </w:rPr>
        <w:t xml:space="preserve"> </w:t>
      </w:r>
      <w:r w:rsidRPr="008A485E">
        <w:t>động</w:t>
      </w:r>
      <w:r w:rsidRPr="008A485E">
        <w:rPr>
          <w:spacing w:val="-10"/>
        </w:rPr>
        <w:t xml:space="preserve"> </w:t>
      </w:r>
      <w:r w:rsidRPr="008A485E">
        <w:t>khớp</w:t>
      </w:r>
      <w:r w:rsidRPr="008A485E">
        <w:rPr>
          <w:spacing w:val="-9"/>
        </w:rPr>
        <w:t xml:space="preserve"> </w:t>
      </w:r>
      <w:r w:rsidRPr="008A485E">
        <w:rPr>
          <w:spacing w:val="-11"/>
        </w:rPr>
        <w:t xml:space="preserve">gối </w:t>
      </w:r>
      <w:r w:rsidRPr="008A485E">
        <w:t>gấp/duỗi: 125º/0º/0º.</w:t>
      </w:r>
    </w:p>
    <w:p w14:paraId="764E3F15" w14:textId="0F411E3E" w:rsidR="00C937E9" w:rsidRPr="008A485E" w:rsidRDefault="00C937E9" w:rsidP="00C937E9">
      <w:pPr>
        <w:pStyle w:val="BodyText"/>
        <w:tabs>
          <w:tab w:val="left" w:pos="1025"/>
        </w:tabs>
        <w:spacing w:line="360" w:lineRule="auto"/>
        <w:ind w:left="1025" w:right="166" w:hanging="360"/>
      </w:pPr>
      <w:r w:rsidRPr="008A485E">
        <w:t>+</w:t>
      </w:r>
      <w:r w:rsidRPr="008A485E">
        <w:tab/>
        <w:t xml:space="preserve">Đánh giá điểm khớp gối bên Phải sau </w:t>
      </w:r>
      <w:r w:rsidRPr="008A485E">
        <w:rPr>
          <w:spacing w:val="-3"/>
        </w:rPr>
        <w:t xml:space="preserve">mổ </w:t>
      </w:r>
      <w:r w:rsidRPr="008A485E">
        <w:t xml:space="preserve">KS: 98 điểm, FS: </w:t>
      </w:r>
      <w:r w:rsidRPr="008A485E">
        <w:rPr>
          <w:lang w:val="en-US"/>
        </w:rPr>
        <w:t>90</w:t>
      </w:r>
      <w:r w:rsidRPr="008A485E">
        <w:t xml:space="preserve"> điểm, đạt kết quả chung: rất</w:t>
      </w:r>
      <w:r w:rsidRPr="008A485E">
        <w:rPr>
          <w:spacing w:val="-4"/>
        </w:rPr>
        <w:t xml:space="preserve"> </w:t>
      </w:r>
      <w:r w:rsidRPr="008A485E">
        <w:t>tốt.</w:t>
      </w:r>
    </w:p>
    <w:p w14:paraId="32D6F89A" w14:textId="47D6B803" w:rsidR="00C937E9" w:rsidRDefault="00C23766" w:rsidP="00C23766">
      <w:pPr>
        <w:pStyle w:val="BodyText"/>
        <w:spacing w:line="360" w:lineRule="auto"/>
        <w:rPr>
          <w:noProof/>
          <w:lang w:val="en-US"/>
        </w:rPr>
      </w:pPr>
      <w:r>
        <w:rPr>
          <w:noProof/>
          <w:lang w:val="en-US"/>
        </w:rPr>
        <w:t xml:space="preserve">     </w:t>
      </w:r>
      <w:r>
        <w:rPr>
          <w:noProof/>
          <w:lang w:val="en-US"/>
        </w:rPr>
        <w:drawing>
          <wp:inline distT="0" distB="0" distL="0" distR="0" wp14:anchorId="2DB109C8" wp14:editId="1A363F78">
            <wp:extent cx="2423160" cy="1778332"/>
            <wp:effectExtent l="0" t="0" r="0" b="0"/>
            <wp:docPr id="992252001"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10488" t="12154" r="11567" b="11573"/>
                    <a:stretch>
                      <a:fillRect/>
                    </a:stretch>
                  </pic:blipFill>
                  <pic:spPr bwMode="auto">
                    <a:xfrm>
                      <a:off x="0" y="0"/>
                      <a:ext cx="2451048" cy="179879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rPr>
        <w:t xml:space="preserve"> </w:t>
      </w:r>
      <w:r>
        <w:rPr>
          <w:noProof/>
          <w:lang w:val="en-US"/>
        </w:rPr>
        <w:drawing>
          <wp:inline distT="0" distB="0" distL="0" distR="0" wp14:anchorId="449869FD" wp14:editId="23AF6158">
            <wp:extent cx="2807728" cy="1780441"/>
            <wp:effectExtent l="0" t="0" r="0" b="0"/>
            <wp:docPr id="15483303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465" t="12698" r="1649" b="4537"/>
                    <a:stretch>
                      <a:fillRect/>
                    </a:stretch>
                  </pic:blipFill>
                  <pic:spPr bwMode="auto">
                    <a:xfrm>
                      <a:off x="0" y="0"/>
                      <a:ext cx="2862794" cy="1815360"/>
                    </a:xfrm>
                    <a:prstGeom prst="rect">
                      <a:avLst/>
                    </a:prstGeom>
                    <a:noFill/>
                    <a:ln>
                      <a:noFill/>
                    </a:ln>
                    <a:extLst>
                      <a:ext uri="{53640926-AAD7-44D8-BBD7-CCE9431645EC}">
                        <a14:shadowObscured xmlns:a14="http://schemas.microsoft.com/office/drawing/2010/main"/>
                      </a:ext>
                    </a:extLst>
                  </pic:spPr>
                </pic:pic>
              </a:graphicData>
            </a:graphic>
          </wp:inline>
        </w:drawing>
      </w:r>
    </w:p>
    <w:p w14:paraId="39265DC0" w14:textId="5E350414" w:rsidR="00C23766" w:rsidRPr="008A485E" w:rsidRDefault="00C23766" w:rsidP="00C23766">
      <w:pPr>
        <w:pStyle w:val="BodyText"/>
        <w:spacing w:line="360" w:lineRule="auto"/>
      </w:pPr>
      <w:r>
        <w:rPr>
          <w:lang w:val="en-US"/>
        </w:rPr>
        <w:t xml:space="preserve">                            </w:t>
      </w:r>
      <w:r>
        <w:rPr>
          <w:noProof/>
          <w:lang w:val="en-US"/>
        </w:rPr>
        <w:drawing>
          <wp:inline distT="0" distB="0" distL="0" distR="0" wp14:anchorId="2E9885DA" wp14:editId="00B465BB">
            <wp:extent cx="2286895" cy="3389932"/>
            <wp:effectExtent l="953" t="0" r="317" b="318"/>
            <wp:docPr id="39900721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6686" r="7206" b="4270"/>
                    <a:stretch>
                      <a:fillRect/>
                    </a:stretch>
                  </pic:blipFill>
                  <pic:spPr bwMode="auto">
                    <a:xfrm rot="16200000">
                      <a:off x="0" y="0"/>
                      <a:ext cx="2290781" cy="3395693"/>
                    </a:xfrm>
                    <a:prstGeom prst="rect">
                      <a:avLst/>
                    </a:prstGeom>
                    <a:noFill/>
                    <a:ln>
                      <a:noFill/>
                    </a:ln>
                    <a:extLst>
                      <a:ext uri="{53640926-AAD7-44D8-BBD7-CCE9431645EC}">
                        <a14:shadowObscured xmlns:a14="http://schemas.microsoft.com/office/drawing/2010/main"/>
                      </a:ext>
                    </a:extLst>
                  </pic:spPr>
                </pic:pic>
              </a:graphicData>
            </a:graphic>
          </wp:inline>
        </w:drawing>
      </w:r>
    </w:p>
    <w:p w14:paraId="20D96C97" w14:textId="5AC401AE" w:rsidR="001E25BC" w:rsidRDefault="00C937E9" w:rsidP="001E25BC">
      <w:pPr>
        <w:spacing w:after="0" w:line="360" w:lineRule="auto"/>
        <w:ind w:left="173"/>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8. </w:t>
      </w:r>
      <w:proofErr w:type="spellStart"/>
      <w:r w:rsidRPr="008A485E">
        <w:rPr>
          <w:rFonts w:ascii="Times New Roman" w:hAnsi="Times New Roman" w:cs="Times New Roman"/>
          <w:b/>
          <w:i/>
          <w:sz w:val="28"/>
          <w:szCs w:val="28"/>
        </w:rPr>
        <w:t>Biên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vận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phải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r w:rsidRPr="008A485E">
        <w:rPr>
          <w:rFonts w:ascii="Times New Roman" w:hAnsi="Times New Roman" w:cs="Times New Roman"/>
          <w:b/>
          <w:i/>
          <w:sz w:val="28"/>
          <w:szCs w:val="28"/>
        </w:rPr>
        <w:t xml:space="preserve"> 12 </w:t>
      </w:r>
      <w:proofErr w:type="spellStart"/>
      <w:r w:rsidRPr="008A485E">
        <w:rPr>
          <w:rFonts w:ascii="Times New Roman" w:hAnsi="Times New Roman" w:cs="Times New Roman"/>
          <w:b/>
          <w:i/>
          <w:sz w:val="28"/>
          <w:szCs w:val="28"/>
        </w:rPr>
        <w:t>tháng</w:t>
      </w:r>
      <w:proofErr w:type="spellEnd"/>
      <w:r w:rsidRPr="008A485E">
        <w:rPr>
          <w:rFonts w:ascii="Times New Roman" w:hAnsi="Times New Roman" w:cs="Times New Roman"/>
          <w:b/>
          <w:i/>
          <w:sz w:val="28"/>
          <w:szCs w:val="28"/>
        </w:rPr>
        <w:t>.</w:t>
      </w:r>
    </w:p>
    <w:p w14:paraId="7A3E8125" w14:textId="77777777" w:rsidR="001E25BC" w:rsidRPr="001E25BC" w:rsidRDefault="001E25BC" w:rsidP="001E25BC">
      <w:pPr>
        <w:spacing w:after="0" w:line="360" w:lineRule="auto"/>
        <w:ind w:left="173"/>
        <w:jc w:val="center"/>
        <w:rPr>
          <w:rFonts w:ascii="Times New Roman" w:hAnsi="Times New Roman" w:cs="Times New Roman"/>
          <w:b/>
          <w:i/>
          <w:sz w:val="28"/>
          <w:szCs w:val="28"/>
        </w:rPr>
      </w:pPr>
    </w:p>
    <w:p w14:paraId="50279294" w14:textId="7EFB0CFF" w:rsidR="001E25BC" w:rsidRPr="00B613FC" w:rsidRDefault="001E25BC" w:rsidP="001E25BC">
      <w:pPr>
        <w:pStyle w:val="BodyText"/>
        <w:spacing w:line="360" w:lineRule="auto"/>
        <w:rPr>
          <w:b/>
          <w:lang w:val="en-US"/>
        </w:rPr>
      </w:pPr>
      <w:r>
        <w:rPr>
          <w:b/>
          <w:lang w:val="en-US"/>
        </w:rPr>
        <w:t xml:space="preserve">    </w:t>
      </w:r>
      <w:proofErr w:type="spellStart"/>
      <w:r>
        <w:rPr>
          <w:b/>
          <w:lang w:val="en-US"/>
        </w:rPr>
        <w:t>Bệnh</w:t>
      </w:r>
      <w:proofErr w:type="spellEnd"/>
      <w:r>
        <w:rPr>
          <w:b/>
          <w:lang w:val="en-US"/>
        </w:rPr>
        <w:t xml:space="preserve"> </w:t>
      </w:r>
      <w:proofErr w:type="spellStart"/>
      <w:r>
        <w:rPr>
          <w:b/>
          <w:lang w:val="en-US"/>
        </w:rPr>
        <w:t>án</w:t>
      </w:r>
      <w:proofErr w:type="spellEnd"/>
      <w:r>
        <w:rPr>
          <w:b/>
          <w:lang w:val="en-US"/>
        </w:rPr>
        <w:t xml:space="preserve"> </w:t>
      </w:r>
      <w:proofErr w:type="spellStart"/>
      <w:r>
        <w:rPr>
          <w:b/>
          <w:lang w:val="en-US"/>
        </w:rPr>
        <w:t>số</w:t>
      </w:r>
      <w:proofErr w:type="spellEnd"/>
      <w:r>
        <w:rPr>
          <w:b/>
          <w:lang w:val="en-US"/>
        </w:rPr>
        <w:t xml:space="preserve"> 2:</w:t>
      </w:r>
    </w:p>
    <w:p w14:paraId="2F82100E" w14:textId="33B14F0C" w:rsidR="00B63CA8" w:rsidRDefault="001E25BC" w:rsidP="001E25BC">
      <w:pPr>
        <w:pStyle w:val="BodyText"/>
        <w:tabs>
          <w:tab w:val="left" w:pos="3185"/>
          <w:tab w:val="left" w:pos="5346"/>
        </w:tabs>
        <w:spacing w:line="360" w:lineRule="auto"/>
        <w:ind w:left="305" w:right="2919"/>
        <w:rPr>
          <w:spacing w:val="-7"/>
          <w:lang w:val="en-US"/>
        </w:rPr>
      </w:pPr>
      <w:r w:rsidRPr="008A485E">
        <w:t xml:space="preserve">Họ và tên: </w:t>
      </w:r>
      <w:r w:rsidR="00232CD3">
        <w:rPr>
          <w:lang w:val="en-US"/>
        </w:rPr>
        <w:t>Phạm</w:t>
      </w:r>
      <w:r w:rsidRPr="008A485E">
        <w:rPr>
          <w:spacing w:val="-5"/>
        </w:rPr>
        <w:t xml:space="preserve"> </w:t>
      </w:r>
      <w:r w:rsidRPr="008A485E">
        <w:t>Thị</w:t>
      </w:r>
      <w:r w:rsidRPr="008A485E">
        <w:rPr>
          <w:spacing w:val="-1"/>
        </w:rPr>
        <w:t xml:space="preserve"> </w:t>
      </w:r>
      <w:r w:rsidR="00232CD3">
        <w:rPr>
          <w:lang w:val="en-US"/>
        </w:rPr>
        <w:t>T</w:t>
      </w:r>
      <w:r w:rsidRPr="008A485E">
        <w:tab/>
        <w:t>Giới: Nữ</w:t>
      </w:r>
      <w:r w:rsidR="00B63CA8">
        <w:rPr>
          <w:lang w:val="en-US"/>
        </w:rPr>
        <w:t xml:space="preserve">    </w:t>
      </w:r>
      <w:r w:rsidR="00B63CA8" w:rsidRPr="008A485E">
        <w:t xml:space="preserve">Tuổi: </w:t>
      </w:r>
      <w:r w:rsidR="00232CD3">
        <w:rPr>
          <w:spacing w:val="-7"/>
          <w:lang w:val="en-US"/>
        </w:rPr>
        <w:t>63</w:t>
      </w:r>
      <w:r w:rsidR="00B63CA8">
        <w:rPr>
          <w:lang w:val="en-US"/>
        </w:rPr>
        <w:t xml:space="preserve">            </w:t>
      </w:r>
    </w:p>
    <w:p w14:paraId="192F1AAC" w14:textId="1974ED2F" w:rsidR="001E25BC" w:rsidRPr="00232CD3" w:rsidRDefault="001E25BC" w:rsidP="001E25BC">
      <w:pPr>
        <w:pStyle w:val="BodyText"/>
        <w:tabs>
          <w:tab w:val="left" w:pos="3185"/>
          <w:tab w:val="left" w:pos="5346"/>
        </w:tabs>
        <w:spacing w:line="360" w:lineRule="auto"/>
        <w:ind w:left="305" w:right="2919"/>
        <w:rPr>
          <w:lang w:val="en-US"/>
        </w:rPr>
      </w:pPr>
      <w:r w:rsidRPr="008A485E">
        <w:t>Mã số bệnh án:</w:t>
      </w:r>
      <w:r w:rsidRPr="008A485E">
        <w:rPr>
          <w:spacing w:val="1"/>
        </w:rPr>
        <w:t xml:space="preserve"> </w:t>
      </w:r>
      <w:r w:rsidR="00232CD3">
        <w:rPr>
          <w:i/>
          <w:iCs/>
          <w:lang w:val="en-US"/>
        </w:rPr>
        <w:t>921</w:t>
      </w:r>
    </w:p>
    <w:p w14:paraId="3F1F0955" w14:textId="07DB120F" w:rsidR="001E25BC" w:rsidRPr="008A485E" w:rsidRDefault="001E25BC" w:rsidP="001E25BC">
      <w:pPr>
        <w:pStyle w:val="BodyText"/>
        <w:spacing w:line="360" w:lineRule="auto"/>
        <w:ind w:left="305"/>
        <w:jc w:val="both"/>
        <w:rPr>
          <w:lang w:val="en-US"/>
        </w:rPr>
      </w:pPr>
      <w:r w:rsidRPr="008A485E">
        <w:t xml:space="preserve">Địa chỉ: </w:t>
      </w:r>
      <w:r w:rsidR="00232CD3">
        <w:rPr>
          <w:lang w:val="en-US"/>
        </w:rPr>
        <w:t>Ninh</w:t>
      </w:r>
      <w:r w:rsidRPr="008A485E">
        <w:rPr>
          <w:lang w:val="en-US"/>
        </w:rPr>
        <w:t xml:space="preserve"> Bình</w:t>
      </w:r>
    </w:p>
    <w:p w14:paraId="24B5DB58" w14:textId="34844CDD" w:rsidR="001E25BC" w:rsidRPr="008A485E" w:rsidRDefault="001E25BC" w:rsidP="001E25BC">
      <w:pPr>
        <w:pStyle w:val="BodyText"/>
        <w:tabs>
          <w:tab w:val="left" w:pos="3185"/>
        </w:tabs>
        <w:spacing w:line="360" w:lineRule="auto"/>
        <w:ind w:left="305" w:right="3718"/>
        <w:rPr>
          <w:lang w:val="en-US"/>
        </w:rPr>
      </w:pPr>
      <w:r w:rsidRPr="008A485E">
        <w:t xml:space="preserve">Ngày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xml:space="preserve">: </w:t>
      </w:r>
      <w:r w:rsidR="00232CD3">
        <w:rPr>
          <w:lang w:val="en-US"/>
        </w:rPr>
        <w:t>21</w:t>
      </w:r>
      <w:r w:rsidRPr="008A485E">
        <w:rPr>
          <w:lang w:val="en-US"/>
        </w:rPr>
        <w:t>/</w:t>
      </w:r>
      <w:r w:rsidR="00232CD3">
        <w:rPr>
          <w:lang w:val="en-US"/>
        </w:rPr>
        <w:t>9</w:t>
      </w:r>
      <w:r w:rsidRPr="008A485E">
        <w:t>/20</w:t>
      </w:r>
      <w:r w:rsidRPr="008A485E">
        <w:rPr>
          <w:lang w:val="en-US"/>
        </w:rPr>
        <w:t>2</w:t>
      </w:r>
      <w:r w:rsidR="00232CD3">
        <w:rPr>
          <w:lang w:val="en-US"/>
        </w:rPr>
        <w:t>3</w:t>
      </w:r>
      <w:r w:rsidRPr="008A485E">
        <w:t xml:space="preserve"> </w:t>
      </w:r>
      <w:r w:rsidRPr="008A485E">
        <w:tab/>
      </w:r>
    </w:p>
    <w:p w14:paraId="6FAC9429" w14:textId="71EC15C4" w:rsidR="001E25BC" w:rsidRPr="008A485E" w:rsidRDefault="001E25BC" w:rsidP="001E25BC">
      <w:pPr>
        <w:pStyle w:val="BodyText"/>
        <w:tabs>
          <w:tab w:val="left" w:pos="3185"/>
        </w:tabs>
        <w:spacing w:line="360" w:lineRule="auto"/>
        <w:ind w:left="305" w:right="3718"/>
        <w:rPr>
          <w:lang w:val="en-US"/>
        </w:rPr>
      </w:pPr>
      <w:r w:rsidRPr="008A485E">
        <w:t>Ngày ra:</w:t>
      </w:r>
      <w:r w:rsidRPr="008A485E">
        <w:rPr>
          <w:spacing w:val="-6"/>
        </w:rPr>
        <w:t xml:space="preserve"> </w:t>
      </w:r>
      <w:r w:rsidR="00232CD3">
        <w:rPr>
          <w:lang w:val="en-US"/>
        </w:rPr>
        <w:t>09</w:t>
      </w:r>
      <w:r w:rsidRPr="008A485E">
        <w:t>/</w:t>
      </w:r>
      <w:r w:rsidR="00232CD3">
        <w:rPr>
          <w:lang w:val="en-US"/>
        </w:rPr>
        <w:t>10</w:t>
      </w:r>
      <w:r w:rsidRPr="008A485E">
        <w:t>/20</w:t>
      </w:r>
      <w:r w:rsidRPr="008A485E">
        <w:rPr>
          <w:lang w:val="en-US"/>
        </w:rPr>
        <w:t>2</w:t>
      </w:r>
      <w:r w:rsidR="00232CD3">
        <w:rPr>
          <w:lang w:val="en-US"/>
        </w:rPr>
        <w:t>3</w:t>
      </w:r>
    </w:p>
    <w:p w14:paraId="4ABCD6E4" w14:textId="77777777" w:rsidR="001E25BC" w:rsidRPr="008A485E" w:rsidRDefault="001E25BC" w:rsidP="001E25BC">
      <w:pPr>
        <w:widowControl w:val="0"/>
        <w:spacing w:after="0" w:line="360" w:lineRule="auto"/>
        <w:ind w:left="305"/>
        <w:jc w:val="both"/>
        <w:rPr>
          <w:rFonts w:ascii="Times New Roman" w:hAnsi="Times New Roman" w:cs="Times New Roman"/>
          <w:sz w:val="28"/>
          <w:szCs w:val="28"/>
        </w:rPr>
      </w:pPr>
      <w:r w:rsidRPr="008A485E">
        <w:rPr>
          <w:rFonts w:ascii="Times New Roman" w:hAnsi="Times New Roman" w:cs="Times New Roman"/>
          <w:b/>
          <w:sz w:val="28"/>
          <w:szCs w:val="28"/>
        </w:rPr>
        <w:lastRenderedPageBreak/>
        <w:t xml:space="preserve">Lý do </w:t>
      </w:r>
      <w:proofErr w:type="spellStart"/>
      <w:r w:rsidRPr="008A485E">
        <w:rPr>
          <w:rFonts w:ascii="Times New Roman" w:hAnsi="Times New Roman" w:cs="Times New Roman"/>
          <w:b/>
          <w:sz w:val="28"/>
          <w:szCs w:val="28"/>
        </w:rPr>
        <w:t>vào</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viện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sz w:val="28"/>
          <w:szCs w:val="28"/>
        </w:rPr>
        <w:t>Đau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nhiều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phải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hạn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chế</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vận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động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phải</w:t>
      </w:r>
      <w:proofErr w:type="spellEnd"/>
    </w:p>
    <w:p w14:paraId="498CB52E" w14:textId="5E5CEE58" w:rsidR="001E25BC" w:rsidRPr="00232CD3" w:rsidRDefault="001E25BC" w:rsidP="00232CD3">
      <w:pPr>
        <w:pStyle w:val="BodyText"/>
        <w:spacing w:line="360" w:lineRule="auto"/>
        <w:ind w:left="305" w:right="130"/>
        <w:jc w:val="both"/>
        <w:rPr>
          <w:lang w:val="en-US"/>
        </w:rPr>
      </w:pPr>
      <w:r w:rsidRPr="008A485E">
        <w:rPr>
          <w:b/>
        </w:rPr>
        <w:t>Tóm tắt bệnh sử</w:t>
      </w:r>
      <w:r w:rsidRPr="008A485E">
        <w:t xml:space="preserve">: BN đau khớp gối </w:t>
      </w:r>
      <w:r w:rsidR="00232CD3">
        <w:rPr>
          <w:lang w:val="en-US"/>
        </w:rPr>
        <w:t>2</w:t>
      </w:r>
      <w:r w:rsidRPr="008A485E">
        <w:t xml:space="preserve"> năm,</w:t>
      </w:r>
      <w:r w:rsidRPr="008A485E">
        <w:rPr>
          <w:lang w:val="en-US"/>
        </w:rPr>
        <w:t xml:space="preserve"> </w:t>
      </w:r>
      <w:proofErr w:type="spellStart"/>
      <w:r w:rsidRPr="008A485E">
        <w:rPr>
          <w:lang w:val="en-US"/>
        </w:rPr>
        <w:t>đau</w:t>
      </w:r>
      <w:proofErr w:type="spellEnd"/>
      <w:r w:rsidRPr="008A485E">
        <w:rPr>
          <w:lang w:val="en-US"/>
        </w:rPr>
        <w:t xml:space="preserve"> </w:t>
      </w:r>
      <w:proofErr w:type="spellStart"/>
      <w:r w:rsidRPr="008A485E">
        <w:rPr>
          <w:lang w:val="en-US"/>
        </w:rPr>
        <w:t>tăng</w:t>
      </w:r>
      <w:proofErr w:type="spellEnd"/>
      <w:r w:rsidRPr="008A485E">
        <w:rPr>
          <w:lang w:val="en-US"/>
        </w:rPr>
        <w:t xml:space="preserve"> </w:t>
      </w:r>
      <w:proofErr w:type="spellStart"/>
      <w:r w:rsidRPr="008A485E">
        <w:rPr>
          <w:lang w:val="en-US"/>
        </w:rPr>
        <w:t>dần</w:t>
      </w:r>
      <w:proofErr w:type="spellEnd"/>
      <w:r w:rsidRPr="008A485E">
        <w:rPr>
          <w:lang w:val="en-US"/>
        </w:rPr>
        <w:t xml:space="preserve"> </w:t>
      </w:r>
      <w:proofErr w:type="spellStart"/>
      <w:r w:rsidRPr="008A485E">
        <w:rPr>
          <w:lang w:val="en-US"/>
        </w:rPr>
        <w:t>theo</w:t>
      </w:r>
      <w:proofErr w:type="spellEnd"/>
      <w:r w:rsidRPr="008A485E">
        <w:rPr>
          <w:lang w:val="en-US"/>
        </w:rPr>
        <w:t xml:space="preserve"> </w:t>
      </w:r>
      <w:proofErr w:type="spellStart"/>
      <w:r w:rsidRPr="008A485E">
        <w:rPr>
          <w:lang w:val="en-US"/>
        </w:rPr>
        <w:t>thời</w:t>
      </w:r>
      <w:proofErr w:type="spellEnd"/>
      <w:r w:rsidRPr="008A485E">
        <w:rPr>
          <w:lang w:val="en-US"/>
        </w:rPr>
        <w:t xml:space="preserve"> </w:t>
      </w:r>
      <w:proofErr w:type="spellStart"/>
      <w:r w:rsidRPr="008A485E">
        <w:rPr>
          <w:lang w:val="en-US"/>
        </w:rPr>
        <w:t>gian</w:t>
      </w:r>
      <w:proofErr w:type="spellEnd"/>
      <w:r w:rsidRPr="008A485E">
        <w:rPr>
          <w:lang w:val="en-US"/>
        </w:rPr>
        <w:t xml:space="preserve">, </w:t>
      </w:r>
      <w:r w:rsidRPr="008A485E">
        <w:t>điều trị nội khoa</w:t>
      </w:r>
      <w:r w:rsidR="00232CD3">
        <w:rPr>
          <w:lang w:val="en-US"/>
        </w:rPr>
        <w:t xml:space="preserve">, </w:t>
      </w:r>
      <w:proofErr w:type="spellStart"/>
      <w:r w:rsidR="00232CD3">
        <w:rPr>
          <w:lang w:val="en-US"/>
        </w:rPr>
        <w:t>châm</w:t>
      </w:r>
      <w:proofErr w:type="spellEnd"/>
      <w:r w:rsidR="00232CD3">
        <w:rPr>
          <w:lang w:val="en-US"/>
        </w:rPr>
        <w:t xml:space="preserve"> </w:t>
      </w:r>
      <w:proofErr w:type="spellStart"/>
      <w:r w:rsidR="00232CD3">
        <w:rPr>
          <w:lang w:val="en-US"/>
        </w:rPr>
        <w:t>cứu</w:t>
      </w:r>
      <w:proofErr w:type="spellEnd"/>
      <w:r w:rsidRPr="008A485E">
        <w:t xml:space="preserve"> nhiều</w:t>
      </w:r>
      <w:r w:rsidRPr="008A485E">
        <w:rPr>
          <w:lang w:val="en-US"/>
        </w:rPr>
        <w:t xml:space="preserve"> </w:t>
      </w:r>
      <w:proofErr w:type="spellStart"/>
      <w:r w:rsidRPr="008A485E">
        <w:rPr>
          <w:lang w:val="en-US"/>
        </w:rPr>
        <w:t>đợt</w:t>
      </w:r>
      <w:proofErr w:type="spellEnd"/>
      <w:r w:rsidRPr="008A485E">
        <w:rPr>
          <w:lang w:val="en-US"/>
        </w:rPr>
        <w:t xml:space="preserve"> </w:t>
      </w:r>
      <w:proofErr w:type="spellStart"/>
      <w:r w:rsidRPr="008A485E">
        <w:rPr>
          <w:lang w:val="en-US"/>
        </w:rPr>
        <w:t>không</w:t>
      </w:r>
      <w:proofErr w:type="spellEnd"/>
      <w:r w:rsidRPr="008A485E">
        <w:rPr>
          <w:lang w:val="en-US"/>
        </w:rPr>
        <w:t xml:space="preserve"> </w:t>
      </w:r>
      <w:proofErr w:type="spellStart"/>
      <w:r w:rsidRPr="008A485E">
        <w:rPr>
          <w:lang w:val="en-US"/>
        </w:rPr>
        <w:t>đỡ</w:t>
      </w:r>
      <w:proofErr w:type="spellEnd"/>
      <w:r w:rsidRPr="008A485E">
        <w:t>. Khi vào</w:t>
      </w:r>
      <w:r w:rsidRPr="008A485E">
        <w:rPr>
          <w:lang w:val="en-US"/>
        </w:rPr>
        <w:t xml:space="preserve"> </w:t>
      </w:r>
      <w:proofErr w:type="spellStart"/>
      <w:r w:rsidRPr="008A485E">
        <w:rPr>
          <w:lang w:val="en-US"/>
        </w:rPr>
        <w:t>viện</w:t>
      </w:r>
      <w:proofErr w:type="spellEnd"/>
      <w:r w:rsidRPr="008A485E">
        <w:rPr>
          <w:lang w:val="en-US"/>
        </w:rPr>
        <w:t xml:space="preserve"> </w:t>
      </w:r>
      <w:r w:rsidRPr="008A485E">
        <w:t xml:space="preserve"> khớp gối phải đau nhiều, đi lại khó khăn,</w:t>
      </w:r>
      <w:r w:rsidRPr="008A485E">
        <w:rPr>
          <w:lang w:val="en-US"/>
        </w:rPr>
        <w:t xml:space="preserve"> </w:t>
      </w:r>
      <w:proofErr w:type="spellStart"/>
      <w:r w:rsidRPr="008A485E">
        <w:rPr>
          <w:lang w:val="en-US"/>
        </w:rPr>
        <w:t>lên</w:t>
      </w:r>
      <w:proofErr w:type="spellEnd"/>
      <w:r w:rsidRPr="008A485E">
        <w:rPr>
          <w:lang w:val="en-US"/>
        </w:rPr>
        <w:t xml:space="preserve"> </w:t>
      </w:r>
      <w:proofErr w:type="spellStart"/>
      <w:r w:rsidRPr="008A485E">
        <w:rPr>
          <w:lang w:val="en-US"/>
        </w:rPr>
        <w:t>xuống</w:t>
      </w:r>
      <w:proofErr w:type="spellEnd"/>
      <w:r w:rsidRPr="008A485E">
        <w:rPr>
          <w:lang w:val="en-US"/>
        </w:rPr>
        <w:t xml:space="preserve"> </w:t>
      </w:r>
      <w:proofErr w:type="spellStart"/>
      <w:r w:rsidRPr="008A485E">
        <w:rPr>
          <w:lang w:val="en-US"/>
        </w:rPr>
        <w:t>cầu</w:t>
      </w:r>
      <w:proofErr w:type="spellEnd"/>
      <w:r w:rsidRPr="008A485E">
        <w:rPr>
          <w:lang w:val="en-US"/>
        </w:rPr>
        <w:t xml:space="preserve"> thang </w:t>
      </w:r>
      <w:proofErr w:type="spellStart"/>
      <w:r w:rsidRPr="008A485E">
        <w:rPr>
          <w:lang w:val="en-US"/>
        </w:rPr>
        <w:t>phải</w:t>
      </w:r>
      <w:proofErr w:type="spellEnd"/>
      <w:r w:rsidRPr="008A485E">
        <w:rPr>
          <w:lang w:val="en-US"/>
        </w:rPr>
        <w:t xml:space="preserve"> </w:t>
      </w:r>
      <w:proofErr w:type="spellStart"/>
      <w:r w:rsidRPr="008A485E">
        <w:rPr>
          <w:lang w:val="en-US"/>
        </w:rPr>
        <w:t>vịn</w:t>
      </w:r>
      <w:proofErr w:type="spellEnd"/>
      <w:r w:rsidRPr="008A485E">
        <w:rPr>
          <w:lang w:val="en-US"/>
        </w:rPr>
        <w:t xml:space="preserve"> </w:t>
      </w:r>
      <w:proofErr w:type="spellStart"/>
      <w:r w:rsidRPr="008A485E">
        <w:rPr>
          <w:lang w:val="en-US"/>
        </w:rPr>
        <w:t>tay</w:t>
      </w:r>
      <w:proofErr w:type="spellEnd"/>
      <w:r w:rsidRPr="008A485E">
        <w:rPr>
          <w:lang w:val="en-US"/>
        </w:rPr>
        <w:t xml:space="preserve">, </w:t>
      </w:r>
      <w:r w:rsidRPr="008A485E">
        <w:t>ít đáp ứng với điều trị nội</w:t>
      </w:r>
      <w:r w:rsidRPr="008A485E">
        <w:rPr>
          <w:spacing w:val="-12"/>
        </w:rPr>
        <w:t xml:space="preserve"> </w:t>
      </w:r>
      <w:r w:rsidRPr="008A485E">
        <w:t>khoa.</w:t>
      </w:r>
    </w:p>
    <w:p w14:paraId="360F8313" w14:textId="77777777" w:rsidR="001E25BC" w:rsidRPr="008A485E" w:rsidRDefault="001E25BC" w:rsidP="001E25BC">
      <w:pPr>
        <w:widowControl w:val="0"/>
        <w:spacing w:after="0" w:line="360" w:lineRule="auto"/>
        <w:ind w:left="305"/>
        <w:jc w:val="both"/>
        <w:rPr>
          <w:rFonts w:ascii="Times New Roman" w:hAnsi="Times New Roman" w:cs="Times New Roman"/>
          <w:b/>
          <w:sz w:val="28"/>
          <w:szCs w:val="28"/>
        </w:rPr>
      </w:pPr>
      <w:proofErr w:type="spellStart"/>
      <w:r w:rsidRPr="008A485E">
        <w:rPr>
          <w:rFonts w:ascii="Times New Roman" w:hAnsi="Times New Roman" w:cs="Times New Roman"/>
          <w:b/>
          <w:sz w:val="28"/>
          <w:szCs w:val="28"/>
        </w:rPr>
        <w:t>Khám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lâm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sàng</w:t>
      </w:r>
      <w:proofErr w:type="spellEnd"/>
      <w:r w:rsidRPr="008A485E">
        <w:rPr>
          <w:rFonts w:ascii="Times New Roman" w:hAnsi="Times New Roman" w:cs="Times New Roman"/>
          <w:b/>
          <w:sz w:val="28"/>
          <w:szCs w:val="28"/>
        </w:rPr>
        <w:t>:</w:t>
      </w:r>
    </w:p>
    <w:p w14:paraId="0C242FD2" w14:textId="77777777" w:rsidR="001E25BC" w:rsidRPr="008A485E" w:rsidRDefault="001E25BC" w:rsidP="001E25BC">
      <w:pPr>
        <w:pStyle w:val="BodyText"/>
        <w:spacing w:line="360" w:lineRule="auto"/>
        <w:ind w:left="305"/>
        <w:jc w:val="both"/>
      </w:pPr>
      <w:r w:rsidRPr="008A485E">
        <w:t>Khớp gối Phải:</w:t>
      </w:r>
    </w:p>
    <w:p w14:paraId="634B3C71" w14:textId="38E06AF9" w:rsidR="001E25BC" w:rsidRPr="008A485E" w:rsidRDefault="001E25BC" w:rsidP="001E25BC">
      <w:pPr>
        <w:pStyle w:val="BodyText"/>
        <w:tabs>
          <w:tab w:val="left" w:pos="1025"/>
        </w:tabs>
        <w:spacing w:line="360" w:lineRule="auto"/>
        <w:ind w:left="665"/>
      </w:pPr>
      <w:r w:rsidRPr="008A485E">
        <w:t>+</w:t>
      </w:r>
      <w:r w:rsidRPr="008A485E">
        <w:tab/>
        <w:t>Đau nhiều, hạn chế vận động, gấp/duỗi:</w:t>
      </w:r>
      <w:r w:rsidRPr="008A485E">
        <w:rPr>
          <w:spacing w:val="-12"/>
        </w:rPr>
        <w:t xml:space="preserve"> </w:t>
      </w:r>
      <w:r w:rsidR="00232CD3">
        <w:rPr>
          <w:lang w:val="en-US"/>
        </w:rPr>
        <w:t>10</w:t>
      </w:r>
      <w:r w:rsidRPr="008A485E">
        <w:t>0º/</w:t>
      </w:r>
      <w:r w:rsidR="00232CD3">
        <w:rPr>
          <w:lang w:val="en-US"/>
        </w:rPr>
        <w:t>0</w:t>
      </w:r>
      <w:r w:rsidRPr="008A485E">
        <w:t>º/0º</w:t>
      </w:r>
    </w:p>
    <w:p w14:paraId="585A9AE2" w14:textId="5EF72272" w:rsidR="001E25BC" w:rsidRPr="008A485E" w:rsidRDefault="001E25BC" w:rsidP="001E25BC">
      <w:pPr>
        <w:pStyle w:val="BodyText"/>
        <w:tabs>
          <w:tab w:val="left" w:pos="1025"/>
        </w:tabs>
        <w:spacing w:line="360" w:lineRule="auto"/>
        <w:ind w:left="665"/>
      </w:pPr>
      <w:r w:rsidRPr="008A485E">
        <w:t>+</w:t>
      </w:r>
      <w:r w:rsidRPr="008A485E">
        <w:tab/>
        <w:t xml:space="preserve">Lạo xạo khi cử động, biến dạng </w:t>
      </w:r>
      <w:r w:rsidR="00232CD3">
        <w:rPr>
          <w:lang w:val="en-US"/>
        </w:rPr>
        <w:t xml:space="preserve"> </w:t>
      </w:r>
      <w:proofErr w:type="spellStart"/>
      <w:r w:rsidR="00232CD3">
        <w:rPr>
          <w:lang w:val="en-US"/>
        </w:rPr>
        <w:t>gối</w:t>
      </w:r>
      <w:proofErr w:type="spellEnd"/>
      <w:r w:rsidR="00232CD3">
        <w:rPr>
          <w:lang w:val="en-US"/>
        </w:rPr>
        <w:t xml:space="preserve"> </w:t>
      </w:r>
      <w:r w:rsidRPr="008A485E">
        <w:t>vẹo</w:t>
      </w:r>
      <w:r w:rsidRPr="008A485E">
        <w:rPr>
          <w:spacing w:val="-10"/>
        </w:rPr>
        <w:t xml:space="preserve"> </w:t>
      </w:r>
      <w:r w:rsidRPr="008A485E">
        <w:t>trong.</w:t>
      </w:r>
    </w:p>
    <w:p w14:paraId="26F4B628" w14:textId="63453ED2" w:rsidR="001E25BC" w:rsidRPr="008A485E" w:rsidRDefault="001E25BC" w:rsidP="001E25BC">
      <w:pPr>
        <w:pStyle w:val="BodyText"/>
        <w:tabs>
          <w:tab w:val="left" w:pos="1025"/>
        </w:tabs>
        <w:spacing w:line="360" w:lineRule="auto"/>
        <w:ind w:left="665"/>
      </w:pPr>
      <w:r w:rsidRPr="008A485E">
        <w:t>+</w:t>
      </w:r>
      <w:r w:rsidRPr="008A485E">
        <w:tab/>
        <w:t xml:space="preserve">Điểm KS gối phải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xml:space="preserve">: </w:t>
      </w:r>
      <w:r w:rsidRPr="008A485E">
        <w:rPr>
          <w:lang w:val="en-US"/>
        </w:rPr>
        <w:t>4</w:t>
      </w:r>
      <w:r w:rsidR="00232CD3">
        <w:rPr>
          <w:lang w:val="en-US"/>
        </w:rPr>
        <w:t>5</w:t>
      </w:r>
      <w:r w:rsidRPr="008A485E">
        <w:t xml:space="preserve">, FS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w:t>
      </w:r>
      <w:r w:rsidRPr="008A485E">
        <w:rPr>
          <w:spacing w:val="-47"/>
        </w:rPr>
        <w:t xml:space="preserve"> </w:t>
      </w:r>
      <w:r w:rsidR="00232CD3">
        <w:rPr>
          <w:lang w:val="en-US"/>
        </w:rPr>
        <w:t>40</w:t>
      </w:r>
      <w:r w:rsidRPr="008A485E">
        <w:t>.</w:t>
      </w:r>
    </w:p>
    <w:p w14:paraId="14FCDF25" w14:textId="77777777" w:rsidR="001E25BC" w:rsidRPr="008A485E" w:rsidRDefault="001E25BC" w:rsidP="001E25BC">
      <w:pPr>
        <w:widowControl w:val="0"/>
        <w:spacing w:after="0" w:line="360" w:lineRule="auto"/>
        <w:ind w:left="305"/>
        <w:jc w:val="both"/>
        <w:rPr>
          <w:rFonts w:ascii="Times New Roman" w:hAnsi="Times New Roman" w:cs="Times New Roman"/>
          <w:b/>
          <w:sz w:val="28"/>
          <w:szCs w:val="28"/>
        </w:rPr>
      </w:pPr>
      <w:proofErr w:type="spellStart"/>
      <w:r w:rsidRPr="008A485E">
        <w:rPr>
          <w:rFonts w:ascii="Times New Roman" w:hAnsi="Times New Roman" w:cs="Times New Roman"/>
          <w:b/>
          <w:sz w:val="28"/>
          <w:szCs w:val="28"/>
        </w:rPr>
        <w:t>Cận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lâm</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sàng</w:t>
      </w:r>
      <w:proofErr w:type="spellEnd"/>
      <w:r w:rsidRPr="008A485E">
        <w:rPr>
          <w:rFonts w:ascii="Times New Roman" w:hAnsi="Times New Roman" w:cs="Times New Roman"/>
          <w:b/>
          <w:sz w:val="28"/>
          <w:szCs w:val="28"/>
        </w:rPr>
        <w:t>:</w:t>
      </w:r>
    </w:p>
    <w:p w14:paraId="44095446" w14:textId="118522E1" w:rsidR="001E25BC" w:rsidRPr="00675845" w:rsidRDefault="001E25BC" w:rsidP="001E25BC">
      <w:pPr>
        <w:pStyle w:val="BodyText"/>
        <w:tabs>
          <w:tab w:val="left" w:pos="1025"/>
        </w:tabs>
        <w:spacing w:line="360" w:lineRule="auto"/>
        <w:ind w:left="1025" w:right="344" w:hanging="360"/>
        <w:rPr>
          <w:lang w:val="en-US"/>
        </w:rPr>
      </w:pPr>
      <w:r w:rsidRPr="008A485E">
        <w:t>+</w:t>
      </w:r>
      <w:r w:rsidRPr="008A485E">
        <w:tab/>
        <w:t>X-quang:</w:t>
      </w:r>
      <w:r w:rsidRPr="008A485E">
        <w:rPr>
          <w:spacing w:val="-8"/>
        </w:rPr>
        <w:t xml:space="preserve"> </w:t>
      </w:r>
      <w:r w:rsidRPr="008A485E">
        <w:t>Hình</w:t>
      </w:r>
      <w:r w:rsidRPr="008A485E">
        <w:rPr>
          <w:spacing w:val="-7"/>
        </w:rPr>
        <w:t xml:space="preserve"> </w:t>
      </w:r>
      <w:r w:rsidRPr="008A485E">
        <w:t>ảnh</w:t>
      </w:r>
      <w:r w:rsidRPr="008A485E">
        <w:rPr>
          <w:spacing w:val="-11"/>
        </w:rPr>
        <w:t xml:space="preserve"> </w:t>
      </w:r>
      <w:r w:rsidRPr="008A485E">
        <w:t>gai</w:t>
      </w:r>
      <w:r w:rsidRPr="008A485E">
        <w:rPr>
          <w:spacing w:val="-8"/>
        </w:rPr>
        <w:t xml:space="preserve"> </w:t>
      </w:r>
      <w:r w:rsidRPr="008A485E">
        <w:t>xương</w:t>
      </w:r>
      <w:r w:rsidRPr="008A485E">
        <w:rPr>
          <w:spacing w:val="-8"/>
        </w:rPr>
        <w:t xml:space="preserve"> </w:t>
      </w:r>
      <w:r w:rsidRPr="008A485E">
        <w:t>,</w:t>
      </w:r>
      <w:r w:rsidRPr="008A485E">
        <w:rPr>
          <w:spacing w:val="-9"/>
        </w:rPr>
        <w:t xml:space="preserve"> </w:t>
      </w:r>
      <w:r w:rsidRPr="008A485E">
        <w:t>hẹp</w:t>
      </w:r>
      <w:r w:rsidRPr="008A485E">
        <w:rPr>
          <w:spacing w:val="-11"/>
        </w:rPr>
        <w:t xml:space="preserve"> </w:t>
      </w:r>
      <w:r w:rsidRPr="008A485E">
        <w:t>khe</w:t>
      </w:r>
      <w:r w:rsidRPr="008A485E">
        <w:rPr>
          <w:spacing w:val="-12"/>
        </w:rPr>
        <w:t xml:space="preserve"> </w:t>
      </w:r>
      <w:r w:rsidRPr="008A485E">
        <w:rPr>
          <w:spacing w:val="-10"/>
        </w:rPr>
        <w:t xml:space="preserve">khớp, </w:t>
      </w:r>
      <w:r w:rsidRPr="008A485E">
        <w:t>đặc xương dưới sụ</w:t>
      </w:r>
      <w:r w:rsidR="00232CD3">
        <w:rPr>
          <w:lang w:val="en-US"/>
        </w:rPr>
        <w:t xml:space="preserve">n </w:t>
      </w:r>
      <w:r w:rsidRPr="008A485E">
        <w:t>rõ.</w:t>
      </w:r>
      <w:r w:rsidR="00675845">
        <w:rPr>
          <w:lang w:val="en-US"/>
        </w:rPr>
        <w:t xml:space="preserve"> </w:t>
      </w:r>
      <w:proofErr w:type="spellStart"/>
      <w:r w:rsidR="00675845">
        <w:rPr>
          <w:lang w:val="en-US"/>
        </w:rPr>
        <w:t>Thoái</w:t>
      </w:r>
      <w:proofErr w:type="spellEnd"/>
      <w:r w:rsidR="00675845">
        <w:rPr>
          <w:lang w:val="en-US"/>
        </w:rPr>
        <w:t xml:space="preserve"> </w:t>
      </w:r>
      <w:proofErr w:type="spellStart"/>
      <w:r w:rsidR="00675845">
        <w:rPr>
          <w:lang w:val="en-US"/>
        </w:rPr>
        <w:t>hóa</w:t>
      </w:r>
      <w:proofErr w:type="spellEnd"/>
      <w:r w:rsidR="00675845">
        <w:rPr>
          <w:lang w:val="en-US"/>
        </w:rPr>
        <w:t xml:space="preserve"> </w:t>
      </w:r>
      <w:proofErr w:type="spellStart"/>
      <w:r w:rsidR="00675845">
        <w:rPr>
          <w:lang w:val="en-US"/>
        </w:rPr>
        <w:t>khớp</w:t>
      </w:r>
      <w:proofErr w:type="spellEnd"/>
      <w:r w:rsidR="00675845">
        <w:rPr>
          <w:lang w:val="en-US"/>
        </w:rPr>
        <w:t xml:space="preserve"> </w:t>
      </w:r>
      <w:proofErr w:type="spellStart"/>
      <w:r w:rsidR="00675845">
        <w:rPr>
          <w:lang w:val="en-US"/>
        </w:rPr>
        <w:t>gối</w:t>
      </w:r>
      <w:proofErr w:type="spellEnd"/>
      <w:r w:rsidR="00675845">
        <w:rPr>
          <w:lang w:val="en-US"/>
        </w:rPr>
        <w:t xml:space="preserve"> </w:t>
      </w:r>
      <w:proofErr w:type="spellStart"/>
      <w:r w:rsidR="00675845">
        <w:rPr>
          <w:lang w:val="en-US"/>
        </w:rPr>
        <w:t>độ</w:t>
      </w:r>
      <w:proofErr w:type="spellEnd"/>
      <w:r w:rsidR="00675845">
        <w:rPr>
          <w:lang w:val="en-US"/>
        </w:rPr>
        <w:t xml:space="preserve"> 4.</w:t>
      </w:r>
    </w:p>
    <w:p w14:paraId="34F2E65C" w14:textId="2DA3366D" w:rsidR="001E25BC" w:rsidRPr="008A485E" w:rsidRDefault="001E25BC" w:rsidP="001E25BC">
      <w:pPr>
        <w:pStyle w:val="BodyText"/>
        <w:tabs>
          <w:tab w:val="left" w:pos="1025"/>
        </w:tabs>
        <w:spacing w:line="360" w:lineRule="auto"/>
        <w:ind w:left="665"/>
      </w:pPr>
      <w:r w:rsidRPr="008A485E">
        <w:t>+</w:t>
      </w:r>
      <w:r w:rsidRPr="008A485E">
        <w:tab/>
        <w:t xml:space="preserve">Trục cơ học trước </w:t>
      </w:r>
      <w:proofErr w:type="spellStart"/>
      <w:r w:rsidRPr="008A485E">
        <w:rPr>
          <w:lang w:val="en-US"/>
        </w:rPr>
        <w:t>phẫu</w:t>
      </w:r>
      <w:proofErr w:type="spellEnd"/>
      <w:r w:rsidRPr="008A485E">
        <w:rPr>
          <w:lang w:val="en-US"/>
        </w:rPr>
        <w:t xml:space="preserve"> </w:t>
      </w:r>
      <w:proofErr w:type="spellStart"/>
      <w:r w:rsidRPr="008A485E">
        <w:rPr>
          <w:lang w:val="en-US"/>
        </w:rPr>
        <w:t>thuật</w:t>
      </w:r>
      <w:proofErr w:type="spellEnd"/>
      <w:r w:rsidRPr="008A485E">
        <w:t>: vẹo trong</w:t>
      </w:r>
      <w:r w:rsidRPr="008A485E">
        <w:rPr>
          <w:spacing w:val="-15"/>
        </w:rPr>
        <w:t xml:space="preserve"> </w:t>
      </w:r>
      <w:r w:rsidR="00232CD3">
        <w:rPr>
          <w:lang w:val="en-US"/>
        </w:rPr>
        <w:t>6,0</w:t>
      </w:r>
      <w:r w:rsidRPr="008A485E">
        <w:t>°</w:t>
      </w:r>
    </w:p>
    <w:p w14:paraId="657C2499" w14:textId="3CA73B71" w:rsidR="001E25BC" w:rsidRPr="008A485E" w:rsidRDefault="00C13B6B" w:rsidP="00AF48CC">
      <w:pPr>
        <w:pStyle w:val="BodyText"/>
        <w:spacing w:line="360" w:lineRule="auto"/>
        <w:rPr>
          <w:lang w:val="en-US"/>
        </w:rPr>
      </w:pPr>
      <w:r>
        <w:rPr>
          <w:noProof/>
          <w:lang w:val="en-US"/>
        </w:rPr>
        <w:drawing>
          <wp:anchor distT="0" distB="0" distL="114300" distR="114300" simplePos="0" relativeHeight="252050432" behindDoc="0" locked="0" layoutInCell="1" allowOverlap="1" wp14:anchorId="4679201C" wp14:editId="42187B47">
            <wp:simplePos x="0" y="0"/>
            <wp:positionH relativeFrom="column">
              <wp:posOffset>2232025</wp:posOffset>
            </wp:positionH>
            <wp:positionV relativeFrom="paragraph">
              <wp:posOffset>1153160</wp:posOffset>
            </wp:positionV>
            <wp:extent cx="1646555" cy="2969260"/>
            <wp:effectExtent l="5398" t="0" r="0" b="0"/>
            <wp:wrapSquare wrapText="bothSides"/>
            <wp:docPr id="1719318688"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r="26021"/>
                    <a:stretch>
                      <a:fillRect/>
                    </a:stretch>
                  </pic:blipFill>
                  <pic:spPr bwMode="auto">
                    <a:xfrm rot="5400000">
                      <a:off x="0" y="0"/>
                      <a:ext cx="1646555" cy="2969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8CC">
        <w:rPr>
          <w:lang w:val="en-US"/>
        </w:rPr>
        <w:t xml:space="preserve">         </w:t>
      </w:r>
      <w:r w:rsidR="00AF48CC">
        <w:rPr>
          <w:noProof/>
          <w:lang w:val="en-US"/>
        </w:rPr>
        <w:drawing>
          <wp:inline distT="0" distB="0" distL="0" distR="0" wp14:anchorId="348FFBA9" wp14:editId="797DF57F">
            <wp:extent cx="2330891" cy="1686761"/>
            <wp:effectExtent l="0" t="0" r="0" b="8890"/>
            <wp:docPr id="963954008"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6436" t="23372" r="14254"/>
                    <a:stretch>
                      <a:fillRect/>
                    </a:stretch>
                  </pic:blipFill>
                  <pic:spPr bwMode="auto">
                    <a:xfrm>
                      <a:off x="0" y="0"/>
                      <a:ext cx="2359778" cy="1707666"/>
                    </a:xfrm>
                    <a:prstGeom prst="rect">
                      <a:avLst/>
                    </a:prstGeom>
                    <a:noFill/>
                    <a:ln>
                      <a:noFill/>
                    </a:ln>
                    <a:extLst>
                      <a:ext uri="{53640926-AAD7-44D8-BBD7-CCE9431645EC}">
                        <a14:shadowObscured xmlns:a14="http://schemas.microsoft.com/office/drawing/2010/main"/>
                      </a:ext>
                    </a:extLst>
                  </pic:spPr>
                </pic:pic>
              </a:graphicData>
            </a:graphic>
          </wp:inline>
        </w:drawing>
      </w:r>
      <w:r w:rsidR="00AF48CC">
        <w:rPr>
          <w:noProof/>
          <w:lang w:val="en-US"/>
        </w:rPr>
        <w:drawing>
          <wp:inline distT="0" distB="0" distL="0" distR="0" wp14:anchorId="7579181E" wp14:editId="4CB2C1AB">
            <wp:extent cx="2639184" cy="1696720"/>
            <wp:effectExtent l="0" t="0" r="8890" b="0"/>
            <wp:docPr id="265001855"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l="5302" t="15857" r="5506" b="7584"/>
                    <a:stretch>
                      <a:fillRect/>
                    </a:stretch>
                  </pic:blipFill>
                  <pic:spPr bwMode="auto">
                    <a:xfrm>
                      <a:off x="0" y="0"/>
                      <a:ext cx="2690977" cy="1730018"/>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t xml:space="preserve">     </w:t>
      </w:r>
    </w:p>
    <w:p w14:paraId="56C02DEB"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2FB1A557"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7FC7E7FA"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3EE7F6C5"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701D0A30"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055F11FB" w14:textId="77777777" w:rsidR="00C13B6B" w:rsidRDefault="00C13B6B" w:rsidP="00AF48CC">
      <w:pPr>
        <w:widowControl w:val="0"/>
        <w:spacing w:after="0" w:line="360" w:lineRule="auto"/>
        <w:ind w:left="175"/>
        <w:jc w:val="center"/>
        <w:rPr>
          <w:rFonts w:ascii="Times New Roman" w:hAnsi="Times New Roman" w:cs="Times New Roman"/>
          <w:b/>
          <w:i/>
          <w:sz w:val="28"/>
          <w:szCs w:val="28"/>
        </w:rPr>
      </w:pPr>
    </w:p>
    <w:p w14:paraId="7836C9F4" w14:textId="5E78C5E1" w:rsidR="001E25BC" w:rsidRPr="00AF48CC" w:rsidRDefault="001E25BC" w:rsidP="00AF48CC">
      <w:pPr>
        <w:widowControl w:val="0"/>
        <w:spacing w:after="0" w:line="360" w:lineRule="auto"/>
        <w:ind w:left="175"/>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sidR="0044759E">
        <w:rPr>
          <w:rFonts w:ascii="Times New Roman" w:hAnsi="Times New Roman" w:cs="Times New Roman"/>
          <w:b/>
          <w:i/>
          <w:sz w:val="28"/>
          <w:szCs w:val="28"/>
        </w:rPr>
        <w:t>9</w:t>
      </w: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Biên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vận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trước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52C70D19" w14:textId="38E4F296" w:rsidR="001E25BC" w:rsidRPr="006A54D6" w:rsidRDefault="00C13B6B" w:rsidP="007566AF">
      <w:pPr>
        <w:pStyle w:val="BodyText"/>
        <w:spacing w:line="360" w:lineRule="auto"/>
      </w:pPr>
      <w:r>
        <w:rPr>
          <w:lang w:val="en-US"/>
        </w:rPr>
        <w:t xml:space="preserve">   </w:t>
      </w:r>
      <w:r w:rsidR="006A54D6">
        <w:rPr>
          <w:noProof/>
        </w:rPr>
        <w:t xml:space="preserve">                               </w:t>
      </w:r>
      <w:r w:rsidR="0044759E">
        <w:rPr>
          <w:noProof/>
        </w:rPr>
        <w:t xml:space="preserve">                            </w:t>
      </w:r>
      <w:r w:rsidR="006A54D6">
        <w:rPr>
          <w:noProof/>
        </w:rPr>
        <w:t xml:space="preserve"> </w:t>
      </w:r>
      <w:r w:rsidR="0044759E">
        <w:rPr>
          <w:noProof/>
        </w:rPr>
        <w:t xml:space="preserve">           </w:t>
      </w:r>
      <w:r w:rsidR="006A54D6">
        <w:rPr>
          <w:noProof/>
        </w:rPr>
        <w:t xml:space="preserve"> </w:t>
      </w:r>
      <w:r w:rsidR="0044759E">
        <w:rPr>
          <w:noProof/>
          <w:lang w:val="en-US"/>
        </w:rPr>
        <w:lastRenderedPageBreak/>
        <w:drawing>
          <wp:inline distT="0" distB="0" distL="0" distR="0" wp14:anchorId="5D46ADF3" wp14:editId="68A54D02">
            <wp:extent cx="2315845" cy="1838904"/>
            <wp:effectExtent l="0" t="0" r="8255" b="9525"/>
            <wp:docPr id="97278363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16270" t="7928" r="7683" b="11539"/>
                    <a:stretch>
                      <a:fillRect/>
                    </a:stretch>
                  </pic:blipFill>
                  <pic:spPr bwMode="auto">
                    <a:xfrm>
                      <a:off x="0" y="0"/>
                      <a:ext cx="2360163" cy="1874095"/>
                    </a:xfrm>
                    <a:prstGeom prst="rect">
                      <a:avLst/>
                    </a:prstGeom>
                    <a:noFill/>
                    <a:ln>
                      <a:noFill/>
                    </a:ln>
                    <a:extLst>
                      <a:ext uri="{53640926-AAD7-44D8-BBD7-CCE9431645EC}">
                        <a14:shadowObscured xmlns:a14="http://schemas.microsoft.com/office/drawing/2010/main"/>
                      </a:ext>
                    </a:extLst>
                  </pic:spPr>
                </pic:pic>
              </a:graphicData>
            </a:graphic>
          </wp:inline>
        </w:drawing>
      </w:r>
      <w:r w:rsidR="006A54D6">
        <w:rPr>
          <w:noProof/>
        </w:rPr>
        <w:t xml:space="preserve">    </w:t>
      </w:r>
      <w:r w:rsidR="006A54D6">
        <w:rPr>
          <w:noProof/>
          <w:lang w:val="en-US"/>
        </w:rPr>
        <w:drawing>
          <wp:inline distT="0" distB="0" distL="0" distR="0" wp14:anchorId="7CB4103C" wp14:editId="21D955F7">
            <wp:extent cx="2232646" cy="3830023"/>
            <wp:effectExtent l="0" t="0" r="0" b="0"/>
            <wp:docPr id="1386928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7">
                      <a:extLst>
                        <a:ext uri="{28A0092B-C50C-407E-A947-70E740481C1C}">
                          <a14:useLocalDpi xmlns:a14="http://schemas.microsoft.com/office/drawing/2010/main" val="0"/>
                        </a:ext>
                      </a:extLst>
                    </a:blip>
                    <a:srcRect t="2437"/>
                    <a:stretch>
                      <a:fillRect/>
                    </a:stretch>
                  </pic:blipFill>
                  <pic:spPr bwMode="auto">
                    <a:xfrm>
                      <a:off x="0" y="0"/>
                      <a:ext cx="2279149" cy="3909797"/>
                    </a:xfrm>
                    <a:prstGeom prst="rect">
                      <a:avLst/>
                    </a:prstGeom>
                    <a:noFill/>
                    <a:ln>
                      <a:noFill/>
                    </a:ln>
                    <a:extLst>
                      <a:ext uri="{53640926-AAD7-44D8-BBD7-CCE9431645EC}">
                        <a14:shadowObscured xmlns:a14="http://schemas.microsoft.com/office/drawing/2010/main"/>
                      </a:ext>
                    </a:extLst>
                  </pic:spPr>
                </pic:pic>
              </a:graphicData>
            </a:graphic>
          </wp:inline>
        </w:drawing>
      </w:r>
      <w:r w:rsidR="001E25BC">
        <w:rPr>
          <w:b/>
          <w:i/>
          <w:noProof/>
          <w:lang w:val="en-US"/>
        </w:rPr>
        <mc:AlternateContent>
          <mc:Choice Requires="wpi">
            <w:drawing>
              <wp:anchor distT="0" distB="0" distL="114300" distR="114300" simplePos="0" relativeHeight="252045312" behindDoc="0" locked="0" layoutInCell="1" allowOverlap="1" wp14:anchorId="55095E6D" wp14:editId="3FD1BA52">
                <wp:simplePos x="0" y="0"/>
                <wp:positionH relativeFrom="column">
                  <wp:posOffset>-2286300</wp:posOffset>
                </wp:positionH>
                <wp:positionV relativeFrom="paragraph">
                  <wp:posOffset>315475</wp:posOffset>
                </wp:positionV>
                <wp:extent cx="360" cy="360"/>
                <wp:effectExtent l="38100" t="38100" r="38100" b="38100"/>
                <wp:wrapNone/>
                <wp:docPr id="1647467137" name="Ink 99"/>
                <wp:cNvGraphicFramePr/>
                <a:graphic xmlns:a="http://schemas.openxmlformats.org/drawingml/2006/main">
                  <a:graphicData uri="http://schemas.microsoft.com/office/word/2010/wordprocessingInk">
                    <w14:contentPart bwMode="auto" r:id="rId148">
                      <w14:nvContentPartPr>
                        <w14:cNvContentPartPr/>
                      </w14:nvContentPartPr>
                      <w14:xfrm>
                        <a:off x="0" y="0"/>
                        <a:ext cx="360" cy="360"/>
                      </w14:xfrm>
                    </w14:contentPart>
                  </a:graphicData>
                </a:graphic>
              </wp:anchor>
            </w:drawing>
          </mc:Choice>
          <mc:Fallback>
            <w:pict>
              <v:shape w14:anchorId="1FDFC68D" id="Ink 99" o:spid="_x0000_s1026" type="#_x0000_t75" style="position:absolute;margin-left:-180.5pt;margin-top:24.35pt;width:1.05pt;height:1.05pt;z-index:252045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">
                <v:imagedata r:id="rId34" o:title=""/>
              </v:shape>
            </w:pict>
          </mc:Fallback>
        </mc:AlternateContent>
      </w:r>
    </w:p>
    <w:p w14:paraId="394E6B19" w14:textId="41D036EC" w:rsidR="001E25BC" w:rsidRPr="005B76CB" w:rsidRDefault="00232CD3" w:rsidP="00232CD3">
      <w:pPr>
        <w:spacing w:after="0" w:line="360" w:lineRule="auto"/>
        <w:ind w:right="198"/>
        <w:rPr>
          <w:rFonts w:ascii="Times New Roman" w:hAnsi="Times New Roman" w:cs="Times New Roman"/>
          <w:b/>
          <w:i/>
          <w:sz w:val="28"/>
          <w:szCs w:val="28"/>
        </w:rPr>
      </w:pPr>
      <w:r>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Hình</w:t>
      </w:r>
      <w:proofErr w:type="spellEnd"/>
      <w:r w:rsidR="001E25BC" w:rsidRPr="008A485E">
        <w:rPr>
          <w:rFonts w:ascii="Times New Roman" w:hAnsi="Times New Roman" w:cs="Times New Roman"/>
          <w:b/>
          <w:i/>
          <w:sz w:val="28"/>
          <w:szCs w:val="28"/>
        </w:rPr>
        <w:t xml:space="preserve"> </w:t>
      </w:r>
      <w:r>
        <w:rPr>
          <w:rFonts w:ascii="Times New Roman" w:hAnsi="Times New Roman" w:cs="Times New Roman"/>
          <w:b/>
          <w:i/>
          <w:sz w:val="28"/>
          <w:szCs w:val="28"/>
        </w:rPr>
        <w:t>10</w:t>
      </w:r>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Trục</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cơ</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học</w:t>
      </w:r>
      <w:proofErr w:type="spellEnd"/>
      <w:r w:rsidR="001E25BC" w:rsidRPr="008A485E">
        <w:rPr>
          <w:rFonts w:ascii="Times New Roman" w:hAnsi="Times New Roman" w:cs="Times New Roman"/>
          <w:b/>
          <w:i/>
          <w:sz w:val="28"/>
          <w:szCs w:val="28"/>
        </w:rPr>
        <w:t xml:space="preserve"> chi </w:t>
      </w:r>
      <w:proofErr w:type="spellStart"/>
      <w:r w:rsidR="001E25BC" w:rsidRPr="008A485E">
        <w:rPr>
          <w:rFonts w:ascii="Times New Roman" w:hAnsi="Times New Roman" w:cs="Times New Roman"/>
          <w:b/>
          <w:i/>
          <w:sz w:val="28"/>
          <w:szCs w:val="28"/>
        </w:rPr>
        <w:t>dưới</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và</w:t>
      </w:r>
      <w:proofErr w:type="spellEnd"/>
      <w:r>
        <w:rPr>
          <w:rFonts w:ascii="Times New Roman" w:hAnsi="Times New Roman" w:cs="Times New Roman"/>
          <w:b/>
          <w:i/>
          <w:sz w:val="28"/>
          <w:szCs w:val="28"/>
        </w:rPr>
        <w:t xml:space="preserve"> XQ </w:t>
      </w:r>
      <w:proofErr w:type="spellStart"/>
      <w:r>
        <w:rPr>
          <w:rFonts w:ascii="Times New Roman" w:hAnsi="Times New Roman" w:cs="Times New Roman"/>
          <w:b/>
          <w:i/>
          <w:sz w:val="28"/>
          <w:szCs w:val="28"/>
        </w:rPr>
        <w:t>quy</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ước</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khớp</w:t>
      </w:r>
      <w:proofErr w:type="spellEnd"/>
      <w:r>
        <w:rPr>
          <w:rFonts w:ascii="Times New Roman" w:hAnsi="Times New Roman" w:cs="Times New Roman"/>
          <w:b/>
          <w:i/>
          <w:sz w:val="28"/>
          <w:szCs w:val="28"/>
        </w:rPr>
        <w:t xml:space="preserve"> </w:t>
      </w:r>
      <w:proofErr w:type="spellStart"/>
      <w:r>
        <w:rPr>
          <w:rFonts w:ascii="Times New Roman" w:hAnsi="Times New Roman" w:cs="Times New Roman"/>
          <w:b/>
          <w:i/>
          <w:sz w:val="28"/>
          <w:szCs w:val="28"/>
        </w:rPr>
        <w:t>gối</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trước</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phẫu</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thuật</w:t>
      </w:r>
      <w:proofErr w:type="spellEnd"/>
    </w:p>
    <w:p w14:paraId="106F70F5" w14:textId="77777777" w:rsidR="001E25BC" w:rsidRPr="008A485E" w:rsidRDefault="001E25BC" w:rsidP="001E25BC">
      <w:pPr>
        <w:spacing w:after="0" w:line="360" w:lineRule="auto"/>
        <w:ind w:left="305"/>
        <w:rPr>
          <w:rFonts w:ascii="Times New Roman" w:hAnsi="Times New Roman" w:cs="Times New Roman"/>
          <w:sz w:val="28"/>
          <w:szCs w:val="28"/>
        </w:rPr>
      </w:pPr>
      <w:proofErr w:type="spellStart"/>
      <w:r w:rsidRPr="008A485E">
        <w:rPr>
          <w:rFonts w:ascii="Times New Roman" w:hAnsi="Times New Roman" w:cs="Times New Roman"/>
          <w:b/>
          <w:sz w:val="28"/>
          <w:szCs w:val="28"/>
        </w:rPr>
        <w:t>Chẩn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đoán</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sz w:val="28"/>
          <w:szCs w:val="28"/>
        </w:rPr>
        <w:t>Thoái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hóa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gối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bên</w:t>
      </w:r>
      <w:proofErr w:type="spellEnd"/>
      <w:r w:rsidRPr="008A485E">
        <w:rPr>
          <w:rFonts w:ascii="Times New Roman" w:hAnsi="Times New Roman" w:cs="Times New Roman"/>
          <w:sz w:val="28"/>
          <w:szCs w:val="28"/>
        </w:rPr>
        <w:t xml:space="preserve"> P </w:t>
      </w:r>
      <w:proofErr w:type="spellStart"/>
      <w:r w:rsidRPr="008A485E">
        <w:rPr>
          <w:rFonts w:ascii="Times New Roman" w:hAnsi="Times New Roman" w:cs="Times New Roman"/>
          <w:sz w:val="28"/>
          <w:szCs w:val="28"/>
        </w:rPr>
        <w:t>độ</w:t>
      </w:r>
      <w:proofErr w:type="spellEnd"/>
      <w:r w:rsidRPr="008A485E">
        <w:rPr>
          <w:rFonts w:ascii="Times New Roman" w:hAnsi="Times New Roman" w:cs="Times New Roman"/>
          <w:sz w:val="28"/>
          <w:szCs w:val="28"/>
        </w:rPr>
        <w:t xml:space="preserve"> 4</w:t>
      </w:r>
    </w:p>
    <w:p w14:paraId="11E0FC58" w14:textId="3DC9FD44" w:rsidR="001E25BC" w:rsidRPr="008A485E" w:rsidRDefault="001E25BC" w:rsidP="0044759E">
      <w:pPr>
        <w:pStyle w:val="BodyText"/>
        <w:spacing w:line="360" w:lineRule="auto"/>
        <w:ind w:left="305" w:right="129"/>
        <w:jc w:val="both"/>
        <w:rPr>
          <w:lang w:val="en-US"/>
        </w:rPr>
      </w:pPr>
      <w:r w:rsidRPr="008A485E">
        <w:rPr>
          <w:b/>
        </w:rPr>
        <w:t>Phẫu thuật</w:t>
      </w:r>
      <w:r w:rsidRPr="008A485E">
        <w:t>: Thay toàn bộ khớp gối phải, loại khớp có mâm chày cố định, cắt bỏ</w:t>
      </w:r>
      <w:r w:rsidRPr="008A485E">
        <w:rPr>
          <w:spacing w:val="-4"/>
        </w:rPr>
        <w:t xml:space="preserve"> </w:t>
      </w:r>
      <w:r w:rsidRPr="008A485E">
        <w:t>DCCS,</w:t>
      </w:r>
      <w:r w:rsidRPr="008A485E">
        <w:rPr>
          <w:spacing w:val="-7"/>
        </w:rPr>
        <w:t xml:space="preserve"> </w:t>
      </w:r>
      <w:r w:rsidRPr="008A485E">
        <w:t>không</w:t>
      </w:r>
      <w:r w:rsidRPr="008A485E">
        <w:rPr>
          <w:spacing w:val="-5"/>
        </w:rPr>
        <w:t xml:space="preserve"> </w:t>
      </w:r>
      <w:r w:rsidRPr="008A485E">
        <w:t>thay</w:t>
      </w:r>
      <w:r w:rsidRPr="008A485E">
        <w:rPr>
          <w:spacing w:val="-10"/>
        </w:rPr>
        <w:t xml:space="preserve"> </w:t>
      </w:r>
      <w:proofErr w:type="spellStart"/>
      <w:r w:rsidRPr="008A485E">
        <w:rPr>
          <w:lang w:val="en-US"/>
        </w:rPr>
        <w:t>xương</w:t>
      </w:r>
      <w:proofErr w:type="spellEnd"/>
      <w:r w:rsidRPr="008A485E">
        <w:rPr>
          <w:lang w:val="en-US"/>
        </w:rPr>
        <w:t xml:space="preserve"> bánh </w:t>
      </w:r>
      <w:proofErr w:type="spellStart"/>
      <w:r w:rsidRPr="008A485E">
        <w:rPr>
          <w:lang w:val="en-US"/>
        </w:rPr>
        <w:t>chè</w:t>
      </w:r>
      <w:proofErr w:type="spellEnd"/>
      <w:r w:rsidRPr="008A485E">
        <w:t>.</w:t>
      </w:r>
      <w:r w:rsidRPr="008A485E">
        <w:rPr>
          <w:spacing w:val="-4"/>
        </w:rPr>
        <w:t xml:space="preserve"> </w:t>
      </w:r>
      <w:r w:rsidRPr="008A485E">
        <w:t>Điều</w:t>
      </w:r>
      <w:r w:rsidRPr="008A485E">
        <w:rPr>
          <w:spacing w:val="-4"/>
        </w:rPr>
        <w:t xml:space="preserve"> </w:t>
      </w:r>
      <w:r w:rsidRPr="008A485E">
        <w:t>chỉnh</w:t>
      </w:r>
      <w:r w:rsidRPr="008A485E">
        <w:rPr>
          <w:spacing w:val="-6"/>
        </w:rPr>
        <w:t xml:space="preserve"> </w:t>
      </w:r>
      <w:r w:rsidRPr="008A485E">
        <w:t>góc</w:t>
      </w:r>
      <w:r w:rsidRPr="008A485E">
        <w:rPr>
          <w:spacing w:val="-6"/>
        </w:rPr>
        <w:t xml:space="preserve"> </w:t>
      </w:r>
      <w:r w:rsidRPr="008A485E">
        <w:t>cắt</w:t>
      </w:r>
      <w:r w:rsidRPr="008A485E">
        <w:rPr>
          <w:spacing w:val="-5"/>
        </w:rPr>
        <w:t xml:space="preserve"> </w:t>
      </w:r>
      <w:r w:rsidRPr="008A485E">
        <w:t>đầu</w:t>
      </w:r>
      <w:r w:rsidRPr="008A485E">
        <w:rPr>
          <w:spacing w:val="-5"/>
        </w:rPr>
        <w:t xml:space="preserve"> </w:t>
      </w:r>
      <w:r w:rsidRPr="008A485E">
        <w:t>xa</w:t>
      </w:r>
      <w:r w:rsidRPr="008A485E">
        <w:rPr>
          <w:spacing w:val="-8"/>
        </w:rPr>
        <w:t xml:space="preserve"> </w:t>
      </w:r>
      <w:r w:rsidRPr="008A485E">
        <w:t>xương</w:t>
      </w:r>
      <w:r w:rsidRPr="008A485E">
        <w:rPr>
          <w:spacing w:val="-6"/>
        </w:rPr>
        <w:t xml:space="preserve"> </w:t>
      </w:r>
      <w:r w:rsidRPr="008A485E">
        <w:t>đùi</w:t>
      </w:r>
      <w:r w:rsidRPr="008A485E">
        <w:rPr>
          <w:spacing w:val="-3"/>
        </w:rPr>
        <w:t xml:space="preserve"> </w:t>
      </w:r>
      <w:r w:rsidRPr="008A485E">
        <w:rPr>
          <w:spacing w:val="-13"/>
          <w:lang w:val="en-US"/>
        </w:rPr>
        <w:t>5</w:t>
      </w:r>
      <w:r w:rsidRPr="008A485E">
        <w:rPr>
          <w:spacing w:val="-13"/>
        </w:rPr>
        <w:t xml:space="preserve">°; </w:t>
      </w:r>
      <w:r w:rsidRPr="008A485E">
        <w:t>góc cắt bờ trước - sau LCĐ xoay ngoài</w:t>
      </w:r>
      <w:r w:rsidRPr="008A485E">
        <w:rPr>
          <w:spacing w:val="-25"/>
        </w:rPr>
        <w:t xml:space="preserve"> </w:t>
      </w:r>
      <w:r w:rsidRPr="008A485E">
        <w:rPr>
          <w:lang w:val="en-US"/>
        </w:rPr>
        <w:t>3</w:t>
      </w:r>
      <w:r w:rsidRPr="008A485E">
        <w:t>°.</w:t>
      </w:r>
    </w:p>
    <w:tbl>
      <w:tblPr>
        <w:tblStyle w:val="TableGrid"/>
        <w:tblW w:w="0" w:type="auto"/>
        <w:tblInd w:w="3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4"/>
        <w:gridCol w:w="4158"/>
      </w:tblGrid>
      <w:tr w:rsidR="00204AA8" w:rsidRPr="008A485E" w14:paraId="43397521" w14:textId="77777777" w:rsidTr="004F0C32">
        <w:tc>
          <w:tcPr>
            <w:tcW w:w="4610" w:type="dxa"/>
          </w:tcPr>
          <w:p w14:paraId="7F3D6FAA" w14:textId="31B24A70" w:rsidR="001E25BC" w:rsidRPr="008A485E" w:rsidRDefault="00204AA8" w:rsidP="004F0C32">
            <w:pPr>
              <w:pStyle w:val="BodyText"/>
              <w:spacing w:line="360" w:lineRule="auto"/>
              <w:ind w:right="129"/>
              <w:jc w:val="center"/>
              <w:rPr>
                <w:lang w:val="en-US"/>
              </w:rPr>
            </w:pPr>
            <w:r>
              <w:rPr>
                <w:bCs/>
                <w:iCs/>
                <w:noProof/>
                <w:lang w:val="en-US"/>
              </w:rPr>
              <mc:AlternateContent>
                <mc:Choice Requires="wps">
                  <w:drawing>
                    <wp:anchor distT="0" distB="0" distL="114300" distR="114300" simplePos="0" relativeHeight="252042240" behindDoc="0" locked="0" layoutInCell="1" allowOverlap="1" wp14:anchorId="52FD2AA8" wp14:editId="1037C2F1">
                      <wp:simplePos x="0" y="0"/>
                      <wp:positionH relativeFrom="column">
                        <wp:posOffset>738099</wp:posOffset>
                      </wp:positionH>
                      <wp:positionV relativeFrom="paragraph">
                        <wp:posOffset>1029716</wp:posOffset>
                      </wp:positionV>
                      <wp:extent cx="381000" cy="281940"/>
                      <wp:effectExtent l="0" t="0" r="0" b="3810"/>
                      <wp:wrapNone/>
                      <wp:docPr id="66353061" name="Text Box 96"/>
                      <wp:cNvGraphicFramePr/>
                      <a:graphic xmlns:a="http://schemas.openxmlformats.org/drawingml/2006/main">
                        <a:graphicData uri="http://schemas.microsoft.com/office/word/2010/wordprocessingShape">
                          <wps:wsp>
                            <wps:cNvSpPr txBox="1"/>
                            <wps:spPr>
                              <a:xfrm>
                                <a:off x="0" y="0"/>
                                <a:ext cx="381000" cy="281940"/>
                              </a:xfrm>
                              <a:prstGeom prst="rect">
                                <a:avLst/>
                              </a:prstGeom>
                              <a:noFill/>
                              <a:ln w="6350">
                                <a:noFill/>
                              </a:ln>
                            </wps:spPr>
                            <wps:txbx>
                              <w:txbxContent>
                                <w:p w14:paraId="176A89FF" w14:textId="77777777" w:rsidR="00B12B8E" w:rsidRPr="00787C8C" w:rsidRDefault="00B12B8E" w:rsidP="001E25BC">
                                  <w:pPr>
                                    <w:rPr>
                                      <w:b/>
                                      <w:bCs/>
                                      <w:color w:val="EE0000"/>
                                      <w:sz w:val="28"/>
                                      <w:szCs w:val="28"/>
                                    </w:rPr>
                                  </w:pPr>
                                  <w:r w:rsidRPr="00787C8C">
                                    <w:rPr>
                                      <w:b/>
                                      <w:bCs/>
                                      <w:color w:val="EE0000"/>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FD2AA8" id="_x0000_s1152" type="#_x0000_t202" style="position:absolute;left:0;text-align:left;margin-left:58.1pt;margin-top:81.1pt;width:30pt;height:22.2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" filled="f" stroked="f" strokeweight=".5pt">
                      <v:textbox>
                        <w:txbxContent>
                          <w:p w14:paraId="176A89FF" w14:textId="77777777" w:rsidR="00B12B8E" w:rsidRPr="00787C8C" w:rsidRDefault="00B12B8E" w:rsidP="001E25BC">
                            <w:pPr>
                              <w:rPr>
                                <w:b/>
                                <w:bCs/>
                                <w:color w:val="EE0000"/>
                                <w:sz w:val="28"/>
                                <w:szCs w:val="28"/>
                              </w:rPr>
                            </w:pPr>
                            <w:r w:rsidRPr="00787C8C">
                              <w:rPr>
                                <w:b/>
                                <w:bCs/>
                                <w:color w:val="EE0000"/>
                                <w:sz w:val="28"/>
                                <w:szCs w:val="28"/>
                              </w:rPr>
                              <w:t>5°</w:t>
                            </w:r>
                          </w:p>
                        </w:txbxContent>
                      </v:textbox>
                    </v:shape>
                  </w:pict>
                </mc:Fallback>
              </mc:AlternateContent>
            </w:r>
            <w:r w:rsidRPr="00204AA8">
              <w:rPr>
                <w:noProof/>
                <w:lang w:val="en-US"/>
              </w:rPr>
              <w:drawing>
                <wp:inline distT="0" distB="0" distL="0" distR="0" wp14:anchorId="68486ED4" wp14:editId="0E5A2CBE">
                  <wp:extent cx="2478329" cy="2136038"/>
                  <wp:effectExtent l="0" t="0" r="0" b="0"/>
                  <wp:docPr id="10859253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925363" name=""/>
                          <pic:cNvPicPr/>
                        </pic:nvPicPr>
                        <pic:blipFill rotWithShape="1">
                          <a:blip r:embed="rId149"/>
                          <a:srcRect l="25995" t="29445" r="15221" b="32555"/>
                          <a:stretch>
                            <a:fillRect/>
                          </a:stretch>
                        </pic:blipFill>
                        <pic:spPr bwMode="auto">
                          <a:xfrm>
                            <a:off x="0" y="0"/>
                            <a:ext cx="2509688" cy="2163066"/>
                          </a:xfrm>
                          <a:prstGeom prst="rect">
                            <a:avLst/>
                          </a:prstGeom>
                          <a:ln>
                            <a:noFill/>
                          </a:ln>
                          <a:extLst>
                            <a:ext uri="{53640926-AAD7-44D8-BBD7-CCE9431645EC}">
                              <a14:shadowObscured xmlns:a14="http://schemas.microsoft.com/office/drawing/2010/main"/>
                            </a:ext>
                          </a:extLst>
                        </pic:spPr>
                      </pic:pic>
                    </a:graphicData>
                  </a:graphic>
                </wp:inline>
              </w:drawing>
            </w:r>
          </w:p>
        </w:tc>
        <w:tc>
          <w:tcPr>
            <w:tcW w:w="4610" w:type="dxa"/>
          </w:tcPr>
          <w:p w14:paraId="72F1D9B2" w14:textId="3455EAE6" w:rsidR="001E25BC" w:rsidRPr="008A485E" w:rsidRDefault="00204AA8" w:rsidP="004F0C32">
            <w:pPr>
              <w:pStyle w:val="BodyText"/>
              <w:spacing w:line="360" w:lineRule="auto"/>
              <w:ind w:right="129"/>
              <w:jc w:val="center"/>
              <w:rPr>
                <w:lang w:val="en-US"/>
              </w:rPr>
            </w:pPr>
            <w:r>
              <w:rPr>
                <w:rFonts w:eastAsia="Calibri"/>
                <w:noProof/>
                <w:lang w:val="en-US"/>
              </w:rPr>
              <mc:AlternateContent>
                <mc:Choice Requires="wps">
                  <w:drawing>
                    <wp:anchor distT="0" distB="0" distL="114300" distR="114300" simplePos="0" relativeHeight="252043264" behindDoc="0" locked="0" layoutInCell="1" allowOverlap="1" wp14:anchorId="0E4C17DE" wp14:editId="5CFFE5F0">
                      <wp:simplePos x="0" y="0"/>
                      <wp:positionH relativeFrom="column">
                        <wp:posOffset>631190</wp:posOffset>
                      </wp:positionH>
                      <wp:positionV relativeFrom="paragraph">
                        <wp:posOffset>967841</wp:posOffset>
                      </wp:positionV>
                      <wp:extent cx="365760" cy="342900"/>
                      <wp:effectExtent l="0" t="0" r="0" b="0"/>
                      <wp:wrapNone/>
                      <wp:docPr id="141854299" name="Text Box 97"/>
                      <wp:cNvGraphicFramePr/>
                      <a:graphic xmlns:a="http://schemas.openxmlformats.org/drawingml/2006/main">
                        <a:graphicData uri="http://schemas.microsoft.com/office/word/2010/wordprocessingShape">
                          <wps:wsp>
                            <wps:cNvSpPr txBox="1"/>
                            <wps:spPr>
                              <a:xfrm>
                                <a:off x="0" y="0"/>
                                <a:ext cx="365760" cy="342900"/>
                              </a:xfrm>
                              <a:prstGeom prst="rect">
                                <a:avLst/>
                              </a:prstGeom>
                              <a:noFill/>
                              <a:ln w="6350">
                                <a:noFill/>
                              </a:ln>
                            </wps:spPr>
                            <wps:txbx>
                              <w:txbxContent>
                                <w:p w14:paraId="4B72FB95" w14:textId="77777777" w:rsidR="00B12B8E" w:rsidRPr="00787C8C" w:rsidRDefault="00B12B8E" w:rsidP="001E25BC">
                                  <w:pPr>
                                    <w:rPr>
                                      <w:b/>
                                      <w:bCs/>
                                      <w:color w:val="EE0000"/>
                                      <w:sz w:val="28"/>
                                      <w:szCs w:val="28"/>
                                    </w:rPr>
                                  </w:pPr>
                                  <w:r>
                                    <w:rPr>
                                      <w:b/>
                                      <w:bCs/>
                                      <w:color w:val="EE0000"/>
                                      <w:sz w:val="28"/>
                                      <w:szCs w:val="28"/>
                                    </w:rPr>
                                    <w:t>3</w:t>
                                  </w:r>
                                  <w:r w:rsidRPr="00787C8C">
                                    <w:rPr>
                                      <w:b/>
                                      <w:bCs/>
                                      <w:color w:val="EE0000"/>
                                      <w:sz w:val="28"/>
                                      <w:szCs w:val="28"/>
                                    </w:rPr>
                                    <w:t>°</w:t>
                                  </w:r>
                                </w:p>
                                <w:p w14:paraId="152A582D" w14:textId="77777777" w:rsidR="00B12B8E" w:rsidRDefault="00B12B8E" w:rsidP="001E25B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C17DE" id="_x0000_s1153" type="#_x0000_t202" style="position:absolute;left:0;text-align:left;margin-left:49.7pt;margin-top:76.2pt;width:28.8pt;height:27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HVNHAIAADQ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" filled="f" stroked="f" strokeweight=".5pt">
                      <v:textbox>
                        <w:txbxContent>
                          <w:p w14:paraId="4B72FB95" w14:textId="77777777" w:rsidR="00B12B8E" w:rsidRPr="00787C8C" w:rsidRDefault="00B12B8E" w:rsidP="001E25BC">
                            <w:pPr>
                              <w:rPr>
                                <w:b/>
                                <w:bCs/>
                                <w:color w:val="EE0000"/>
                                <w:sz w:val="28"/>
                                <w:szCs w:val="28"/>
                              </w:rPr>
                            </w:pPr>
                            <w:r>
                              <w:rPr>
                                <w:b/>
                                <w:bCs/>
                                <w:color w:val="EE0000"/>
                                <w:sz w:val="28"/>
                                <w:szCs w:val="28"/>
                              </w:rPr>
                              <w:t>3</w:t>
                            </w:r>
                            <w:r w:rsidRPr="00787C8C">
                              <w:rPr>
                                <w:b/>
                                <w:bCs/>
                                <w:color w:val="EE0000"/>
                                <w:sz w:val="28"/>
                                <w:szCs w:val="28"/>
                              </w:rPr>
                              <w:t>°</w:t>
                            </w:r>
                          </w:p>
                          <w:p w14:paraId="152A582D" w14:textId="77777777" w:rsidR="00B12B8E" w:rsidRDefault="00B12B8E" w:rsidP="001E25BC"/>
                        </w:txbxContent>
                      </v:textbox>
                    </v:shape>
                  </w:pict>
                </mc:Fallback>
              </mc:AlternateContent>
            </w:r>
            <w:r w:rsidRPr="00204AA8">
              <w:rPr>
                <w:noProof/>
                <w:lang w:val="en-US"/>
              </w:rPr>
              <w:drawing>
                <wp:inline distT="0" distB="0" distL="0" distR="0" wp14:anchorId="50500FD3" wp14:editId="20C7FA3B">
                  <wp:extent cx="2344659" cy="2150669"/>
                  <wp:effectExtent l="0" t="0" r="0" b="2540"/>
                  <wp:docPr id="1142029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29763" name=""/>
                          <pic:cNvPicPr/>
                        </pic:nvPicPr>
                        <pic:blipFill rotWithShape="1">
                          <a:blip r:embed="rId150"/>
                          <a:srcRect l="28056" t="31659" r="13027" b="27809"/>
                          <a:stretch>
                            <a:fillRect/>
                          </a:stretch>
                        </pic:blipFill>
                        <pic:spPr bwMode="auto">
                          <a:xfrm>
                            <a:off x="0" y="0"/>
                            <a:ext cx="2378346" cy="2181569"/>
                          </a:xfrm>
                          <a:prstGeom prst="rect">
                            <a:avLst/>
                          </a:prstGeom>
                          <a:ln>
                            <a:noFill/>
                          </a:ln>
                          <a:extLst>
                            <a:ext uri="{53640926-AAD7-44D8-BBD7-CCE9431645EC}">
                              <a14:shadowObscured xmlns:a14="http://schemas.microsoft.com/office/drawing/2010/main"/>
                            </a:ext>
                          </a:extLst>
                        </pic:spPr>
                      </pic:pic>
                    </a:graphicData>
                  </a:graphic>
                </wp:inline>
              </w:drawing>
            </w:r>
          </w:p>
        </w:tc>
      </w:tr>
    </w:tbl>
    <w:p w14:paraId="069A98FC" w14:textId="4B6FFB4D" w:rsidR="0044759E" w:rsidRPr="00BE0905" w:rsidRDefault="001E25BC" w:rsidP="0044759E">
      <w:pPr>
        <w:spacing w:after="0" w:line="360" w:lineRule="auto"/>
        <w:jc w:val="both"/>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sidR="00232CD3">
        <w:rPr>
          <w:rFonts w:ascii="Times New Roman" w:hAnsi="Times New Roman" w:cs="Times New Roman"/>
          <w:b/>
          <w:i/>
          <w:sz w:val="28"/>
          <w:szCs w:val="28"/>
        </w:rPr>
        <w:t>11</w:t>
      </w: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ảnh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điều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chỉnh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góc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cắt</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đầu</w:t>
      </w:r>
      <w:proofErr w:type="spellEnd"/>
      <w:r w:rsidRPr="008A485E">
        <w:rPr>
          <w:rFonts w:ascii="Times New Roman" w:hAnsi="Times New Roman" w:cs="Times New Roman"/>
          <w:b/>
          <w:i/>
          <w:sz w:val="28"/>
          <w:szCs w:val="28"/>
        </w:rPr>
        <w:t xml:space="preserve"> xa </w:t>
      </w:r>
      <w:proofErr w:type="spellStart"/>
      <w:r w:rsidRPr="008A485E">
        <w:rPr>
          <w:rFonts w:ascii="Times New Roman" w:hAnsi="Times New Roman" w:cs="Times New Roman"/>
          <w:b/>
          <w:i/>
          <w:sz w:val="28"/>
          <w:szCs w:val="28"/>
        </w:rPr>
        <w:t>và</w:t>
      </w:r>
      <w:proofErr w:type="spellEnd"/>
      <w:r w:rsidR="00675845">
        <w:rPr>
          <w:rFonts w:ascii="Times New Roman" w:hAnsi="Times New Roman" w:cs="Times New Roman"/>
          <w:b/>
          <w:i/>
          <w:sz w:val="28"/>
          <w:szCs w:val="28"/>
        </w:rPr>
        <w:t xml:space="preserve"> </w:t>
      </w:r>
      <w:proofErr w:type="spellStart"/>
      <w:r w:rsidR="00675845">
        <w:rPr>
          <w:rFonts w:ascii="Times New Roman" w:hAnsi="Times New Roman" w:cs="Times New Roman"/>
          <w:b/>
          <w:i/>
          <w:sz w:val="28"/>
          <w:szCs w:val="28"/>
        </w:rPr>
        <w:t>góc</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xoay</w:t>
      </w:r>
      <w:proofErr w:type="spellEnd"/>
      <w:r w:rsidR="00675845">
        <w:rPr>
          <w:rFonts w:ascii="Times New Roman" w:hAnsi="Times New Roman" w:cs="Times New Roman"/>
          <w:b/>
          <w:i/>
          <w:sz w:val="28"/>
          <w:szCs w:val="28"/>
        </w:rPr>
        <w:t xml:space="preserve"> </w:t>
      </w:r>
      <w:proofErr w:type="spellStart"/>
      <w:r w:rsidR="00675845">
        <w:rPr>
          <w:rFonts w:ascii="Times New Roman" w:hAnsi="Times New Roman" w:cs="Times New Roman"/>
          <w:b/>
          <w:i/>
          <w:sz w:val="28"/>
          <w:szCs w:val="28"/>
        </w:rPr>
        <w:t>ngoài</w:t>
      </w:r>
      <w:proofErr w:type="spellEnd"/>
      <w:r w:rsidRPr="008A485E">
        <w:rPr>
          <w:rFonts w:ascii="Times New Roman" w:hAnsi="Times New Roman" w:cs="Times New Roman"/>
          <w:b/>
          <w:i/>
          <w:sz w:val="28"/>
          <w:szCs w:val="28"/>
        </w:rPr>
        <w:t xml:space="preserve"> </w:t>
      </w:r>
      <w:proofErr w:type="spellStart"/>
      <w:r w:rsidR="00675845">
        <w:rPr>
          <w:rFonts w:ascii="Times New Roman" w:hAnsi="Times New Roman" w:cs="Times New Roman"/>
          <w:b/>
          <w:i/>
          <w:sz w:val="28"/>
          <w:szCs w:val="28"/>
        </w:rPr>
        <w:t>lồi</w:t>
      </w:r>
      <w:proofErr w:type="spellEnd"/>
      <w:r w:rsidR="00675845">
        <w:rPr>
          <w:rFonts w:ascii="Times New Roman" w:hAnsi="Times New Roman" w:cs="Times New Roman"/>
          <w:b/>
          <w:i/>
          <w:sz w:val="28"/>
          <w:szCs w:val="28"/>
        </w:rPr>
        <w:t xml:space="preserve"> </w:t>
      </w:r>
      <w:proofErr w:type="spellStart"/>
      <w:r w:rsidR="00675845">
        <w:rPr>
          <w:rFonts w:ascii="Times New Roman" w:hAnsi="Times New Roman" w:cs="Times New Roman"/>
          <w:b/>
          <w:i/>
          <w:sz w:val="28"/>
          <w:szCs w:val="28"/>
        </w:rPr>
        <w:t>cầu</w:t>
      </w:r>
      <w:proofErr w:type="spellEnd"/>
      <w:r w:rsidR="00675845">
        <w:rPr>
          <w:rFonts w:ascii="Times New Roman" w:hAnsi="Times New Roman" w:cs="Times New Roman"/>
          <w:b/>
          <w:i/>
          <w:sz w:val="28"/>
          <w:szCs w:val="28"/>
        </w:rPr>
        <w:t xml:space="preserve"> </w:t>
      </w:r>
      <w:proofErr w:type="spellStart"/>
      <w:r w:rsidR="00675845">
        <w:rPr>
          <w:rFonts w:ascii="Times New Roman" w:hAnsi="Times New Roman" w:cs="Times New Roman"/>
          <w:b/>
          <w:i/>
          <w:sz w:val="28"/>
          <w:szCs w:val="28"/>
        </w:rPr>
        <w:t>đùi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trong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w:t>
      </w:r>
      <w:r w:rsidR="00675845">
        <w:rPr>
          <w:rFonts w:ascii="Times New Roman" w:hAnsi="Times New Roman" w:cs="Times New Roman"/>
          <w:b/>
          <w:i/>
          <w:sz w:val="28"/>
          <w:szCs w:val="28"/>
        </w:rPr>
        <w:t>ật</w:t>
      </w:r>
      <w:proofErr w:type="spellEnd"/>
    </w:p>
    <w:p w14:paraId="3CC4F26A" w14:textId="332587A6" w:rsidR="001E25BC" w:rsidRPr="008A485E" w:rsidRDefault="001E25BC" w:rsidP="001E25BC">
      <w:pPr>
        <w:spacing w:after="0" w:line="360" w:lineRule="auto"/>
        <w:ind w:left="305"/>
        <w:jc w:val="both"/>
        <w:rPr>
          <w:rFonts w:ascii="Times New Roman" w:hAnsi="Times New Roman" w:cs="Times New Roman"/>
          <w:b/>
          <w:sz w:val="28"/>
          <w:szCs w:val="28"/>
        </w:rPr>
      </w:pPr>
      <w:r w:rsidRPr="008A485E">
        <w:rPr>
          <w:rFonts w:ascii="Times New Roman" w:hAnsi="Times New Roman" w:cs="Times New Roman"/>
          <w:b/>
          <w:sz w:val="28"/>
          <w:szCs w:val="28"/>
        </w:rPr>
        <w:lastRenderedPageBreak/>
        <w:t xml:space="preserve">Sau </w:t>
      </w:r>
      <w:proofErr w:type="spellStart"/>
      <w:r w:rsidRPr="008A485E">
        <w:rPr>
          <w:rFonts w:ascii="Times New Roman" w:hAnsi="Times New Roman" w:cs="Times New Roman"/>
          <w:b/>
          <w:sz w:val="28"/>
          <w:szCs w:val="28"/>
        </w:rPr>
        <w:t>phẫu</w:t>
      </w:r>
      <w:proofErr w:type="spellEnd"/>
      <w:r w:rsidRPr="008A485E">
        <w:rPr>
          <w:rFonts w:ascii="Times New Roman" w:hAnsi="Times New Roman" w:cs="Times New Roman"/>
          <w:b/>
          <w:sz w:val="28"/>
          <w:szCs w:val="28"/>
        </w:rPr>
        <w:t xml:space="preserve"> </w:t>
      </w:r>
      <w:proofErr w:type="spellStart"/>
      <w:r w:rsidRPr="008A485E">
        <w:rPr>
          <w:rFonts w:ascii="Times New Roman" w:hAnsi="Times New Roman" w:cs="Times New Roman"/>
          <w:b/>
          <w:sz w:val="28"/>
          <w:szCs w:val="28"/>
        </w:rPr>
        <w:t>thuật</w:t>
      </w:r>
      <w:proofErr w:type="spellEnd"/>
      <w:r w:rsidRPr="008A485E">
        <w:rPr>
          <w:rFonts w:ascii="Times New Roman" w:hAnsi="Times New Roman" w:cs="Times New Roman"/>
          <w:b/>
          <w:sz w:val="28"/>
          <w:szCs w:val="28"/>
        </w:rPr>
        <w:t>:</w:t>
      </w:r>
    </w:p>
    <w:p w14:paraId="6A94A0CD" w14:textId="614FEFF2" w:rsidR="001E25BC" w:rsidRPr="008A485E" w:rsidRDefault="001E25BC" w:rsidP="001E25BC">
      <w:pPr>
        <w:pStyle w:val="ListParagraph"/>
        <w:widowControl w:val="0"/>
        <w:numPr>
          <w:ilvl w:val="0"/>
          <w:numId w:val="7"/>
        </w:numPr>
        <w:tabs>
          <w:tab w:val="left" w:pos="1025"/>
          <w:tab w:val="left" w:pos="1026"/>
        </w:tabs>
        <w:autoSpaceDE w:val="0"/>
        <w:autoSpaceDN w:val="0"/>
        <w:spacing w:after="0" w:line="360" w:lineRule="auto"/>
        <w:ind w:right="284" w:hanging="360"/>
        <w:contextualSpacing w:val="0"/>
        <w:rPr>
          <w:rFonts w:ascii="Times New Roman" w:hAnsi="Times New Roman" w:cs="Times New Roman"/>
          <w:sz w:val="28"/>
          <w:szCs w:val="28"/>
        </w:rPr>
      </w:pPr>
      <w:proofErr w:type="spellStart"/>
      <w:r w:rsidRPr="008A485E">
        <w:rPr>
          <w:rFonts w:ascii="Times New Roman" w:hAnsi="Times New Roman" w:cs="Times New Roman"/>
          <w:sz w:val="28"/>
          <w:szCs w:val="28"/>
        </w:rPr>
        <w:t>Diễn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biến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lợi</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vết</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pacing w:val="-3"/>
          <w:sz w:val="28"/>
          <w:szCs w:val="28"/>
        </w:rPr>
        <w:t>mổ</w:t>
      </w:r>
      <w:proofErr w:type="spellEnd"/>
      <w:r w:rsidRPr="008A485E">
        <w:rPr>
          <w:rFonts w:ascii="Times New Roman" w:hAnsi="Times New Roman" w:cs="Times New Roman"/>
          <w:spacing w:val="-3"/>
          <w:sz w:val="28"/>
          <w:szCs w:val="28"/>
        </w:rPr>
        <w:t xml:space="preserve"> </w:t>
      </w:r>
      <w:proofErr w:type="spellStart"/>
      <w:r w:rsidRPr="008A485E">
        <w:rPr>
          <w:rFonts w:ascii="Times New Roman" w:hAnsi="Times New Roman" w:cs="Times New Roman"/>
          <w:sz w:val="28"/>
          <w:szCs w:val="28"/>
        </w:rPr>
        <w:t>liền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kỳ</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đầu</w:t>
      </w:r>
      <w:proofErr w:type="spellEnd"/>
      <w:r w:rsidRPr="008A485E">
        <w:rPr>
          <w:rFonts w:ascii="Times New Roman" w:hAnsi="Times New Roman" w:cs="Times New Roman"/>
          <w:sz w:val="28"/>
          <w:szCs w:val="28"/>
        </w:rPr>
        <w:t xml:space="preserve">; XQ </w:t>
      </w:r>
      <w:proofErr w:type="spellStart"/>
      <w:r w:rsidRPr="008A485E">
        <w:rPr>
          <w:rFonts w:ascii="Times New Roman" w:hAnsi="Times New Roman" w:cs="Times New Roman"/>
          <w:sz w:val="28"/>
          <w:szCs w:val="28"/>
        </w:rPr>
        <w:t>khớp</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nhân</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tạo</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đúng</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vị</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trí</w:t>
      </w:r>
      <w:proofErr w:type="spellEnd"/>
      <w:r w:rsidRPr="008A485E">
        <w:rPr>
          <w:rFonts w:ascii="Times New Roman" w:hAnsi="Times New Roman" w:cs="Times New Roman"/>
          <w:sz w:val="28"/>
          <w:szCs w:val="28"/>
        </w:rPr>
        <w:t xml:space="preserve">. </w:t>
      </w:r>
    </w:p>
    <w:p w14:paraId="10CB7A03" w14:textId="54D4C0AF" w:rsidR="00232CD3" w:rsidRDefault="001E25BC" w:rsidP="001E25BC">
      <w:pPr>
        <w:pStyle w:val="ListParagraph"/>
        <w:widowControl w:val="0"/>
        <w:numPr>
          <w:ilvl w:val="0"/>
          <w:numId w:val="7"/>
        </w:numPr>
        <w:tabs>
          <w:tab w:val="left" w:pos="1025"/>
          <w:tab w:val="left" w:pos="1026"/>
        </w:tabs>
        <w:autoSpaceDE w:val="0"/>
        <w:autoSpaceDN w:val="0"/>
        <w:spacing w:after="0" w:line="360" w:lineRule="auto"/>
        <w:ind w:hanging="361"/>
        <w:contextualSpacing w:val="0"/>
        <w:rPr>
          <w:rFonts w:ascii="Times New Roman" w:hAnsi="Times New Roman" w:cs="Times New Roman"/>
          <w:sz w:val="28"/>
          <w:szCs w:val="28"/>
        </w:rPr>
      </w:pPr>
      <w:proofErr w:type="spellStart"/>
      <w:r w:rsidRPr="008A485E">
        <w:rPr>
          <w:rFonts w:ascii="Times New Roman" w:hAnsi="Times New Roman" w:cs="Times New Roman"/>
          <w:sz w:val="28"/>
          <w:szCs w:val="28"/>
        </w:rPr>
        <w:t>Trục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cơ</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học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phẫu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thuật</w:t>
      </w:r>
      <w:proofErr w:type="spellEnd"/>
      <w:r w:rsidRPr="008A485E">
        <w:rPr>
          <w:rFonts w:ascii="Times New Roman" w:hAnsi="Times New Roman" w:cs="Times New Roman"/>
          <w:sz w:val="28"/>
          <w:szCs w:val="28"/>
        </w:rPr>
        <w:t>: 0,</w:t>
      </w:r>
      <w:r w:rsidR="00232CD3">
        <w:rPr>
          <w:rFonts w:ascii="Times New Roman" w:hAnsi="Times New Roman" w:cs="Times New Roman"/>
          <w:sz w:val="28"/>
          <w:szCs w:val="28"/>
        </w:rPr>
        <w:t>0</w:t>
      </w:r>
      <w:r w:rsidRPr="008A485E">
        <w:rPr>
          <w:rFonts w:ascii="Times New Roman" w:hAnsi="Times New Roman" w:cs="Times New Roman"/>
          <w:sz w:val="28"/>
          <w:szCs w:val="28"/>
        </w:rPr>
        <w:t>° (1</w:t>
      </w:r>
      <w:r w:rsidR="00232CD3">
        <w:rPr>
          <w:rFonts w:ascii="Times New Roman" w:hAnsi="Times New Roman" w:cs="Times New Roman"/>
          <w:sz w:val="28"/>
          <w:szCs w:val="28"/>
        </w:rPr>
        <w:t>80</w:t>
      </w:r>
      <w:r w:rsidRPr="008A485E">
        <w:rPr>
          <w:rFonts w:ascii="Times New Roman" w:hAnsi="Times New Roman" w:cs="Times New Roman"/>
          <w:sz w:val="28"/>
          <w:szCs w:val="28"/>
        </w:rPr>
        <w:t>°)</w:t>
      </w:r>
      <w:r w:rsidR="00232CD3">
        <w:rPr>
          <w:rFonts w:ascii="Times New Roman" w:hAnsi="Times New Roman" w:cs="Times New Roman"/>
          <w:sz w:val="28"/>
          <w:szCs w:val="28"/>
        </w:rPr>
        <w:t>.</w:t>
      </w:r>
    </w:p>
    <w:p w14:paraId="125882CF" w14:textId="5C0EFB1D" w:rsidR="0044759E" w:rsidRDefault="001E25BC" w:rsidP="001E25BC">
      <w:pPr>
        <w:pStyle w:val="ListParagraph"/>
        <w:widowControl w:val="0"/>
        <w:numPr>
          <w:ilvl w:val="0"/>
          <w:numId w:val="7"/>
        </w:numPr>
        <w:tabs>
          <w:tab w:val="left" w:pos="1025"/>
          <w:tab w:val="left" w:pos="1026"/>
        </w:tabs>
        <w:autoSpaceDE w:val="0"/>
        <w:autoSpaceDN w:val="0"/>
        <w:spacing w:after="0" w:line="360" w:lineRule="auto"/>
        <w:ind w:hanging="361"/>
        <w:contextualSpacing w:val="0"/>
        <w:rPr>
          <w:rFonts w:ascii="Times New Roman" w:hAnsi="Times New Roman" w:cs="Times New Roman"/>
          <w:sz w:val="28"/>
          <w:szCs w:val="28"/>
        </w:rPr>
      </w:pPr>
      <w:proofErr w:type="spellStart"/>
      <w:r>
        <w:rPr>
          <w:rFonts w:ascii="Times New Roman" w:hAnsi="Times New Roman" w:cs="Times New Roman"/>
          <w:sz w:val="28"/>
          <w:szCs w:val="28"/>
        </w:rPr>
        <w:t>Độ</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dốc</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sau</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của</w:t>
      </w:r>
      <w:proofErr w:type="spellEnd"/>
      <w:r w:rsidRPr="008A485E">
        <w:rPr>
          <w:rFonts w:ascii="Times New Roman" w:hAnsi="Times New Roman" w:cs="Times New Roman"/>
          <w:sz w:val="28"/>
          <w:szCs w:val="28"/>
        </w:rPr>
        <w:t xml:space="preserve"> </w:t>
      </w:r>
      <w:proofErr w:type="spellStart"/>
      <w:r w:rsidRPr="008A485E">
        <w:rPr>
          <w:rFonts w:ascii="Times New Roman" w:hAnsi="Times New Roman" w:cs="Times New Roman"/>
          <w:sz w:val="28"/>
          <w:szCs w:val="28"/>
        </w:rPr>
        <w:t>mâm</w:t>
      </w:r>
      <w:proofErr w:type="spellEnd"/>
      <w:r w:rsidRPr="008A485E">
        <w:rPr>
          <w:rFonts w:ascii="Times New Roman" w:hAnsi="Times New Roman" w:cs="Times New Roman"/>
          <w:sz w:val="28"/>
          <w:szCs w:val="28"/>
        </w:rPr>
        <w:t xml:space="preserve"> chày:</w:t>
      </w:r>
      <w:r w:rsidR="00232CD3">
        <w:rPr>
          <w:rFonts w:ascii="Times New Roman" w:hAnsi="Times New Roman" w:cs="Times New Roman"/>
          <w:sz w:val="28"/>
          <w:szCs w:val="28"/>
        </w:rPr>
        <w:t xml:space="preserve"> 5,2</w:t>
      </w:r>
      <w:r w:rsidR="00232CD3" w:rsidRPr="008A485E">
        <w:rPr>
          <w:rFonts w:ascii="Times New Roman" w:hAnsi="Times New Roman" w:cs="Times New Roman"/>
          <w:sz w:val="28"/>
          <w:szCs w:val="28"/>
        </w:rPr>
        <w:t>°</w:t>
      </w:r>
    </w:p>
    <w:p w14:paraId="3C6741D8" w14:textId="47E90204" w:rsidR="001E25BC" w:rsidRPr="0044759E" w:rsidRDefault="0044759E" w:rsidP="0044759E">
      <w:pPr>
        <w:widowControl w:val="0"/>
        <w:tabs>
          <w:tab w:val="left" w:pos="1025"/>
          <w:tab w:val="left" w:pos="1026"/>
        </w:tabs>
        <w:autoSpaceDE w:val="0"/>
        <w:autoSpaceDN w:val="0"/>
        <w:spacing w:after="0" w:line="360" w:lineRule="auto"/>
        <w:ind w:left="664"/>
        <w:rPr>
          <w:rFonts w:ascii="Times New Roman" w:hAnsi="Times New Roman" w:cs="Times New Roman"/>
          <w:sz w:val="28"/>
          <w:szCs w:val="28"/>
        </w:rPr>
      </w:pPr>
      <w:r>
        <w:rPr>
          <w:rFonts w:ascii="Times New Roman" w:hAnsi="Times New Roman" w:cs="Times New Roman"/>
          <w:sz w:val="28"/>
          <w:szCs w:val="28"/>
        </w:rPr>
        <w:t xml:space="preserve">                            </w:t>
      </w:r>
      <w:r w:rsidR="00037E29">
        <w:rPr>
          <w:noProof/>
        </w:rPr>
        <w:drawing>
          <wp:inline distT="0" distB="0" distL="0" distR="0" wp14:anchorId="497F954E" wp14:editId="53846C74">
            <wp:extent cx="2757925" cy="2121280"/>
            <wp:effectExtent l="0" t="0" r="4445" b="0"/>
            <wp:docPr id="1254330363"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l="11873" t="7366" r="4839" b="7202"/>
                    <a:stretch>
                      <a:fillRect/>
                    </a:stretch>
                  </pic:blipFill>
                  <pic:spPr bwMode="auto">
                    <a:xfrm>
                      <a:off x="0" y="0"/>
                      <a:ext cx="2797998" cy="2152103"/>
                    </a:xfrm>
                    <a:prstGeom prst="rect">
                      <a:avLst/>
                    </a:prstGeom>
                    <a:noFill/>
                    <a:ln>
                      <a:noFill/>
                    </a:ln>
                    <a:extLst>
                      <a:ext uri="{53640926-AAD7-44D8-BBD7-CCE9431645EC}">
                        <a14:shadowObscured xmlns:a14="http://schemas.microsoft.com/office/drawing/2010/main"/>
                      </a:ext>
                    </a:extLst>
                  </pic:spPr>
                </pic:pic>
              </a:graphicData>
            </a:graphic>
          </wp:inline>
        </w:drawing>
      </w:r>
    </w:p>
    <w:p w14:paraId="749DAE2C" w14:textId="7FC2D53D" w:rsidR="0044759E" w:rsidRDefault="001E25BC" w:rsidP="0044759E">
      <w:pPr>
        <w:spacing w:after="0" w:line="360" w:lineRule="auto"/>
        <w:ind w:left="591"/>
        <w:rPr>
          <w:rFonts w:ascii="Times New Roman" w:hAnsi="Times New Roman" w:cs="Times New Roman"/>
          <w:b/>
          <w:i/>
          <w:sz w:val="28"/>
          <w:szCs w:val="28"/>
        </w:rPr>
      </w:pPr>
      <w:r w:rsidRPr="008A485E">
        <w:rPr>
          <w:rFonts w:ascii="Times New Roman" w:hAnsi="Times New Roman" w:cs="Times New Roman"/>
          <w:b/>
          <w:i/>
          <w:sz w:val="28"/>
          <w:szCs w:val="28"/>
        </w:rPr>
        <w:t xml:space="preserve">                </w:t>
      </w:r>
      <w:r w:rsidR="0044759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sidR="00232CD3">
        <w:rPr>
          <w:rFonts w:ascii="Times New Roman" w:hAnsi="Times New Roman" w:cs="Times New Roman"/>
          <w:b/>
          <w:i/>
          <w:sz w:val="28"/>
          <w:szCs w:val="28"/>
        </w:rPr>
        <w:t>12</w:t>
      </w: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ảnh</w:t>
      </w:r>
      <w:proofErr w:type="spellEnd"/>
      <w:r w:rsidRPr="008A485E">
        <w:rPr>
          <w:rFonts w:ascii="Times New Roman" w:hAnsi="Times New Roman" w:cs="Times New Roman"/>
          <w:b/>
          <w:i/>
          <w:sz w:val="28"/>
          <w:szCs w:val="28"/>
        </w:rPr>
        <w:t xml:space="preserve"> XQ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phải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p>
    <w:p w14:paraId="4300EE21" w14:textId="304A6299" w:rsidR="00037E29" w:rsidRPr="0044759E" w:rsidRDefault="007566AF" w:rsidP="0044759E">
      <w:pPr>
        <w:pStyle w:val="BodyText"/>
        <w:spacing w:line="360" w:lineRule="auto"/>
        <w:rPr>
          <w:lang w:val="en-US"/>
        </w:rPr>
      </w:pPr>
      <w:r>
        <w:rPr>
          <w:noProof/>
          <w:lang w:val="en-US"/>
        </w:rPr>
        <w:drawing>
          <wp:anchor distT="0" distB="0" distL="114300" distR="114300" simplePos="0" relativeHeight="252052480" behindDoc="0" locked="0" layoutInCell="1" allowOverlap="1" wp14:anchorId="7CC32E0D" wp14:editId="685A8796">
            <wp:simplePos x="0" y="0"/>
            <wp:positionH relativeFrom="column">
              <wp:posOffset>2962910</wp:posOffset>
            </wp:positionH>
            <wp:positionV relativeFrom="paragraph">
              <wp:posOffset>8890</wp:posOffset>
            </wp:positionV>
            <wp:extent cx="1509395" cy="3905885"/>
            <wp:effectExtent l="0" t="0" r="0" b="0"/>
            <wp:wrapSquare wrapText="bothSides"/>
            <wp:docPr id="18208796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2">
                      <a:extLst>
                        <a:ext uri="{28A0092B-C50C-407E-A947-70E740481C1C}">
                          <a14:useLocalDpi xmlns:a14="http://schemas.microsoft.com/office/drawing/2010/main" val="0"/>
                        </a:ext>
                      </a:extLst>
                    </a:blip>
                    <a:srcRect t="2458"/>
                    <a:stretch>
                      <a:fillRect/>
                    </a:stretch>
                  </pic:blipFill>
                  <pic:spPr bwMode="auto">
                    <a:xfrm>
                      <a:off x="0" y="0"/>
                      <a:ext cx="1509395" cy="39058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E25BC" w:rsidRPr="008A485E">
        <w:rPr>
          <w:b/>
          <w:i/>
          <w:lang w:val="en-US"/>
        </w:rPr>
        <w:t xml:space="preserve">  </w:t>
      </w:r>
      <w:r w:rsidR="001E25BC" w:rsidRPr="008A485E">
        <w:rPr>
          <w:lang w:val="en-US"/>
        </w:rPr>
        <w:t xml:space="preserve">                              </w:t>
      </w:r>
    </w:p>
    <w:p w14:paraId="6FDA8ED8" w14:textId="0D166C6E" w:rsidR="00037E29" w:rsidRDefault="00037E29" w:rsidP="00037E29">
      <w:pPr>
        <w:pStyle w:val="NormalWeb"/>
        <w:rPr>
          <w:noProof/>
        </w:rPr>
      </w:pPr>
    </w:p>
    <w:p w14:paraId="536A5A3C" w14:textId="385C6455" w:rsidR="00037E29" w:rsidRDefault="00037E29" w:rsidP="00037E29">
      <w:pPr>
        <w:pStyle w:val="NormalWeb"/>
        <w:rPr>
          <w:noProof/>
        </w:rPr>
      </w:pPr>
    </w:p>
    <w:p w14:paraId="59781DCF" w14:textId="0AF5F42E" w:rsidR="00037E29" w:rsidRDefault="001848E6" w:rsidP="00037E29">
      <w:pPr>
        <w:pStyle w:val="NormalWeb"/>
        <w:rPr>
          <w:noProof/>
        </w:rPr>
      </w:pPr>
      <w:r>
        <w:rPr>
          <w:noProof/>
        </w:rPr>
        <w:drawing>
          <wp:anchor distT="0" distB="0" distL="114300" distR="114300" simplePos="0" relativeHeight="252053504" behindDoc="0" locked="0" layoutInCell="1" allowOverlap="1" wp14:anchorId="07B8576A" wp14:editId="087C269B">
            <wp:simplePos x="0" y="0"/>
            <wp:positionH relativeFrom="column">
              <wp:posOffset>794817</wp:posOffset>
            </wp:positionH>
            <wp:positionV relativeFrom="paragraph">
              <wp:posOffset>220295</wp:posOffset>
            </wp:positionV>
            <wp:extent cx="2068830" cy="2479675"/>
            <wp:effectExtent l="0" t="0" r="7620" b="0"/>
            <wp:wrapSquare wrapText="bothSides"/>
            <wp:docPr id="14694818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l="5172" t="5751" r="-913" b="-24"/>
                    <a:stretch>
                      <a:fillRect/>
                    </a:stretch>
                  </pic:blipFill>
                  <pic:spPr bwMode="auto">
                    <a:xfrm>
                      <a:off x="0" y="0"/>
                      <a:ext cx="2068830" cy="2479675"/>
                    </a:xfrm>
                    <a:prstGeom prst="rect">
                      <a:avLst/>
                    </a:prstGeom>
                    <a:noFill/>
                    <a:ln>
                      <a:noFill/>
                    </a:ln>
                    <a:extLst>
                      <a:ext uri="{53640926-AAD7-44D8-BBD7-CCE9431645EC}">
                        <a14:shadowObscured xmlns:a14="http://schemas.microsoft.com/office/drawing/2010/main"/>
                      </a:ext>
                    </a:extLst>
                  </pic:spPr>
                </pic:pic>
              </a:graphicData>
            </a:graphic>
          </wp:anchor>
        </w:drawing>
      </w:r>
    </w:p>
    <w:p w14:paraId="27CA7345" w14:textId="18A55271" w:rsidR="00037E29" w:rsidRDefault="00407D25" w:rsidP="00037E29">
      <w:pPr>
        <w:pStyle w:val="NormalWeb"/>
      </w:pPr>
      <w:r>
        <w:rPr>
          <w:b/>
          <w:i/>
          <w:noProof/>
          <w:sz w:val="28"/>
          <w:szCs w:val="28"/>
        </w:rPr>
        <mc:AlternateContent>
          <mc:Choice Requires="wps">
            <w:drawing>
              <wp:anchor distT="0" distB="0" distL="114300" distR="114300" simplePos="0" relativeHeight="252060672" behindDoc="0" locked="0" layoutInCell="1" allowOverlap="1" wp14:anchorId="001F4D16" wp14:editId="0B4D1A44">
                <wp:simplePos x="0" y="0"/>
                <wp:positionH relativeFrom="column">
                  <wp:posOffset>3247211</wp:posOffset>
                </wp:positionH>
                <wp:positionV relativeFrom="paragraph">
                  <wp:posOffset>250139</wp:posOffset>
                </wp:positionV>
                <wp:extent cx="371551" cy="437871"/>
                <wp:effectExtent l="38100" t="0" r="28575" b="57785"/>
                <wp:wrapNone/>
                <wp:docPr id="999852959" name="Straight Arrow Connector 167"/>
                <wp:cNvGraphicFramePr/>
                <a:graphic xmlns:a="http://schemas.openxmlformats.org/drawingml/2006/main">
                  <a:graphicData uri="http://schemas.microsoft.com/office/word/2010/wordprocessingShape">
                    <wps:wsp>
                      <wps:cNvCnPr/>
                      <wps:spPr>
                        <a:xfrm flipH="1">
                          <a:off x="0" y="0"/>
                          <a:ext cx="371551" cy="437871"/>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A01F27" id="Straight Arrow Connector 167" o:spid="_x0000_s1026" type="#_x0000_t32" style="position:absolute;margin-left:255.7pt;margin-top:19.7pt;width:29.25pt;height:34.5pt;flip:x;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" strokecolor="#bc4542 [3045]">
                <v:stroke endarrow="block"/>
              </v:shape>
            </w:pict>
          </mc:Fallback>
        </mc:AlternateContent>
      </w:r>
      <w:r w:rsidR="0044759E">
        <w:rPr>
          <w:b/>
          <w:i/>
        </w:rPr>
        <w:t xml:space="preserve">             </w:t>
      </w:r>
    </w:p>
    <w:p w14:paraId="354A677D" w14:textId="6930726A" w:rsidR="00037E29" w:rsidRPr="00037E29" w:rsidRDefault="00204AA8" w:rsidP="00037E29">
      <w:pPr>
        <w:pStyle w:val="NormalWeb"/>
      </w:pPr>
      <w:r>
        <w:rPr>
          <w:b/>
          <w:i/>
          <w:noProof/>
        </w:rPr>
        <mc:AlternateContent>
          <mc:Choice Requires="wps">
            <w:drawing>
              <wp:anchor distT="0" distB="0" distL="114300" distR="114300" simplePos="0" relativeHeight="252055552" behindDoc="0" locked="0" layoutInCell="1" allowOverlap="1" wp14:anchorId="06317671" wp14:editId="2346C341">
                <wp:simplePos x="0" y="0"/>
                <wp:positionH relativeFrom="column">
                  <wp:posOffset>1116966</wp:posOffset>
                </wp:positionH>
                <wp:positionV relativeFrom="paragraph">
                  <wp:posOffset>335990</wp:posOffset>
                </wp:positionV>
                <wp:extent cx="1250772" cy="599847"/>
                <wp:effectExtent l="0" t="0" r="26035" b="29210"/>
                <wp:wrapNone/>
                <wp:docPr id="1515947517" name="Straight Connector 166"/>
                <wp:cNvGraphicFramePr/>
                <a:graphic xmlns:a="http://schemas.openxmlformats.org/drawingml/2006/main">
                  <a:graphicData uri="http://schemas.microsoft.com/office/word/2010/wordprocessingShape">
                    <wps:wsp>
                      <wps:cNvCnPr/>
                      <wps:spPr>
                        <a:xfrm flipV="1">
                          <a:off x="0" y="0"/>
                          <a:ext cx="1250772" cy="59984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F71C5B" id="Straight Connector 166" o:spid="_x0000_s1026" style="position:absolute;flip:y;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7.95pt,26.45pt" to="186.45pt,7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" strokecolor="#4579b8 [3044]"/>
            </w:pict>
          </mc:Fallback>
        </mc:AlternateContent>
      </w:r>
      <w:r w:rsidR="00037E29">
        <w:rPr>
          <w:b/>
          <w:i/>
        </w:rPr>
        <w:t xml:space="preserve">                                                                                              </w:t>
      </w:r>
      <w:r w:rsidR="001E25BC">
        <w:rPr>
          <w:b/>
          <w:i/>
        </w:rPr>
        <w:t xml:space="preserve">   </w:t>
      </w:r>
    </w:p>
    <w:p w14:paraId="0FCD58FA" w14:textId="2E72D069" w:rsidR="001848E6" w:rsidRDefault="00204AA8" w:rsidP="001E25BC">
      <w:pPr>
        <w:spacing w:after="0" w:line="360" w:lineRule="auto"/>
        <w:rPr>
          <w:rFonts w:ascii="Times New Roman" w:hAnsi="Times New Roman" w:cs="Times New Roman"/>
          <w:b/>
          <w:i/>
          <w:sz w:val="28"/>
          <w:szCs w:val="28"/>
        </w:rPr>
      </w:pPr>
      <w:r>
        <w:rPr>
          <w:rFonts w:ascii="Times New Roman" w:hAnsi="Times New Roman" w:cs="Times New Roman"/>
          <w:b/>
          <w:i/>
          <w:noProof/>
          <w:sz w:val="28"/>
          <w:szCs w:val="28"/>
        </w:rPr>
        <mc:AlternateContent>
          <mc:Choice Requires="wps">
            <w:drawing>
              <wp:anchor distT="0" distB="0" distL="114300" distR="114300" simplePos="0" relativeHeight="252058624" behindDoc="0" locked="0" layoutInCell="1" allowOverlap="1" wp14:anchorId="05B21880" wp14:editId="7C2F7544">
                <wp:simplePos x="0" y="0"/>
                <wp:positionH relativeFrom="column">
                  <wp:posOffset>1855800</wp:posOffset>
                </wp:positionH>
                <wp:positionV relativeFrom="paragraph">
                  <wp:posOffset>246278</wp:posOffset>
                </wp:positionV>
                <wp:extent cx="555955" cy="307239"/>
                <wp:effectExtent l="38100" t="38100" r="15875" b="36195"/>
                <wp:wrapNone/>
                <wp:docPr id="2026844049" name="Straight Arrow Connector 167"/>
                <wp:cNvGraphicFramePr/>
                <a:graphic xmlns:a="http://schemas.openxmlformats.org/drawingml/2006/main">
                  <a:graphicData uri="http://schemas.microsoft.com/office/word/2010/wordprocessingShape">
                    <wps:wsp>
                      <wps:cNvCnPr/>
                      <wps:spPr>
                        <a:xfrm flipH="1" flipV="1">
                          <a:off x="0" y="0"/>
                          <a:ext cx="555955" cy="30723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F85A536" id="Straight Arrow Connector 167" o:spid="_x0000_s1026" type="#_x0000_t32" style="position:absolute;margin-left:146.15pt;margin-top:19.4pt;width:43.8pt;height:24.2pt;flip:x y;z-index:252058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" strokecolor="black [3040]">
                <v:stroke endarrow="block"/>
              </v:shape>
            </w:pict>
          </mc:Fallback>
        </mc:AlternateContent>
      </w:r>
      <w:r w:rsidR="0044759E">
        <w:rPr>
          <w:rFonts w:ascii="Times New Roman" w:hAnsi="Times New Roman" w:cs="Times New Roman"/>
          <w:b/>
          <w:i/>
          <w:sz w:val="28"/>
          <w:szCs w:val="28"/>
        </w:rPr>
        <w:t xml:space="preserve">     </w:t>
      </w:r>
      <w:r w:rsidR="001E25BC" w:rsidRPr="008A485E">
        <w:rPr>
          <w:rFonts w:ascii="Times New Roman" w:hAnsi="Times New Roman" w:cs="Times New Roman"/>
          <w:b/>
          <w:i/>
          <w:sz w:val="28"/>
          <w:szCs w:val="28"/>
        </w:rPr>
        <w:t xml:space="preserve"> </w:t>
      </w:r>
    </w:p>
    <w:p w14:paraId="1849B496" w14:textId="2F29AD82" w:rsidR="001848E6" w:rsidRDefault="00204AA8" w:rsidP="001E25BC">
      <w:pPr>
        <w:spacing w:after="0" w:line="360" w:lineRule="auto"/>
        <w:rPr>
          <w:rFonts w:ascii="Times New Roman" w:hAnsi="Times New Roman" w:cs="Times New Roman"/>
          <w:b/>
          <w:i/>
          <w:sz w:val="28"/>
          <w:szCs w:val="28"/>
        </w:rPr>
      </w:pPr>
      <w:r>
        <w:rPr>
          <w:rFonts w:eastAsia="Calibri"/>
          <w:noProof/>
        </w:rPr>
        <mc:AlternateContent>
          <mc:Choice Requires="wps">
            <w:drawing>
              <wp:anchor distT="0" distB="0" distL="114300" distR="114300" simplePos="0" relativeHeight="252057600" behindDoc="0" locked="0" layoutInCell="1" allowOverlap="1" wp14:anchorId="0AD143A4" wp14:editId="42416735">
                <wp:simplePos x="0" y="0"/>
                <wp:positionH relativeFrom="page">
                  <wp:posOffset>3599078</wp:posOffset>
                </wp:positionH>
                <wp:positionV relativeFrom="paragraph">
                  <wp:posOffset>122453</wp:posOffset>
                </wp:positionV>
                <wp:extent cx="482804" cy="342900"/>
                <wp:effectExtent l="0" t="0" r="0" b="0"/>
                <wp:wrapNone/>
                <wp:docPr id="1706075888" name="Text Box 97"/>
                <wp:cNvGraphicFramePr/>
                <a:graphic xmlns:a="http://schemas.openxmlformats.org/drawingml/2006/main">
                  <a:graphicData uri="http://schemas.microsoft.com/office/word/2010/wordprocessingShape">
                    <wps:wsp>
                      <wps:cNvSpPr txBox="1"/>
                      <wps:spPr>
                        <a:xfrm>
                          <a:off x="0" y="0"/>
                          <a:ext cx="482804" cy="342900"/>
                        </a:xfrm>
                        <a:prstGeom prst="rect">
                          <a:avLst/>
                        </a:prstGeom>
                        <a:noFill/>
                        <a:ln w="6350">
                          <a:noFill/>
                        </a:ln>
                      </wps:spPr>
                      <wps:txbx>
                        <w:txbxContent>
                          <w:p w14:paraId="6FDF3685" w14:textId="05C43627" w:rsidR="00B12B8E" w:rsidRPr="00787C8C" w:rsidRDefault="00B12B8E" w:rsidP="00204AA8">
                            <w:pPr>
                              <w:rPr>
                                <w:b/>
                                <w:bCs/>
                                <w:color w:val="EE0000"/>
                                <w:sz w:val="28"/>
                                <w:szCs w:val="28"/>
                              </w:rPr>
                            </w:pPr>
                            <w:r>
                              <w:rPr>
                                <w:b/>
                                <w:bCs/>
                                <w:color w:val="EE0000"/>
                                <w:sz w:val="28"/>
                                <w:szCs w:val="28"/>
                              </w:rPr>
                              <w:t>5,2</w:t>
                            </w:r>
                            <w:r w:rsidRPr="00787C8C">
                              <w:rPr>
                                <w:b/>
                                <w:bCs/>
                                <w:color w:val="EE0000"/>
                                <w:sz w:val="28"/>
                                <w:szCs w:val="28"/>
                              </w:rPr>
                              <w:t>°</w:t>
                            </w:r>
                          </w:p>
                          <w:p w14:paraId="613B88C5" w14:textId="77777777" w:rsidR="00B12B8E" w:rsidRDefault="00B12B8E" w:rsidP="00204A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D143A4" id="_x0000_s1154" type="#_x0000_t202" style="position:absolute;margin-left:283.4pt;margin-top:9.65pt;width:38pt;height:27pt;z-index:252057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" filled="f" stroked="f" strokeweight=".5pt">
                <v:textbox>
                  <w:txbxContent>
                    <w:p w14:paraId="6FDF3685" w14:textId="05C43627" w:rsidR="00B12B8E" w:rsidRPr="00787C8C" w:rsidRDefault="00B12B8E" w:rsidP="00204AA8">
                      <w:pPr>
                        <w:rPr>
                          <w:b/>
                          <w:bCs/>
                          <w:color w:val="EE0000"/>
                          <w:sz w:val="28"/>
                          <w:szCs w:val="28"/>
                        </w:rPr>
                      </w:pPr>
                      <w:r>
                        <w:rPr>
                          <w:b/>
                          <w:bCs/>
                          <w:color w:val="EE0000"/>
                          <w:sz w:val="28"/>
                          <w:szCs w:val="28"/>
                        </w:rPr>
                        <w:t>5,2</w:t>
                      </w:r>
                      <w:r w:rsidRPr="00787C8C">
                        <w:rPr>
                          <w:b/>
                          <w:bCs/>
                          <w:color w:val="EE0000"/>
                          <w:sz w:val="28"/>
                          <w:szCs w:val="28"/>
                        </w:rPr>
                        <w:t>°</w:t>
                      </w:r>
                    </w:p>
                    <w:p w14:paraId="613B88C5" w14:textId="77777777" w:rsidR="00B12B8E" w:rsidRDefault="00B12B8E" w:rsidP="00204AA8"/>
                  </w:txbxContent>
                </v:textbox>
                <w10:wrap anchorx="page"/>
              </v:shape>
            </w:pict>
          </mc:Fallback>
        </mc:AlternateContent>
      </w:r>
    </w:p>
    <w:p w14:paraId="79AB6EC5" w14:textId="77777777" w:rsidR="001848E6" w:rsidRDefault="001848E6" w:rsidP="001E25BC">
      <w:pPr>
        <w:spacing w:after="0" w:line="360" w:lineRule="auto"/>
        <w:rPr>
          <w:rFonts w:ascii="Times New Roman" w:hAnsi="Times New Roman" w:cs="Times New Roman"/>
          <w:b/>
          <w:i/>
          <w:sz w:val="28"/>
          <w:szCs w:val="28"/>
        </w:rPr>
      </w:pPr>
    </w:p>
    <w:p w14:paraId="23CB5B08" w14:textId="77777777" w:rsidR="00BE0905" w:rsidRDefault="00BE0905" w:rsidP="001848E6">
      <w:pPr>
        <w:spacing w:after="0" w:line="360" w:lineRule="auto"/>
        <w:rPr>
          <w:rFonts w:ascii="Times New Roman" w:hAnsi="Times New Roman" w:cs="Times New Roman"/>
          <w:b/>
          <w:i/>
          <w:sz w:val="28"/>
          <w:szCs w:val="28"/>
        </w:rPr>
      </w:pPr>
    </w:p>
    <w:p w14:paraId="1072EB05" w14:textId="77777777" w:rsidR="00BE0905" w:rsidRDefault="00232CD3" w:rsidP="001848E6">
      <w:pPr>
        <w:spacing w:after="0" w:line="360" w:lineRule="auto"/>
        <w:rPr>
          <w:rFonts w:ascii="Times New Roman" w:hAnsi="Times New Roman" w:cs="Times New Roman"/>
          <w:b/>
          <w:i/>
          <w:sz w:val="28"/>
          <w:szCs w:val="28"/>
        </w:rPr>
      </w:pPr>
      <w:r>
        <w:rPr>
          <w:rFonts w:ascii="Times New Roman" w:hAnsi="Times New Roman" w:cs="Times New Roman"/>
          <w:b/>
          <w:i/>
          <w:sz w:val="28"/>
          <w:szCs w:val="28"/>
        </w:rPr>
        <w:t xml:space="preserve">    </w:t>
      </w:r>
    </w:p>
    <w:p w14:paraId="083BB117" w14:textId="77777777" w:rsidR="00BE0905" w:rsidRDefault="00BE0905" w:rsidP="001848E6">
      <w:pPr>
        <w:spacing w:after="0" w:line="360" w:lineRule="auto"/>
        <w:rPr>
          <w:rFonts w:ascii="Times New Roman" w:hAnsi="Times New Roman" w:cs="Times New Roman"/>
          <w:b/>
          <w:i/>
          <w:sz w:val="28"/>
          <w:szCs w:val="28"/>
        </w:rPr>
      </w:pPr>
    </w:p>
    <w:p w14:paraId="45C8B4D8" w14:textId="1FAE7F14" w:rsidR="001E25BC" w:rsidRPr="001848E6" w:rsidRDefault="00BE0905" w:rsidP="001848E6">
      <w:pPr>
        <w:spacing w:after="0" w:line="360" w:lineRule="auto"/>
        <w:rPr>
          <w:rFonts w:ascii="Times New Roman" w:hAnsi="Times New Roman" w:cs="Times New Roman"/>
          <w:b/>
          <w:i/>
          <w:sz w:val="28"/>
          <w:szCs w:val="28"/>
        </w:rPr>
      </w:pPr>
      <w:r>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Hình</w:t>
      </w:r>
      <w:proofErr w:type="spellEnd"/>
      <w:r w:rsidR="001E25BC" w:rsidRPr="008A485E">
        <w:rPr>
          <w:rFonts w:ascii="Times New Roman" w:hAnsi="Times New Roman" w:cs="Times New Roman"/>
          <w:b/>
          <w:i/>
          <w:sz w:val="28"/>
          <w:szCs w:val="28"/>
        </w:rPr>
        <w:t xml:space="preserve"> </w:t>
      </w:r>
      <w:r w:rsidR="00232CD3">
        <w:rPr>
          <w:rFonts w:ascii="Times New Roman" w:hAnsi="Times New Roman" w:cs="Times New Roman"/>
          <w:b/>
          <w:i/>
          <w:sz w:val="28"/>
          <w:szCs w:val="28"/>
        </w:rPr>
        <w:t>1</w:t>
      </w:r>
      <w:r w:rsidR="00544E8D">
        <w:rPr>
          <w:rFonts w:ascii="Times New Roman" w:hAnsi="Times New Roman" w:cs="Times New Roman"/>
          <w:b/>
          <w:i/>
          <w:sz w:val="28"/>
          <w:szCs w:val="28"/>
        </w:rPr>
        <w:t>3</w:t>
      </w:r>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Trục</w:t>
      </w:r>
      <w:proofErr w:type="spellEnd"/>
      <w:r w:rsidR="001E25BC" w:rsidRPr="008A485E">
        <w:rPr>
          <w:rFonts w:ascii="Times New Roman" w:hAnsi="Times New Roman" w:cs="Times New Roman"/>
          <w:b/>
          <w:i/>
          <w:sz w:val="28"/>
          <w:szCs w:val="28"/>
        </w:rPr>
        <w:t xml:space="preserve"> chi </w:t>
      </w:r>
      <w:proofErr w:type="spellStart"/>
      <w:r w:rsidR="001E25BC" w:rsidRPr="008A485E">
        <w:rPr>
          <w:rFonts w:ascii="Times New Roman" w:hAnsi="Times New Roman" w:cs="Times New Roman"/>
          <w:b/>
          <w:i/>
          <w:sz w:val="28"/>
          <w:szCs w:val="28"/>
        </w:rPr>
        <w:t>dưới</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và</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độ</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dốc</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của</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mâm</w:t>
      </w:r>
      <w:proofErr w:type="spellEnd"/>
      <w:r w:rsidR="00232CD3">
        <w:rPr>
          <w:rFonts w:ascii="Times New Roman" w:hAnsi="Times New Roman" w:cs="Times New Roman"/>
          <w:b/>
          <w:i/>
          <w:sz w:val="28"/>
          <w:szCs w:val="28"/>
        </w:rPr>
        <w:t xml:space="preserve"> </w:t>
      </w:r>
      <w:proofErr w:type="spellStart"/>
      <w:r w:rsidR="00232CD3">
        <w:rPr>
          <w:rFonts w:ascii="Times New Roman" w:hAnsi="Times New Roman" w:cs="Times New Roman"/>
          <w:b/>
          <w:i/>
          <w:sz w:val="28"/>
          <w:szCs w:val="28"/>
        </w:rPr>
        <w:t>chày</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sau</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phẫu</w:t>
      </w:r>
      <w:proofErr w:type="spellEnd"/>
      <w:r w:rsidR="001E25BC" w:rsidRPr="008A485E">
        <w:rPr>
          <w:rFonts w:ascii="Times New Roman" w:hAnsi="Times New Roman" w:cs="Times New Roman"/>
          <w:b/>
          <w:i/>
          <w:sz w:val="28"/>
          <w:szCs w:val="28"/>
        </w:rPr>
        <w:t xml:space="preserve"> </w:t>
      </w:r>
      <w:proofErr w:type="spellStart"/>
      <w:r w:rsidR="001E25BC" w:rsidRPr="008A485E">
        <w:rPr>
          <w:rFonts w:ascii="Times New Roman" w:hAnsi="Times New Roman" w:cs="Times New Roman"/>
          <w:b/>
          <w:i/>
          <w:sz w:val="28"/>
          <w:szCs w:val="28"/>
        </w:rPr>
        <w:t>thuật</w:t>
      </w:r>
      <w:proofErr w:type="spellEnd"/>
      <w:r w:rsidR="001E25BC" w:rsidRPr="008A485E">
        <w:rPr>
          <w:rFonts w:ascii="Times New Roman" w:hAnsi="Times New Roman" w:cs="Times New Roman"/>
          <w:b/>
          <w:i/>
          <w:sz w:val="28"/>
          <w:szCs w:val="28"/>
        </w:rPr>
        <w:t xml:space="preserve"> </w:t>
      </w:r>
    </w:p>
    <w:p w14:paraId="3FCE962A" w14:textId="0D9D6DB8" w:rsidR="001E25BC" w:rsidRPr="008A485E" w:rsidRDefault="001E25BC" w:rsidP="001E25BC">
      <w:pPr>
        <w:pStyle w:val="BodyText"/>
        <w:spacing w:line="360" w:lineRule="auto"/>
        <w:ind w:left="305"/>
      </w:pPr>
      <w:r w:rsidRPr="008A485E">
        <w:lastRenderedPageBreak/>
        <w:t xml:space="preserve">Khám lại sau </w:t>
      </w:r>
      <w:r w:rsidRPr="008A485E">
        <w:rPr>
          <w:lang w:val="en-US"/>
        </w:rPr>
        <w:t>1</w:t>
      </w:r>
      <w:r w:rsidR="00544E8D">
        <w:rPr>
          <w:lang w:val="en-US"/>
        </w:rPr>
        <w:t>8</w:t>
      </w:r>
      <w:r w:rsidRPr="008A485E">
        <w:t xml:space="preserve"> tháng:</w:t>
      </w:r>
    </w:p>
    <w:p w14:paraId="73639EF9" w14:textId="4857F209" w:rsidR="001E25BC" w:rsidRPr="008A485E" w:rsidRDefault="001E25BC" w:rsidP="001E25BC">
      <w:pPr>
        <w:pStyle w:val="BodyText"/>
        <w:tabs>
          <w:tab w:val="left" w:pos="1025"/>
        </w:tabs>
        <w:spacing w:line="360" w:lineRule="auto"/>
        <w:ind w:left="1025" w:right="535" w:hanging="360"/>
      </w:pPr>
      <w:r w:rsidRPr="008A485E">
        <w:t>+</w:t>
      </w:r>
      <w:r w:rsidRPr="008A485E">
        <w:tab/>
        <w:t>Đi</w:t>
      </w:r>
      <w:r w:rsidRPr="008A485E">
        <w:rPr>
          <w:spacing w:val="-7"/>
        </w:rPr>
        <w:t xml:space="preserve"> </w:t>
      </w:r>
      <w:r w:rsidRPr="008A485E">
        <w:t>lại</w:t>
      </w:r>
      <w:r w:rsidRPr="008A485E">
        <w:rPr>
          <w:spacing w:val="-7"/>
        </w:rPr>
        <w:t xml:space="preserve"> </w:t>
      </w:r>
      <w:r w:rsidRPr="008A485E">
        <w:t>bình</w:t>
      </w:r>
      <w:r w:rsidRPr="008A485E">
        <w:rPr>
          <w:spacing w:val="-7"/>
        </w:rPr>
        <w:t xml:space="preserve"> </w:t>
      </w:r>
      <w:r w:rsidRPr="008A485E">
        <w:t>thường,</w:t>
      </w:r>
      <w:r w:rsidRPr="008A485E">
        <w:rPr>
          <w:spacing w:val="-12"/>
        </w:rPr>
        <w:t xml:space="preserve"> </w:t>
      </w:r>
      <w:r w:rsidRPr="008A485E">
        <w:t>không</w:t>
      </w:r>
      <w:r w:rsidRPr="008A485E">
        <w:rPr>
          <w:spacing w:val="-7"/>
        </w:rPr>
        <w:t xml:space="preserve"> </w:t>
      </w:r>
      <w:r w:rsidRPr="008A485E">
        <w:t>đau,</w:t>
      </w:r>
      <w:r w:rsidRPr="008A485E">
        <w:rPr>
          <w:spacing w:val="-9"/>
        </w:rPr>
        <w:t xml:space="preserve"> </w:t>
      </w:r>
      <w:r w:rsidRPr="008A485E">
        <w:t>gối</w:t>
      </w:r>
      <w:r w:rsidRPr="008A485E">
        <w:rPr>
          <w:spacing w:val="-7"/>
        </w:rPr>
        <w:t xml:space="preserve"> </w:t>
      </w:r>
      <w:r w:rsidRPr="008A485E">
        <w:t>vững,</w:t>
      </w:r>
      <w:r w:rsidRPr="008A485E">
        <w:rPr>
          <w:lang w:val="en-US"/>
        </w:rPr>
        <w:t xml:space="preserve"> </w:t>
      </w:r>
      <w:proofErr w:type="spellStart"/>
      <w:r w:rsidRPr="008A485E">
        <w:rPr>
          <w:lang w:val="en-US"/>
        </w:rPr>
        <w:t>trục</w:t>
      </w:r>
      <w:proofErr w:type="spellEnd"/>
      <w:r w:rsidRPr="008A485E">
        <w:rPr>
          <w:lang w:val="en-US"/>
        </w:rPr>
        <w:t xml:space="preserve"> chi </w:t>
      </w:r>
      <w:proofErr w:type="spellStart"/>
      <w:r w:rsidRPr="008A485E">
        <w:rPr>
          <w:lang w:val="en-US"/>
        </w:rPr>
        <w:t>thẳng</w:t>
      </w:r>
      <w:proofErr w:type="spellEnd"/>
      <w:r w:rsidRPr="008A485E">
        <w:rPr>
          <w:lang w:val="en-US"/>
        </w:rPr>
        <w:t xml:space="preserve">, </w:t>
      </w:r>
      <w:r w:rsidRPr="008A485E">
        <w:rPr>
          <w:spacing w:val="-8"/>
        </w:rPr>
        <w:t xml:space="preserve"> </w:t>
      </w:r>
      <w:r w:rsidRPr="008A485E">
        <w:t>biên</w:t>
      </w:r>
      <w:r w:rsidRPr="008A485E">
        <w:rPr>
          <w:spacing w:val="-10"/>
        </w:rPr>
        <w:t xml:space="preserve"> </w:t>
      </w:r>
      <w:r w:rsidRPr="008A485E">
        <w:t>độ</w:t>
      </w:r>
      <w:r w:rsidRPr="008A485E">
        <w:rPr>
          <w:spacing w:val="-8"/>
        </w:rPr>
        <w:t xml:space="preserve"> </w:t>
      </w:r>
      <w:r w:rsidRPr="008A485E">
        <w:t>vận</w:t>
      </w:r>
      <w:r w:rsidRPr="008A485E">
        <w:rPr>
          <w:spacing w:val="-7"/>
        </w:rPr>
        <w:t xml:space="preserve"> </w:t>
      </w:r>
      <w:r w:rsidRPr="008A485E">
        <w:t>động</w:t>
      </w:r>
      <w:r w:rsidRPr="008A485E">
        <w:rPr>
          <w:spacing w:val="-10"/>
        </w:rPr>
        <w:t xml:space="preserve"> </w:t>
      </w:r>
      <w:r w:rsidRPr="008A485E">
        <w:t>khớp</w:t>
      </w:r>
      <w:r w:rsidRPr="008A485E">
        <w:rPr>
          <w:spacing w:val="-9"/>
        </w:rPr>
        <w:t xml:space="preserve"> </w:t>
      </w:r>
      <w:r w:rsidRPr="008A485E">
        <w:rPr>
          <w:spacing w:val="-11"/>
        </w:rPr>
        <w:t xml:space="preserve">gối </w:t>
      </w:r>
      <w:r w:rsidRPr="008A485E">
        <w:t>gấp/duỗi: 125º/0º/0º.</w:t>
      </w:r>
    </w:p>
    <w:p w14:paraId="4953AD5A" w14:textId="348FDFF5" w:rsidR="00037E29" w:rsidRPr="001848E6" w:rsidRDefault="001E25BC" w:rsidP="001848E6">
      <w:pPr>
        <w:pStyle w:val="BodyText"/>
        <w:tabs>
          <w:tab w:val="left" w:pos="1025"/>
        </w:tabs>
        <w:spacing w:line="360" w:lineRule="auto"/>
        <w:ind w:left="1025" w:right="166" w:hanging="360"/>
        <w:rPr>
          <w:lang w:val="en-US"/>
        </w:rPr>
      </w:pPr>
      <w:r w:rsidRPr="008A485E">
        <w:t>+</w:t>
      </w:r>
      <w:r w:rsidRPr="008A485E">
        <w:tab/>
        <w:t xml:space="preserve">Đánh giá điểm khớp gối sau </w:t>
      </w:r>
      <w:proofErr w:type="spellStart"/>
      <w:r w:rsidR="00675845">
        <w:rPr>
          <w:spacing w:val="-3"/>
          <w:lang w:val="en-US"/>
        </w:rPr>
        <w:t>phẫu</w:t>
      </w:r>
      <w:proofErr w:type="spellEnd"/>
      <w:r w:rsidR="00675845">
        <w:rPr>
          <w:spacing w:val="-3"/>
          <w:lang w:val="en-US"/>
        </w:rPr>
        <w:t xml:space="preserve"> </w:t>
      </w:r>
      <w:proofErr w:type="spellStart"/>
      <w:r w:rsidR="00675845">
        <w:rPr>
          <w:spacing w:val="-3"/>
          <w:lang w:val="en-US"/>
        </w:rPr>
        <w:t>thuật</w:t>
      </w:r>
      <w:proofErr w:type="spellEnd"/>
      <w:r w:rsidRPr="008A485E">
        <w:rPr>
          <w:spacing w:val="-3"/>
        </w:rPr>
        <w:t xml:space="preserve"> </w:t>
      </w:r>
      <w:r w:rsidRPr="008A485E">
        <w:t>KS: 9</w:t>
      </w:r>
      <w:r w:rsidR="00544E8D">
        <w:rPr>
          <w:lang w:val="en-US"/>
        </w:rPr>
        <w:t>5</w:t>
      </w:r>
      <w:r w:rsidRPr="008A485E">
        <w:t xml:space="preserve"> điểm, FS: </w:t>
      </w:r>
      <w:r w:rsidRPr="008A485E">
        <w:rPr>
          <w:lang w:val="en-US"/>
        </w:rPr>
        <w:t>90</w:t>
      </w:r>
      <w:r w:rsidRPr="008A485E">
        <w:t xml:space="preserve"> điểm, đạt kết quả chung: rất</w:t>
      </w:r>
      <w:r w:rsidRPr="008A485E">
        <w:rPr>
          <w:spacing w:val="-4"/>
        </w:rPr>
        <w:t xml:space="preserve"> </w:t>
      </w:r>
      <w:r w:rsidRPr="008A485E">
        <w:t>tốt</w:t>
      </w:r>
      <w:r w:rsidR="001848E6">
        <w:rPr>
          <w:lang w:val="en-US"/>
        </w:rPr>
        <w:t>.</w:t>
      </w:r>
    </w:p>
    <w:p w14:paraId="52C397CE" w14:textId="07135E73" w:rsidR="001E25BC" w:rsidRPr="008A485E" w:rsidRDefault="001848E6" w:rsidP="001E25BC">
      <w:pPr>
        <w:pStyle w:val="BodyText"/>
        <w:spacing w:line="360" w:lineRule="auto"/>
      </w:pPr>
      <w:r w:rsidRPr="008A485E">
        <w:rPr>
          <w:noProof/>
          <w:lang w:val="en-US"/>
        </w:rPr>
        <w:drawing>
          <wp:anchor distT="0" distB="0" distL="114300" distR="114300" simplePos="0" relativeHeight="252054528" behindDoc="0" locked="0" layoutInCell="1" allowOverlap="1" wp14:anchorId="1205E82D" wp14:editId="7A6D41EC">
            <wp:simplePos x="0" y="0"/>
            <wp:positionH relativeFrom="column">
              <wp:posOffset>619074</wp:posOffset>
            </wp:positionH>
            <wp:positionV relativeFrom="paragraph">
              <wp:posOffset>1614373</wp:posOffset>
            </wp:positionV>
            <wp:extent cx="2006600" cy="1544955"/>
            <wp:effectExtent l="0" t="0" r="0" b="0"/>
            <wp:wrapSquare wrapText="bothSides"/>
            <wp:docPr id="346345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45352" name=""/>
                    <pic:cNvPicPr/>
                  </pic:nvPicPr>
                  <pic:blipFill rotWithShape="1">
                    <a:blip r:embed="rId154" cstate="print">
                      <a:extLst>
                        <a:ext uri="{28A0092B-C50C-407E-A947-70E740481C1C}">
                          <a14:useLocalDpi xmlns:a14="http://schemas.microsoft.com/office/drawing/2010/main" val="0"/>
                        </a:ext>
                      </a:extLst>
                    </a:blip>
                    <a:srcRect l="19026" t="2307" r="4532" b="19203"/>
                    <a:stretch/>
                  </pic:blipFill>
                  <pic:spPr bwMode="auto">
                    <a:xfrm>
                      <a:off x="0" y="0"/>
                      <a:ext cx="2006600" cy="1544955"/>
                    </a:xfrm>
                    <a:prstGeom prst="rect">
                      <a:avLst/>
                    </a:prstGeom>
                    <a:ln>
                      <a:noFill/>
                    </a:ln>
                    <a:extLst>
                      <a:ext uri="{53640926-AAD7-44D8-BBD7-CCE9431645EC}">
                        <a14:shadowObscured xmlns:a14="http://schemas.microsoft.com/office/drawing/2010/main"/>
                      </a:ext>
                    </a:extLst>
                  </pic:spPr>
                </pic:pic>
              </a:graphicData>
            </a:graphic>
          </wp:anchor>
        </w:drawing>
      </w:r>
      <w:r w:rsidR="001E25BC">
        <w:rPr>
          <w:lang w:val="en-US"/>
        </w:rPr>
        <w:t xml:space="preserve">        </w:t>
      </w:r>
      <w:r w:rsidR="00037E29">
        <w:rPr>
          <w:lang w:val="en-US"/>
        </w:rPr>
        <w:t xml:space="preserve">         </w:t>
      </w:r>
      <w:r>
        <w:rPr>
          <w:lang w:val="en-US"/>
        </w:rPr>
        <w:t xml:space="preserve">           </w:t>
      </w:r>
      <w:r w:rsidR="00037E29">
        <w:rPr>
          <w:lang w:val="en-US"/>
        </w:rPr>
        <w:t xml:space="preserve">  </w:t>
      </w:r>
      <w:r>
        <w:rPr>
          <w:lang w:val="en-US"/>
        </w:rPr>
        <w:t xml:space="preserve"> </w:t>
      </w:r>
      <w:r w:rsidRPr="008A485E">
        <w:rPr>
          <w:noProof/>
          <w:lang w:val="en-US"/>
        </w:rPr>
        <w:drawing>
          <wp:inline distT="0" distB="0" distL="0" distR="0" wp14:anchorId="609F1975" wp14:editId="52A08966">
            <wp:extent cx="2574366" cy="1540360"/>
            <wp:effectExtent l="0" t="0" r="0" b="3175"/>
            <wp:docPr id="1888665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65360" name=""/>
                    <pic:cNvPicPr/>
                  </pic:nvPicPr>
                  <pic:blipFill rotWithShape="1">
                    <a:blip r:embed="rId155"/>
                    <a:srcRect l="4004" t="13534" r="14721" b="21629"/>
                    <a:stretch/>
                  </pic:blipFill>
                  <pic:spPr bwMode="auto">
                    <a:xfrm>
                      <a:off x="0" y="0"/>
                      <a:ext cx="2579246" cy="1543280"/>
                    </a:xfrm>
                    <a:prstGeom prst="rect">
                      <a:avLst/>
                    </a:prstGeom>
                    <a:ln>
                      <a:noFill/>
                    </a:ln>
                    <a:extLst>
                      <a:ext uri="{53640926-AAD7-44D8-BBD7-CCE9431645EC}">
                        <a14:shadowObscured xmlns:a14="http://schemas.microsoft.com/office/drawing/2010/main"/>
                      </a:ext>
                    </a:extLst>
                  </pic:spPr>
                </pic:pic>
              </a:graphicData>
            </a:graphic>
          </wp:inline>
        </w:drawing>
      </w:r>
      <w:r w:rsidR="00037E29">
        <w:rPr>
          <w:lang w:val="en-US"/>
        </w:rPr>
        <w:t xml:space="preserve">   </w:t>
      </w:r>
      <w:r w:rsidR="001E25BC">
        <w:rPr>
          <w:lang w:val="en-US"/>
        </w:rPr>
        <w:t xml:space="preserve">   </w:t>
      </w:r>
      <w:r>
        <w:rPr>
          <w:lang w:val="en-US"/>
        </w:rPr>
        <w:t xml:space="preserve">   </w:t>
      </w:r>
      <w:r>
        <w:rPr>
          <w:noProof/>
          <w:lang w:val="en-US"/>
        </w:rPr>
        <w:t xml:space="preserve">             </w:t>
      </w:r>
      <w:r w:rsidRPr="008A485E">
        <w:rPr>
          <w:noProof/>
          <w:lang w:val="en-US"/>
        </w:rPr>
        <w:drawing>
          <wp:inline distT="0" distB="0" distL="0" distR="0" wp14:anchorId="7877FFCB" wp14:editId="2E9D0DE7">
            <wp:extent cx="2496709" cy="1560052"/>
            <wp:effectExtent l="0" t="0" r="0" b="2540"/>
            <wp:docPr id="540851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851139" name=""/>
                    <pic:cNvPicPr/>
                  </pic:nvPicPr>
                  <pic:blipFill rotWithShape="1">
                    <a:blip r:embed="rId156"/>
                    <a:srcRect l="4933" t="11899" b="8903"/>
                    <a:stretch/>
                  </pic:blipFill>
                  <pic:spPr bwMode="auto">
                    <a:xfrm>
                      <a:off x="0" y="0"/>
                      <a:ext cx="2496709" cy="1560052"/>
                    </a:xfrm>
                    <a:prstGeom prst="rect">
                      <a:avLst/>
                    </a:prstGeom>
                    <a:ln>
                      <a:noFill/>
                    </a:ln>
                    <a:extLst>
                      <a:ext uri="{53640926-AAD7-44D8-BBD7-CCE9431645EC}">
                        <a14:shadowObscured xmlns:a14="http://schemas.microsoft.com/office/drawing/2010/main"/>
                      </a:ext>
                    </a:extLst>
                  </pic:spPr>
                </pic:pic>
              </a:graphicData>
            </a:graphic>
          </wp:inline>
        </w:drawing>
      </w:r>
    </w:p>
    <w:p w14:paraId="34A3A9DB" w14:textId="56728BFF" w:rsidR="001E25BC" w:rsidRPr="008A485E" w:rsidRDefault="001E25BC" w:rsidP="001E25BC">
      <w:pPr>
        <w:spacing w:after="0" w:line="360" w:lineRule="auto"/>
        <w:ind w:left="173"/>
        <w:jc w:val="center"/>
        <w:rPr>
          <w:rFonts w:ascii="Times New Roman" w:hAnsi="Times New Roman" w:cs="Times New Roman"/>
          <w:b/>
          <w:i/>
          <w:sz w:val="28"/>
          <w:szCs w:val="28"/>
        </w:rPr>
      </w:pPr>
      <w:proofErr w:type="spellStart"/>
      <w:r w:rsidRPr="008A485E">
        <w:rPr>
          <w:rFonts w:ascii="Times New Roman" w:hAnsi="Times New Roman" w:cs="Times New Roman"/>
          <w:b/>
          <w:i/>
          <w:sz w:val="28"/>
          <w:szCs w:val="28"/>
        </w:rPr>
        <w:t>Hình</w:t>
      </w:r>
      <w:proofErr w:type="spellEnd"/>
      <w:r w:rsidRPr="008A485E">
        <w:rPr>
          <w:rFonts w:ascii="Times New Roman" w:hAnsi="Times New Roman" w:cs="Times New Roman"/>
          <w:b/>
          <w:i/>
          <w:sz w:val="28"/>
          <w:szCs w:val="28"/>
        </w:rPr>
        <w:t xml:space="preserve"> </w:t>
      </w:r>
      <w:r w:rsidR="00544E8D">
        <w:rPr>
          <w:rFonts w:ascii="Times New Roman" w:hAnsi="Times New Roman" w:cs="Times New Roman"/>
          <w:b/>
          <w:i/>
          <w:sz w:val="28"/>
          <w:szCs w:val="28"/>
        </w:rPr>
        <w:t>14</w:t>
      </w: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Biên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vận</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động</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khớp</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gối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phải</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sau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phẫu</w:t>
      </w:r>
      <w:proofErr w:type="spellEnd"/>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thuật</w:t>
      </w:r>
      <w:proofErr w:type="spellEnd"/>
      <w:r w:rsidRPr="008A485E">
        <w:rPr>
          <w:rFonts w:ascii="Times New Roman" w:hAnsi="Times New Roman" w:cs="Times New Roman"/>
          <w:b/>
          <w:i/>
          <w:sz w:val="28"/>
          <w:szCs w:val="28"/>
        </w:rPr>
        <w:t xml:space="preserve"> 1</w:t>
      </w:r>
      <w:r w:rsidR="008B53B2">
        <w:rPr>
          <w:rFonts w:ascii="Times New Roman" w:hAnsi="Times New Roman" w:cs="Times New Roman"/>
          <w:b/>
          <w:i/>
          <w:sz w:val="28"/>
          <w:szCs w:val="28"/>
        </w:rPr>
        <w:t>8</w:t>
      </w:r>
      <w:r w:rsidRPr="008A485E">
        <w:rPr>
          <w:rFonts w:ascii="Times New Roman" w:hAnsi="Times New Roman" w:cs="Times New Roman"/>
          <w:b/>
          <w:i/>
          <w:sz w:val="28"/>
          <w:szCs w:val="28"/>
        </w:rPr>
        <w:t xml:space="preserve"> </w:t>
      </w:r>
      <w:proofErr w:type="spellStart"/>
      <w:r w:rsidRPr="008A485E">
        <w:rPr>
          <w:rFonts w:ascii="Times New Roman" w:hAnsi="Times New Roman" w:cs="Times New Roman"/>
          <w:b/>
          <w:i/>
          <w:sz w:val="28"/>
          <w:szCs w:val="28"/>
        </w:rPr>
        <w:t>tháng</w:t>
      </w:r>
      <w:proofErr w:type="spellEnd"/>
      <w:r w:rsidRPr="008A485E">
        <w:rPr>
          <w:rFonts w:ascii="Times New Roman" w:hAnsi="Times New Roman" w:cs="Times New Roman"/>
          <w:b/>
          <w:i/>
          <w:sz w:val="28"/>
          <w:szCs w:val="28"/>
        </w:rPr>
        <w:t>.</w:t>
      </w:r>
    </w:p>
    <w:p w14:paraId="05B7FF3E" w14:textId="77777777" w:rsidR="001E25BC" w:rsidRPr="008A485E" w:rsidRDefault="001E25BC" w:rsidP="001E25BC">
      <w:pPr>
        <w:widowControl w:val="0"/>
        <w:autoSpaceDE w:val="0"/>
        <w:autoSpaceDN w:val="0"/>
        <w:spacing w:after="0" w:line="360" w:lineRule="auto"/>
        <w:rPr>
          <w:rFonts w:ascii="Times New Roman" w:eastAsia="Times New Roman" w:hAnsi="Times New Roman" w:cs="Times New Roman"/>
          <w:sz w:val="28"/>
          <w:szCs w:val="28"/>
          <w:lang w:val="vi"/>
        </w:rPr>
      </w:pPr>
    </w:p>
    <w:p w14:paraId="7EC7A857" w14:textId="77777777" w:rsidR="001E25BC" w:rsidRPr="008A485E" w:rsidRDefault="001E25BC" w:rsidP="001E25BC">
      <w:pPr>
        <w:widowControl w:val="0"/>
        <w:autoSpaceDE w:val="0"/>
        <w:autoSpaceDN w:val="0"/>
        <w:spacing w:after="0" w:line="360" w:lineRule="auto"/>
        <w:rPr>
          <w:rFonts w:ascii="Times New Roman" w:eastAsia="Times New Roman" w:hAnsi="Times New Roman" w:cs="Times New Roman"/>
          <w:sz w:val="28"/>
          <w:szCs w:val="28"/>
          <w:lang w:val="vi"/>
        </w:rPr>
      </w:pPr>
    </w:p>
    <w:p w14:paraId="137F6DFB" w14:textId="77777777" w:rsidR="007566AF" w:rsidRDefault="007566AF">
      <w:pPr>
        <w:rPr>
          <w:rFonts w:ascii="Times New Roman" w:eastAsia="Times New Roman" w:hAnsi="Times New Roman" w:cs="Times New Roman"/>
          <w:b/>
          <w:sz w:val="28"/>
          <w:lang w:val="vi"/>
        </w:rPr>
      </w:pPr>
      <w:r>
        <w:rPr>
          <w:rFonts w:ascii="Times New Roman" w:eastAsia="Times New Roman" w:hAnsi="Times New Roman" w:cs="Times New Roman"/>
          <w:b/>
          <w:sz w:val="28"/>
          <w:lang w:val="vi"/>
        </w:rPr>
        <w:br w:type="page"/>
      </w:r>
    </w:p>
    <w:p w14:paraId="72A102BF" w14:textId="002E83B5" w:rsidR="00C937E9" w:rsidRPr="008A485E" w:rsidRDefault="00C937E9" w:rsidP="00C937E9">
      <w:pPr>
        <w:widowControl w:val="0"/>
        <w:autoSpaceDE w:val="0"/>
        <w:autoSpaceDN w:val="0"/>
        <w:spacing w:after="0" w:line="360" w:lineRule="auto"/>
        <w:jc w:val="center"/>
        <w:rPr>
          <w:rFonts w:ascii="Times New Roman" w:eastAsia="Times New Roman" w:hAnsi="Times New Roman" w:cs="Times New Roman"/>
          <w:b/>
          <w:sz w:val="28"/>
        </w:rPr>
      </w:pPr>
      <w:r w:rsidRPr="008A485E">
        <w:rPr>
          <w:rFonts w:ascii="Times New Roman" w:eastAsia="Times New Roman" w:hAnsi="Times New Roman" w:cs="Times New Roman"/>
          <w:b/>
          <w:sz w:val="28"/>
          <w:lang w:val="vi"/>
        </w:rPr>
        <w:lastRenderedPageBreak/>
        <w:t>MẪU NGHIÊN CỨU</w:t>
      </w:r>
      <w:r w:rsidRPr="008A485E">
        <w:rPr>
          <w:rFonts w:ascii="Times New Roman" w:eastAsia="Times New Roman" w:hAnsi="Times New Roman" w:cs="Times New Roman"/>
          <w:b/>
          <w:sz w:val="28"/>
        </w:rPr>
        <w:t xml:space="preserve"> MỘT SỐ </w:t>
      </w:r>
      <w:r w:rsidR="004947D3">
        <w:rPr>
          <w:rFonts w:ascii="Times New Roman" w:eastAsia="Times New Roman" w:hAnsi="Times New Roman" w:cs="Times New Roman"/>
          <w:b/>
          <w:sz w:val="28"/>
        </w:rPr>
        <w:t xml:space="preserve"> GÓC, </w:t>
      </w:r>
      <w:r w:rsidRPr="008A485E">
        <w:rPr>
          <w:rFonts w:ascii="Times New Roman" w:eastAsia="Times New Roman" w:hAnsi="Times New Roman" w:cs="Times New Roman"/>
          <w:b/>
          <w:sz w:val="28"/>
        </w:rPr>
        <w:t>TRỤC</w:t>
      </w:r>
      <w:r w:rsidR="004947D3">
        <w:rPr>
          <w:rFonts w:ascii="Times New Roman" w:eastAsia="Times New Roman" w:hAnsi="Times New Roman" w:cs="Times New Roman"/>
          <w:b/>
          <w:sz w:val="28"/>
        </w:rPr>
        <w:t xml:space="preserve"> Ở CHI DƯỚI </w:t>
      </w:r>
      <w:r w:rsidRPr="008A485E">
        <w:rPr>
          <w:rFonts w:ascii="Times New Roman" w:eastAsia="Times New Roman" w:hAnsi="Times New Roman" w:cs="Times New Roman"/>
          <w:b/>
          <w:sz w:val="28"/>
        </w:rPr>
        <w:t>TRÊN</w:t>
      </w:r>
      <w:r w:rsidR="004947D3">
        <w:rPr>
          <w:rFonts w:ascii="Times New Roman" w:eastAsia="Times New Roman" w:hAnsi="Times New Roman" w:cs="Times New Roman"/>
          <w:b/>
          <w:sz w:val="28"/>
        </w:rPr>
        <w:t xml:space="preserve"> </w:t>
      </w:r>
      <w:r w:rsidRPr="008A485E">
        <w:rPr>
          <w:rFonts w:ascii="Times New Roman" w:eastAsia="Times New Roman" w:hAnsi="Times New Roman" w:cs="Times New Roman"/>
          <w:b/>
          <w:sz w:val="28"/>
        </w:rPr>
        <w:t>X QUANG VÀ CẮT LỚP VI TÍNH Ở NGƯỜI VIỆT TRƯỞNG THÀNH</w:t>
      </w:r>
    </w:p>
    <w:p w14:paraId="25F350E6" w14:textId="77777777" w:rsidR="00C937E9" w:rsidRPr="008A485E" w:rsidRDefault="00C937E9" w:rsidP="00C937E9">
      <w:pPr>
        <w:widowControl w:val="0"/>
        <w:autoSpaceDE w:val="0"/>
        <w:autoSpaceDN w:val="0"/>
        <w:spacing w:after="0" w:line="360" w:lineRule="auto"/>
        <w:rPr>
          <w:rFonts w:ascii="Times New Roman" w:eastAsia="Times New Roman" w:hAnsi="Times New Roman" w:cs="Times New Roman"/>
          <w:b/>
          <w:sz w:val="34"/>
          <w:szCs w:val="28"/>
          <w:lang w:val="vi"/>
        </w:rPr>
      </w:pPr>
    </w:p>
    <w:p w14:paraId="0273569C" w14:textId="31CFDA99" w:rsidR="00C937E9" w:rsidRPr="008A485E" w:rsidRDefault="00C937E9" w:rsidP="00FC051B">
      <w:pPr>
        <w:widowControl w:val="0"/>
        <w:autoSpaceDE w:val="0"/>
        <w:autoSpaceDN w:val="0"/>
        <w:spacing w:after="0" w:line="360" w:lineRule="auto"/>
        <w:ind w:right="-1"/>
        <w:jc w:val="both"/>
        <w:rPr>
          <w:rFonts w:ascii="Times New Roman" w:eastAsia="Times New Roman" w:hAnsi="Times New Roman" w:cs="Times New Roman"/>
          <w:b/>
          <w:i/>
          <w:sz w:val="28"/>
          <w:lang w:val="vi"/>
        </w:rPr>
      </w:pPr>
      <w:r w:rsidRPr="008A485E">
        <w:rPr>
          <w:rFonts w:ascii="Times New Roman" w:eastAsia="Times New Roman" w:hAnsi="Times New Roman" w:cs="Times New Roman"/>
          <w:i/>
          <w:sz w:val="28"/>
          <w:lang w:val="vi"/>
        </w:rPr>
        <w:t>Tên đề tài</w:t>
      </w:r>
      <w:r w:rsidRPr="008A485E">
        <w:rPr>
          <w:rFonts w:ascii="Times New Roman" w:eastAsia="Times New Roman" w:hAnsi="Times New Roman" w:cs="Times New Roman"/>
          <w:sz w:val="28"/>
          <w:lang w:val="vi"/>
        </w:rPr>
        <w:t xml:space="preserve">: </w:t>
      </w:r>
      <w:bookmarkStart w:id="562" w:name="_Hlk207192883"/>
      <w:r w:rsidRPr="008A485E">
        <w:rPr>
          <w:rFonts w:ascii="Times New Roman" w:eastAsia="Times New Roman" w:hAnsi="Times New Roman" w:cs="Times New Roman"/>
          <w:b/>
          <w:i/>
          <w:sz w:val="28"/>
          <w:lang w:val="vi"/>
        </w:rPr>
        <w:t>"</w:t>
      </w:r>
      <w:r w:rsidRPr="008A485E">
        <w:rPr>
          <w:rFonts w:ascii="Times New Roman" w:eastAsia="Times New Roman" w:hAnsi="Times New Roman" w:cs="Times New Roman"/>
          <w:b/>
          <w:bCs/>
          <w:sz w:val="28"/>
          <w:szCs w:val="28"/>
          <w:lang w:val="vi"/>
        </w:rPr>
        <w:t xml:space="preserve"> </w:t>
      </w:r>
      <w:r w:rsidRPr="008A485E">
        <w:rPr>
          <w:rFonts w:ascii="Times New Roman" w:eastAsia="Times New Roman" w:hAnsi="Times New Roman" w:cs="Times New Roman"/>
          <w:b/>
          <w:bCs/>
          <w:i/>
          <w:iCs/>
          <w:sz w:val="28"/>
          <w:szCs w:val="28"/>
          <w:lang w:val="vi"/>
        </w:rPr>
        <w:t>Nghiên cứu một số góc</w:t>
      </w:r>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trục</w:t>
      </w:r>
      <w:proofErr w:type="spellEnd"/>
      <w:r w:rsidR="00FC051B">
        <w:rPr>
          <w:rFonts w:ascii="Times New Roman" w:eastAsia="Times New Roman" w:hAnsi="Times New Roman" w:cs="Times New Roman"/>
          <w:b/>
          <w:bCs/>
          <w:i/>
          <w:iCs/>
          <w:sz w:val="28"/>
          <w:szCs w:val="28"/>
        </w:rPr>
        <w:t xml:space="preserve"> ở chi </w:t>
      </w:r>
      <w:proofErr w:type="spellStart"/>
      <w:r w:rsidR="00FC051B">
        <w:rPr>
          <w:rFonts w:ascii="Times New Roman" w:eastAsia="Times New Roman" w:hAnsi="Times New Roman" w:cs="Times New Roman"/>
          <w:b/>
          <w:bCs/>
          <w:i/>
          <w:iCs/>
          <w:sz w:val="28"/>
          <w:szCs w:val="28"/>
        </w:rPr>
        <w:t>dưới</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và</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ứng</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dụng</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trong</w:t>
      </w:r>
      <w:proofErr w:type="spellEnd"/>
      <w:r w:rsidR="00FC051B">
        <w:rPr>
          <w:rFonts w:ascii="Times New Roman" w:eastAsia="Times New Roman" w:hAnsi="Times New Roman" w:cs="Times New Roman"/>
          <w:b/>
          <w:bCs/>
          <w:i/>
          <w:iCs/>
          <w:sz w:val="28"/>
          <w:szCs w:val="28"/>
        </w:rPr>
        <w:t xml:space="preserve"> </w:t>
      </w:r>
      <w:r w:rsidRPr="008A485E">
        <w:rPr>
          <w:rFonts w:ascii="Times New Roman" w:eastAsia="Times New Roman" w:hAnsi="Times New Roman" w:cs="Times New Roman"/>
          <w:b/>
          <w:bCs/>
          <w:i/>
          <w:iCs/>
          <w:sz w:val="28"/>
          <w:szCs w:val="28"/>
          <w:lang w:val="vi"/>
        </w:rPr>
        <w:t>phẫu thuật thay khớp gối</w:t>
      </w:r>
      <w:r w:rsidR="00FC051B">
        <w:rPr>
          <w:rFonts w:ascii="Times New Roman" w:eastAsia="Times New Roman" w:hAnsi="Times New Roman" w:cs="Times New Roman"/>
          <w:b/>
          <w:bCs/>
          <w:i/>
          <w:iCs/>
          <w:sz w:val="28"/>
          <w:szCs w:val="28"/>
        </w:rPr>
        <w:t xml:space="preserve"> </w:t>
      </w:r>
      <w:r w:rsidRPr="008A485E">
        <w:rPr>
          <w:rFonts w:ascii="Times New Roman" w:eastAsia="Times New Roman" w:hAnsi="Times New Roman" w:cs="Times New Roman"/>
          <w:b/>
          <w:i/>
          <w:sz w:val="28"/>
          <w:lang w:val="vi"/>
        </w:rPr>
        <w:t>".</w:t>
      </w:r>
      <w:bookmarkEnd w:id="562"/>
    </w:p>
    <w:p w14:paraId="1DCE43FD" w14:textId="77777777" w:rsidR="00C937E9" w:rsidRPr="008A485E" w:rsidRDefault="00C937E9" w:rsidP="00C937E9">
      <w:pPr>
        <w:spacing w:after="0" w:line="336" w:lineRule="auto"/>
        <w:jc w:val="both"/>
        <w:rPr>
          <w:rFonts w:ascii="Times New Roman" w:eastAsia="Times New Roman" w:hAnsi="Times New Roman" w:cs="Times New Roman"/>
          <w:b/>
          <w:sz w:val="28"/>
          <w:szCs w:val="28"/>
        </w:rPr>
      </w:pPr>
      <w:proofErr w:type="spellStart"/>
      <w:r w:rsidRPr="008A485E">
        <w:rPr>
          <w:rFonts w:ascii="Times New Roman" w:eastAsia="Times New Roman" w:hAnsi="Times New Roman" w:cs="Times New Roman"/>
          <w:b/>
          <w:sz w:val="28"/>
          <w:szCs w:val="28"/>
        </w:rPr>
        <w:t>Nơi</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thực</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hiện</w:t>
      </w:r>
      <w:proofErr w:type="spellEnd"/>
      <w:r w:rsidRPr="008A485E">
        <w:rPr>
          <w:rFonts w:ascii="Times New Roman" w:eastAsia="Times New Roman" w:hAnsi="Times New Roman" w:cs="Times New Roman"/>
          <w:b/>
          <w:sz w:val="28"/>
          <w:szCs w:val="28"/>
        </w:rPr>
        <w:t xml:space="preserve">: Trung </w:t>
      </w:r>
      <w:proofErr w:type="spellStart"/>
      <w:r w:rsidRPr="008A485E">
        <w:rPr>
          <w:rFonts w:ascii="Times New Roman" w:eastAsia="Times New Roman" w:hAnsi="Times New Roman" w:cs="Times New Roman"/>
          <w:b/>
          <w:sz w:val="28"/>
          <w:szCs w:val="28"/>
        </w:rPr>
        <w:t>tâm</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chẩn</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đoán</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hình</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ảnh</w:t>
      </w:r>
      <w:proofErr w:type="spellEnd"/>
      <w:r w:rsidRPr="008A485E">
        <w:rPr>
          <w:rFonts w:ascii="Times New Roman" w:eastAsia="Times New Roman" w:hAnsi="Times New Roman" w:cs="Times New Roman"/>
          <w:b/>
          <w:sz w:val="28"/>
          <w:szCs w:val="28"/>
        </w:rPr>
        <w:t xml:space="preserve"> – </w:t>
      </w:r>
      <w:proofErr w:type="spellStart"/>
      <w:r w:rsidRPr="008A485E">
        <w:rPr>
          <w:rFonts w:ascii="Times New Roman" w:eastAsia="Times New Roman" w:hAnsi="Times New Roman" w:cs="Times New Roman"/>
          <w:b/>
          <w:sz w:val="28"/>
          <w:szCs w:val="28"/>
        </w:rPr>
        <w:t>Bệnh</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viện</w:t>
      </w:r>
      <w:proofErr w:type="spellEnd"/>
      <w:r w:rsidRPr="008A485E">
        <w:rPr>
          <w:rFonts w:ascii="Times New Roman" w:eastAsia="Times New Roman" w:hAnsi="Times New Roman" w:cs="Times New Roman"/>
          <w:b/>
          <w:sz w:val="28"/>
          <w:szCs w:val="28"/>
        </w:rPr>
        <w:t xml:space="preserve"> Quân y 103</w:t>
      </w:r>
    </w:p>
    <w:p w14:paraId="0D1305ED" w14:textId="77777777" w:rsidR="00C937E9" w:rsidRPr="008A485E" w:rsidRDefault="00C937E9" w:rsidP="00C937E9">
      <w:pPr>
        <w:spacing w:after="0" w:line="336" w:lineRule="auto"/>
        <w:jc w:val="both"/>
        <w:rPr>
          <w:rFonts w:ascii="Times New Roman" w:eastAsia="Times New Roman" w:hAnsi="Times New Roman" w:cs="Times New Roman"/>
          <w:b/>
          <w:sz w:val="28"/>
          <w:szCs w:val="28"/>
        </w:rPr>
      </w:pPr>
      <w:proofErr w:type="spellStart"/>
      <w:r w:rsidRPr="008A485E">
        <w:rPr>
          <w:rFonts w:ascii="Times New Roman" w:eastAsia="Times New Roman" w:hAnsi="Times New Roman" w:cs="Times New Roman"/>
          <w:b/>
          <w:sz w:val="28"/>
          <w:szCs w:val="28"/>
        </w:rPr>
        <w:t>Máy</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chụp</w:t>
      </w:r>
      <w:proofErr w:type="spellEnd"/>
      <w:r w:rsidRPr="008A485E">
        <w:rPr>
          <w:rFonts w:ascii="Times New Roman" w:eastAsia="Times New Roman" w:hAnsi="Times New Roman" w:cs="Times New Roman"/>
          <w:b/>
          <w:sz w:val="28"/>
          <w:szCs w:val="28"/>
        </w:rPr>
        <w:t>:</w:t>
      </w:r>
    </w:p>
    <w:p w14:paraId="2DD70461" w14:textId="77777777" w:rsidR="00C937E9" w:rsidRPr="008A485E" w:rsidRDefault="00C937E9" w:rsidP="00C937E9">
      <w:pPr>
        <w:spacing w:after="0" w:line="336" w:lineRule="auto"/>
        <w:jc w:val="both"/>
        <w:rPr>
          <w:rFonts w:ascii="Times New Roman" w:eastAsia="Times New Roman" w:hAnsi="Times New Roman" w:cs="Times New Roman"/>
          <w:bCs/>
          <w:sz w:val="28"/>
          <w:szCs w:val="28"/>
        </w:rPr>
      </w:pPr>
      <w:proofErr w:type="spellStart"/>
      <w:r w:rsidRPr="008A485E">
        <w:rPr>
          <w:rFonts w:ascii="Times New Roman" w:eastAsia="Times New Roman" w:hAnsi="Times New Roman" w:cs="Times New Roman"/>
          <w:bCs/>
          <w:sz w:val="28"/>
          <w:szCs w:val="28"/>
        </w:rPr>
        <w:t>Máy</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chụp</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cắt</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lớp</w:t>
      </w:r>
      <w:proofErr w:type="spellEnd"/>
      <w:r w:rsidRPr="008A485E">
        <w:rPr>
          <w:rFonts w:ascii="Times New Roman" w:eastAsia="Times New Roman" w:hAnsi="Times New Roman" w:cs="Times New Roman"/>
          <w:bCs/>
          <w:sz w:val="28"/>
          <w:szCs w:val="28"/>
        </w:rPr>
        <w:t xml:space="preserve"> vi </w:t>
      </w:r>
      <w:proofErr w:type="spellStart"/>
      <w:r w:rsidRPr="008A485E">
        <w:rPr>
          <w:rFonts w:ascii="Times New Roman" w:eastAsia="Times New Roman" w:hAnsi="Times New Roman" w:cs="Times New Roman"/>
          <w:bCs/>
          <w:sz w:val="28"/>
          <w:szCs w:val="28"/>
        </w:rPr>
        <w:t>tính</w:t>
      </w:r>
      <w:proofErr w:type="spellEnd"/>
      <w:r w:rsidRPr="008A485E">
        <w:rPr>
          <w:rFonts w:ascii="Times New Roman" w:eastAsia="Times New Roman" w:hAnsi="Times New Roman" w:cs="Times New Roman"/>
          <w:bCs/>
          <w:sz w:val="28"/>
          <w:szCs w:val="28"/>
        </w:rPr>
        <w:t xml:space="preserve"> </w:t>
      </w:r>
    </w:p>
    <w:p w14:paraId="2CCFC851" w14:textId="77777777" w:rsidR="00C937E9" w:rsidRPr="008A485E" w:rsidRDefault="00C937E9" w:rsidP="00C937E9">
      <w:pPr>
        <w:spacing w:after="0" w:line="336" w:lineRule="auto"/>
        <w:jc w:val="both"/>
        <w:rPr>
          <w:rFonts w:ascii="Times New Roman" w:eastAsia="Times New Roman" w:hAnsi="Times New Roman" w:cs="Times New Roman"/>
          <w:b/>
          <w:sz w:val="28"/>
          <w:szCs w:val="28"/>
        </w:rPr>
      </w:pPr>
      <w:proofErr w:type="spellStart"/>
      <w:r w:rsidRPr="008A485E">
        <w:rPr>
          <w:rFonts w:ascii="Times New Roman" w:eastAsia="Times New Roman" w:hAnsi="Times New Roman" w:cs="Times New Roman"/>
          <w:sz w:val="28"/>
          <w:szCs w:val="28"/>
        </w:rPr>
        <w:t>Máy</w:t>
      </w:r>
      <w:proofErr w:type="spellEnd"/>
      <w:r w:rsidRPr="008A485E">
        <w:rPr>
          <w:rFonts w:ascii="Times New Roman" w:eastAsia="Times New Roman" w:hAnsi="Times New Roman" w:cs="Times New Roman"/>
          <w:sz w:val="28"/>
          <w:szCs w:val="28"/>
        </w:rPr>
        <w:t xml:space="preserve"> X </w:t>
      </w:r>
      <w:proofErr w:type="spellStart"/>
      <w:r w:rsidRPr="008A485E">
        <w:rPr>
          <w:rFonts w:ascii="Times New Roman" w:eastAsia="Times New Roman" w:hAnsi="Times New Roman" w:cs="Times New Roman"/>
          <w:sz w:val="28"/>
          <w:szCs w:val="28"/>
        </w:rPr>
        <w:t>quang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kỹ</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thuật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số</w:t>
      </w:r>
      <w:proofErr w:type="spellEnd"/>
      <w:r w:rsidRPr="008A485E">
        <w:rPr>
          <w:rFonts w:ascii="Times New Roman" w:eastAsia="Times New Roman" w:hAnsi="Times New Roman" w:cs="Times New Roman"/>
          <w:sz w:val="28"/>
          <w:szCs w:val="28"/>
        </w:rPr>
        <w:t xml:space="preserve"> DR-F </w:t>
      </w:r>
      <w:proofErr w:type="spellStart"/>
      <w:r w:rsidRPr="008A485E">
        <w:rPr>
          <w:rFonts w:ascii="Times New Roman" w:eastAsia="Times New Roman" w:hAnsi="Times New Roman" w:cs="Times New Roman"/>
          <w:sz w:val="28"/>
          <w:szCs w:val="28"/>
        </w:rPr>
        <w:t>hãng</w:t>
      </w:r>
      <w:proofErr w:type="spellEnd"/>
      <w:r w:rsidRPr="008A485E">
        <w:rPr>
          <w:rFonts w:ascii="Times New Roman" w:eastAsia="Times New Roman" w:hAnsi="Times New Roman" w:cs="Times New Roman"/>
          <w:sz w:val="28"/>
          <w:szCs w:val="28"/>
        </w:rPr>
        <w:t xml:space="preserve"> GE, </w:t>
      </w:r>
      <w:proofErr w:type="spellStart"/>
      <w:r w:rsidRPr="008A485E">
        <w:rPr>
          <w:rFonts w:ascii="Times New Roman" w:eastAsia="Times New Roman" w:hAnsi="Times New Roman" w:cs="Times New Roman"/>
          <w:sz w:val="28"/>
          <w:szCs w:val="28"/>
        </w:rPr>
        <w:t>Mỹ</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sản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xuất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năm</w:t>
      </w:r>
      <w:proofErr w:type="spellEnd"/>
      <w:r w:rsidRPr="008A485E">
        <w:rPr>
          <w:rFonts w:ascii="Times New Roman" w:eastAsia="Times New Roman" w:hAnsi="Times New Roman" w:cs="Times New Roman"/>
          <w:sz w:val="28"/>
          <w:szCs w:val="28"/>
        </w:rPr>
        <w:t xml:space="preserve"> 2015</w:t>
      </w:r>
    </w:p>
    <w:p w14:paraId="3A44A56A" w14:textId="77777777" w:rsidR="00C937E9" w:rsidRPr="008A485E" w:rsidRDefault="00C937E9" w:rsidP="00C937E9">
      <w:pPr>
        <w:spacing w:after="0" w:line="336" w:lineRule="auto"/>
        <w:jc w:val="both"/>
        <w:rPr>
          <w:rFonts w:ascii="Times New Roman" w:eastAsia="Times New Roman" w:hAnsi="Times New Roman" w:cs="Times New Roman"/>
          <w:bCs/>
          <w:sz w:val="28"/>
          <w:szCs w:val="28"/>
        </w:rPr>
      </w:pPr>
      <w:proofErr w:type="spellStart"/>
      <w:r w:rsidRPr="008A485E">
        <w:rPr>
          <w:rFonts w:ascii="Times New Roman" w:eastAsia="Times New Roman" w:hAnsi="Times New Roman" w:cs="Times New Roman"/>
          <w:b/>
          <w:sz w:val="28"/>
          <w:szCs w:val="28"/>
        </w:rPr>
        <w:t>Người</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thực</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hiện</w:t>
      </w:r>
      <w:proofErr w:type="spellEnd"/>
      <w:r w:rsidRPr="008A485E">
        <w:rPr>
          <w:rFonts w:ascii="Times New Roman" w:eastAsia="Times New Roman" w:hAnsi="Times New Roman" w:cs="Times New Roman"/>
          <w:b/>
          <w:sz w:val="28"/>
          <w:szCs w:val="28"/>
        </w:rPr>
        <w:t xml:space="preserve">:  </w:t>
      </w:r>
      <w:r w:rsidRPr="008A485E">
        <w:rPr>
          <w:rFonts w:ascii="Times New Roman" w:eastAsia="Times New Roman" w:hAnsi="Times New Roman" w:cs="Times New Roman"/>
          <w:bCs/>
          <w:sz w:val="28"/>
          <w:szCs w:val="28"/>
        </w:rPr>
        <w:t xml:space="preserve">NCS Phạm Tiến Thành </w:t>
      </w:r>
      <w:proofErr w:type="spellStart"/>
      <w:r w:rsidRPr="008A485E">
        <w:rPr>
          <w:rFonts w:ascii="Times New Roman" w:eastAsia="Times New Roman" w:hAnsi="Times New Roman" w:cs="Times New Roman"/>
          <w:bCs/>
          <w:sz w:val="28"/>
          <w:szCs w:val="28"/>
        </w:rPr>
        <w:t>và</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các</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bác</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sĩ</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kỹ</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thuật</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viên</w:t>
      </w:r>
      <w:proofErr w:type="spellEnd"/>
      <w:r w:rsidRPr="008A485E">
        <w:rPr>
          <w:rFonts w:ascii="Times New Roman" w:eastAsia="Times New Roman" w:hAnsi="Times New Roman" w:cs="Times New Roman"/>
          <w:bCs/>
          <w:sz w:val="28"/>
          <w:szCs w:val="28"/>
        </w:rPr>
        <w:t xml:space="preserve"> khoa </w:t>
      </w:r>
      <w:proofErr w:type="spellStart"/>
      <w:r w:rsidRPr="008A485E">
        <w:rPr>
          <w:rFonts w:ascii="Times New Roman" w:eastAsia="Times New Roman" w:hAnsi="Times New Roman" w:cs="Times New Roman"/>
          <w:bCs/>
          <w:sz w:val="28"/>
          <w:szCs w:val="28"/>
        </w:rPr>
        <w:t>chẩn</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đoán</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hình</w:t>
      </w:r>
      <w:proofErr w:type="spellEnd"/>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ảnh</w:t>
      </w:r>
      <w:proofErr w:type="spellEnd"/>
    </w:p>
    <w:p w14:paraId="768AB31D" w14:textId="77777777" w:rsidR="00C937E9" w:rsidRPr="008A485E" w:rsidRDefault="00C937E9" w:rsidP="00C937E9">
      <w:pPr>
        <w:widowControl w:val="0"/>
        <w:autoSpaceDE w:val="0"/>
        <w:autoSpaceDN w:val="0"/>
        <w:spacing w:after="0" w:line="360" w:lineRule="auto"/>
        <w:ind w:right="-1"/>
        <w:rPr>
          <w:rFonts w:ascii="Times New Roman" w:eastAsia="Times New Roman" w:hAnsi="Times New Roman" w:cs="Times New Roman"/>
          <w:b/>
          <w:sz w:val="28"/>
          <w:lang w:val="vi"/>
        </w:rPr>
      </w:pPr>
      <w:r w:rsidRPr="008A485E">
        <w:rPr>
          <w:rFonts w:ascii="Times New Roman" w:eastAsia="Times New Roman" w:hAnsi="Times New Roman" w:cs="Times New Roman"/>
          <w:b/>
          <w:sz w:val="28"/>
        </w:rPr>
        <w:t xml:space="preserve">1. </w:t>
      </w:r>
      <w:r w:rsidRPr="008A485E">
        <w:rPr>
          <w:rFonts w:ascii="Times New Roman" w:eastAsia="Times New Roman" w:hAnsi="Times New Roman" w:cs="Times New Roman"/>
          <w:b/>
          <w:sz w:val="28"/>
          <w:lang w:val="vi"/>
        </w:rPr>
        <w:t xml:space="preserve">Thông tin </w:t>
      </w:r>
      <w:proofErr w:type="spellStart"/>
      <w:r w:rsidRPr="008A485E">
        <w:rPr>
          <w:rFonts w:ascii="Times New Roman" w:eastAsia="Times New Roman" w:hAnsi="Times New Roman" w:cs="Times New Roman"/>
          <w:b/>
          <w:sz w:val="28"/>
        </w:rPr>
        <w:t>người</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tham</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gia</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nghiên</w:t>
      </w:r>
      <w:proofErr w:type="spellEnd"/>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
          <w:sz w:val="28"/>
        </w:rPr>
        <w:t>cứu</w:t>
      </w:r>
      <w:proofErr w:type="spellEnd"/>
      <w:r w:rsidRPr="008A485E">
        <w:rPr>
          <w:rFonts w:ascii="Times New Roman" w:eastAsia="Times New Roman" w:hAnsi="Times New Roman" w:cs="Times New Roman"/>
          <w:b/>
          <w:sz w:val="28"/>
          <w:lang w:val="vi"/>
        </w:rPr>
        <w:t>:</w:t>
      </w:r>
    </w:p>
    <w:p w14:paraId="4206570C" w14:textId="77777777" w:rsidR="00C937E9" w:rsidRPr="008A485E" w:rsidRDefault="00C937E9" w:rsidP="00C937E9">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Họ và</w:t>
      </w:r>
      <w:r w:rsidRPr="008A485E">
        <w:rPr>
          <w:rFonts w:ascii="Times New Roman" w:eastAsia="Times New Roman" w:hAnsi="Times New Roman" w:cs="Times New Roman"/>
          <w:spacing w:val="-5"/>
          <w:sz w:val="28"/>
          <w:szCs w:val="28"/>
          <w:lang w:val="vi"/>
        </w:rPr>
        <w:t xml:space="preserve"> </w:t>
      </w:r>
      <w:r w:rsidRPr="008A485E">
        <w:rPr>
          <w:rFonts w:ascii="Times New Roman" w:eastAsia="Times New Roman" w:hAnsi="Times New Roman" w:cs="Times New Roman"/>
          <w:sz w:val="28"/>
          <w:szCs w:val="28"/>
          <w:lang w:val="vi"/>
        </w:rPr>
        <w:t>tên:</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………………………….……..…Tuổi:</w:t>
      </w:r>
      <w:r w:rsidRPr="008A485E">
        <w:rPr>
          <w:rFonts w:ascii="Times New Roman" w:eastAsia="Times New Roman" w:hAnsi="Times New Roman" w:cs="Times New Roman"/>
          <w:sz w:val="28"/>
          <w:szCs w:val="28"/>
          <w:lang w:val="vi"/>
        </w:rPr>
        <w:tab/>
        <w:t>Giới: Nam/Nữ</w:t>
      </w:r>
    </w:p>
    <w:p w14:paraId="0846366A" w14:textId="77777777" w:rsidR="00C937E9" w:rsidRPr="008A485E" w:rsidRDefault="00C937E9" w:rsidP="00C937E9">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Chiều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cao</w:t>
      </w:r>
      <w:proofErr w:type="spellEnd"/>
      <w:r w:rsidRPr="008A485E">
        <w:rPr>
          <w:rFonts w:ascii="Times New Roman" w:eastAsia="Times New Roman" w:hAnsi="Times New Roman" w:cs="Times New Roman"/>
          <w:sz w:val="28"/>
          <w:szCs w:val="28"/>
        </w:rPr>
        <w:t>: ………</w:t>
      </w:r>
    </w:p>
    <w:p w14:paraId="08A225D3" w14:textId="77777777" w:rsidR="00C937E9" w:rsidRPr="008A485E" w:rsidRDefault="00C937E9" w:rsidP="00C937E9">
      <w:pPr>
        <w:widowControl w:val="0"/>
        <w:tabs>
          <w:tab w:val="left" w:leader="dot" w:pos="6841"/>
        </w:tabs>
        <w:autoSpaceDE w:val="0"/>
        <w:autoSpaceDN w:val="0"/>
        <w:spacing w:after="0" w:line="360" w:lineRule="auto"/>
        <w:ind w:right="-1"/>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Cân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nặng</w:t>
      </w:r>
      <w:proofErr w:type="spellEnd"/>
      <w:r w:rsidRPr="008A485E">
        <w:rPr>
          <w:rFonts w:ascii="Times New Roman" w:eastAsia="Times New Roman" w:hAnsi="Times New Roman" w:cs="Times New Roman"/>
          <w:sz w:val="28"/>
          <w:szCs w:val="28"/>
        </w:rPr>
        <w:t>: ……….</w:t>
      </w:r>
    </w:p>
    <w:p w14:paraId="4F91D4A9" w14:textId="77777777" w:rsidR="00C937E9" w:rsidRPr="008A485E" w:rsidRDefault="00C937E9" w:rsidP="00C937E9">
      <w:pPr>
        <w:widowControl w:val="0"/>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Chỉ số BMI: .........</w:t>
      </w:r>
    </w:p>
    <w:p w14:paraId="28983C66" w14:textId="77777777" w:rsidR="00C937E9" w:rsidRPr="008A485E" w:rsidRDefault="00C937E9" w:rsidP="00C937E9">
      <w:pPr>
        <w:widowControl w:val="0"/>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pacing w:val="-1"/>
          <w:sz w:val="28"/>
          <w:szCs w:val="28"/>
          <w:lang w:val="vi"/>
        </w:rPr>
        <w:t>Địa chỉ</w:t>
      </w:r>
      <w:r w:rsidRPr="008A485E">
        <w:rPr>
          <w:rFonts w:ascii="Times New Roman" w:eastAsia="Times New Roman" w:hAnsi="Times New Roman" w:cs="Times New Roman"/>
          <w:spacing w:val="8"/>
          <w:sz w:val="28"/>
          <w:szCs w:val="28"/>
          <w:lang w:val="vi"/>
        </w:rPr>
        <w:t xml:space="preserve"> </w:t>
      </w:r>
      <w:r w:rsidRPr="008A485E">
        <w:rPr>
          <w:rFonts w:ascii="Times New Roman" w:eastAsia="Times New Roman" w:hAnsi="Times New Roman" w:cs="Times New Roman"/>
          <w:spacing w:val="-1"/>
          <w:sz w:val="28"/>
          <w:szCs w:val="28"/>
          <w:lang w:val="vi"/>
        </w:rPr>
        <w:t>...............................................................................................................</w:t>
      </w:r>
    </w:p>
    <w:p w14:paraId="7351E932" w14:textId="77777777" w:rsidR="00C937E9" w:rsidRPr="008A485E" w:rsidRDefault="00C937E9" w:rsidP="00C937E9">
      <w:pPr>
        <w:widowControl w:val="0"/>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Nghề nghiệp:</w:t>
      </w:r>
      <w:r w:rsidRPr="008A485E">
        <w:rPr>
          <w:rFonts w:ascii="Times New Roman" w:eastAsia="Times New Roman" w:hAnsi="Times New Roman" w:cs="Times New Roman"/>
          <w:spacing w:val="-41"/>
          <w:sz w:val="28"/>
          <w:szCs w:val="28"/>
          <w:lang w:val="vi"/>
        </w:rPr>
        <w:t xml:space="preserve"> </w:t>
      </w:r>
      <w:r w:rsidRPr="008A485E">
        <w:rPr>
          <w:rFonts w:ascii="Times New Roman" w:eastAsia="Times New Roman" w:hAnsi="Times New Roman" w:cs="Times New Roman"/>
          <w:sz w:val="28"/>
          <w:szCs w:val="28"/>
          <w:lang w:val="vi"/>
        </w:rPr>
        <w:t>....................................................................................................</w:t>
      </w:r>
    </w:p>
    <w:p w14:paraId="286C22B2" w14:textId="77777777" w:rsidR="00C937E9" w:rsidRPr="008A485E" w:rsidRDefault="00C937E9" w:rsidP="00C937E9">
      <w:pPr>
        <w:widowControl w:val="0"/>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Điện</w:t>
      </w:r>
      <w:r w:rsidRPr="008A485E">
        <w:rPr>
          <w:rFonts w:ascii="Times New Roman" w:eastAsia="Times New Roman" w:hAnsi="Times New Roman" w:cs="Times New Roman"/>
          <w:spacing w:val="-57"/>
          <w:sz w:val="28"/>
          <w:szCs w:val="28"/>
          <w:lang w:val="vi"/>
        </w:rPr>
        <w:t xml:space="preserve"> </w:t>
      </w:r>
      <w:r w:rsidRPr="008A485E">
        <w:rPr>
          <w:rFonts w:ascii="Times New Roman" w:eastAsia="Times New Roman" w:hAnsi="Times New Roman" w:cs="Times New Roman"/>
          <w:sz w:val="28"/>
          <w:szCs w:val="28"/>
          <w:lang w:val="vi"/>
        </w:rPr>
        <w:t>thoại: ........................................................................................................</w:t>
      </w:r>
    </w:p>
    <w:p w14:paraId="577BC022" w14:textId="77777777" w:rsidR="00C937E9" w:rsidRPr="008A485E" w:rsidRDefault="00C937E9" w:rsidP="00C937E9">
      <w:pPr>
        <w:widowControl w:val="0"/>
        <w:tabs>
          <w:tab w:val="left" w:pos="4217"/>
        </w:tabs>
        <w:autoSpaceDE w:val="0"/>
        <w:autoSpaceDN w:val="0"/>
        <w:spacing w:after="0" w:line="360" w:lineRule="auto"/>
        <w:ind w:right="-1"/>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Ngày</w:t>
      </w:r>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chụp</w:t>
      </w:r>
      <w:proofErr w:type="spellEnd"/>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w:t>
      </w:r>
    </w:p>
    <w:p w14:paraId="4186BE67" w14:textId="66E66CE6" w:rsidR="00C937E9" w:rsidRPr="008A485E" w:rsidRDefault="00C937E9" w:rsidP="00C937E9">
      <w:pPr>
        <w:widowControl w:val="0"/>
        <w:tabs>
          <w:tab w:val="left" w:pos="555"/>
        </w:tabs>
        <w:autoSpaceDE w:val="0"/>
        <w:autoSpaceDN w:val="0"/>
        <w:spacing w:after="0" w:line="360" w:lineRule="auto"/>
        <w:ind w:right="-1"/>
        <w:jc w:val="both"/>
        <w:rPr>
          <w:rFonts w:ascii="Times New Roman" w:eastAsia="Times New Roman" w:hAnsi="Times New Roman" w:cs="Times New Roman"/>
          <w:b/>
          <w:sz w:val="28"/>
        </w:rPr>
      </w:pPr>
      <w:r w:rsidRPr="008A485E">
        <w:rPr>
          <w:rFonts w:ascii="Times New Roman" w:eastAsia="Times New Roman" w:hAnsi="Times New Roman" w:cs="Times New Roman"/>
          <w:b/>
          <w:sz w:val="28"/>
        </w:rPr>
        <w:t>2</w:t>
      </w:r>
      <w:r w:rsidRPr="008A485E">
        <w:rPr>
          <w:rFonts w:ascii="Times New Roman" w:eastAsia="Times New Roman" w:hAnsi="Times New Roman" w:cs="Times New Roman"/>
          <w:b/>
          <w:sz w:val="28"/>
          <w:lang w:val="vi"/>
        </w:rPr>
        <w:t>. Các biến số cần đo trên phim</w:t>
      </w:r>
      <w:r w:rsidRPr="008A485E">
        <w:rPr>
          <w:rFonts w:ascii="Times New Roman" w:eastAsia="Times New Roman" w:hAnsi="Times New Roman" w:cs="Times New Roman"/>
          <w:b/>
          <w:sz w:val="28"/>
        </w:rPr>
        <w:t xml:space="preserve"> XQ </w:t>
      </w:r>
      <w:proofErr w:type="spellStart"/>
      <w:r w:rsidRPr="008A485E">
        <w:rPr>
          <w:rFonts w:ascii="Times New Roman" w:eastAsia="Times New Roman" w:hAnsi="Times New Roman" w:cs="Times New Roman"/>
          <w:b/>
          <w:sz w:val="28"/>
        </w:rPr>
        <w:t>và</w:t>
      </w:r>
      <w:proofErr w:type="spellEnd"/>
      <w:r w:rsidRPr="008A485E">
        <w:rPr>
          <w:rFonts w:ascii="Times New Roman" w:eastAsia="Times New Roman" w:hAnsi="Times New Roman" w:cs="Times New Roman"/>
          <w:b/>
          <w:sz w:val="28"/>
          <w:lang w:val="vi"/>
        </w:rPr>
        <w:t xml:space="preserve"> </w:t>
      </w:r>
      <w:r w:rsidRPr="008A485E">
        <w:rPr>
          <w:rFonts w:ascii="Times New Roman" w:eastAsia="Times New Roman" w:hAnsi="Times New Roman" w:cs="Times New Roman"/>
          <w:b/>
          <w:sz w:val="28"/>
        </w:rPr>
        <w:t xml:space="preserve">CLVT chi </w:t>
      </w:r>
      <w:proofErr w:type="spellStart"/>
      <w:r w:rsidRPr="008A485E">
        <w:rPr>
          <w:rFonts w:ascii="Times New Roman" w:eastAsia="Times New Roman" w:hAnsi="Times New Roman" w:cs="Times New Roman"/>
          <w:b/>
          <w:sz w:val="28"/>
        </w:rPr>
        <w:t>dưới</w:t>
      </w:r>
      <w:proofErr w:type="spellEnd"/>
      <w:r w:rsidRPr="008A485E">
        <w:rPr>
          <w:rFonts w:ascii="Times New Roman" w:eastAsia="Times New Roman" w:hAnsi="Times New Roman" w:cs="Times New Roman"/>
          <w:b/>
          <w:sz w:val="28"/>
        </w:rPr>
        <w:t>:</w:t>
      </w:r>
    </w:p>
    <w:p w14:paraId="4AEA418B" w14:textId="3B68BCED" w:rsidR="004947D3" w:rsidRDefault="00C937E9" w:rsidP="00E1564B">
      <w:pPr>
        <w:widowControl w:val="0"/>
        <w:tabs>
          <w:tab w:val="left" w:pos="555"/>
        </w:tabs>
        <w:autoSpaceDE w:val="0"/>
        <w:autoSpaceDN w:val="0"/>
        <w:spacing w:after="0" w:line="360" w:lineRule="auto"/>
        <w:ind w:right="-1"/>
        <w:jc w:val="both"/>
        <w:rPr>
          <w:rFonts w:ascii="Times New Roman" w:eastAsia="Times New Roman" w:hAnsi="Times New Roman" w:cs="Times New Roman"/>
          <w:bCs/>
          <w:sz w:val="28"/>
        </w:rPr>
      </w:pPr>
      <w:r w:rsidRPr="008A485E">
        <w:rPr>
          <w:rFonts w:ascii="Times New Roman" w:eastAsia="Times New Roman" w:hAnsi="Times New Roman" w:cs="Times New Roman"/>
          <w:b/>
          <w:sz w:val="28"/>
        </w:rPr>
        <w:t xml:space="preserve">         </w:t>
      </w:r>
      <w:proofErr w:type="spellStart"/>
      <w:r w:rsidRPr="008A485E">
        <w:rPr>
          <w:rFonts w:ascii="Times New Roman" w:eastAsia="Times New Roman" w:hAnsi="Times New Roman" w:cs="Times New Roman"/>
          <w:bCs/>
          <w:sz w:val="28"/>
        </w:rPr>
        <w:t>Biến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số</w:t>
      </w:r>
      <w:proofErr w:type="spellEnd"/>
      <w:r w:rsidRPr="008A485E">
        <w:rPr>
          <w:rFonts w:ascii="Times New Roman" w:eastAsia="Times New Roman" w:hAnsi="Times New Roman" w:cs="Times New Roman"/>
          <w:bCs/>
          <w:sz w:val="28"/>
        </w:rPr>
        <w:t xml:space="preserve"> </w:t>
      </w:r>
      <w:proofErr w:type="spellStart"/>
      <w:r w:rsidR="004947D3">
        <w:rPr>
          <w:rFonts w:ascii="Times New Roman" w:eastAsia="Times New Roman" w:hAnsi="Times New Roman" w:cs="Times New Roman"/>
          <w:bCs/>
          <w:sz w:val="28"/>
        </w:rPr>
        <w:t>độ</w:t>
      </w:r>
      <w:proofErr w:type="spellEnd"/>
      <w:r w:rsidR="004947D3">
        <w:rPr>
          <w:rFonts w:ascii="Times New Roman" w:eastAsia="Times New Roman" w:hAnsi="Times New Roman" w:cs="Times New Roman"/>
          <w:bCs/>
          <w:sz w:val="28"/>
        </w:rPr>
        <w:t xml:space="preserve"> </w:t>
      </w:r>
      <w:proofErr w:type="spellStart"/>
      <w:r w:rsidR="004947D3">
        <w:rPr>
          <w:rFonts w:ascii="Times New Roman" w:eastAsia="Times New Roman" w:hAnsi="Times New Roman" w:cs="Times New Roman"/>
          <w:bCs/>
          <w:sz w:val="28"/>
        </w:rPr>
        <w:t>dốc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sau</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của</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mâm</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chày</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được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đo</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trên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phim</w:t>
      </w:r>
      <w:proofErr w:type="spellEnd"/>
      <w:r w:rsidRPr="008A485E">
        <w:rPr>
          <w:rFonts w:ascii="Times New Roman" w:eastAsia="Times New Roman" w:hAnsi="Times New Roman" w:cs="Times New Roman"/>
          <w:bCs/>
          <w:sz w:val="28"/>
        </w:rPr>
        <w:t xml:space="preserve"> XQ </w:t>
      </w:r>
      <w:proofErr w:type="spellStart"/>
      <w:r w:rsidRPr="008A485E">
        <w:rPr>
          <w:rFonts w:ascii="Times New Roman" w:eastAsia="Times New Roman" w:hAnsi="Times New Roman" w:cs="Times New Roman"/>
          <w:bCs/>
          <w:sz w:val="28"/>
        </w:rPr>
        <w:t>quy</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ước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kh</w:t>
      </w:r>
      <w:r w:rsidR="004947D3">
        <w:rPr>
          <w:rFonts w:ascii="Times New Roman" w:eastAsia="Times New Roman" w:hAnsi="Times New Roman" w:cs="Times New Roman"/>
          <w:bCs/>
          <w:sz w:val="28"/>
        </w:rPr>
        <w:t>ớp</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gối</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tư</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thế</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nghiêng</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Tất</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cả</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các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biến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số</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còn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lại</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được</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đo</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trên</w:t>
      </w:r>
      <w:proofErr w:type="spellEnd"/>
      <w:r w:rsidRPr="008A485E">
        <w:rPr>
          <w:rFonts w:ascii="Times New Roman" w:eastAsia="Times New Roman" w:hAnsi="Times New Roman" w:cs="Times New Roman"/>
          <w:bCs/>
          <w:sz w:val="28"/>
        </w:rPr>
        <w:t xml:space="preserve"> </w:t>
      </w:r>
      <w:proofErr w:type="spellStart"/>
      <w:r w:rsidRPr="008A485E">
        <w:rPr>
          <w:rFonts w:ascii="Times New Roman" w:eastAsia="Times New Roman" w:hAnsi="Times New Roman" w:cs="Times New Roman"/>
          <w:bCs/>
          <w:sz w:val="28"/>
        </w:rPr>
        <w:t>phim</w:t>
      </w:r>
      <w:proofErr w:type="spellEnd"/>
      <w:r w:rsidRPr="008A485E">
        <w:rPr>
          <w:rFonts w:ascii="Times New Roman" w:eastAsia="Times New Roman" w:hAnsi="Times New Roman" w:cs="Times New Roman"/>
          <w:bCs/>
          <w:sz w:val="28"/>
        </w:rPr>
        <w:t xml:space="preserve"> CLVT</w:t>
      </w:r>
      <w:r w:rsidR="0056073B">
        <w:rPr>
          <w:rFonts w:ascii="Times New Roman" w:eastAsia="Times New Roman" w:hAnsi="Times New Roman" w:cs="Times New Roman"/>
          <w:bCs/>
          <w:sz w:val="28"/>
        </w:rPr>
        <w:t xml:space="preserve">. Các </w:t>
      </w:r>
      <w:proofErr w:type="spellStart"/>
      <w:r w:rsidR="0056073B">
        <w:rPr>
          <w:rFonts w:ascii="Times New Roman" w:eastAsia="Times New Roman" w:hAnsi="Times New Roman" w:cs="Times New Roman"/>
          <w:bCs/>
          <w:sz w:val="28"/>
        </w:rPr>
        <w:t>tham</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số</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trục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cơ</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học</w:t>
      </w:r>
      <w:proofErr w:type="spellEnd"/>
      <w:r w:rsidR="0056073B">
        <w:rPr>
          <w:rFonts w:ascii="Times New Roman" w:eastAsia="Times New Roman" w:hAnsi="Times New Roman" w:cs="Times New Roman"/>
          <w:bCs/>
          <w:sz w:val="28"/>
        </w:rPr>
        <w:t xml:space="preserve"> chi </w:t>
      </w:r>
      <w:proofErr w:type="spellStart"/>
      <w:r w:rsidR="0056073B">
        <w:rPr>
          <w:rFonts w:ascii="Times New Roman" w:eastAsia="Times New Roman" w:hAnsi="Times New Roman" w:cs="Times New Roman"/>
          <w:bCs/>
          <w:sz w:val="28"/>
        </w:rPr>
        <w:t>dưới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trục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giải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phẫu</w:t>
      </w:r>
      <w:proofErr w:type="spellEnd"/>
      <w:r w:rsidR="0056073B">
        <w:rPr>
          <w:rFonts w:ascii="Times New Roman" w:eastAsia="Times New Roman" w:hAnsi="Times New Roman" w:cs="Times New Roman"/>
          <w:bCs/>
          <w:sz w:val="28"/>
        </w:rPr>
        <w:t xml:space="preserve"> chi </w:t>
      </w:r>
      <w:proofErr w:type="spellStart"/>
      <w:r w:rsidR="0056073B">
        <w:rPr>
          <w:rFonts w:ascii="Times New Roman" w:eastAsia="Times New Roman" w:hAnsi="Times New Roman" w:cs="Times New Roman"/>
          <w:bCs/>
          <w:sz w:val="28"/>
        </w:rPr>
        <w:t>dưới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góc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giữa</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trục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cơ</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học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và</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giải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phẫu</w:t>
      </w:r>
      <w:proofErr w:type="spellEnd"/>
      <w:r w:rsidR="0056073B">
        <w:rPr>
          <w:rFonts w:ascii="Times New Roman" w:eastAsia="Times New Roman" w:hAnsi="Times New Roman" w:cs="Times New Roman"/>
          <w:bCs/>
          <w:sz w:val="28"/>
        </w:rPr>
        <w:t xml:space="preserve"> chi </w:t>
      </w:r>
      <w:proofErr w:type="spellStart"/>
      <w:r w:rsidR="0056073B">
        <w:rPr>
          <w:rFonts w:ascii="Times New Roman" w:eastAsia="Times New Roman" w:hAnsi="Times New Roman" w:cs="Times New Roman"/>
          <w:bCs/>
          <w:sz w:val="28"/>
        </w:rPr>
        <w:t>dưới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góc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dưới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ngoài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mâm</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chày</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góc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trên</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ngoài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đầu</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dưới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xương</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đùi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được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đo</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trên</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hình</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định</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vị</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góc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xoay</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ngoài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lồi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cầu</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đùi</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được</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đo</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trên</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lát</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cắt</w:t>
      </w:r>
      <w:proofErr w:type="spellEnd"/>
      <w:r w:rsidR="0056073B">
        <w:rPr>
          <w:rFonts w:ascii="Times New Roman" w:eastAsia="Times New Roman" w:hAnsi="Times New Roman" w:cs="Times New Roman"/>
          <w:bCs/>
          <w:sz w:val="28"/>
        </w:rPr>
        <w:t xml:space="preserve"> </w:t>
      </w:r>
      <w:proofErr w:type="spellStart"/>
      <w:r w:rsidR="0056073B">
        <w:rPr>
          <w:rFonts w:ascii="Times New Roman" w:eastAsia="Times New Roman" w:hAnsi="Times New Roman" w:cs="Times New Roman"/>
          <w:bCs/>
          <w:sz w:val="28"/>
        </w:rPr>
        <w:t>ngang</w:t>
      </w:r>
      <w:proofErr w:type="spellEnd"/>
      <w:r w:rsidR="00341416">
        <w:rPr>
          <w:rFonts w:ascii="Times New Roman" w:eastAsia="Times New Roman" w:hAnsi="Times New Roman" w:cs="Times New Roman"/>
          <w:bCs/>
          <w:sz w:val="28"/>
        </w:rPr>
        <w:t>.</w:t>
      </w:r>
    </w:p>
    <w:p w14:paraId="64701B2E" w14:textId="77777777" w:rsidR="00E1564B" w:rsidRPr="00E1564B" w:rsidRDefault="00E1564B" w:rsidP="00E1564B">
      <w:pPr>
        <w:widowControl w:val="0"/>
        <w:tabs>
          <w:tab w:val="left" w:pos="555"/>
        </w:tabs>
        <w:autoSpaceDE w:val="0"/>
        <w:autoSpaceDN w:val="0"/>
        <w:spacing w:after="0" w:line="360" w:lineRule="auto"/>
        <w:ind w:right="-1"/>
        <w:jc w:val="both"/>
        <w:rPr>
          <w:rFonts w:ascii="Times New Roman" w:eastAsia="Times New Roman" w:hAnsi="Times New Roman" w:cs="Times New Roman"/>
          <w:bCs/>
          <w:sz w:val="28"/>
        </w:rPr>
      </w:pPr>
    </w:p>
    <w:p w14:paraId="58890E86" w14:textId="1CDDA3CB" w:rsidR="00C937E9" w:rsidRPr="008A485E"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lastRenderedPageBreak/>
        <w:t xml:space="preserve">2.1. </w:t>
      </w:r>
      <w:bookmarkStart w:id="563" w:name="_Hlk129528456"/>
      <w:r w:rsidRPr="008A485E">
        <w:rPr>
          <w:rFonts w:ascii="Times New Roman" w:eastAsia="Times New Roman" w:hAnsi="Times New Roman" w:cs="Times New Roman"/>
          <w:b/>
          <w:bCs/>
          <w:i/>
          <w:iCs/>
          <w:sz w:val="28"/>
          <w:szCs w:val="28"/>
          <w:lang w:val="vi"/>
        </w:rPr>
        <w:t xml:space="preserve">Đo góc giữa trục cơ học xương đùi và trục cơ học xương chày </w:t>
      </w:r>
      <w:bookmarkEnd w:id="563"/>
      <w:r w:rsidRPr="008A485E">
        <w:rPr>
          <w:rFonts w:ascii="Times New Roman" w:eastAsia="Times New Roman" w:hAnsi="Times New Roman" w:cs="Times New Roman"/>
          <w:sz w:val="28"/>
          <w:szCs w:val="28"/>
        </w:rPr>
        <w:t xml:space="preserve">hay </w:t>
      </w:r>
      <w:proofErr w:type="spellStart"/>
      <w:r w:rsidRPr="008A485E">
        <w:rPr>
          <w:rFonts w:ascii="Times New Roman" w:eastAsia="Times New Roman" w:hAnsi="Times New Roman" w:cs="Times New Roman"/>
          <w:sz w:val="28"/>
          <w:szCs w:val="28"/>
        </w:rPr>
        <w:t>là</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trục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cơ</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học</w:t>
      </w:r>
      <w:proofErr w:type="spellEnd"/>
      <w:r w:rsidRPr="008A485E">
        <w:rPr>
          <w:rFonts w:ascii="Times New Roman" w:eastAsia="Times New Roman" w:hAnsi="Times New Roman" w:cs="Times New Roman"/>
          <w:sz w:val="28"/>
          <w:szCs w:val="28"/>
        </w:rPr>
        <w:t xml:space="preserve"> chi </w:t>
      </w:r>
      <w:proofErr w:type="spellStart"/>
      <w:r w:rsidRPr="008A485E">
        <w:rPr>
          <w:rFonts w:ascii="Times New Roman" w:eastAsia="Times New Roman" w:hAnsi="Times New Roman" w:cs="Times New Roman"/>
          <w:sz w:val="28"/>
          <w:szCs w:val="28"/>
        </w:rPr>
        <w:t>dưới</w:t>
      </w:r>
      <w:proofErr w:type="spellEnd"/>
      <w:r w:rsidRPr="008A485E">
        <w:rPr>
          <w:rFonts w:ascii="Times New Roman" w:eastAsia="Times New Roman" w:hAnsi="Times New Roman" w:cs="Times New Roman"/>
          <w:sz w:val="28"/>
          <w:szCs w:val="28"/>
        </w:rPr>
        <w:t xml:space="preserve"> </w:t>
      </w:r>
      <w:r w:rsidR="004947D3">
        <w:rPr>
          <w:rFonts w:ascii="Times New Roman" w:eastAsia="Times New Roman" w:hAnsi="Times New Roman" w:cs="Times New Roman"/>
          <w:sz w:val="28"/>
          <w:szCs w:val="28"/>
        </w:rPr>
        <w:t>(</w:t>
      </w:r>
      <w:proofErr w:type="spellStart"/>
      <w:r w:rsidR="004947D3">
        <w:rPr>
          <w:rFonts w:ascii="Times New Roman" w:eastAsia="Times New Roman" w:hAnsi="Times New Roman" w:cs="Times New Roman"/>
          <w:sz w:val="28"/>
          <w:szCs w:val="28"/>
        </w:rPr>
        <w:t>góc</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háng</w:t>
      </w:r>
      <w:proofErr w:type="spellEnd"/>
      <w:r w:rsidR="004947D3">
        <w:rPr>
          <w:rFonts w:ascii="Times New Roman" w:eastAsia="Times New Roman" w:hAnsi="Times New Roman" w:cs="Times New Roman"/>
          <w:sz w:val="28"/>
          <w:szCs w:val="28"/>
        </w:rPr>
        <w:t xml:space="preserve"> – </w:t>
      </w:r>
      <w:proofErr w:type="spellStart"/>
      <w:r w:rsidR="004947D3">
        <w:rPr>
          <w:rFonts w:ascii="Times New Roman" w:eastAsia="Times New Roman" w:hAnsi="Times New Roman" w:cs="Times New Roman"/>
          <w:sz w:val="28"/>
          <w:szCs w:val="28"/>
        </w:rPr>
        <w:t>gối</w:t>
      </w:r>
      <w:proofErr w:type="spellEnd"/>
      <w:r w:rsidR="004947D3">
        <w:rPr>
          <w:rFonts w:ascii="Times New Roman" w:eastAsia="Times New Roman" w:hAnsi="Times New Roman" w:cs="Times New Roman"/>
          <w:sz w:val="28"/>
          <w:szCs w:val="28"/>
        </w:rPr>
        <w:t xml:space="preserve"> – cổ </w:t>
      </w:r>
      <w:proofErr w:type="spellStart"/>
      <w:r w:rsidR="004947D3">
        <w:rPr>
          <w:rFonts w:ascii="Times New Roman" w:eastAsia="Times New Roman" w:hAnsi="Times New Roman" w:cs="Times New Roman"/>
          <w:sz w:val="28"/>
          <w:szCs w:val="28"/>
        </w:rPr>
        <w:t>chân</w:t>
      </w:r>
      <w:proofErr w:type="spellEnd"/>
      <w:r w:rsidR="004947D3">
        <w:rPr>
          <w:rFonts w:ascii="Times New Roman" w:eastAsia="Times New Roman" w:hAnsi="Times New Roman" w:cs="Times New Roman"/>
          <w:sz w:val="28"/>
          <w:szCs w:val="28"/>
        </w:rPr>
        <w:t>).</w:t>
      </w:r>
    </w:p>
    <w:p w14:paraId="1CFF0F9C" w14:textId="67722501" w:rsidR="00C937E9" w:rsidRPr="008A485E"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Được xác định là góc</w:t>
      </w:r>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mở</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vào</w:t>
      </w:r>
      <w:proofErr w:type="spellEnd"/>
      <w:r w:rsidRPr="008A485E">
        <w:rPr>
          <w:rFonts w:ascii="Times New Roman" w:eastAsia="Times New Roman" w:hAnsi="Times New Roman" w:cs="Times New Roman"/>
          <w:sz w:val="28"/>
          <w:szCs w:val="28"/>
          <w:lang w:val="vi-VN"/>
        </w:rPr>
        <w:t xml:space="preserve"> trong, được tạo bởi trục cơ học của xương đùi và trục của xương chày (đường nối từ tâm của chỏm xương đùi – tâm khớp gối – tâm khớp cổ chân</w:t>
      </w:r>
    </w:p>
    <w:p w14:paraId="0006A0DA" w14:textId="33CEE637" w:rsidR="00C937E9" w:rsidRPr="0056073B" w:rsidRDefault="00C937E9" w:rsidP="00C937E9">
      <w:pPr>
        <w:widowControl w:val="0"/>
        <w:autoSpaceDE w:val="0"/>
        <w:autoSpaceDN w:val="0"/>
        <w:spacing w:after="0" w:line="360" w:lineRule="auto"/>
        <w:ind w:right="-1" w:firstLine="567"/>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 xml:space="preserve">Trục cơ học xương chày là đường nối từ </w:t>
      </w:r>
      <w:proofErr w:type="spellStart"/>
      <w:r w:rsidR="0056073B">
        <w:rPr>
          <w:rFonts w:ascii="Times New Roman" w:eastAsia="Times New Roman" w:hAnsi="Times New Roman" w:cs="Times New Roman"/>
          <w:sz w:val="28"/>
          <w:szCs w:val="28"/>
        </w:rPr>
        <w:t>tâm</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khớp</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gối</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đến</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tâm</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khớp</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cổ</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chân</w:t>
      </w:r>
      <w:proofErr w:type="spellEnd"/>
      <w:r w:rsidR="0056073B">
        <w:rPr>
          <w:rFonts w:ascii="Times New Roman" w:eastAsia="Times New Roman" w:hAnsi="Times New Roman" w:cs="Times New Roman"/>
          <w:sz w:val="28"/>
          <w:szCs w:val="28"/>
        </w:rPr>
        <w:t>.</w:t>
      </w:r>
    </w:p>
    <w:p w14:paraId="31555EB8" w14:textId="3EB3AEE5" w:rsidR="00C937E9" w:rsidRPr="0056073B" w:rsidRDefault="00C937E9" w:rsidP="0056073B">
      <w:pPr>
        <w:widowControl w:val="0"/>
        <w:autoSpaceDE w:val="0"/>
        <w:autoSpaceDN w:val="0"/>
        <w:spacing w:after="0" w:line="360" w:lineRule="auto"/>
        <w:ind w:right="-1" w:firstLine="567"/>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 xml:space="preserve">Trục cơ học xương đùi là đường nối từ tâm của chỏm xương đùi đến </w:t>
      </w:r>
      <w:proofErr w:type="spellStart"/>
      <w:r w:rsidR="0056073B">
        <w:rPr>
          <w:rFonts w:ascii="Times New Roman" w:eastAsia="Times New Roman" w:hAnsi="Times New Roman" w:cs="Times New Roman"/>
          <w:sz w:val="28"/>
          <w:szCs w:val="28"/>
        </w:rPr>
        <w:t>tâm</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khớp</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gối</w:t>
      </w:r>
      <w:proofErr w:type="spellEnd"/>
      <w:r w:rsidR="0056073B">
        <w:rPr>
          <w:rFonts w:ascii="Times New Roman" w:eastAsia="Times New Roman" w:hAnsi="Times New Roman" w:cs="Times New Roman"/>
          <w:sz w:val="28"/>
          <w:szCs w:val="28"/>
        </w:rPr>
        <w:t>.</w:t>
      </w:r>
    </w:p>
    <w:p w14:paraId="331F8E2B" w14:textId="49EF480C" w:rsidR="00C937E9" w:rsidRPr="004947D3"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t xml:space="preserve">2.2. </w:t>
      </w:r>
      <w:proofErr w:type="spellStart"/>
      <w:r w:rsidRPr="008A485E">
        <w:rPr>
          <w:rFonts w:ascii="Times New Roman" w:eastAsia="Times New Roman" w:hAnsi="Times New Roman" w:cs="Times New Roman"/>
          <w:b/>
          <w:bCs/>
          <w:i/>
          <w:iCs/>
          <w:sz w:val="28"/>
          <w:szCs w:val="28"/>
        </w:rPr>
        <w:t>Trục</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giải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phẫu</w:t>
      </w:r>
      <w:proofErr w:type="spellEnd"/>
      <w:r w:rsidRPr="008A485E">
        <w:rPr>
          <w:rFonts w:ascii="Times New Roman" w:eastAsia="Times New Roman" w:hAnsi="Times New Roman" w:cs="Times New Roman"/>
          <w:b/>
          <w:bCs/>
          <w:i/>
          <w:iCs/>
          <w:sz w:val="28"/>
          <w:szCs w:val="28"/>
        </w:rPr>
        <w:t xml:space="preserve"> chi </w:t>
      </w:r>
      <w:proofErr w:type="spellStart"/>
      <w:r w:rsidRPr="008A485E">
        <w:rPr>
          <w:rFonts w:ascii="Times New Roman" w:eastAsia="Times New Roman" w:hAnsi="Times New Roman" w:cs="Times New Roman"/>
          <w:b/>
          <w:bCs/>
          <w:i/>
          <w:iCs/>
          <w:sz w:val="28"/>
          <w:szCs w:val="28"/>
        </w:rPr>
        <w:t>dưới</w:t>
      </w:r>
      <w:proofErr w:type="spellEnd"/>
      <w:r w:rsidR="004947D3">
        <w:rPr>
          <w:rFonts w:ascii="Times New Roman" w:eastAsia="Times New Roman" w:hAnsi="Times New Roman" w:cs="Times New Roman"/>
          <w:b/>
          <w:bCs/>
          <w:i/>
          <w:iCs/>
          <w:sz w:val="28"/>
          <w:szCs w:val="28"/>
        </w:rPr>
        <w:t xml:space="preserve"> (</w:t>
      </w:r>
      <w:proofErr w:type="spellStart"/>
      <w:r w:rsidR="004947D3">
        <w:rPr>
          <w:rFonts w:ascii="Times New Roman" w:eastAsia="Times New Roman" w:hAnsi="Times New Roman" w:cs="Times New Roman"/>
          <w:b/>
          <w:bCs/>
          <w:i/>
          <w:iCs/>
          <w:sz w:val="28"/>
          <w:szCs w:val="28"/>
        </w:rPr>
        <w:t>góc</w:t>
      </w:r>
      <w:proofErr w:type="spellEnd"/>
      <w:r w:rsidR="004947D3">
        <w:rPr>
          <w:rFonts w:ascii="Times New Roman" w:eastAsia="Times New Roman" w:hAnsi="Times New Roman" w:cs="Times New Roman"/>
          <w:b/>
          <w:bCs/>
          <w:i/>
          <w:iCs/>
          <w:sz w:val="28"/>
          <w:szCs w:val="28"/>
        </w:rPr>
        <w:t xml:space="preserve"> </w:t>
      </w:r>
      <w:proofErr w:type="spellStart"/>
      <w:r w:rsidR="004947D3">
        <w:rPr>
          <w:rFonts w:ascii="Times New Roman" w:eastAsia="Times New Roman" w:hAnsi="Times New Roman" w:cs="Times New Roman"/>
          <w:b/>
          <w:bCs/>
          <w:i/>
          <w:iCs/>
          <w:sz w:val="28"/>
          <w:szCs w:val="28"/>
        </w:rPr>
        <w:t>chày</w:t>
      </w:r>
      <w:proofErr w:type="spellEnd"/>
      <w:r w:rsidR="004947D3">
        <w:rPr>
          <w:rFonts w:ascii="Times New Roman" w:eastAsia="Times New Roman" w:hAnsi="Times New Roman" w:cs="Times New Roman"/>
          <w:b/>
          <w:bCs/>
          <w:i/>
          <w:iCs/>
          <w:sz w:val="28"/>
          <w:szCs w:val="28"/>
        </w:rPr>
        <w:t xml:space="preserve"> – </w:t>
      </w:r>
      <w:proofErr w:type="spellStart"/>
      <w:r w:rsidR="004947D3">
        <w:rPr>
          <w:rFonts w:ascii="Times New Roman" w:eastAsia="Times New Roman" w:hAnsi="Times New Roman" w:cs="Times New Roman"/>
          <w:b/>
          <w:bCs/>
          <w:i/>
          <w:iCs/>
          <w:sz w:val="28"/>
          <w:szCs w:val="28"/>
        </w:rPr>
        <w:t>đùi</w:t>
      </w:r>
      <w:proofErr w:type="spellEnd"/>
      <w:r w:rsidR="004947D3">
        <w:rPr>
          <w:rFonts w:ascii="Times New Roman" w:eastAsia="Times New Roman" w:hAnsi="Times New Roman" w:cs="Times New Roman"/>
          <w:b/>
          <w:bCs/>
          <w:i/>
          <w:iCs/>
          <w:sz w:val="28"/>
          <w:szCs w:val="28"/>
        </w:rPr>
        <w:t>)</w:t>
      </w:r>
    </w:p>
    <w:p w14:paraId="5C9DE50E" w14:textId="50CFF290"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lang w:val="vi-VN"/>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Được xác định</w:t>
      </w:r>
      <w:r w:rsidRPr="008A485E">
        <w:rPr>
          <w:rFonts w:ascii="Times New Roman" w:eastAsia="Times New Roman" w:hAnsi="Times New Roman" w:cs="Times New Roman"/>
          <w:sz w:val="28"/>
          <w:szCs w:val="28"/>
          <w:lang w:val="vi"/>
        </w:rPr>
        <w:t xml:space="preserve"> là góc</w:t>
      </w:r>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mở</w:t>
      </w:r>
      <w:proofErr w:type="spellEnd"/>
      <w:r w:rsidRPr="008A485E">
        <w:rPr>
          <w:rFonts w:ascii="Times New Roman" w:eastAsia="Times New Roman" w:hAnsi="Times New Roman" w:cs="Times New Roman"/>
          <w:sz w:val="28"/>
          <w:szCs w:val="28"/>
          <w:lang w:val="vi"/>
        </w:rPr>
        <w:t xml:space="preserve"> ra phía ngoài, được tạo bởi</w:t>
      </w:r>
      <w:r w:rsidRPr="008A485E">
        <w:rPr>
          <w:rFonts w:ascii="Times New Roman" w:eastAsia="Times New Roman" w:hAnsi="Times New Roman" w:cs="Times New Roman"/>
          <w:sz w:val="28"/>
          <w:szCs w:val="28"/>
          <w:lang w:val="vi-VN"/>
        </w:rPr>
        <w:t xml:space="preserve"> trục g</w:t>
      </w:r>
      <w:r w:rsidRPr="008A485E">
        <w:rPr>
          <w:rFonts w:ascii="Times New Roman" w:eastAsia="Times New Roman" w:hAnsi="Times New Roman" w:cs="Times New Roman"/>
          <w:sz w:val="28"/>
          <w:szCs w:val="28"/>
          <w:lang w:val="vi"/>
        </w:rPr>
        <w:t>i</w:t>
      </w:r>
      <w:r w:rsidRPr="008A485E">
        <w:rPr>
          <w:rFonts w:ascii="Times New Roman" w:eastAsia="Times New Roman" w:hAnsi="Times New Roman" w:cs="Times New Roman"/>
          <w:sz w:val="28"/>
          <w:szCs w:val="28"/>
          <w:lang w:val="vi-VN"/>
        </w:rPr>
        <w:t>ải phẫu của xương đùi và trục của xương chày</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Trong đó:</w:t>
      </w:r>
    </w:p>
    <w:p w14:paraId="30693755" w14:textId="77777777" w:rsidR="00C937E9" w:rsidRPr="008A485E" w:rsidRDefault="00C937E9" w:rsidP="00C937E9">
      <w:pPr>
        <w:widowControl w:val="0"/>
        <w:autoSpaceDE w:val="0"/>
        <w:autoSpaceDN w:val="0"/>
        <w:spacing w:after="0" w:line="360" w:lineRule="auto"/>
        <w:ind w:firstLine="720"/>
        <w:jc w:val="both"/>
        <w:rPr>
          <w:rFonts w:ascii="Times New Roman" w:eastAsia="Times New Roman" w:hAnsi="Times New Roman" w:cs="Times New Roman"/>
          <w:sz w:val="28"/>
          <w:szCs w:val="28"/>
          <w:lang w:val="vi-VN"/>
        </w:rPr>
      </w:pPr>
      <w:r w:rsidRPr="008A485E">
        <w:rPr>
          <w:rFonts w:ascii="Times New Roman" w:eastAsia="Times New Roman" w:hAnsi="Times New Roman" w:cs="Times New Roman"/>
          <w:sz w:val="28"/>
          <w:szCs w:val="28"/>
          <w:lang w:val="vi-VN"/>
        </w:rPr>
        <w:t xml:space="preserve">- </w:t>
      </w:r>
      <w:r w:rsidRPr="008A485E">
        <w:rPr>
          <w:rFonts w:ascii="Times New Roman" w:eastAsia="Times New Roman" w:hAnsi="Times New Roman" w:cs="Times New Roman"/>
          <w:sz w:val="28"/>
          <w:szCs w:val="28"/>
          <w:lang w:val="vi"/>
        </w:rPr>
        <w:t xml:space="preserve">Trục xương đùi được xác định là </w:t>
      </w:r>
      <w:r w:rsidRPr="008A485E">
        <w:rPr>
          <w:rFonts w:ascii="Times New Roman" w:eastAsia="Times New Roman" w:hAnsi="Times New Roman" w:cs="Times New Roman"/>
          <w:sz w:val="28"/>
          <w:szCs w:val="28"/>
          <w:lang w:val="vi-VN"/>
        </w:rPr>
        <w:t>đường nối trung điểm của của bề ngang của thân xương đùi ở 2 vị trí.</w:t>
      </w:r>
      <w:r w:rsidRPr="008A485E">
        <w:rPr>
          <w:rFonts w:ascii="Times New Roman" w:eastAsia="Times New Roman" w:hAnsi="Times New Roman" w:cs="Times New Roman"/>
          <w:sz w:val="28"/>
          <w:szCs w:val="28"/>
          <w:lang w:val="vi"/>
        </w:rPr>
        <w:t xml:space="preserve"> Vị trí thứ nhất cách bề mặt khớp đầu xa xương đùi 10 cm, vị trí còn lại ở chính giữa chiều dài xương đùi (được tính từ điểm trên cùng của chỏm xương đùi đến bề mặt khớp lồi cầu trong xương đùi).</w:t>
      </w:r>
    </w:p>
    <w:p w14:paraId="4F7C8B46" w14:textId="77777777"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          </w:t>
      </w:r>
      <w:r w:rsidRPr="008A485E">
        <w:rPr>
          <w:rFonts w:ascii="Times New Roman" w:eastAsia="Times New Roman" w:hAnsi="Times New Roman" w:cs="Times New Roman"/>
          <w:sz w:val="28"/>
          <w:szCs w:val="28"/>
          <w:lang w:val="vi-VN"/>
        </w:rPr>
        <w:t xml:space="preserve">- Trục của xương chày được xác định </w:t>
      </w:r>
      <w:r w:rsidRPr="008A485E">
        <w:rPr>
          <w:rFonts w:ascii="Times New Roman" w:eastAsia="Times New Roman" w:hAnsi="Times New Roman" w:cs="Times New Roman"/>
          <w:sz w:val="28"/>
          <w:szCs w:val="28"/>
          <w:lang w:val="vi"/>
        </w:rPr>
        <w:t>là trục cơ học của xương chày.</w:t>
      </w:r>
      <w:bookmarkStart w:id="564" w:name="_Hlk195881931"/>
    </w:p>
    <w:p w14:paraId="77F7DCA2" w14:textId="77777777" w:rsidR="00C937E9" w:rsidRPr="008A485E"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bookmarkStart w:id="565" w:name="_Hlk129527454"/>
      <w:r w:rsidRPr="008A485E">
        <w:rPr>
          <w:rFonts w:ascii="Times New Roman" w:eastAsia="Times New Roman" w:hAnsi="Times New Roman" w:cs="Times New Roman"/>
          <w:b/>
          <w:bCs/>
          <w:i/>
          <w:iCs/>
          <w:sz w:val="28"/>
          <w:szCs w:val="28"/>
        </w:rPr>
        <w:t>2.3. G</w:t>
      </w:r>
      <w:r w:rsidRPr="008A485E">
        <w:rPr>
          <w:rFonts w:ascii="Times New Roman" w:eastAsia="Times New Roman" w:hAnsi="Times New Roman" w:cs="Times New Roman"/>
          <w:b/>
          <w:bCs/>
          <w:i/>
          <w:iCs/>
          <w:sz w:val="28"/>
          <w:szCs w:val="28"/>
          <w:lang w:val="vi"/>
        </w:rPr>
        <w:t xml:space="preserve">óc </w:t>
      </w:r>
      <w:proofErr w:type="spellStart"/>
      <w:r w:rsidRPr="008A485E">
        <w:rPr>
          <w:rFonts w:ascii="Times New Roman" w:eastAsia="Times New Roman" w:hAnsi="Times New Roman" w:cs="Times New Roman"/>
          <w:b/>
          <w:bCs/>
          <w:i/>
          <w:iCs/>
          <w:sz w:val="28"/>
          <w:szCs w:val="28"/>
        </w:rPr>
        <w:t>giữa</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trục</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cơ</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học</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và</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giải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phẫu</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xương</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đùi</w:t>
      </w:r>
      <w:bookmarkEnd w:id="564"/>
      <w:proofErr w:type="spellEnd"/>
      <w:r w:rsidRPr="008A485E">
        <w:rPr>
          <w:rFonts w:ascii="Times New Roman" w:eastAsia="Times New Roman" w:hAnsi="Times New Roman" w:cs="Times New Roman"/>
          <w:b/>
          <w:bCs/>
          <w:i/>
          <w:iCs/>
          <w:sz w:val="28"/>
          <w:szCs w:val="28"/>
          <w:lang w:val="vi"/>
        </w:rPr>
        <w:t>:</w:t>
      </w:r>
      <w:r w:rsidRPr="008A485E">
        <w:rPr>
          <w:rFonts w:ascii="Times New Roman" w:eastAsia="Times New Roman" w:hAnsi="Times New Roman" w:cs="Times New Roman"/>
          <w:sz w:val="28"/>
          <w:szCs w:val="28"/>
          <w:lang w:val="vi"/>
        </w:rPr>
        <w:t xml:space="preserve"> </w:t>
      </w:r>
      <w:bookmarkEnd w:id="565"/>
    </w:p>
    <w:p w14:paraId="7AD83BBE" w14:textId="77777777" w:rsidR="00C937E9" w:rsidRPr="008A485E" w:rsidRDefault="00C937E9" w:rsidP="00C937E9">
      <w:pPr>
        <w:widowControl w:val="0"/>
        <w:autoSpaceDE w:val="0"/>
        <w:autoSpaceDN w:val="0"/>
        <w:spacing w:after="0" w:line="360" w:lineRule="auto"/>
        <w:ind w:firstLine="720"/>
        <w:jc w:val="both"/>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VN"/>
        </w:rPr>
        <w:t>Được xác định bởi góc giữa trục cơ học của xương đùi và trục giải phẫu của xương đùi.</w:t>
      </w:r>
    </w:p>
    <w:p w14:paraId="5478E2D4" w14:textId="77777777"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lang w:val="vi-VN"/>
        </w:rPr>
      </w:pPr>
      <w:r w:rsidRPr="008A485E">
        <w:rPr>
          <w:rFonts w:ascii="Times New Roman" w:eastAsia="Times New Roman" w:hAnsi="Times New Roman" w:cs="Times New Roman"/>
          <w:sz w:val="28"/>
          <w:szCs w:val="28"/>
          <w:lang w:val="vi-VN"/>
        </w:rPr>
        <w:tab/>
        <w:t>- Trục cơ học của xương đùi được xác định là đường nối tâm chỏm xương đùi xuống tâm khớp gối.</w:t>
      </w:r>
    </w:p>
    <w:p w14:paraId="3CA2D421" w14:textId="77777777"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VN"/>
        </w:rPr>
        <w:tab/>
        <w:t>- Trục giải phẫu xương đùi được xác định như trong xác định trục giải phẫu chi dưới.</w:t>
      </w:r>
    </w:p>
    <w:p w14:paraId="4DB0CC28" w14:textId="77777777" w:rsidR="00C937E9" w:rsidRPr="008A485E" w:rsidRDefault="00C937E9" w:rsidP="00C937E9">
      <w:pPr>
        <w:widowControl w:val="0"/>
        <w:autoSpaceDE w:val="0"/>
        <w:autoSpaceDN w:val="0"/>
        <w:spacing w:after="0" w:line="360" w:lineRule="auto"/>
        <w:ind w:right="-1"/>
        <w:jc w:val="both"/>
        <w:rPr>
          <w:rFonts w:ascii="Times New Roman" w:eastAsia="Times New Roman" w:hAnsi="Times New Roman" w:cs="Times New Roman"/>
          <w:b/>
          <w:bCs/>
          <w:i/>
          <w:iCs/>
          <w:sz w:val="28"/>
          <w:szCs w:val="28"/>
        </w:rPr>
      </w:pPr>
      <w:r w:rsidRPr="008A485E">
        <w:rPr>
          <w:rFonts w:ascii="Times New Roman" w:eastAsia="Times New Roman" w:hAnsi="Times New Roman" w:cs="Times New Roman"/>
          <w:b/>
          <w:bCs/>
          <w:i/>
          <w:iCs/>
          <w:sz w:val="28"/>
          <w:szCs w:val="28"/>
        </w:rPr>
        <w:t>2.4. G</w:t>
      </w:r>
      <w:r w:rsidRPr="008A485E">
        <w:rPr>
          <w:rFonts w:ascii="Times New Roman" w:eastAsia="Times New Roman" w:hAnsi="Times New Roman" w:cs="Times New Roman"/>
          <w:b/>
          <w:bCs/>
          <w:i/>
          <w:iCs/>
          <w:sz w:val="28"/>
          <w:szCs w:val="28"/>
          <w:lang w:val="vi"/>
        </w:rPr>
        <w:t>óc</w:t>
      </w:r>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xoay</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ngoài</w:t>
      </w:r>
      <w:proofErr w:type="spellEnd"/>
      <w:r w:rsidRPr="008A485E">
        <w:rPr>
          <w:rFonts w:ascii="Times New Roman" w:eastAsia="Times New Roman" w:hAnsi="Times New Roman" w:cs="Times New Roman"/>
          <w:b/>
          <w:bCs/>
          <w:i/>
          <w:iCs/>
          <w:sz w:val="28"/>
          <w:szCs w:val="28"/>
          <w:lang w:val="vi"/>
        </w:rPr>
        <w:t xml:space="preserve"> lồi cầu đùi:</w:t>
      </w:r>
    </w:p>
    <w:p w14:paraId="312A756C" w14:textId="43B70122" w:rsidR="0056073B" w:rsidRPr="0056073B"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t xml:space="preserve">        </w:t>
      </w:r>
      <w:r w:rsidRPr="008A485E">
        <w:rPr>
          <w:rFonts w:ascii="Times New Roman" w:eastAsia="Times New Roman" w:hAnsi="Times New Roman" w:cs="Times New Roman"/>
          <w:sz w:val="28"/>
          <w:szCs w:val="28"/>
          <w:lang w:val="vi"/>
        </w:rPr>
        <w:t xml:space="preserve"> </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 xml:space="preserve">Được xác định là </w:t>
      </w:r>
      <w:r w:rsidRPr="008A485E">
        <w:rPr>
          <w:rFonts w:ascii="Times New Roman" w:eastAsia="Times New Roman" w:hAnsi="Times New Roman" w:cs="Times New Roman"/>
          <w:sz w:val="28"/>
          <w:szCs w:val="28"/>
          <w:lang w:val="vi"/>
        </w:rPr>
        <w:t xml:space="preserve">góc tạo bởi trục liên mỏm trên lồi cầu đùi phẫu thuật (sTEA) và trục nối bờ sau 2 lồi cầu xương đùi (PCA). </w:t>
      </w:r>
      <w:r w:rsidRPr="008A485E">
        <w:rPr>
          <w:rFonts w:ascii="Times New Roman" w:eastAsia="Times New Roman" w:hAnsi="Times New Roman" w:cs="Times New Roman"/>
          <w:sz w:val="28"/>
          <w:szCs w:val="28"/>
          <w:lang w:val="vi-VN"/>
        </w:rPr>
        <w:t xml:space="preserve">Trục sTEA được xác định là trục nối điểm nhô ra nhất của mỏm trên lồi cầu ngoài (nguyên uỷ của </w:t>
      </w:r>
      <w:r w:rsidRPr="008A485E">
        <w:rPr>
          <w:rFonts w:ascii="Times New Roman" w:eastAsia="Times New Roman" w:hAnsi="Times New Roman" w:cs="Times New Roman"/>
          <w:sz w:val="28"/>
          <w:szCs w:val="28"/>
          <w:lang w:val="vi-VN"/>
        </w:rPr>
        <w:lastRenderedPageBreak/>
        <w:t>dây chằng bên ngoài) và điểm lõm sâu nhất của rãnh mỏm trên lồi cầu trong (nguyên uỷ của dây chằng bên trong). Trục PCA được xác định là trục nố</w:t>
      </w:r>
      <w:r w:rsidRPr="008A485E">
        <w:rPr>
          <w:rFonts w:ascii="Times New Roman" w:eastAsia="Times New Roman" w:hAnsi="Times New Roman" w:cs="Times New Roman"/>
          <w:sz w:val="28"/>
          <w:szCs w:val="28"/>
          <w:lang w:val="vi"/>
        </w:rPr>
        <w:t>i</w:t>
      </w:r>
      <w:r w:rsidRPr="008A485E">
        <w:rPr>
          <w:rFonts w:ascii="Times New Roman" w:eastAsia="Times New Roman" w:hAnsi="Times New Roman" w:cs="Times New Roman"/>
          <w:sz w:val="28"/>
          <w:szCs w:val="28"/>
          <w:lang w:val="vi-VN"/>
        </w:rPr>
        <w:t xml:space="preserve"> bờ sau của 2 lồi cầu xương đù</w:t>
      </w:r>
      <w:bookmarkStart w:id="566" w:name="_Toc84775767"/>
      <w:bookmarkStart w:id="567" w:name="_Hlk92893736"/>
      <w:proofErr w:type="spellStart"/>
      <w:r w:rsidRPr="008A485E">
        <w:rPr>
          <w:rFonts w:ascii="Times New Roman" w:eastAsia="Times New Roman" w:hAnsi="Times New Roman" w:cs="Times New Roman"/>
          <w:sz w:val="28"/>
          <w:szCs w:val="28"/>
        </w:rPr>
        <w:t>i</w:t>
      </w:r>
      <w:proofErr w:type="spellEnd"/>
      <w:r w:rsidRPr="008A485E">
        <w:rPr>
          <w:rFonts w:ascii="Times New Roman" w:eastAsia="Times New Roman" w:hAnsi="Times New Roman" w:cs="Times New Roman"/>
          <w:sz w:val="28"/>
          <w:szCs w:val="28"/>
        </w:rPr>
        <w:t xml:space="preserve">. </w:t>
      </w:r>
      <w:bookmarkEnd w:id="566"/>
      <w:bookmarkEnd w:id="567"/>
    </w:p>
    <w:p w14:paraId="76C8F9AE" w14:textId="0E496814" w:rsidR="00C937E9" w:rsidRPr="008A485E"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t xml:space="preserve">2.5. </w:t>
      </w:r>
      <w:r w:rsidRPr="008A485E">
        <w:rPr>
          <w:rFonts w:ascii="Times New Roman" w:eastAsia="Times New Roman" w:hAnsi="Times New Roman" w:cs="Times New Roman"/>
          <w:b/>
          <w:bCs/>
          <w:i/>
          <w:iCs/>
          <w:sz w:val="28"/>
          <w:szCs w:val="28"/>
          <w:lang w:val="vi"/>
        </w:rPr>
        <w:t xml:space="preserve">Góc </w:t>
      </w:r>
      <w:proofErr w:type="spellStart"/>
      <w:r w:rsidRPr="008A485E">
        <w:rPr>
          <w:rFonts w:ascii="Times New Roman" w:eastAsia="Times New Roman" w:hAnsi="Times New Roman" w:cs="Times New Roman"/>
          <w:b/>
          <w:bCs/>
          <w:i/>
          <w:iCs/>
          <w:sz w:val="28"/>
          <w:szCs w:val="28"/>
        </w:rPr>
        <w:t>dưới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ngoài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mâm</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chày</w:t>
      </w:r>
      <w:proofErr w:type="spellEnd"/>
      <w:r w:rsidRPr="008A485E">
        <w:rPr>
          <w:rFonts w:ascii="Times New Roman" w:eastAsia="Times New Roman" w:hAnsi="Times New Roman" w:cs="Times New Roman"/>
          <w:b/>
          <w:bCs/>
          <w:i/>
          <w:iCs/>
          <w:sz w:val="28"/>
          <w:szCs w:val="28"/>
          <w:lang w:val="vi"/>
        </w:rPr>
        <w:t>:</w:t>
      </w:r>
      <w:r w:rsidRPr="008A485E">
        <w:rPr>
          <w:rFonts w:ascii="Times New Roman" w:eastAsia="Times New Roman" w:hAnsi="Times New Roman" w:cs="Times New Roman"/>
          <w:sz w:val="28"/>
          <w:szCs w:val="28"/>
          <w:lang w:val="vi"/>
        </w:rPr>
        <w:t xml:space="preserve"> </w:t>
      </w:r>
    </w:p>
    <w:p w14:paraId="171F90CF" w14:textId="1E750A61" w:rsidR="00C937E9" w:rsidRPr="0056073B" w:rsidRDefault="00C937E9" w:rsidP="00C937E9">
      <w:pPr>
        <w:widowControl w:val="0"/>
        <w:autoSpaceDE w:val="0"/>
        <w:autoSpaceDN w:val="0"/>
        <w:spacing w:after="0" w:line="360"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Được xác định là góc</w:t>
      </w:r>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mở</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ra</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ngoài</w:t>
      </w:r>
      <w:proofErr w:type="spellEnd"/>
      <w:r w:rsidR="004947D3">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tạo bởi khe khớp gối và trục cơ học của xương chày</w:t>
      </w:r>
      <w:r w:rsidR="0056073B">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VN"/>
        </w:rPr>
        <w:t xml:space="preserve"> </w:t>
      </w:r>
    </w:p>
    <w:p w14:paraId="31030DC5" w14:textId="77777777" w:rsidR="00C937E9" w:rsidRPr="008A485E" w:rsidRDefault="00C937E9" w:rsidP="00C937E9">
      <w:pPr>
        <w:widowControl w:val="0"/>
        <w:autoSpaceDE w:val="0"/>
        <w:autoSpaceDN w:val="0"/>
        <w:spacing w:after="0" w:line="348"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t xml:space="preserve">2.6. </w:t>
      </w:r>
      <w:r w:rsidRPr="008A485E">
        <w:rPr>
          <w:rFonts w:ascii="Times New Roman" w:eastAsia="Times New Roman" w:hAnsi="Times New Roman" w:cs="Times New Roman"/>
          <w:b/>
          <w:bCs/>
          <w:i/>
          <w:iCs/>
          <w:sz w:val="28"/>
          <w:szCs w:val="28"/>
          <w:lang w:val="vi"/>
        </w:rPr>
        <w:t>Góc</w:t>
      </w:r>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trên</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ngoài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đầu</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dưới</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xương</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đùi</w:t>
      </w:r>
      <w:proofErr w:type="spellEnd"/>
      <w:r w:rsidRPr="008A485E">
        <w:rPr>
          <w:rFonts w:ascii="Times New Roman" w:eastAsia="Times New Roman" w:hAnsi="Times New Roman" w:cs="Times New Roman"/>
          <w:b/>
          <w:bCs/>
          <w:i/>
          <w:iCs/>
          <w:sz w:val="28"/>
          <w:szCs w:val="28"/>
        </w:rPr>
        <w:t>)</w:t>
      </w:r>
      <w:r w:rsidRPr="008A485E">
        <w:rPr>
          <w:rFonts w:ascii="Times New Roman" w:eastAsia="Times New Roman" w:hAnsi="Times New Roman" w:cs="Times New Roman"/>
          <w:b/>
          <w:bCs/>
          <w:i/>
          <w:iCs/>
          <w:sz w:val="28"/>
          <w:szCs w:val="28"/>
          <w:lang w:val="vi"/>
        </w:rPr>
        <w:t>:</w:t>
      </w:r>
      <w:r w:rsidRPr="008A485E">
        <w:rPr>
          <w:rFonts w:ascii="Times New Roman" w:eastAsia="Times New Roman" w:hAnsi="Times New Roman" w:cs="Times New Roman"/>
          <w:sz w:val="28"/>
          <w:szCs w:val="28"/>
          <w:lang w:val="vi"/>
        </w:rPr>
        <w:t xml:space="preserve"> </w:t>
      </w:r>
    </w:p>
    <w:p w14:paraId="5D341DB9" w14:textId="78177D26" w:rsidR="00C937E9" w:rsidRPr="008A485E" w:rsidRDefault="00C937E9" w:rsidP="00C937E9">
      <w:pPr>
        <w:widowControl w:val="0"/>
        <w:autoSpaceDE w:val="0"/>
        <w:autoSpaceDN w:val="0"/>
        <w:spacing w:after="0" w:line="348" w:lineRule="auto"/>
        <w:ind w:right="-1"/>
        <w:jc w:val="both"/>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VN"/>
        </w:rPr>
        <w:t>Được xác định là góc</w:t>
      </w:r>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mở</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ra</w:t>
      </w:r>
      <w:proofErr w:type="spellEnd"/>
      <w:r w:rsidR="004947D3">
        <w:rPr>
          <w:rFonts w:ascii="Times New Roman" w:eastAsia="Times New Roman" w:hAnsi="Times New Roman" w:cs="Times New Roman"/>
          <w:sz w:val="28"/>
          <w:szCs w:val="28"/>
        </w:rPr>
        <w:t xml:space="preserve"> </w:t>
      </w:r>
      <w:proofErr w:type="spellStart"/>
      <w:r w:rsidR="004947D3">
        <w:rPr>
          <w:rFonts w:ascii="Times New Roman" w:eastAsia="Times New Roman" w:hAnsi="Times New Roman" w:cs="Times New Roman"/>
          <w:sz w:val="28"/>
          <w:szCs w:val="28"/>
        </w:rPr>
        <w:t>ngoài</w:t>
      </w:r>
      <w:proofErr w:type="spellEnd"/>
      <w:r w:rsidRPr="008A485E">
        <w:rPr>
          <w:rFonts w:ascii="Times New Roman" w:eastAsia="Times New Roman" w:hAnsi="Times New Roman" w:cs="Times New Roman"/>
          <w:sz w:val="28"/>
          <w:szCs w:val="28"/>
          <w:lang w:val="vi-VN"/>
        </w:rPr>
        <w:t xml:space="preserve"> tạo bởi khe khớp gối và trục giải phẫu của xương đùi</w:t>
      </w:r>
      <w:r w:rsidRPr="008A485E">
        <w:rPr>
          <w:rFonts w:ascii="Times New Roman" w:eastAsia="Times New Roman" w:hAnsi="Times New Roman" w:cs="Times New Roman"/>
          <w:sz w:val="28"/>
          <w:szCs w:val="28"/>
        </w:rPr>
        <w:t>.</w:t>
      </w:r>
    </w:p>
    <w:p w14:paraId="33653646" w14:textId="169A0D16"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rPr>
      </w:pPr>
      <w:r w:rsidRPr="008A485E">
        <w:rPr>
          <w:rFonts w:ascii="Times New Roman" w:eastAsia="Times New Roman" w:hAnsi="Times New Roman" w:cs="Times New Roman"/>
          <w:b/>
          <w:bCs/>
          <w:i/>
          <w:iCs/>
          <w:sz w:val="28"/>
          <w:szCs w:val="28"/>
        </w:rPr>
        <w:t xml:space="preserve">2.7. </w:t>
      </w:r>
      <w:proofErr w:type="spellStart"/>
      <w:r w:rsidR="004947D3">
        <w:rPr>
          <w:rFonts w:ascii="Times New Roman" w:eastAsia="Times New Roman" w:hAnsi="Times New Roman" w:cs="Times New Roman"/>
          <w:b/>
          <w:bCs/>
          <w:i/>
          <w:iCs/>
          <w:sz w:val="28"/>
          <w:szCs w:val="28"/>
        </w:rPr>
        <w:t>Độ</w:t>
      </w:r>
      <w:proofErr w:type="spellEnd"/>
      <w:r w:rsidR="004947D3">
        <w:rPr>
          <w:rFonts w:ascii="Times New Roman" w:eastAsia="Times New Roman" w:hAnsi="Times New Roman" w:cs="Times New Roman"/>
          <w:b/>
          <w:bCs/>
          <w:i/>
          <w:iCs/>
          <w:sz w:val="28"/>
          <w:szCs w:val="28"/>
        </w:rPr>
        <w:t xml:space="preserve"> </w:t>
      </w:r>
      <w:proofErr w:type="spellStart"/>
      <w:r w:rsidR="004947D3">
        <w:rPr>
          <w:rFonts w:ascii="Times New Roman" w:eastAsia="Times New Roman" w:hAnsi="Times New Roman" w:cs="Times New Roman"/>
          <w:b/>
          <w:bCs/>
          <w:i/>
          <w:iCs/>
          <w:sz w:val="28"/>
          <w:szCs w:val="28"/>
        </w:rPr>
        <w:t>dốc</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sau</w:t>
      </w:r>
      <w:proofErr w:type="spellEnd"/>
      <w:r w:rsidR="004947D3">
        <w:rPr>
          <w:rFonts w:ascii="Times New Roman" w:eastAsia="Times New Roman" w:hAnsi="Times New Roman" w:cs="Times New Roman"/>
          <w:b/>
          <w:bCs/>
          <w:i/>
          <w:iCs/>
          <w:sz w:val="28"/>
          <w:szCs w:val="28"/>
        </w:rPr>
        <w:t xml:space="preserve"> </w:t>
      </w:r>
      <w:proofErr w:type="spellStart"/>
      <w:r w:rsidR="004947D3">
        <w:rPr>
          <w:rFonts w:ascii="Times New Roman" w:eastAsia="Times New Roman" w:hAnsi="Times New Roman" w:cs="Times New Roman"/>
          <w:b/>
          <w:bCs/>
          <w:i/>
          <w:iCs/>
          <w:sz w:val="28"/>
          <w:szCs w:val="28"/>
        </w:rPr>
        <w:t>của</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mâm</w:t>
      </w:r>
      <w:proofErr w:type="spellEnd"/>
      <w:r w:rsidRPr="008A485E">
        <w:rPr>
          <w:rFonts w:ascii="Times New Roman" w:eastAsia="Times New Roman" w:hAnsi="Times New Roman" w:cs="Times New Roman"/>
          <w:b/>
          <w:bCs/>
          <w:i/>
          <w:iCs/>
          <w:sz w:val="28"/>
          <w:szCs w:val="28"/>
        </w:rPr>
        <w:t xml:space="preserve"> </w:t>
      </w:r>
      <w:proofErr w:type="spellStart"/>
      <w:r w:rsidRPr="008A485E">
        <w:rPr>
          <w:rFonts w:ascii="Times New Roman" w:eastAsia="Times New Roman" w:hAnsi="Times New Roman" w:cs="Times New Roman"/>
          <w:b/>
          <w:bCs/>
          <w:i/>
          <w:iCs/>
          <w:sz w:val="28"/>
          <w:szCs w:val="28"/>
        </w:rPr>
        <w:t>chày</w:t>
      </w:r>
      <w:proofErr w:type="spellEnd"/>
      <w:r w:rsidRPr="008A485E">
        <w:rPr>
          <w:rFonts w:ascii="Times New Roman" w:eastAsia="Times New Roman" w:hAnsi="Times New Roman" w:cs="Times New Roman"/>
          <w:b/>
          <w:bCs/>
          <w:i/>
          <w:iCs/>
          <w:sz w:val="28"/>
          <w:szCs w:val="28"/>
          <w:lang w:val="vi"/>
        </w:rPr>
        <w:t>:</w:t>
      </w:r>
      <w:r w:rsidRPr="008A485E">
        <w:rPr>
          <w:rFonts w:ascii="Times New Roman" w:eastAsia="Times New Roman" w:hAnsi="Times New Roman" w:cs="Times New Roman"/>
          <w:sz w:val="28"/>
          <w:szCs w:val="28"/>
          <w:lang w:val="vi"/>
        </w:rPr>
        <w:t xml:space="preserve"> </w:t>
      </w:r>
    </w:p>
    <w:p w14:paraId="4CDFDCC4" w14:textId="4515ED9D" w:rsidR="00C937E9" w:rsidRPr="008A485E" w:rsidRDefault="00C937E9" w:rsidP="00C937E9">
      <w:pPr>
        <w:widowControl w:val="0"/>
        <w:autoSpaceDE w:val="0"/>
        <w:autoSpaceDN w:val="0"/>
        <w:spacing w:after="0" w:line="360" w:lineRule="auto"/>
        <w:jc w:val="both"/>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 xml:space="preserve">Được xác định </w:t>
      </w:r>
      <w:r w:rsidRPr="008A485E">
        <w:rPr>
          <w:rFonts w:ascii="Times New Roman" w:eastAsia="Times New Roman" w:hAnsi="Times New Roman" w:cs="Times New Roman"/>
          <w:sz w:val="28"/>
          <w:szCs w:val="28"/>
          <w:lang w:val="vi-VN"/>
        </w:rPr>
        <w:t>bởi bờ trước của xương chày và đường nối bởi trước và bờ sau mâm chày ở phim</w:t>
      </w:r>
      <w:r w:rsidR="0056073B">
        <w:rPr>
          <w:rFonts w:ascii="Times New Roman" w:eastAsia="Times New Roman" w:hAnsi="Times New Roman" w:cs="Times New Roman"/>
          <w:sz w:val="28"/>
          <w:szCs w:val="28"/>
        </w:rPr>
        <w:t xml:space="preserve"> x </w:t>
      </w:r>
      <w:proofErr w:type="spellStart"/>
      <w:r w:rsidR="0056073B">
        <w:rPr>
          <w:rFonts w:ascii="Times New Roman" w:eastAsia="Times New Roman" w:hAnsi="Times New Roman" w:cs="Times New Roman"/>
          <w:sz w:val="28"/>
          <w:szCs w:val="28"/>
        </w:rPr>
        <w:t>quang</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quy</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ước</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khớp</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gối</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tư</w:t>
      </w:r>
      <w:proofErr w:type="spellEnd"/>
      <w:r w:rsidR="0056073B">
        <w:rPr>
          <w:rFonts w:ascii="Times New Roman" w:eastAsia="Times New Roman" w:hAnsi="Times New Roman" w:cs="Times New Roman"/>
          <w:sz w:val="28"/>
          <w:szCs w:val="28"/>
        </w:rPr>
        <w:t xml:space="preserve"> </w:t>
      </w:r>
      <w:proofErr w:type="spellStart"/>
      <w:r w:rsidR="0056073B">
        <w:rPr>
          <w:rFonts w:ascii="Times New Roman" w:eastAsia="Times New Roman" w:hAnsi="Times New Roman" w:cs="Times New Roman"/>
          <w:sz w:val="28"/>
          <w:szCs w:val="28"/>
        </w:rPr>
        <w:t>thế</w:t>
      </w:r>
      <w:proofErr w:type="spellEnd"/>
      <w:r w:rsidRPr="008A485E">
        <w:rPr>
          <w:rFonts w:ascii="Times New Roman" w:eastAsia="Times New Roman" w:hAnsi="Times New Roman" w:cs="Times New Roman"/>
          <w:sz w:val="28"/>
          <w:szCs w:val="28"/>
          <w:lang w:val="vi-VN"/>
        </w:rPr>
        <w:t xml:space="preserve"> nghiêng</w:t>
      </w:r>
      <w:r w:rsidR="0056073B">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Trong nghiên cứu ta chọn góc nhỏ bằng 90 độ trừ đi số đo góc vừa xác định.</w:t>
      </w:r>
    </w:p>
    <w:p w14:paraId="7B8F7BA4" w14:textId="77777777" w:rsidR="00C937E9" w:rsidRPr="008A485E" w:rsidRDefault="00C937E9" w:rsidP="00C937E9">
      <w:pPr>
        <w:widowControl w:val="0"/>
        <w:autoSpaceDE w:val="0"/>
        <w:autoSpaceDN w:val="0"/>
        <w:spacing w:after="0" w:line="348" w:lineRule="auto"/>
        <w:ind w:right="-1"/>
        <w:jc w:val="both"/>
        <w:rPr>
          <w:rFonts w:ascii="Times New Roman" w:eastAsia="Times New Roman" w:hAnsi="Times New Roman" w:cs="Times New Roman"/>
          <w:sz w:val="28"/>
          <w:szCs w:val="28"/>
        </w:rPr>
      </w:pPr>
      <w:bookmarkStart w:id="568" w:name="_Hlk131841059"/>
      <w:r w:rsidRPr="008A485E">
        <w:rPr>
          <w:rFonts w:ascii="Times New Roman" w:eastAsia="Times New Roman" w:hAnsi="Times New Roman" w:cs="Times New Roman"/>
          <w:b/>
          <w:sz w:val="28"/>
          <w:szCs w:val="28"/>
        </w:rPr>
        <w:t xml:space="preserve">3.  </w:t>
      </w:r>
      <w:proofErr w:type="spellStart"/>
      <w:r w:rsidRPr="008A485E">
        <w:rPr>
          <w:rFonts w:ascii="Times New Roman" w:eastAsia="Times New Roman" w:hAnsi="Times New Roman" w:cs="Times New Roman"/>
          <w:b/>
          <w:sz w:val="28"/>
          <w:szCs w:val="28"/>
        </w:rPr>
        <w:t>Kết</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quả</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các</w:t>
      </w:r>
      <w:proofErr w:type="spellEnd"/>
      <w:r w:rsidRPr="008A485E">
        <w:rPr>
          <w:rFonts w:ascii="Times New Roman" w:eastAsia="Times New Roman" w:hAnsi="Times New Roman" w:cs="Times New Roman"/>
          <w:b/>
          <w:sz w:val="28"/>
          <w:szCs w:val="28"/>
          <w:lang w:val="vi"/>
        </w:rPr>
        <w:t xml:space="preserve"> góc đo trên </w:t>
      </w:r>
      <w:proofErr w:type="spellStart"/>
      <w:r w:rsidRPr="008A485E">
        <w:rPr>
          <w:rFonts w:ascii="Times New Roman" w:eastAsia="Times New Roman" w:hAnsi="Times New Roman" w:cs="Times New Roman"/>
          <w:b/>
          <w:sz w:val="28"/>
          <w:szCs w:val="28"/>
        </w:rPr>
        <w:t>phim</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chụp</w:t>
      </w:r>
      <w:proofErr w:type="spellEnd"/>
      <w:r w:rsidRPr="008A485E">
        <w:rPr>
          <w:rFonts w:ascii="Times New Roman" w:eastAsia="Times New Roman" w:hAnsi="Times New Roman" w:cs="Times New Roman"/>
          <w:b/>
          <w:sz w:val="28"/>
          <w:szCs w:val="28"/>
        </w:rPr>
        <w:t xml:space="preserve"> XQ </w:t>
      </w:r>
      <w:proofErr w:type="spellStart"/>
      <w:r w:rsidRPr="008A485E">
        <w:rPr>
          <w:rFonts w:ascii="Times New Roman" w:eastAsia="Times New Roman" w:hAnsi="Times New Roman" w:cs="Times New Roman"/>
          <w:b/>
          <w:sz w:val="28"/>
          <w:szCs w:val="28"/>
        </w:rPr>
        <w:t>và</w:t>
      </w:r>
      <w:proofErr w:type="spellEnd"/>
      <w:r w:rsidRPr="008A485E">
        <w:rPr>
          <w:rFonts w:ascii="Times New Roman" w:eastAsia="Times New Roman" w:hAnsi="Times New Roman" w:cs="Times New Roman"/>
          <w:b/>
          <w:sz w:val="28"/>
          <w:szCs w:val="28"/>
        </w:rPr>
        <w:t xml:space="preserve"> CLVT</w:t>
      </w:r>
    </w:p>
    <w:p w14:paraId="4A87355E"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bookmarkStart w:id="569" w:name="_Hlk92897048"/>
      <w:r w:rsidRPr="008A485E">
        <w:rPr>
          <w:rFonts w:ascii="Times New Roman" w:eastAsia="Times New Roman" w:hAnsi="Times New Roman" w:cs="Times New Roman"/>
          <w:bCs/>
          <w:i/>
          <w:iCs/>
          <w:sz w:val="28"/>
          <w:szCs w:val="28"/>
        </w:rPr>
        <w:t>3.</w:t>
      </w:r>
      <w:r w:rsidRPr="008A485E">
        <w:rPr>
          <w:rFonts w:ascii="Times New Roman" w:eastAsia="Times New Roman" w:hAnsi="Times New Roman" w:cs="Times New Roman"/>
          <w:bCs/>
          <w:i/>
          <w:iCs/>
          <w:sz w:val="28"/>
          <w:szCs w:val="28"/>
          <w:lang w:val="vi"/>
        </w:rPr>
        <w:t xml:space="preserve">1. </w:t>
      </w:r>
      <w:bookmarkStart w:id="570" w:name="_Hlk77081414"/>
      <w:r w:rsidRPr="008A485E">
        <w:rPr>
          <w:rFonts w:ascii="Times New Roman" w:eastAsia="Times New Roman" w:hAnsi="Times New Roman" w:cs="Times New Roman"/>
          <w:bCs/>
          <w:i/>
          <w:iCs/>
          <w:sz w:val="28"/>
          <w:szCs w:val="28"/>
          <w:lang w:val="vi"/>
        </w:rPr>
        <w:t xml:space="preserve">Chỉ số </w:t>
      </w:r>
      <w:bookmarkEnd w:id="570"/>
      <w:proofErr w:type="spellStart"/>
      <w:r w:rsidRPr="008A485E">
        <w:rPr>
          <w:rFonts w:ascii="Times New Roman" w:eastAsia="Times New Roman" w:hAnsi="Times New Roman" w:cs="Times New Roman"/>
          <w:bCs/>
          <w:i/>
          <w:iCs/>
          <w:sz w:val="28"/>
          <w:szCs w:val="28"/>
        </w:rPr>
        <w:t>trục</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cơ</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học</w:t>
      </w:r>
      <w:proofErr w:type="spellEnd"/>
      <w:r w:rsidRPr="008A485E">
        <w:rPr>
          <w:rFonts w:ascii="Times New Roman" w:eastAsia="Times New Roman" w:hAnsi="Times New Roman" w:cs="Times New Roman"/>
          <w:bCs/>
          <w:i/>
          <w:iCs/>
          <w:sz w:val="28"/>
          <w:szCs w:val="28"/>
        </w:rPr>
        <w:t xml:space="preserve"> chi </w:t>
      </w:r>
      <w:proofErr w:type="spellStart"/>
      <w:r w:rsidRPr="008A485E">
        <w:rPr>
          <w:rFonts w:ascii="Times New Roman" w:eastAsia="Times New Roman" w:hAnsi="Times New Roman" w:cs="Times New Roman"/>
          <w:bCs/>
          <w:i/>
          <w:iCs/>
          <w:sz w:val="28"/>
          <w:szCs w:val="28"/>
        </w:rPr>
        <w:t>dưới</w:t>
      </w:r>
      <w:bookmarkStart w:id="571" w:name="_Hlk92897091"/>
      <w:bookmarkEnd w:id="569"/>
      <w:proofErr w:type="spellEnd"/>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pacing w:val="14"/>
          <w:sz w:val="28"/>
          <w:szCs w:val="28"/>
          <w:lang w:val="vi"/>
        </w:rPr>
        <w:t xml:space="preserve"> </w:t>
      </w:r>
      <w:r w:rsidRPr="008A485E">
        <w:rPr>
          <w:rFonts w:ascii="Times New Roman" w:eastAsia="Times New Roman" w:hAnsi="Times New Roman" w:cs="Times New Roman"/>
          <w:bCs/>
          <w:sz w:val="28"/>
          <w:szCs w:val="28"/>
        </w:rPr>
        <w:t xml:space="preserve">      </w:t>
      </w:r>
    </w:p>
    <w:p w14:paraId="40173B7A"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p>
    <w:bookmarkEnd w:id="571"/>
    <w:p w14:paraId="5651997A"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i/>
          <w:iCs/>
          <w:sz w:val="28"/>
          <w:szCs w:val="28"/>
        </w:rPr>
        <w:t>3.2</w:t>
      </w:r>
      <w:r w:rsidRPr="008A485E">
        <w:rPr>
          <w:rFonts w:ascii="Times New Roman" w:eastAsia="Times New Roman" w:hAnsi="Times New Roman" w:cs="Times New Roman"/>
          <w:bCs/>
          <w:i/>
          <w:iCs/>
          <w:sz w:val="28"/>
          <w:szCs w:val="28"/>
          <w:lang w:val="vi"/>
        </w:rPr>
        <w:t xml:space="preserve">. Chỉ số </w:t>
      </w:r>
      <w:proofErr w:type="spellStart"/>
      <w:r w:rsidRPr="008A485E">
        <w:rPr>
          <w:rFonts w:ascii="Times New Roman" w:eastAsia="Times New Roman" w:hAnsi="Times New Roman" w:cs="Times New Roman"/>
          <w:bCs/>
          <w:i/>
          <w:iCs/>
          <w:sz w:val="28"/>
          <w:szCs w:val="28"/>
        </w:rPr>
        <w:t>trục</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giải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phẫu</w:t>
      </w:r>
      <w:proofErr w:type="spellEnd"/>
      <w:r w:rsidRPr="008A485E">
        <w:rPr>
          <w:rFonts w:ascii="Times New Roman" w:eastAsia="Times New Roman" w:hAnsi="Times New Roman" w:cs="Times New Roman"/>
          <w:bCs/>
          <w:i/>
          <w:iCs/>
          <w:sz w:val="28"/>
          <w:szCs w:val="28"/>
        </w:rPr>
        <w:t xml:space="preserve"> chi </w:t>
      </w:r>
      <w:proofErr w:type="spellStart"/>
      <w:r w:rsidRPr="008A485E">
        <w:rPr>
          <w:rFonts w:ascii="Times New Roman" w:eastAsia="Times New Roman" w:hAnsi="Times New Roman" w:cs="Times New Roman"/>
          <w:bCs/>
          <w:i/>
          <w:iCs/>
          <w:sz w:val="28"/>
          <w:szCs w:val="28"/>
        </w:rPr>
        <w:t>dưới</w:t>
      </w:r>
      <w:bookmarkStart w:id="572" w:name="_Hlk129528494"/>
      <w:proofErr w:type="spellEnd"/>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pacing w:val="14"/>
          <w:sz w:val="28"/>
          <w:szCs w:val="28"/>
          <w:lang w:val="vi"/>
        </w:rPr>
        <w:t xml:space="preserve"> </w:t>
      </w:r>
      <w:bookmarkEnd w:id="572"/>
      <w:r w:rsidRPr="008A485E">
        <w:rPr>
          <w:rFonts w:ascii="Times New Roman" w:eastAsia="Times New Roman" w:hAnsi="Times New Roman" w:cs="Times New Roman"/>
          <w:bCs/>
          <w:sz w:val="28"/>
          <w:szCs w:val="28"/>
        </w:rPr>
        <w:t xml:space="preserve"> </w:t>
      </w:r>
    </w:p>
    <w:p w14:paraId="7433162B" w14:textId="1E345F4B"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r w:rsidRPr="008A485E">
        <w:rPr>
          <w:rFonts w:ascii="Times New Roman" w:eastAsia="Times New Roman" w:hAnsi="Times New Roman" w:cs="Times New Roman"/>
          <w:bCs/>
          <w:i/>
          <w:sz w:val="28"/>
          <w:szCs w:val="28"/>
          <w:lang w:val="vi"/>
        </w:rPr>
        <w:tab/>
      </w:r>
    </w:p>
    <w:p w14:paraId="3E0EDFE9" w14:textId="06D9FFB2"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i/>
          <w:iCs/>
          <w:sz w:val="28"/>
          <w:szCs w:val="28"/>
          <w:lang w:val="vi"/>
        </w:rPr>
        <w:t xml:space="preserve">Chỉ số góc </w:t>
      </w:r>
      <w:proofErr w:type="spellStart"/>
      <w:r w:rsidRPr="008A485E">
        <w:rPr>
          <w:rFonts w:ascii="Times New Roman" w:eastAsia="Times New Roman" w:hAnsi="Times New Roman" w:cs="Times New Roman"/>
          <w:bCs/>
          <w:i/>
          <w:iCs/>
          <w:sz w:val="28"/>
          <w:szCs w:val="28"/>
        </w:rPr>
        <w:t>giữa</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trục</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cơ</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học</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và</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trục</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giải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phẫu</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xương</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đùi</w:t>
      </w:r>
      <w:proofErr w:type="spellEnd"/>
      <w:r w:rsidRPr="008A485E">
        <w:rPr>
          <w:rFonts w:ascii="Times New Roman" w:eastAsia="Times New Roman" w:hAnsi="Times New Roman" w:cs="Times New Roman"/>
          <w:bCs/>
          <w:i/>
          <w:iCs/>
          <w:sz w:val="28"/>
          <w:szCs w:val="28"/>
        </w:rPr>
        <w:t>:</w:t>
      </w:r>
      <w:r w:rsidRPr="008A485E">
        <w:rPr>
          <w:rFonts w:ascii="Times New Roman" w:eastAsia="Times New Roman" w:hAnsi="Times New Roman" w:cs="Times New Roman"/>
          <w:bCs/>
          <w:sz w:val="28"/>
          <w:szCs w:val="28"/>
          <w:lang w:val="vi"/>
        </w:rPr>
        <w:t xml:space="preserve"> </w:t>
      </w:r>
    </w:p>
    <w:p w14:paraId="5BB0B221"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p>
    <w:p w14:paraId="24AE7694" w14:textId="77777777" w:rsidR="00C937E9" w:rsidRPr="008A485E" w:rsidRDefault="00C937E9" w:rsidP="00C937E9">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4.</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i/>
          <w:iCs/>
          <w:sz w:val="28"/>
          <w:szCs w:val="28"/>
          <w:lang w:val="vi"/>
        </w:rPr>
        <w:t xml:space="preserve">Chỉ số góc </w:t>
      </w:r>
      <w:proofErr w:type="spellStart"/>
      <w:r w:rsidRPr="008A485E">
        <w:rPr>
          <w:rFonts w:ascii="Times New Roman" w:eastAsia="Times New Roman" w:hAnsi="Times New Roman" w:cs="Times New Roman"/>
          <w:bCs/>
          <w:i/>
          <w:iCs/>
          <w:sz w:val="28"/>
          <w:szCs w:val="28"/>
        </w:rPr>
        <w:t>xoay</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ngoài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lồi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cầu</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đùi</w:t>
      </w:r>
      <w:proofErr w:type="spellEnd"/>
      <w:r w:rsidRPr="008A485E">
        <w:rPr>
          <w:rFonts w:ascii="Times New Roman" w:eastAsia="Times New Roman" w:hAnsi="Times New Roman" w:cs="Times New Roman"/>
          <w:bCs/>
          <w:i/>
          <w:iCs/>
          <w:sz w:val="28"/>
          <w:szCs w:val="28"/>
        </w:rPr>
        <w:t>:</w:t>
      </w:r>
      <w:r w:rsidRPr="008A485E">
        <w:rPr>
          <w:rFonts w:ascii="Times New Roman" w:eastAsia="Times New Roman" w:hAnsi="Times New Roman" w:cs="Times New Roman"/>
          <w:bCs/>
          <w:sz w:val="28"/>
          <w:szCs w:val="28"/>
          <w:lang w:val="vi"/>
        </w:rPr>
        <w:t xml:space="preserve"> </w:t>
      </w:r>
    </w:p>
    <w:p w14:paraId="5407D665"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rPr>
        <w:t xml:space="preserve">        </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p>
    <w:p w14:paraId="4BB8B73C" w14:textId="77777777" w:rsidR="00C937E9" w:rsidRPr="008A485E" w:rsidRDefault="00C937E9" w:rsidP="00C937E9">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5.</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i/>
          <w:iCs/>
          <w:sz w:val="28"/>
          <w:szCs w:val="28"/>
          <w:lang w:val="vi"/>
        </w:rPr>
        <w:t xml:space="preserve">Chỉ số góc </w:t>
      </w:r>
      <w:proofErr w:type="spellStart"/>
      <w:r w:rsidRPr="008A485E">
        <w:rPr>
          <w:rFonts w:ascii="Times New Roman" w:eastAsia="Times New Roman" w:hAnsi="Times New Roman" w:cs="Times New Roman"/>
          <w:bCs/>
          <w:i/>
          <w:iCs/>
          <w:sz w:val="28"/>
          <w:szCs w:val="28"/>
        </w:rPr>
        <w:t>dưới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ngoài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mâm</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chày</w:t>
      </w:r>
      <w:proofErr w:type="spellEnd"/>
      <w:r w:rsidRPr="008A485E">
        <w:rPr>
          <w:rFonts w:ascii="Times New Roman" w:eastAsia="Times New Roman" w:hAnsi="Times New Roman" w:cs="Times New Roman"/>
          <w:bCs/>
          <w:i/>
          <w:iCs/>
          <w:sz w:val="28"/>
          <w:szCs w:val="28"/>
        </w:rPr>
        <w:t>:</w:t>
      </w:r>
      <w:r w:rsidRPr="008A485E">
        <w:rPr>
          <w:rFonts w:ascii="Times New Roman" w:eastAsia="Times New Roman" w:hAnsi="Times New Roman" w:cs="Times New Roman"/>
          <w:bCs/>
          <w:sz w:val="28"/>
          <w:szCs w:val="28"/>
          <w:lang w:val="vi"/>
        </w:rPr>
        <w:t xml:space="preserve"> </w:t>
      </w:r>
    </w:p>
    <w:p w14:paraId="085A4AC6"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p>
    <w:p w14:paraId="0AF33678" w14:textId="77777777" w:rsidR="00C937E9" w:rsidRPr="008A485E" w:rsidRDefault="00C937E9" w:rsidP="00C937E9">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6.</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i/>
          <w:iCs/>
          <w:sz w:val="28"/>
          <w:szCs w:val="28"/>
          <w:lang w:val="vi"/>
        </w:rPr>
        <w:t xml:space="preserve">Chỉ số góc </w:t>
      </w:r>
      <w:proofErr w:type="spellStart"/>
      <w:r w:rsidRPr="008A485E">
        <w:rPr>
          <w:rFonts w:ascii="Times New Roman" w:eastAsia="Times New Roman" w:hAnsi="Times New Roman" w:cs="Times New Roman"/>
          <w:bCs/>
          <w:i/>
          <w:iCs/>
          <w:sz w:val="28"/>
          <w:szCs w:val="28"/>
        </w:rPr>
        <w:t>trên</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ngoài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đầu</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dưới</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xương</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đùi</w:t>
      </w:r>
      <w:proofErr w:type="spellEnd"/>
      <w:r w:rsidRPr="008A485E">
        <w:rPr>
          <w:rFonts w:ascii="Times New Roman" w:eastAsia="Times New Roman" w:hAnsi="Times New Roman" w:cs="Times New Roman"/>
          <w:bCs/>
          <w:i/>
          <w:iCs/>
          <w:sz w:val="28"/>
          <w:szCs w:val="28"/>
        </w:rPr>
        <w:t>:</w:t>
      </w:r>
      <w:r w:rsidRPr="008A485E">
        <w:rPr>
          <w:rFonts w:ascii="Times New Roman" w:eastAsia="Times New Roman" w:hAnsi="Times New Roman" w:cs="Times New Roman"/>
          <w:bCs/>
          <w:sz w:val="28"/>
          <w:szCs w:val="28"/>
          <w:lang w:val="vi"/>
        </w:rPr>
        <w:t xml:space="preserve"> </w:t>
      </w:r>
    </w:p>
    <w:p w14:paraId="2F7D5756" w14:textId="77777777" w:rsidR="00C937E9" w:rsidRPr="008A485E" w:rsidRDefault="00C937E9" w:rsidP="00C937E9">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p>
    <w:p w14:paraId="768C4B7E" w14:textId="77777777" w:rsidR="00C937E9" w:rsidRPr="008A485E" w:rsidRDefault="00C937E9" w:rsidP="00C937E9">
      <w:pPr>
        <w:widowControl w:val="0"/>
        <w:tabs>
          <w:tab w:val="left" w:pos="3509"/>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3</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7.</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i/>
          <w:iCs/>
          <w:sz w:val="28"/>
          <w:szCs w:val="28"/>
          <w:lang w:val="vi"/>
        </w:rPr>
        <w:t xml:space="preserve">Chỉ số góc </w:t>
      </w:r>
      <w:proofErr w:type="spellStart"/>
      <w:r w:rsidRPr="008A485E">
        <w:rPr>
          <w:rFonts w:ascii="Times New Roman" w:eastAsia="Times New Roman" w:hAnsi="Times New Roman" w:cs="Times New Roman"/>
          <w:bCs/>
          <w:i/>
          <w:iCs/>
          <w:sz w:val="28"/>
          <w:szCs w:val="28"/>
        </w:rPr>
        <w:t>nghiêng</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sau</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mâm</w:t>
      </w:r>
      <w:proofErr w:type="spellEnd"/>
      <w:r w:rsidRPr="008A485E">
        <w:rPr>
          <w:rFonts w:ascii="Times New Roman" w:eastAsia="Times New Roman" w:hAnsi="Times New Roman" w:cs="Times New Roman"/>
          <w:bCs/>
          <w:i/>
          <w:iCs/>
          <w:sz w:val="28"/>
          <w:szCs w:val="28"/>
        </w:rPr>
        <w:t xml:space="preserve"> </w:t>
      </w:r>
      <w:proofErr w:type="spellStart"/>
      <w:r w:rsidRPr="008A485E">
        <w:rPr>
          <w:rFonts w:ascii="Times New Roman" w:eastAsia="Times New Roman" w:hAnsi="Times New Roman" w:cs="Times New Roman"/>
          <w:bCs/>
          <w:i/>
          <w:iCs/>
          <w:sz w:val="28"/>
          <w:szCs w:val="28"/>
        </w:rPr>
        <w:t>chày</w:t>
      </w:r>
      <w:proofErr w:type="spellEnd"/>
      <w:r w:rsidRPr="008A485E">
        <w:rPr>
          <w:rFonts w:ascii="Times New Roman" w:eastAsia="Times New Roman" w:hAnsi="Times New Roman" w:cs="Times New Roman"/>
          <w:bCs/>
          <w:i/>
          <w:iCs/>
          <w:sz w:val="28"/>
          <w:szCs w:val="28"/>
        </w:rPr>
        <w:t>:</w:t>
      </w:r>
      <w:r w:rsidRPr="008A485E">
        <w:rPr>
          <w:rFonts w:ascii="Times New Roman" w:eastAsia="Times New Roman" w:hAnsi="Times New Roman" w:cs="Times New Roman"/>
          <w:bCs/>
          <w:sz w:val="28"/>
          <w:szCs w:val="28"/>
          <w:lang w:val="vi"/>
        </w:rPr>
        <w:t xml:space="preserve"> </w:t>
      </w:r>
    </w:p>
    <w:p w14:paraId="687B0880" w14:textId="1D988EAA" w:rsidR="00C937E9" w:rsidRPr="00341416" w:rsidRDefault="00C937E9" w:rsidP="00341416">
      <w:pPr>
        <w:widowControl w:val="0"/>
        <w:tabs>
          <w:tab w:val="left" w:pos="774"/>
        </w:tabs>
        <w:autoSpaceDE w:val="0"/>
        <w:autoSpaceDN w:val="0"/>
        <w:spacing w:after="0" w:line="360" w:lineRule="auto"/>
        <w:ind w:right="-1"/>
        <w:rPr>
          <w:rFonts w:ascii="Times New Roman" w:eastAsia="Times New Roman" w:hAnsi="Times New Roman" w:cs="Times New Roman"/>
          <w:bCs/>
          <w:sz w:val="28"/>
          <w:szCs w:val="28"/>
        </w:rPr>
      </w:pP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w:t>
      </w:r>
      <w:proofErr w:type="gramStart"/>
      <w:r w:rsidRPr="008A485E">
        <w:rPr>
          <w:rFonts w:ascii="Times New Roman" w:eastAsia="Times New Roman" w:hAnsi="Times New Roman" w:cs="Times New Roman"/>
          <w:bCs/>
          <w:sz w:val="28"/>
          <w:szCs w:val="28"/>
        </w:rPr>
        <w:t>P:…</w:t>
      </w:r>
      <w:proofErr w:type="gramEnd"/>
      <w:r w:rsidRPr="008A485E">
        <w:rPr>
          <w:rFonts w:ascii="Times New Roman" w:eastAsia="Times New Roman" w:hAnsi="Times New Roman" w:cs="Times New Roman"/>
          <w:bCs/>
          <w:sz w:val="28"/>
          <w:szCs w:val="28"/>
        </w:rPr>
        <w:t>.</w:t>
      </w:r>
      <w:r w:rsidRPr="008A485E">
        <w:rPr>
          <w:rFonts w:ascii="Times New Roman" w:eastAsia="Times New Roman" w:hAnsi="Times New Roman" w:cs="Times New Roman"/>
          <w:bCs/>
          <w:spacing w:val="41"/>
          <w:sz w:val="28"/>
          <w:szCs w:val="28"/>
          <w:lang w:val="vi"/>
        </w:rPr>
        <w:t xml:space="preserve"> </w:t>
      </w:r>
      <w:r w:rsidRPr="008A485E">
        <w:rPr>
          <w:rFonts w:ascii="Times New Roman" w:eastAsia="Times New Roman" w:hAnsi="Times New Roman" w:cs="Times New Roman"/>
          <w:bCs/>
          <w:sz w:val="28"/>
          <w:szCs w:val="28"/>
          <w:lang w:val="vi"/>
        </w:rPr>
        <w:t>°</w:t>
      </w:r>
      <w:r w:rsidRPr="008A485E">
        <w:rPr>
          <w:rFonts w:ascii="Times New Roman" w:eastAsia="Times New Roman" w:hAnsi="Times New Roman" w:cs="Times New Roman"/>
          <w:bCs/>
          <w:sz w:val="28"/>
          <w:szCs w:val="28"/>
        </w:rPr>
        <w:t xml:space="preserve">             </w:t>
      </w:r>
      <w:proofErr w:type="spellStart"/>
      <w:r w:rsidRPr="008A485E">
        <w:rPr>
          <w:rFonts w:ascii="Times New Roman" w:eastAsia="Times New Roman" w:hAnsi="Times New Roman" w:cs="Times New Roman"/>
          <w:bCs/>
          <w:sz w:val="28"/>
          <w:szCs w:val="28"/>
        </w:rPr>
        <w:t>chân</w:t>
      </w:r>
      <w:proofErr w:type="spellEnd"/>
      <w:r w:rsidRPr="008A485E">
        <w:rPr>
          <w:rFonts w:ascii="Times New Roman" w:eastAsia="Times New Roman" w:hAnsi="Times New Roman" w:cs="Times New Roman"/>
          <w:bCs/>
          <w:sz w:val="28"/>
          <w:szCs w:val="28"/>
        </w:rPr>
        <w:t xml:space="preserve"> T:…..</w:t>
      </w:r>
      <w:r w:rsidRPr="008A485E">
        <w:rPr>
          <w:rFonts w:ascii="Times New Roman" w:eastAsia="Times New Roman" w:hAnsi="Times New Roman" w:cs="Times New Roman"/>
          <w:bCs/>
          <w:sz w:val="28"/>
          <w:szCs w:val="28"/>
          <w:lang w:val="vi"/>
        </w:rPr>
        <w:t xml:space="preserve"> °</w:t>
      </w:r>
      <w:r w:rsidRPr="008A485E">
        <w:rPr>
          <w:rFonts w:ascii="Times New Roman" w:eastAsia="Times New Roman" w:hAnsi="Times New Roman" w:cs="Times New Roman"/>
          <w:bCs/>
          <w:sz w:val="28"/>
          <w:szCs w:val="28"/>
        </w:rPr>
        <w:t xml:space="preserve">       </w:t>
      </w:r>
      <w:bookmarkStart w:id="573" w:name="_Hlk77082994"/>
      <w:bookmarkEnd w:id="568"/>
    </w:p>
    <w:p w14:paraId="53020E76" w14:textId="77777777" w:rsidR="00C937E9" w:rsidRPr="008A485E" w:rsidRDefault="00C937E9" w:rsidP="00C937E9">
      <w:pPr>
        <w:widowControl w:val="0"/>
        <w:tabs>
          <w:tab w:val="left" w:pos="6260"/>
        </w:tabs>
        <w:autoSpaceDE w:val="0"/>
        <w:autoSpaceDN w:val="0"/>
        <w:spacing w:after="0" w:line="336" w:lineRule="auto"/>
        <w:rPr>
          <w:rFonts w:ascii="Times New Roman" w:eastAsia="Times New Roman" w:hAnsi="Times New Roman" w:cs="Times New Roman"/>
          <w:b/>
          <w:sz w:val="28"/>
          <w:szCs w:val="28"/>
        </w:rPr>
      </w:pPr>
      <w:r w:rsidRPr="008A485E">
        <w:rPr>
          <w:rFonts w:ascii="Times New Roman" w:eastAsia="Times New Roman" w:hAnsi="Times New Roman" w:cs="Times New Roman"/>
          <w:b/>
          <w:sz w:val="28"/>
          <w:szCs w:val="28"/>
        </w:rPr>
        <w:lastRenderedPageBreak/>
        <w:t>4</w:t>
      </w:r>
      <w:r w:rsidRPr="008A485E">
        <w:rPr>
          <w:rFonts w:ascii="Times New Roman" w:eastAsia="Times New Roman" w:hAnsi="Times New Roman" w:cs="Times New Roman"/>
          <w:b/>
          <w:sz w:val="28"/>
          <w:szCs w:val="28"/>
          <w:lang w:val="vi"/>
        </w:rPr>
        <w:t>. N</w:t>
      </w:r>
      <w:proofErr w:type="spellStart"/>
      <w:r w:rsidRPr="008A485E">
        <w:rPr>
          <w:rFonts w:ascii="Times New Roman" w:eastAsia="Times New Roman" w:hAnsi="Times New Roman" w:cs="Times New Roman"/>
          <w:b/>
          <w:sz w:val="28"/>
          <w:szCs w:val="28"/>
        </w:rPr>
        <w:t>hóm</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nghiên</w:t>
      </w:r>
      <w:proofErr w:type="spellEnd"/>
      <w:r w:rsidRPr="008A485E">
        <w:rPr>
          <w:rFonts w:ascii="Times New Roman" w:eastAsia="Times New Roman" w:hAnsi="Times New Roman" w:cs="Times New Roman"/>
          <w:b/>
          <w:sz w:val="28"/>
          <w:szCs w:val="28"/>
        </w:rPr>
        <w:t xml:space="preserve"> </w:t>
      </w:r>
      <w:proofErr w:type="spellStart"/>
      <w:r w:rsidRPr="008A485E">
        <w:rPr>
          <w:rFonts w:ascii="Times New Roman" w:eastAsia="Times New Roman" w:hAnsi="Times New Roman" w:cs="Times New Roman"/>
          <w:b/>
          <w:sz w:val="28"/>
          <w:szCs w:val="28"/>
        </w:rPr>
        <w:t>cứu</w:t>
      </w:r>
      <w:proofErr w:type="spellEnd"/>
      <w:r w:rsidRPr="008A485E">
        <w:rPr>
          <w:rFonts w:ascii="Times New Roman" w:eastAsia="Times New Roman" w:hAnsi="Times New Roman" w:cs="Times New Roman"/>
          <w:b/>
          <w:sz w:val="28"/>
          <w:szCs w:val="28"/>
        </w:rPr>
        <w:t>:</w:t>
      </w:r>
    </w:p>
    <w:p w14:paraId="10F1974B" w14:textId="77777777" w:rsidR="00C937E9" w:rsidRPr="008A485E" w:rsidRDefault="00C937E9" w:rsidP="00C937E9">
      <w:pPr>
        <w:widowControl w:val="0"/>
        <w:tabs>
          <w:tab w:val="left" w:pos="6260"/>
        </w:tabs>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b/>
          <w:sz w:val="28"/>
          <w:szCs w:val="28"/>
          <w:lang w:val="vi"/>
        </w:rPr>
        <w:t xml:space="preserve"> </w:t>
      </w:r>
      <w:r w:rsidRPr="008A485E">
        <w:rPr>
          <w:rFonts w:ascii="Times New Roman" w:eastAsia="Times New Roman" w:hAnsi="Times New Roman" w:cs="Times New Roman"/>
          <w:sz w:val="28"/>
          <w:szCs w:val="28"/>
          <w:lang w:val="vi"/>
        </w:rPr>
        <w:t>Người đo 1:</w:t>
      </w:r>
    </w:p>
    <w:p w14:paraId="1F45C43B" w14:textId="77777777" w:rsidR="00C937E9" w:rsidRPr="008A485E" w:rsidRDefault="00C937E9" w:rsidP="00C937E9">
      <w:pPr>
        <w:widowControl w:val="0"/>
        <w:tabs>
          <w:tab w:val="left" w:pos="6260"/>
        </w:tabs>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 xml:space="preserve"> Người đo 2:</w:t>
      </w:r>
    </w:p>
    <w:p w14:paraId="5285D6D0" w14:textId="77777777" w:rsidR="00C937E9" w:rsidRPr="008A485E" w:rsidRDefault="00C937E9" w:rsidP="00C937E9">
      <w:pPr>
        <w:widowControl w:val="0"/>
        <w:tabs>
          <w:tab w:val="left" w:pos="6260"/>
        </w:tabs>
        <w:autoSpaceDE w:val="0"/>
        <w:autoSpaceDN w:val="0"/>
        <w:spacing w:after="0" w:line="336" w:lineRule="auto"/>
        <w:ind w:left="360"/>
        <w:rPr>
          <w:rFonts w:ascii="Times New Roman" w:eastAsia="Times New Roman" w:hAnsi="Times New Roman" w:cs="Times New Roman"/>
          <w:b/>
          <w:sz w:val="28"/>
          <w:szCs w:val="28"/>
          <w:lang w:val="vi"/>
        </w:rPr>
      </w:pPr>
      <w:r w:rsidRPr="008A485E">
        <w:rPr>
          <w:rFonts w:ascii="Times New Roman" w:eastAsia="Times New Roman" w:hAnsi="Times New Roman" w:cs="Times New Roman"/>
          <w:b/>
          <w:sz w:val="28"/>
          <w:szCs w:val="28"/>
          <w:lang w:val="vi"/>
        </w:rPr>
        <w:t>Chữ ký của người tham gia khảo sát</w:t>
      </w:r>
    </w:p>
    <w:p w14:paraId="738EB90F" w14:textId="77777777" w:rsidR="00C937E9" w:rsidRPr="008A485E" w:rsidRDefault="00C937E9" w:rsidP="00C937E9">
      <w:pPr>
        <w:widowControl w:val="0"/>
        <w:tabs>
          <w:tab w:val="left" w:leader="dot" w:pos="3141"/>
          <w:tab w:val="center" w:pos="4906"/>
        </w:tabs>
        <w:autoSpaceDE w:val="0"/>
        <w:autoSpaceDN w:val="0"/>
        <w:spacing w:after="0" w:line="360" w:lineRule="auto"/>
        <w:ind w:right="-1"/>
        <w:rPr>
          <w:rFonts w:ascii="Times New Roman" w:eastAsia="Times New Roman" w:hAnsi="Times New Roman" w:cs="Times New Roman"/>
          <w:sz w:val="28"/>
          <w:szCs w:val="28"/>
          <w:lang w:val="vi"/>
        </w:rPr>
      </w:pPr>
    </w:p>
    <w:bookmarkEnd w:id="573"/>
    <w:p w14:paraId="455E69F0" w14:textId="77777777" w:rsidR="00C937E9" w:rsidRPr="008A485E" w:rsidRDefault="00C937E9" w:rsidP="00C937E9">
      <w:pPr>
        <w:widowControl w:val="0"/>
        <w:tabs>
          <w:tab w:val="left" w:pos="6380"/>
        </w:tabs>
        <w:autoSpaceDE w:val="0"/>
        <w:autoSpaceDN w:val="0"/>
        <w:spacing w:after="0" w:line="360" w:lineRule="auto"/>
        <w:ind w:right="-1"/>
        <w:rPr>
          <w:rFonts w:ascii="Times New Roman" w:eastAsia="Times New Roman" w:hAnsi="Times New Roman" w:cs="Times New Roman"/>
          <w:b/>
          <w:bCs/>
          <w:sz w:val="28"/>
          <w:szCs w:val="28"/>
        </w:rPr>
      </w:pPr>
      <w:r w:rsidRPr="008A485E">
        <w:rPr>
          <w:rFonts w:ascii="Times New Roman" w:eastAsia="Times New Roman" w:hAnsi="Times New Roman" w:cs="Times New Roman"/>
          <w:b/>
          <w:bCs/>
          <w:sz w:val="28"/>
          <w:szCs w:val="28"/>
        </w:rPr>
        <w:t xml:space="preserve">                                                                                      </w:t>
      </w:r>
      <w:r w:rsidRPr="008A485E">
        <w:rPr>
          <w:rFonts w:ascii="Times New Roman" w:eastAsia="Times New Roman" w:hAnsi="Times New Roman" w:cs="Times New Roman"/>
          <w:b/>
          <w:bCs/>
          <w:sz w:val="28"/>
          <w:szCs w:val="28"/>
          <w:lang w:val="vi"/>
        </w:rPr>
        <w:t xml:space="preserve">Người </w:t>
      </w:r>
      <w:proofErr w:type="spellStart"/>
      <w:r w:rsidRPr="008A485E">
        <w:rPr>
          <w:rFonts w:ascii="Times New Roman" w:eastAsia="Times New Roman" w:hAnsi="Times New Roman" w:cs="Times New Roman"/>
          <w:b/>
          <w:bCs/>
          <w:sz w:val="28"/>
          <w:szCs w:val="28"/>
        </w:rPr>
        <w:t>thu</w:t>
      </w:r>
      <w:proofErr w:type="spellEnd"/>
      <w:r w:rsidRPr="008A485E">
        <w:rPr>
          <w:rFonts w:ascii="Times New Roman" w:eastAsia="Times New Roman" w:hAnsi="Times New Roman" w:cs="Times New Roman"/>
          <w:b/>
          <w:bCs/>
          <w:sz w:val="28"/>
          <w:szCs w:val="28"/>
        </w:rPr>
        <w:t xml:space="preserve"> thập số liệu</w:t>
      </w:r>
    </w:p>
    <w:p w14:paraId="5212EED5"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lang w:val="vi"/>
        </w:rPr>
      </w:pPr>
    </w:p>
    <w:p w14:paraId="3B6148A1"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lang w:val="vi"/>
        </w:rPr>
      </w:pPr>
    </w:p>
    <w:p w14:paraId="1E2C2DDE"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sz w:val="28"/>
          <w:szCs w:val="28"/>
          <w:lang w:val="vi"/>
        </w:rPr>
      </w:pPr>
      <w:r w:rsidRPr="008A485E">
        <w:rPr>
          <w:rFonts w:ascii="Times New Roman" w:eastAsia="Times New Roman" w:hAnsi="Times New Roman" w:cs="Times New Roman"/>
          <w:b/>
          <w:bCs/>
          <w:sz w:val="28"/>
          <w:szCs w:val="28"/>
        </w:rPr>
        <w:t xml:space="preserve">                                          </w:t>
      </w:r>
      <w:r w:rsidRPr="008A485E">
        <w:rPr>
          <w:rFonts w:ascii="Times New Roman" w:eastAsia="Times New Roman" w:hAnsi="Times New Roman" w:cs="Times New Roman"/>
          <w:b/>
          <w:bCs/>
          <w:sz w:val="28"/>
          <w:szCs w:val="28"/>
          <w:lang w:val="vi"/>
        </w:rPr>
        <w:t>BS. Phạm Tiến Thành</w:t>
      </w:r>
    </w:p>
    <w:p w14:paraId="1FE86E46" w14:textId="77777777" w:rsidR="00C937E9" w:rsidRPr="008A485E" w:rsidRDefault="00C937E9" w:rsidP="00C937E9">
      <w:pPr>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br w:type="page"/>
      </w:r>
    </w:p>
    <w:p w14:paraId="32DB37FD" w14:textId="77777777" w:rsidR="00C937E9" w:rsidRPr="008A485E" w:rsidRDefault="00C937E9" w:rsidP="00C937E9">
      <w:pPr>
        <w:widowControl w:val="0"/>
        <w:autoSpaceDE w:val="0"/>
        <w:autoSpaceDN w:val="0"/>
        <w:spacing w:before="85" w:after="0" w:line="240" w:lineRule="auto"/>
        <w:ind w:left="163"/>
        <w:jc w:val="center"/>
        <w:rPr>
          <w:rFonts w:ascii="Times New Roman" w:eastAsia="Times New Roman" w:hAnsi="Times New Roman" w:cs="Times New Roman"/>
          <w:b/>
          <w:sz w:val="32"/>
        </w:rPr>
      </w:pPr>
      <w:r w:rsidRPr="008A485E">
        <w:rPr>
          <w:rFonts w:ascii="Times New Roman" w:eastAsia="Times New Roman" w:hAnsi="Times New Roman" w:cs="Times New Roman"/>
          <w:b/>
          <w:sz w:val="32"/>
          <w:lang w:val="vi"/>
        </w:rPr>
        <w:lastRenderedPageBreak/>
        <w:t>MẪU BỆNH ÁN NGHIÊN CỨU</w:t>
      </w:r>
      <w:r w:rsidRPr="008A485E">
        <w:rPr>
          <w:rFonts w:ascii="Times New Roman" w:eastAsia="Times New Roman" w:hAnsi="Times New Roman" w:cs="Times New Roman"/>
          <w:b/>
          <w:sz w:val="32"/>
        </w:rPr>
        <w:t xml:space="preserve"> MỤC TIÊU 2</w:t>
      </w:r>
    </w:p>
    <w:p w14:paraId="1EFFC678" w14:textId="77777777" w:rsidR="00C937E9" w:rsidRPr="008A485E" w:rsidRDefault="00C937E9" w:rsidP="00C937E9">
      <w:pPr>
        <w:widowControl w:val="0"/>
        <w:autoSpaceDE w:val="0"/>
        <w:autoSpaceDN w:val="0"/>
        <w:spacing w:before="85" w:after="0" w:line="240" w:lineRule="auto"/>
        <w:ind w:left="163"/>
        <w:jc w:val="center"/>
        <w:rPr>
          <w:rFonts w:ascii="Times New Roman" w:eastAsia="Times New Roman" w:hAnsi="Times New Roman" w:cs="Times New Roman"/>
          <w:b/>
          <w:sz w:val="32"/>
        </w:rPr>
      </w:pPr>
    </w:p>
    <w:p w14:paraId="556DB01A" w14:textId="7C909C7C" w:rsidR="00C937E9" w:rsidRPr="008A485E" w:rsidRDefault="00C937E9" w:rsidP="00C937E9">
      <w:pPr>
        <w:widowControl w:val="0"/>
        <w:autoSpaceDE w:val="0"/>
        <w:autoSpaceDN w:val="0"/>
        <w:spacing w:after="0" w:line="336" w:lineRule="auto"/>
        <w:rPr>
          <w:rFonts w:ascii="Times New Roman" w:eastAsia="Times New Roman" w:hAnsi="Times New Roman" w:cs="Times New Roman"/>
          <w:b/>
          <w:i/>
          <w:sz w:val="28"/>
          <w:lang w:val="vi"/>
        </w:rPr>
      </w:pPr>
      <w:r w:rsidRPr="008A485E">
        <w:rPr>
          <w:rFonts w:ascii="Times New Roman" w:eastAsia="Times New Roman" w:hAnsi="Times New Roman" w:cs="Times New Roman"/>
          <w:i/>
          <w:sz w:val="28"/>
          <w:lang w:val="vi"/>
        </w:rPr>
        <w:t>Tên đề tài</w:t>
      </w:r>
      <w:r w:rsidRPr="008A485E">
        <w:rPr>
          <w:rFonts w:ascii="Times New Roman" w:eastAsia="Times New Roman" w:hAnsi="Times New Roman" w:cs="Times New Roman"/>
          <w:sz w:val="28"/>
          <w:lang w:val="vi"/>
        </w:rPr>
        <w:t xml:space="preserve">: </w:t>
      </w:r>
      <w:r w:rsidR="00FC051B" w:rsidRPr="008A485E">
        <w:rPr>
          <w:rFonts w:ascii="Times New Roman" w:eastAsia="Times New Roman" w:hAnsi="Times New Roman" w:cs="Times New Roman"/>
          <w:b/>
          <w:i/>
          <w:sz w:val="28"/>
          <w:lang w:val="vi"/>
        </w:rPr>
        <w:t>"</w:t>
      </w:r>
      <w:r w:rsidR="00FC051B" w:rsidRPr="008A485E">
        <w:rPr>
          <w:rFonts w:ascii="Times New Roman" w:eastAsia="Times New Roman" w:hAnsi="Times New Roman" w:cs="Times New Roman"/>
          <w:b/>
          <w:bCs/>
          <w:sz w:val="28"/>
          <w:szCs w:val="28"/>
          <w:lang w:val="vi"/>
        </w:rPr>
        <w:t xml:space="preserve"> </w:t>
      </w:r>
      <w:r w:rsidR="00FC051B" w:rsidRPr="008A485E">
        <w:rPr>
          <w:rFonts w:ascii="Times New Roman" w:eastAsia="Times New Roman" w:hAnsi="Times New Roman" w:cs="Times New Roman"/>
          <w:b/>
          <w:bCs/>
          <w:i/>
          <w:iCs/>
          <w:sz w:val="28"/>
          <w:szCs w:val="28"/>
          <w:lang w:val="vi"/>
        </w:rPr>
        <w:t>Nghiên cứu một số góc</w:t>
      </w:r>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trục</w:t>
      </w:r>
      <w:proofErr w:type="spellEnd"/>
      <w:r w:rsidR="00FC051B">
        <w:rPr>
          <w:rFonts w:ascii="Times New Roman" w:eastAsia="Times New Roman" w:hAnsi="Times New Roman" w:cs="Times New Roman"/>
          <w:b/>
          <w:bCs/>
          <w:i/>
          <w:iCs/>
          <w:sz w:val="28"/>
          <w:szCs w:val="28"/>
        </w:rPr>
        <w:t xml:space="preserve"> ở chi </w:t>
      </w:r>
      <w:proofErr w:type="spellStart"/>
      <w:r w:rsidR="00FC051B">
        <w:rPr>
          <w:rFonts w:ascii="Times New Roman" w:eastAsia="Times New Roman" w:hAnsi="Times New Roman" w:cs="Times New Roman"/>
          <w:b/>
          <w:bCs/>
          <w:i/>
          <w:iCs/>
          <w:sz w:val="28"/>
          <w:szCs w:val="28"/>
        </w:rPr>
        <w:t>dưới</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và</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ứng</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dụng</w:t>
      </w:r>
      <w:proofErr w:type="spellEnd"/>
      <w:r w:rsidR="00FC051B">
        <w:rPr>
          <w:rFonts w:ascii="Times New Roman" w:eastAsia="Times New Roman" w:hAnsi="Times New Roman" w:cs="Times New Roman"/>
          <w:b/>
          <w:bCs/>
          <w:i/>
          <w:iCs/>
          <w:sz w:val="28"/>
          <w:szCs w:val="28"/>
        </w:rPr>
        <w:t xml:space="preserve"> </w:t>
      </w:r>
      <w:proofErr w:type="spellStart"/>
      <w:r w:rsidR="00FC051B">
        <w:rPr>
          <w:rFonts w:ascii="Times New Roman" w:eastAsia="Times New Roman" w:hAnsi="Times New Roman" w:cs="Times New Roman"/>
          <w:b/>
          <w:bCs/>
          <w:i/>
          <w:iCs/>
          <w:sz w:val="28"/>
          <w:szCs w:val="28"/>
        </w:rPr>
        <w:t>trong</w:t>
      </w:r>
      <w:proofErr w:type="spellEnd"/>
      <w:r w:rsidR="00FC051B">
        <w:rPr>
          <w:rFonts w:ascii="Times New Roman" w:eastAsia="Times New Roman" w:hAnsi="Times New Roman" w:cs="Times New Roman"/>
          <w:b/>
          <w:bCs/>
          <w:i/>
          <w:iCs/>
          <w:sz w:val="28"/>
          <w:szCs w:val="28"/>
        </w:rPr>
        <w:t xml:space="preserve"> </w:t>
      </w:r>
      <w:r w:rsidR="00FC051B" w:rsidRPr="008A485E">
        <w:rPr>
          <w:rFonts w:ascii="Times New Roman" w:eastAsia="Times New Roman" w:hAnsi="Times New Roman" w:cs="Times New Roman"/>
          <w:b/>
          <w:bCs/>
          <w:i/>
          <w:iCs/>
          <w:sz w:val="28"/>
          <w:szCs w:val="28"/>
          <w:lang w:val="vi"/>
        </w:rPr>
        <w:t>phẫu thuật thay khớp gối</w:t>
      </w:r>
      <w:r w:rsidR="00FC051B">
        <w:rPr>
          <w:rFonts w:ascii="Times New Roman" w:eastAsia="Times New Roman" w:hAnsi="Times New Roman" w:cs="Times New Roman"/>
          <w:b/>
          <w:bCs/>
          <w:i/>
          <w:iCs/>
          <w:sz w:val="28"/>
          <w:szCs w:val="28"/>
        </w:rPr>
        <w:t xml:space="preserve"> </w:t>
      </w:r>
      <w:r w:rsidR="00FC051B" w:rsidRPr="008A485E">
        <w:rPr>
          <w:rFonts w:ascii="Times New Roman" w:eastAsia="Times New Roman" w:hAnsi="Times New Roman" w:cs="Times New Roman"/>
          <w:b/>
          <w:i/>
          <w:sz w:val="28"/>
          <w:lang w:val="vi"/>
        </w:rPr>
        <w:t>".</w:t>
      </w:r>
    </w:p>
    <w:p w14:paraId="6C09AC5C"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lang w:val="vi"/>
        </w:rPr>
      </w:pPr>
      <w:r w:rsidRPr="008A485E">
        <w:rPr>
          <w:rFonts w:ascii="Times New Roman" w:eastAsia="Times New Roman" w:hAnsi="Times New Roman" w:cs="Times New Roman"/>
          <w:b/>
          <w:sz w:val="28"/>
          <w:lang w:val="vi"/>
        </w:rPr>
        <w:t>Mã số bệnh án</w:t>
      </w:r>
      <w:r w:rsidRPr="008A485E">
        <w:rPr>
          <w:rFonts w:ascii="Times New Roman" w:eastAsia="Times New Roman" w:hAnsi="Times New Roman" w:cs="Times New Roman"/>
          <w:sz w:val="28"/>
          <w:lang w:val="vi"/>
        </w:rPr>
        <w:t>………………………………</w:t>
      </w:r>
    </w:p>
    <w:p w14:paraId="4A263A3C"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b/>
          <w:sz w:val="28"/>
          <w:lang w:val="vi"/>
        </w:rPr>
      </w:pPr>
      <w:r w:rsidRPr="008A485E">
        <w:rPr>
          <w:rFonts w:ascii="Times New Roman" w:eastAsia="Times New Roman" w:hAnsi="Times New Roman" w:cs="Times New Roman"/>
          <w:b/>
          <w:sz w:val="28"/>
          <w:lang w:val="vi"/>
        </w:rPr>
        <w:t>Thông tin bệnh nhân:</w:t>
      </w:r>
    </w:p>
    <w:p w14:paraId="3794F088" w14:textId="77777777" w:rsidR="00C937E9" w:rsidRPr="008A485E" w:rsidRDefault="00C937E9" w:rsidP="00C937E9">
      <w:pPr>
        <w:widowControl w:val="0"/>
        <w:tabs>
          <w:tab w:val="left" w:leader="dot" w:pos="6841"/>
        </w:tabs>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Họ và</w:t>
      </w:r>
      <w:r w:rsidRPr="008A485E">
        <w:rPr>
          <w:rFonts w:ascii="Times New Roman" w:eastAsia="Times New Roman" w:hAnsi="Times New Roman" w:cs="Times New Roman"/>
          <w:spacing w:val="-5"/>
          <w:sz w:val="28"/>
          <w:szCs w:val="28"/>
          <w:lang w:val="vi"/>
        </w:rPr>
        <w:t xml:space="preserve"> </w:t>
      </w:r>
      <w:r w:rsidRPr="008A485E">
        <w:rPr>
          <w:rFonts w:ascii="Times New Roman" w:eastAsia="Times New Roman" w:hAnsi="Times New Roman" w:cs="Times New Roman"/>
          <w:sz w:val="28"/>
          <w:szCs w:val="28"/>
          <w:lang w:val="vi"/>
        </w:rPr>
        <w:t>tên:</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………………………….……..…Tuổi:</w:t>
      </w:r>
      <w:r w:rsidRPr="008A485E">
        <w:rPr>
          <w:rFonts w:ascii="Times New Roman" w:eastAsia="Times New Roman" w:hAnsi="Times New Roman" w:cs="Times New Roman"/>
          <w:sz w:val="28"/>
          <w:szCs w:val="28"/>
          <w:lang w:val="vi"/>
        </w:rPr>
        <w:tab/>
        <w:t>Giới: Nam/Nữ</w:t>
      </w:r>
    </w:p>
    <w:p w14:paraId="67DC57FD"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Chỉ số BMI: .........</w:t>
      </w:r>
    </w:p>
    <w:p w14:paraId="0B2862CD"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pacing w:val="-1"/>
          <w:sz w:val="28"/>
          <w:szCs w:val="28"/>
          <w:lang w:val="vi"/>
        </w:rPr>
        <w:t>Địa chỉ</w:t>
      </w:r>
      <w:r w:rsidRPr="008A485E">
        <w:rPr>
          <w:rFonts w:ascii="Times New Roman" w:eastAsia="Times New Roman" w:hAnsi="Times New Roman" w:cs="Times New Roman"/>
          <w:spacing w:val="8"/>
          <w:sz w:val="28"/>
          <w:szCs w:val="28"/>
          <w:lang w:val="vi"/>
        </w:rPr>
        <w:t xml:space="preserve"> </w:t>
      </w:r>
      <w:r w:rsidRPr="008A485E">
        <w:rPr>
          <w:rFonts w:ascii="Times New Roman" w:eastAsia="Times New Roman" w:hAnsi="Times New Roman" w:cs="Times New Roman"/>
          <w:spacing w:val="-1"/>
          <w:sz w:val="28"/>
          <w:szCs w:val="28"/>
          <w:lang w:val="vi"/>
        </w:rPr>
        <w:t>...............................................................................................................</w:t>
      </w:r>
    </w:p>
    <w:p w14:paraId="2762F671"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Nghề nghiệp:</w:t>
      </w:r>
      <w:r w:rsidRPr="008A485E">
        <w:rPr>
          <w:rFonts w:ascii="Times New Roman" w:eastAsia="Times New Roman" w:hAnsi="Times New Roman" w:cs="Times New Roman"/>
          <w:spacing w:val="-41"/>
          <w:sz w:val="28"/>
          <w:szCs w:val="28"/>
          <w:lang w:val="vi"/>
        </w:rPr>
        <w:t xml:space="preserve"> </w:t>
      </w:r>
      <w:r w:rsidRPr="008A485E">
        <w:rPr>
          <w:rFonts w:ascii="Times New Roman" w:eastAsia="Times New Roman" w:hAnsi="Times New Roman" w:cs="Times New Roman"/>
          <w:sz w:val="28"/>
          <w:szCs w:val="28"/>
          <w:lang w:val="vi"/>
        </w:rPr>
        <w:t>....................................................................................................</w:t>
      </w:r>
    </w:p>
    <w:p w14:paraId="1A9507B9"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Điện</w:t>
      </w:r>
      <w:r w:rsidRPr="008A485E">
        <w:rPr>
          <w:rFonts w:ascii="Times New Roman" w:eastAsia="Times New Roman" w:hAnsi="Times New Roman" w:cs="Times New Roman"/>
          <w:spacing w:val="-57"/>
          <w:sz w:val="28"/>
          <w:szCs w:val="28"/>
          <w:lang w:val="vi"/>
        </w:rPr>
        <w:t xml:space="preserve"> </w:t>
      </w:r>
      <w:r w:rsidRPr="008A485E">
        <w:rPr>
          <w:rFonts w:ascii="Times New Roman" w:eastAsia="Times New Roman" w:hAnsi="Times New Roman" w:cs="Times New Roman"/>
          <w:sz w:val="28"/>
          <w:szCs w:val="28"/>
          <w:lang w:val="vi"/>
        </w:rPr>
        <w:t>thoại: ........................................................................................................</w:t>
      </w:r>
    </w:p>
    <w:p w14:paraId="6256004C" w14:textId="77777777" w:rsidR="00C937E9" w:rsidRPr="008A485E" w:rsidRDefault="00C937E9" w:rsidP="00C937E9">
      <w:pPr>
        <w:widowControl w:val="0"/>
        <w:tabs>
          <w:tab w:val="left" w:pos="4217"/>
        </w:tabs>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Ngày</w:t>
      </w:r>
      <w:r w:rsidRPr="008A485E">
        <w:rPr>
          <w:rFonts w:ascii="Times New Roman" w:eastAsia="Times New Roman" w:hAnsi="Times New Roman" w:cs="Times New Roman"/>
          <w:spacing w:val="-6"/>
          <w:sz w:val="28"/>
          <w:szCs w:val="28"/>
          <w:lang w:val="vi"/>
        </w:rPr>
        <w:t xml:space="preserve"> </w:t>
      </w:r>
      <w:r w:rsidRPr="008A485E">
        <w:rPr>
          <w:rFonts w:ascii="Times New Roman" w:eastAsia="Times New Roman" w:hAnsi="Times New Roman" w:cs="Times New Roman"/>
          <w:sz w:val="28"/>
          <w:szCs w:val="28"/>
          <w:lang w:val="vi"/>
        </w:rPr>
        <w:t>mổ:…..….…....................</w:t>
      </w:r>
      <w:r w:rsidRPr="008A485E">
        <w:rPr>
          <w:rFonts w:ascii="Times New Roman" w:eastAsia="Times New Roman" w:hAnsi="Times New Roman" w:cs="Times New Roman"/>
          <w:sz w:val="28"/>
          <w:szCs w:val="28"/>
          <w:lang w:val="vi"/>
        </w:rPr>
        <w:tab/>
        <w:t>Ngày ra</w:t>
      </w:r>
      <w:r w:rsidRPr="008A485E">
        <w:rPr>
          <w:rFonts w:ascii="Times New Roman" w:eastAsia="Times New Roman" w:hAnsi="Times New Roman" w:cs="Times New Roman"/>
          <w:spacing w:val="-6"/>
          <w:sz w:val="28"/>
          <w:szCs w:val="28"/>
          <w:lang w:val="vi"/>
        </w:rPr>
        <w:t xml:space="preserve"> </w:t>
      </w:r>
      <w:r w:rsidRPr="008A485E">
        <w:rPr>
          <w:rFonts w:ascii="Times New Roman" w:eastAsia="Times New Roman" w:hAnsi="Times New Roman" w:cs="Times New Roman"/>
          <w:sz w:val="28"/>
          <w:szCs w:val="28"/>
          <w:lang w:val="vi"/>
        </w:rPr>
        <w:t>viện……….................</w:t>
      </w:r>
    </w:p>
    <w:p w14:paraId="18565760" w14:textId="77777777" w:rsidR="00C937E9" w:rsidRPr="008A485E" w:rsidRDefault="00C937E9" w:rsidP="00C937E9">
      <w:pPr>
        <w:widowControl w:val="0"/>
        <w:numPr>
          <w:ilvl w:val="0"/>
          <w:numId w:val="9"/>
        </w:numPr>
        <w:tabs>
          <w:tab w:val="left" w:pos="555"/>
        </w:tabs>
        <w:autoSpaceDE w:val="0"/>
        <w:autoSpaceDN w:val="0"/>
        <w:spacing w:after="0" w:line="336" w:lineRule="auto"/>
        <w:ind w:left="0" w:firstLine="0"/>
        <w:jc w:val="both"/>
        <w:rPr>
          <w:rFonts w:ascii="Times New Roman" w:eastAsia="Times New Roman" w:hAnsi="Times New Roman" w:cs="Times New Roman"/>
          <w:b/>
          <w:sz w:val="28"/>
          <w:lang w:val="vi"/>
        </w:rPr>
      </w:pPr>
      <w:r w:rsidRPr="008A485E">
        <w:rPr>
          <w:rFonts w:ascii="Times New Roman" w:eastAsia="Times New Roman" w:hAnsi="Times New Roman" w:cs="Times New Roman"/>
          <w:b/>
          <w:sz w:val="28"/>
          <w:lang w:val="vi"/>
        </w:rPr>
        <w:t>Đặc điểm chung của nhóm đối tượng nghiên</w:t>
      </w:r>
      <w:r w:rsidRPr="008A485E">
        <w:rPr>
          <w:rFonts w:ascii="Times New Roman" w:eastAsia="Times New Roman" w:hAnsi="Times New Roman" w:cs="Times New Roman"/>
          <w:b/>
          <w:spacing w:val="-16"/>
          <w:sz w:val="28"/>
          <w:lang w:val="vi"/>
        </w:rPr>
        <w:t xml:space="preserve"> </w:t>
      </w:r>
      <w:r w:rsidRPr="008A485E">
        <w:rPr>
          <w:rFonts w:ascii="Times New Roman" w:eastAsia="Times New Roman" w:hAnsi="Times New Roman" w:cs="Times New Roman"/>
          <w:b/>
          <w:sz w:val="28"/>
          <w:lang w:val="vi"/>
        </w:rPr>
        <w:t>cứu</w:t>
      </w:r>
    </w:p>
    <w:p w14:paraId="4362C9B4" w14:textId="5BDB9B92" w:rsidR="00C937E9" w:rsidRPr="008A485E" w:rsidRDefault="00C937E9" w:rsidP="00C937E9">
      <w:pPr>
        <w:widowControl w:val="0"/>
        <w:numPr>
          <w:ilvl w:val="0"/>
          <w:numId w:val="8"/>
        </w:numPr>
        <w:tabs>
          <w:tab w:val="left" w:pos="284"/>
          <w:tab w:val="left" w:pos="3402"/>
        </w:tabs>
        <w:autoSpaceDE w:val="0"/>
        <w:autoSpaceDN w:val="0"/>
        <w:spacing w:after="0" w:line="336" w:lineRule="auto"/>
        <w:ind w:left="284" w:hanging="284"/>
        <w:jc w:val="left"/>
        <w:rPr>
          <w:rFonts w:ascii="Times New Roman" w:eastAsia="Times New Roman" w:hAnsi="Times New Roman" w:cs="Times New Roman"/>
          <w:sz w:val="28"/>
          <w:lang w:val="vi"/>
        </w:rPr>
      </w:pPr>
      <w:proofErr w:type="spellStart"/>
      <w:r w:rsidRPr="008A485E">
        <w:rPr>
          <w:rFonts w:ascii="Times New Roman" w:eastAsia="Times New Roman" w:hAnsi="Times New Roman" w:cs="Times New Roman"/>
          <w:sz w:val="28"/>
        </w:rPr>
        <w:t>Bên</w:t>
      </w:r>
      <w:proofErr w:type="spellEnd"/>
      <w:r w:rsidRPr="008A485E">
        <w:rPr>
          <w:rFonts w:ascii="Times New Roman" w:eastAsia="Times New Roman" w:hAnsi="Times New Roman" w:cs="Times New Roman"/>
          <w:sz w:val="28"/>
        </w:rPr>
        <w:t xml:space="preserve"> </w:t>
      </w:r>
      <w:proofErr w:type="spellStart"/>
      <w:r w:rsidR="004947D3">
        <w:rPr>
          <w:rFonts w:ascii="Times New Roman" w:eastAsia="Times New Roman" w:hAnsi="Times New Roman" w:cs="Times New Roman"/>
          <w:sz w:val="28"/>
        </w:rPr>
        <w:t>phẫu</w:t>
      </w:r>
      <w:proofErr w:type="spellEnd"/>
      <w:r w:rsidR="004947D3">
        <w:rPr>
          <w:rFonts w:ascii="Times New Roman" w:eastAsia="Times New Roman" w:hAnsi="Times New Roman" w:cs="Times New Roman"/>
          <w:sz w:val="28"/>
        </w:rPr>
        <w:t xml:space="preserve"> </w:t>
      </w:r>
      <w:proofErr w:type="spellStart"/>
      <w:r w:rsidR="004947D3">
        <w:rPr>
          <w:rFonts w:ascii="Times New Roman" w:eastAsia="Times New Roman" w:hAnsi="Times New Roman" w:cs="Times New Roman"/>
          <w:sz w:val="28"/>
        </w:rPr>
        <w:t>thuật</w:t>
      </w:r>
      <w:proofErr w:type="spellEnd"/>
      <w:r w:rsidRPr="008A485E">
        <w:rPr>
          <w:rFonts w:ascii="Times New Roman" w:eastAsia="Times New Roman" w:hAnsi="Times New Roman" w:cs="Times New Roman"/>
          <w:sz w:val="28"/>
        </w:rPr>
        <w:t xml:space="preserve">:   </w:t>
      </w:r>
      <w:r w:rsidRPr="008A485E">
        <w:rPr>
          <w:rFonts w:ascii="Times New Roman" w:eastAsia="Times New Roman" w:hAnsi="Times New Roman" w:cs="Times New Roman"/>
          <w:sz w:val="28"/>
          <w:lang w:val="vi"/>
        </w:rPr>
        <w:t xml:space="preserve"> </w:t>
      </w:r>
      <w:r w:rsidRPr="008A485E">
        <w:rPr>
          <w:rFonts w:ascii="Times New Roman" w:eastAsia="Times New Roman" w:hAnsi="Times New Roman" w:cs="Times New Roman"/>
          <w:sz w:val="28"/>
          <w:lang w:val="vi"/>
        </w:rPr>
        <w:tab/>
        <w:t>Bên</w:t>
      </w:r>
      <w:r w:rsidRPr="008A485E">
        <w:rPr>
          <w:rFonts w:ascii="Times New Roman" w:eastAsia="Times New Roman" w:hAnsi="Times New Roman" w:cs="Times New Roman"/>
          <w:spacing w:val="-4"/>
          <w:sz w:val="28"/>
          <w:lang w:val="vi"/>
        </w:rPr>
        <w:t xml:space="preserve"> </w:t>
      </w:r>
      <w:r w:rsidRPr="008A485E">
        <w:rPr>
          <w:rFonts w:ascii="Times New Roman" w:eastAsia="Times New Roman" w:hAnsi="Times New Roman" w:cs="Times New Roman"/>
          <w:sz w:val="28"/>
          <w:lang w:val="vi"/>
        </w:rPr>
        <w:t>phải □</w:t>
      </w:r>
      <w:r w:rsidRPr="008A485E">
        <w:rPr>
          <w:rFonts w:ascii="Times New Roman" w:eastAsia="Times New Roman" w:hAnsi="Times New Roman" w:cs="Times New Roman"/>
          <w:sz w:val="28"/>
          <w:lang w:val="vi"/>
        </w:rPr>
        <w:tab/>
      </w:r>
      <w:r w:rsidRPr="008A485E">
        <w:rPr>
          <w:rFonts w:ascii="Times New Roman" w:eastAsia="Times New Roman" w:hAnsi="Times New Roman" w:cs="Times New Roman"/>
          <w:sz w:val="28"/>
        </w:rPr>
        <w:t xml:space="preserve"> </w:t>
      </w:r>
      <w:r w:rsidRPr="008A485E">
        <w:rPr>
          <w:rFonts w:ascii="Times New Roman" w:eastAsia="Times New Roman" w:hAnsi="Times New Roman" w:cs="Times New Roman"/>
          <w:sz w:val="28"/>
          <w:lang w:val="vi"/>
        </w:rPr>
        <w:t>Bên</w:t>
      </w:r>
      <w:r w:rsidRPr="008A485E">
        <w:rPr>
          <w:rFonts w:ascii="Times New Roman" w:eastAsia="Times New Roman" w:hAnsi="Times New Roman" w:cs="Times New Roman"/>
          <w:spacing w:val="1"/>
          <w:sz w:val="28"/>
          <w:lang w:val="vi"/>
        </w:rPr>
        <w:t xml:space="preserve"> </w:t>
      </w:r>
      <w:r w:rsidRPr="008A485E">
        <w:rPr>
          <w:rFonts w:ascii="Times New Roman" w:eastAsia="Times New Roman" w:hAnsi="Times New Roman" w:cs="Times New Roman"/>
          <w:sz w:val="28"/>
          <w:lang w:val="vi"/>
        </w:rPr>
        <w:t>trái □</w:t>
      </w:r>
    </w:p>
    <w:p w14:paraId="3FE0D156" w14:textId="77777777" w:rsidR="00C937E9" w:rsidRPr="008A485E" w:rsidRDefault="00C937E9" w:rsidP="00C937E9">
      <w:pPr>
        <w:widowControl w:val="0"/>
        <w:numPr>
          <w:ilvl w:val="0"/>
          <w:numId w:val="8"/>
        </w:numPr>
        <w:tabs>
          <w:tab w:val="left" w:pos="284"/>
          <w:tab w:val="left" w:pos="3402"/>
        </w:tabs>
        <w:autoSpaceDE w:val="0"/>
        <w:autoSpaceDN w:val="0"/>
        <w:spacing w:after="0" w:line="336" w:lineRule="auto"/>
        <w:ind w:left="284" w:hanging="284"/>
        <w:jc w:val="left"/>
        <w:rPr>
          <w:rFonts w:ascii="Times New Roman" w:eastAsia="Times New Roman" w:hAnsi="Times New Roman" w:cs="Times New Roman"/>
          <w:sz w:val="28"/>
          <w:lang w:val="vi"/>
        </w:rPr>
      </w:pPr>
      <w:proofErr w:type="spellStart"/>
      <w:r w:rsidRPr="008A485E">
        <w:rPr>
          <w:rFonts w:ascii="Times New Roman" w:eastAsia="Times New Roman" w:hAnsi="Times New Roman" w:cs="Times New Roman"/>
          <w:sz w:val="28"/>
        </w:rPr>
        <w:t>Mức</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độ</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thoái</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hóa</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khớp</w:t>
      </w:r>
      <w:proofErr w:type="spellEnd"/>
      <w:r w:rsidRPr="008A485E">
        <w:rPr>
          <w:rFonts w:ascii="Times New Roman" w:eastAsia="Times New Roman" w:hAnsi="Times New Roman" w:cs="Times New Roman"/>
          <w:sz w:val="28"/>
        </w:rPr>
        <w:t>:</w:t>
      </w:r>
      <w:r w:rsidRPr="008A485E">
        <w:rPr>
          <w:rFonts w:ascii="Times New Roman" w:eastAsia="Times New Roman" w:hAnsi="Times New Roman" w:cs="Times New Roman"/>
          <w:sz w:val="28"/>
          <w:lang w:val="vi"/>
        </w:rPr>
        <w:t xml:space="preserve"> </w:t>
      </w:r>
      <w:r w:rsidRPr="008A485E">
        <w:rPr>
          <w:rFonts w:ascii="Times New Roman" w:eastAsia="Times New Roman" w:hAnsi="Times New Roman" w:cs="Times New Roman"/>
          <w:sz w:val="28"/>
        </w:rPr>
        <w:t xml:space="preserve"> </w:t>
      </w:r>
      <w:r w:rsidRPr="008A485E">
        <w:rPr>
          <w:rFonts w:ascii="Times New Roman" w:eastAsia="Times New Roman" w:hAnsi="Times New Roman" w:cs="Times New Roman"/>
          <w:sz w:val="28"/>
        </w:rPr>
        <w:tab/>
      </w:r>
      <w:proofErr w:type="spellStart"/>
      <w:r w:rsidRPr="008A485E">
        <w:rPr>
          <w:rFonts w:ascii="Times New Roman" w:eastAsia="Times New Roman" w:hAnsi="Times New Roman" w:cs="Times New Roman"/>
          <w:sz w:val="28"/>
        </w:rPr>
        <w:t>Độ</w:t>
      </w:r>
      <w:proofErr w:type="spellEnd"/>
      <w:r w:rsidRPr="008A485E">
        <w:rPr>
          <w:rFonts w:ascii="Times New Roman" w:eastAsia="Times New Roman" w:hAnsi="Times New Roman" w:cs="Times New Roman"/>
          <w:sz w:val="28"/>
        </w:rPr>
        <w:t xml:space="preserve"> 3</w:t>
      </w:r>
      <w:r w:rsidRPr="008A485E">
        <w:rPr>
          <w:rFonts w:ascii="Times New Roman" w:eastAsia="Times New Roman" w:hAnsi="Times New Roman" w:cs="Times New Roman"/>
          <w:sz w:val="28"/>
          <w:lang w:val="vi"/>
        </w:rPr>
        <w:t xml:space="preserve"> □</w:t>
      </w:r>
      <w:r w:rsidRPr="008A485E">
        <w:rPr>
          <w:rFonts w:ascii="Times New Roman" w:eastAsia="Times New Roman" w:hAnsi="Times New Roman" w:cs="Times New Roman"/>
          <w:sz w:val="28"/>
          <w:lang w:val="vi"/>
        </w:rPr>
        <w:tab/>
      </w:r>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Độ</w:t>
      </w:r>
      <w:proofErr w:type="spellEnd"/>
      <w:r w:rsidRPr="008A485E">
        <w:rPr>
          <w:rFonts w:ascii="Times New Roman" w:eastAsia="Times New Roman" w:hAnsi="Times New Roman" w:cs="Times New Roman"/>
          <w:sz w:val="28"/>
        </w:rPr>
        <w:t xml:space="preserve"> 4</w:t>
      </w:r>
      <w:r w:rsidRPr="008A485E">
        <w:rPr>
          <w:rFonts w:ascii="Times New Roman" w:eastAsia="Times New Roman" w:hAnsi="Times New Roman" w:cs="Times New Roman"/>
          <w:sz w:val="28"/>
          <w:lang w:val="vi"/>
        </w:rPr>
        <w:t xml:space="preserve"> □</w:t>
      </w:r>
    </w:p>
    <w:p w14:paraId="2ECBAD01" w14:textId="77777777" w:rsidR="00C937E9" w:rsidRPr="008A485E" w:rsidRDefault="00C937E9" w:rsidP="00C937E9">
      <w:pPr>
        <w:widowControl w:val="0"/>
        <w:tabs>
          <w:tab w:val="left" w:pos="284"/>
          <w:tab w:val="left" w:pos="3420"/>
        </w:tabs>
        <w:autoSpaceDE w:val="0"/>
        <w:autoSpaceDN w:val="0"/>
        <w:spacing w:after="0" w:line="336" w:lineRule="auto"/>
        <w:ind w:left="284" w:hanging="284"/>
        <w:rPr>
          <w:rFonts w:ascii="Times New Roman" w:eastAsia="Times New Roman" w:hAnsi="Times New Roman" w:cs="Times New Roman"/>
          <w:spacing w:val="-6"/>
          <w:sz w:val="28"/>
          <w:szCs w:val="28"/>
          <w:lang w:val="vi"/>
        </w:rPr>
      </w:pPr>
      <w:r w:rsidRPr="008A485E">
        <w:rPr>
          <w:rFonts w:ascii="Times New Roman" w:eastAsia="Times New Roman" w:hAnsi="Times New Roman" w:cs="Times New Roman"/>
          <w:spacing w:val="-6"/>
          <w:sz w:val="28"/>
          <w:szCs w:val="28"/>
        </w:rPr>
        <w:t xml:space="preserve">3. </w:t>
      </w:r>
      <w:r w:rsidRPr="008A485E">
        <w:rPr>
          <w:rFonts w:ascii="Times New Roman" w:eastAsia="Times New Roman" w:hAnsi="Times New Roman" w:cs="Times New Roman"/>
          <w:spacing w:val="-6"/>
          <w:sz w:val="28"/>
          <w:szCs w:val="28"/>
          <w:lang w:val="vi"/>
        </w:rPr>
        <w:t xml:space="preserve">Mức độ đau khớp gối theo thang điểm VAS (Visual Analogue Scale): … điểm </w:t>
      </w:r>
    </w:p>
    <w:p w14:paraId="56B8D442" w14:textId="77777777" w:rsidR="00C937E9" w:rsidRPr="008A485E" w:rsidRDefault="00C937E9" w:rsidP="00C937E9">
      <w:pPr>
        <w:widowControl w:val="0"/>
        <w:tabs>
          <w:tab w:val="left" w:pos="3420"/>
          <w:tab w:val="left" w:pos="5245"/>
        </w:tabs>
        <w:autoSpaceDE w:val="0"/>
        <w:autoSpaceDN w:val="0"/>
        <w:spacing w:after="0" w:line="336" w:lineRule="auto"/>
        <w:ind w:left="3402"/>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 xml:space="preserve"> Không đau</w:t>
      </w:r>
      <w:r w:rsidRPr="008A485E">
        <w:rPr>
          <w:rFonts w:ascii="Times New Roman" w:eastAsia="Times New Roman" w:hAnsi="Times New Roman" w:cs="Times New Roman"/>
          <w:spacing w:val="-3"/>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lang w:val="vi"/>
        </w:rPr>
        <w:tab/>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 xml:space="preserve">Đau </w:t>
      </w:r>
      <w:proofErr w:type="spellStart"/>
      <w:r w:rsidRPr="008A485E">
        <w:rPr>
          <w:rFonts w:ascii="Times New Roman" w:eastAsia="Times New Roman" w:hAnsi="Times New Roman" w:cs="Times New Roman"/>
          <w:sz w:val="28"/>
          <w:szCs w:val="28"/>
        </w:rPr>
        <w:t>nhẹ</w:t>
      </w:r>
      <w:proofErr w:type="spellEnd"/>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sz w:val="28"/>
          <w:szCs w:val="28"/>
          <w:lang w:val="vi"/>
        </w:rPr>
        <w:t>□</w:t>
      </w:r>
    </w:p>
    <w:p w14:paraId="0BB3BA1A" w14:textId="77777777" w:rsidR="00C937E9" w:rsidRPr="008A485E" w:rsidRDefault="00C937E9" w:rsidP="00C937E9">
      <w:pPr>
        <w:widowControl w:val="0"/>
        <w:tabs>
          <w:tab w:val="left" w:pos="2604"/>
          <w:tab w:val="left" w:pos="4008"/>
          <w:tab w:val="left" w:pos="5245"/>
        </w:tabs>
        <w:autoSpaceDE w:val="0"/>
        <w:autoSpaceDN w:val="0"/>
        <w:spacing w:after="0" w:line="336" w:lineRule="auto"/>
        <w:ind w:left="3402"/>
        <w:rPr>
          <w:rFonts w:ascii="Times New Roman" w:eastAsia="Times New Roman" w:hAnsi="Times New Roman" w:cs="Times New Roman"/>
          <w:b/>
          <w:i/>
          <w:sz w:val="28"/>
          <w:szCs w:val="28"/>
          <w:lang w:val="vi"/>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Đau</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sz w:val="28"/>
          <w:szCs w:val="28"/>
          <w:lang w:val="vi"/>
        </w:rPr>
        <w:t>vừa</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lang w:val="vi"/>
        </w:rPr>
        <w:tab/>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Đau nhiều</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b/>
          <w:i/>
          <w:sz w:val="28"/>
          <w:szCs w:val="28"/>
          <w:lang w:val="vi"/>
        </w:rPr>
        <w:t>□</w:t>
      </w:r>
    </w:p>
    <w:p w14:paraId="08F72DEC" w14:textId="77777777" w:rsidR="00C937E9" w:rsidRPr="008A485E" w:rsidRDefault="00C937E9" w:rsidP="00C937E9">
      <w:pPr>
        <w:widowControl w:val="0"/>
        <w:tabs>
          <w:tab w:val="left" w:pos="284"/>
          <w:tab w:val="left" w:pos="1549"/>
        </w:tabs>
        <w:autoSpaceDE w:val="0"/>
        <w:autoSpaceDN w:val="0"/>
        <w:spacing w:after="0" w:line="336" w:lineRule="auto"/>
        <w:jc w:val="both"/>
        <w:rPr>
          <w:rFonts w:ascii="Times New Roman" w:eastAsia="Times New Roman" w:hAnsi="Times New Roman" w:cs="Times New Roman"/>
          <w:sz w:val="28"/>
        </w:rPr>
      </w:pPr>
      <w:r w:rsidRPr="008A485E">
        <w:rPr>
          <w:rFonts w:ascii="Times New Roman" w:eastAsia="Times New Roman" w:hAnsi="Times New Roman" w:cs="Times New Roman"/>
          <w:sz w:val="28"/>
        </w:rPr>
        <w:t xml:space="preserve">4. </w:t>
      </w:r>
      <w:r w:rsidRPr="008A485E">
        <w:rPr>
          <w:rFonts w:ascii="Times New Roman" w:eastAsia="Times New Roman" w:hAnsi="Times New Roman" w:cs="Times New Roman"/>
          <w:sz w:val="28"/>
          <w:lang w:val="vi"/>
        </w:rPr>
        <w:t xml:space="preserve">Hạn chế vận động: </w:t>
      </w:r>
      <w:r w:rsidRPr="008A485E">
        <w:rPr>
          <w:rFonts w:ascii="Times New Roman" w:eastAsia="Times New Roman" w:hAnsi="Times New Roman" w:cs="Times New Roman"/>
          <w:sz w:val="28"/>
          <w:lang w:val="vi"/>
        </w:rPr>
        <w:tab/>
      </w:r>
      <w:r w:rsidRPr="008A485E">
        <w:rPr>
          <w:rFonts w:ascii="Times New Roman" w:eastAsia="Times New Roman" w:hAnsi="Times New Roman" w:cs="Times New Roman"/>
          <w:sz w:val="28"/>
          <w:lang w:val="vi"/>
        </w:rPr>
        <w:tab/>
        <w:t xml:space="preserve">Có □; </w:t>
      </w:r>
      <w:r w:rsidRPr="008A485E">
        <w:rPr>
          <w:rFonts w:ascii="Times New Roman" w:eastAsia="Times New Roman" w:hAnsi="Times New Roman" w:cs="Times New Roman"/>
          <w:sz w:val="28"/>
          <w:lang w:val="vi"/>
        </w:rPr>
        <w:tab/>
      </w:r>
      <w:r w:rsidRPr="008A485E">
        <w:rPr>
          <w:rFonts w:ascii="Times New Roman" w:eastAsia="Times New Roman" w:hAnsi="Times New Roman" w:cs="Times New Roman"/>
          <w:sz w:val="28"/>
          <w:lang w:val="vi"/>
        </w:rPr>
        <w:tab/>
      </w:r>
      <w:r w:rsidRPr="008A485E">
        <w:rPr>
          <w:rFonts w:ascii="Times New Roman" w:eastAsia="Times New Roman" w:hAnsi="Times New Roman" w:cs="Times New Roman"/>
          <w:sz w:val="28"/>
        </w:rPr>
        <w:t xml:space="preserve">      </w:t>
      </w:r>
      <w:r w:rsidRPr="008A485E">
        <w:rPr>
          <w:rFonts w:ascii="Times New Roman" w:eastAsia="Times New Roman" w:hAnsi="Times New Roman" w:cs="Times New Roman"/>
          <w:sz w:val="28"/>
          <w:lang w:val="vi"/>
        </w:rPr>
        <w:t>Không</w:t>
      </w:r>
      <w:r w:rsidRPr="008A485E">
        <w:rPr>
          <w:rFonts w:ascii="Times New Roman" w:eastAsia="Times New Roman" w:hAnsi="Times New Roman" w:cs="Times New Roman"/>
          <w:spacing w:val="2"/>
          <w:sz w:val="28"/>
          <w:lang w:val="vi"/>
        </w:rPr>
        <w:t xml:space="preserve"> </w:t>
      </w:r>
      <w:r w:rsidRPr="008A485E">
        <w:rPr>
          <w:rFonts w:ascii="Times New Roman" w:eastAsia="Times New Roman" w:hAnsi="Times New Roman" w:cs="Times New Roman"/>
          <w:sz w:val="28"/>
          <w:lang w:val="vi"/>
        </w:rPr>
        <w:t>□</w:t>
      </w:r>
    </w:p>
    <w:p w14:paraId="0DA96C3D" w14:textId="44E7122C" w:rsidR="00C937E9" w:rsidRPr="008A485E" w:rsidRDefault="00C937E9" w:rsidP="00C937E9">
      <w:pPr>
        <w:widowControl w:val="0"/>
        <w:tabs>
          <w:tab w:val="left" w:pos="284"/>
          <w:tab w:val="left" w:pos="1549"/>
        </w:tabs>
        <w:autoSpaceDE w:val="0"/>
        <w:autoSpaceDN w:val="0"/>
        <w:spacing w:after="0" w:line="336" w:lineRule="auto"/>
        <w:jc w:val="both"/>
        <w:rPr>
          <w:rFonts w:ascii="Times New Roman" w:eastAsia="Times New Roman" w:hAnsi="Times New Roman" w:cs="Times New Roman"/>
          <w:sz w:val="28"/>
        </w:rPr>
      </w:pPr>
      <w:r w:rsidRPr="008A485E">
        <w:rPr>
          <w:rFonts w:ascii="Times New Roman" w:eastAsia="Times New Roman" w:hAnsi="Times New Roman" w:cs="Times New Roman"/>
          <w:sz w:val="28"/>
        </w:rPr>
        <w:t>5.</w:t>
      </w:r>
      <w:r w:rsidRPr="008A485E">
        <w:rPr>
          <w:rFonts w:ascii="Times New Roman" w:eastAsia="Times New Roman" w:hAnsi="Times New Roman" w:cs="Times New Roman"/>
          <w:sz w:val="28"/>
          <w:lang w:val="vi"/>
        </w:rPr>
        <w:t xml:space="preserve"> Biên độ vận động khớp gối:</w:t>
      </w:r>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szCs w:val="28"/>
        </w:rPr>
        <w:t>gấp</w:t>
      </w:r>
      <w:proofErr w:type="spellEnd"/>
      <w:r w:rsidRPr="008A485E">
        <w:rPr>
          <w:rFonts w:ascii="Times New Roman" w:eastAsia="Times New Roman" w:hAnsi="Times New Roman" w:cs="Times New Roman"/>
          <w:sz w:val="28"/>
          <w:szCs w:val="28"/>
        </w:rPr>
        <w:t>/</w:t>
      </w:r>
      <w:proofErr w:type="spellStart"/>
      <w:r w:rsidRPr="008A485E">
        <w:rPr>
          <w:rFonts w:ascii="Times New Roman" w:eastAsia="Times New Roman" w:hAnsi="Times New Roman" w:cs="Times New Roman"/>
          <w:sz w:val="28"/>
          <w:szCs w:val="28"/>
        </w:rPr>
        <w:t>duỗi</w:t>
      </w:r>
      <w:proofErr w:type="spellEnd"/>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p>
    <w:p w14:paraId="37AA07CC" w14:textId="24FD55A4" w:rsidR="00C937E9" w:rsidRPr="008A485E" w:rsidRDefault="00C937E9" w:rsidP="00C937E9">
      <w:pPr>
        <w:widowControl w:val="0"/>
        <w:tabs>
          <w:tab w:val="left" w:pos="284"/>
          <w:tab w:val="left" w:pos="1549"/>
        </w:tabs>
        <w:autoSpaceDE w:val="0"/>
        <w:autoSpaceDN w:val="0"/>
        <w:spacing w:after="0" w:line="336" w:lineRule="auto"/>
        <w:jc w:val="both"/>
        <w:rPr>
          <w:rFonts w:ascii="Times New Roman" w:eastAsia="Times New Roman" w:hAnsi="Times New Roman" w:cs="Times New Roman"/>
          <w:sz w:val="28"/>
          <w:lang w:val="vi"/>
        </w:rPr>
      </w:pPr>
      <w:r w:rsidRPr="008A485E">
        <w:rPr>
          <w:rFonts w:ascii="Times New Roman" w:eastAsia="Times New Roman" w:hAnsi="Times New Roman" w:cs="Times New Roman"/>
          <w:sz w:val="28"/>
        </w:rPr>
        <w:t xml:space="preserve">6. </w:t>
      </w:r>
      <w:r w:rsidRPr="008A485E">
        <w:rPr>
          <w:rFonts w:ascii="Times New Roman" w:eastAsia="Times New Roman" w:hAnsi="Times New Roman" w:cs="Times New Roman"/>
          <w:sz w:val="28"/>
          <w:lang w:val="vi"/>
        </w:rPr>
        <w:t xml:space="preserve">Điểm KS khớp gối trước </w:t>
      </w:r>
      <w:proofErr w:type="spellStart"/>
      <w:r w:rsidR="004947D3">
        <w:rPr>
          <w:rFonts w:ascii="Times New Roman" w:eastAsia="Times New Roman" w:hAnsi="Times New Roman" w:cs="Times New Roman"/>
          <w:sz w:val="28"/>
        </w:rPr>
        <w:t>phẫu</w:t>
      </w:r>
      <w:proofErr w:type="spellEnd"/>
      <w:r w:rsidR="004947D3">
        <w:rPr>
          <w:rFonts w:ascii="Times New Roman" w:eastAsia="Times New Roman" w:hAnsi="Times New Roman" w:cs="Times New Roman"/>
          <w:sz w:val="28"/>
        </w:rPr>
        <w:t xml:space="preserve"> </w:t>
      </w:r>
      <w:proofErr w:type="spellStart"/>
      <w:r w:rsidR="004947D3">
        <w:rPr>
          <w:rFonts w:ascii="Times New Roman" w:eastAsia="Times New Roman" w:hAnsi="Times New Roman" w:cs="Times New Roman"/>
          <w:sz w:val="28"/>
        </w:rPr>
        <w:t>thuật</w:t>
      </w:r>
      <w:proofErr w:type="spellEnd"/>
      <w:r w:rsidRPr="008A485E">
        <w:rPr>
          <w:rFonts w:ascii="Times New Roman" w:eastAsia="Times New Roman" w:hAnsi="Times New Roman" w:cs="Times New Roman"/>
          <w:sz w:val="28"/>
          <w:lang w:val="vi"/>
        </w:rPr>
        <w:t>:</w:t>
      </w:r>
      <w:r w:rsidRPr="008A485E">
        <w:rPr>
          <w:rFonts w:ascii="Times New Roman" w:eastAsia="Times New Roman" w:hAnsi="Times New Roman" w:cs="Times New Roman"/>
          <w:spacing w:val="-14"/>
          <w:sz w:val="28"/>
          <w:lang w:val="vi"/>
        </w:rPr>
        <w:t xml:space="preserve"> </w:t>
      </w:r>
      <w:r w:rsidRPr="008A485E">
        <w:rPr>
          <w:rFonts w:ascii="Times New Roman" w:eastAsia="Times New Roman" w:hAnsi="Times New Roman" w:cs="Times New Roman"/>
          <w:sz w:val="28"/>
          <w:lang w:val="vi"/>
        </w:rPr>
        <w:t>.........</w:t>
      </w:r>
    </w:p>
    <w:p w14:paraId="10F9FA53" w14:textId="3BCF8F93" w:rsidR="00C937E9" w:rsidRPr="008A485E" w:rsidRDefault="00C937E9" w:rsidP="00C937E9">
      <w:pPr>
        <w:widowControl w:val="0"/>
        <w:tabs>
          <w:tab w:val="left" w:pos="284"/>
          <w:tab w:val="left" w:pos="1549"/>
        </w:tabs>
        <w:autoSpaceDE w:val="0"/>
        <w:autoSpaceDN w:val="0"/>
        <w:spacing w:after="0" w:line="336" w:lineRule="auto"/>
        <w:rPr>
          <w:rFonts w:ascii="Times New Roman" w:eastAsia="Times New Roman" w:hAnsi="Times New Roman" w:cs="Times New Roman"/>
          <w:sz w:val="28"/>
          <w:lang w:val="vi"/>
        </w:rPr>
      </w:pPr>
      <w:r w:rsidRPr="008A485E">
        <w:rPr>
          <w:rFonts w:ascii="Times New Roman" w:eastAsia="Times New Roman" w:hAnsi="Times New Roman" w:cs="Times New Roman"/>
          <w:sz w:val="28"/>
        </w:rPr>
        <w:t xml:space="preserve">7. </w:t>
      </w:r>
      <w:r w:rsidRPr="008A485E">
        <w:rPr>
          <w:rFonts w:ascii="Times New Roman" w:eastAsia="Times New Roman" w:hAnsi="Times New Roman" w:cs="Times New Roman"/>
          <w:sz w:val="28"/>
          <w:lang w:val="vi"/>
        </w:rPr>
        <w:t xml:space="preserve">Điểm FS khớp gối trước </w:t>
      </w:r>
      <w:proofErr w:type="spellStart"/>
      <w:r w:rsidR="004947D3">
        <w:rPr>
          <w:rFonts w:ascii="Times New Roman" w:eastAsia="Times New Roman" w:hAnsi="Times New Roman" w:cs="Times New Roman"/>
          <w:sz w:val="28"/>
        </w:rPr>
        <w:t>phẫu</w:t>
      </w:r>
      <w:proofErr w:type="spellEnd"/>
      <w:r w:rsidR="004947D3">
        <w:rPr>
          <w:rFonts w:ascii="Times New Roman" w:eastAsia="Times New Roman" w:hAnsi="Times New Roman" w:cs="Times New Roman"/>
          <w:sz w:val="28"/>
        </w:rPr>
        <w:t xml:space="preserve"> </w:t>
      </w:r>
      <w:proofErr w:type="spellStart"/>
      <w:r w:rsidR="004947D3">
        <w:rPr>
          <w:rFonts w:ascii="Times New Roman" w:eastAsia="Times New Roman" w:hAnsi="Times New Roman" w:cs="Times New Roman"/>
          <w:sz w:val="28"/>
        </w:rPr>
        <w:t>thuật</w:t>
      </w:r>
      <w:proofErr w:type="spellEnd"/>
      <w:r w:rsidRPr="008A485E">
        <w:rPr>
          <w:rFonts w:ascii="Times New Roman" w:eastAsia="Times New Roman" w:hAnsi="Times New Roman" w:cs="Times New Roman"/>
          <w:sz w:val="28"/>
          <w:lang w:val="vi"/>
        </w:rPr>
        <w:t>:</w:t>
      </w:r>
      <w:r w:rsidRPr="008A485E">
        <w:rPr>
          <w:rFonts w:ascii="Times New Roman" w:eastAsia="Times New Roman" w:hAnsi="Times New Roman" w:cs="Times New Roman"/>
          <w:spacing w:val="-13"/>
          <w:sz w:val="28"/>
          <w:lang w:val="vi"/>
        </w:rPr>
        <w:t xml:space="preserve"> </w:t>
      </w:r>
      <w:r w:rsidRPr="008A485E">
        <w:rPr>
          <w:rFonts w:ascii="Times New Roman" w:eastAsia="Times New Roman" w:hAnsi="Times New Roman" w:cs="Times New Roman"/>
          <w:sz w:val="28"/>
          <w:lang w:val="vi"/>
        </w:rPr>
        <w:t>.........</w:t>
      </w:r>
    </w:p>
    <w:p w14:paraId="6104F421" w14:textId="77777777" w:rsidR="00C937E9" w:rsidRPr="008A485E" w:rsidRDefault="00C937E9" w:rsidP="00C937E9">
      <w:pPr>
        <w:widowControl w:val="0"/>
        <w:tabs>
          <w:tab w:val="left" w:pos="284"/>
          <w:tab w:val="left" w:pos="586"/>
        </w:tabs>
        <w:autoSpaceDE w:val="0"/>
        <w:autoSpaceDN w:val="0"/>
        <w:spacing w:after="0" w:line="336" w:lineRule="auto"/>
        <w:jc w:val="both"/>
        <w:rPr>
          <w:rFonts w:ascii="Times New Roman" w:eastAsia="Times New Roman" w:hAnsi="Times New Roman" w:cs="Times New Roman"/>
          <w:sz w:val="28"/>
          <w:lang w:val="vi"/>
        </w:rPr>
      </w:pPr>
      <w:r w:rsidRPr="008A485E">
        <w:rPr>
          <w:rFonts w:ascii="Times New Roman" w:eastAsia="Times New Roman" w:hAnsi="Times New Roman" w:cs="Times New Roman"/>
          <w:sz w:val="28"/>
        </w:rPr>
        <w:t xml:space="preserve">8. </w:t>
      </w:r>
      <w:r w:rsidRPr="008A485E">
        <w:rPr>
          <w:rFonts w:ascii="Times New Roman" w:eastAsia="Times New Roman" w:hAnsi="Times New Roman" w:cs="Times New Roman"/>
          <w:sz w:val="28"/>
          <w:lang w:val="vi"/>
        </w:rPr>
        <w:t>Đặc điểm hình ảnh</w:t>
      </w:r>
      <w:r w:rsidRPr="008A485E">
        <w:rPr>
          <w:rFonts w:ascii="Times New Roman" w:eastAsia="Times New Roman" w:hAnsi="Times New Roman" w:cs="Times New Roman"/>
          <w:spacing w:val="-6"/>
          <w:sz w:val="28"/>
          <w:lang w:val="vi"/>
        </w:rPr>
        <w:t xml:space="preserve"> </w:t>
      </w:r>
      <w:r w:rsidRPr="008A485E">
        <w:rPr>
          <w:rFonts w:ascii="Times New Roman" w:eastAsia="Times New Roman" w:hAnsi="Times New Roman" w:cs="Times New Roman"/>
          <w:sz w:val="28"/>
          <w:lang w:val="vi"/>
        </w:rPr>
        <w:t>Xquang</w:t>
      </w:r>
    </w:p>
    <w:p w14:paraId="161675C0" w14:textId="49506F34" w:rsidR="00C937E9" w:rsidRPr="00125815" w:rsidRDefault="00C937E9" w:rsidP="00C937E9">
      <w:pPr>
        <w:widowControl w:val="0"/>
        <w:tabs>
          <w:tab w:val="left" w:pos="284"/>
          <w:tab w:val="left" w:pos="1321"/>
        </w:tabs>
        <w:autoSpaceDE w:val="0"/>
        <w:autoSpaceDN w:val="0"/>
        <w:spacing w:after="0" w:line="336" w:lineRule="auto"/>
        <w:jc w:val="both"/>
        <w:rPr>
          <w:rFonts w:ascii="Times New Roman" w:eastAsia="Times New Roman" w:hAnsi="Times New Roman" w:cs="Times New Roman"/>
          <w:sz w:val="28"/>
        </w:rPr>
      </w:pPr>
      <w:r w:rsidRPr="008A485E">
        <w:rPr>
          <w:rFonts w:ascii="Times New Roman" w:eastAsia="Times New Roman" w:hAnsi="Times New Roman" w:cs="Times New Roman"/>
          <w:sz w:val="28"/>
          <w:lang w:val="vi"/>
        </w:rPr>
        <w:t>Mức</w:t>
      </w:r>
      <w:r w:rsidRPr="008A485E">
        <w:rPr>
          <w:rFonts w:ascii="Times New Roman" w:eastAsia="Times New Roman" w:hAnsi="Times New Roman" w:cs="Times New Roman"/>
          <w:spacing w:val="-12"/>
          <w:sz w:val="28"/>
          <w:lang w:val="vi"/>
        </w:rPr>
        <w:t xml:space="preserve"> </w:t>
      </w:r>
      <w:r w:rsidRPr="008A485E">
        <w:rPr>
          <w:rFonts w:ascii="Times New Roman" w:eastAsia="Times New Roman" w:hAnsi="Times New Roman" w:cs="Times New Roman"/>
          <w:sz w:val="28"/>
          <w:lang w:val="vi"/>
        </w:rPr>
        <w:t>độ</w:t>
      </w:r>
      <w:r w:rsidRPr="008A485E">
        <w:rPr>
          <w:rFonts w:ascii="Times New Roman" w:eastAsia="Times New Roman" w:hAnsi="Times New Roman" w:cs="Times New Roman"/>
          <w:spacing w:val="-13"/>
          <w:sz w:val="28"/>
          <w:lang w:val="vi"/>
        </w:rPr>
        <w:t xml:space="preserve"> </w:t>
      </w:r>
      <w:r w:rsidRPr="008A485E">
        <w:rPr>
          <w:rFonts w:ascii="Times New Roman" w:eastAsia="Times New Roman" w:hAnsi="Times New Roman" w:cs="Times New Roman"/>
          <w:sz w:val="28"/>
          <w:lang w:val="vi"/>
        </w:rPr>
        <w:t>vẹo</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trục</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chi</w:t>
      </w:r>
      <w:r w:rsidRPr="008A485E">
        <w:rPr>
          <w:rFonts w:ascii="Times New Roman" w:eastAsia="Times New Roman" w:hAnsi="Times New Roman" w:cs="Times New Roman"/>
          <w:spacing w:val="-12"/>
          <w:sz w:val="28"/>
          <w:lang w:val="vi"/>
        </w:rPr>
        <w:t xml:space="preserve"> </w:t>
      </w:r>
      <w:r w:rsidRPr="008A485E">
        <w:rPr>
          <w:rFonts w:ascii="Times New Roman" w:eastAsia="Times New Roman" w:hAnsi="Times New Roman" w:cs="Times New Roman"/>
          <w:sz w:val="28"/>
          <w:lang w:val="vi"/>
        </w:rPr>
        <w:t>dưới</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đo</w:t>
      </w:r>
      <w:r w:rsidRPr="008A485E">
        <w:rPr>
          <w:rFonts w:ascii="Times New Roman" w:eastAsia="Times New Roman" w:hAnsi="Times New Roman" w:cs="Times New Roman"/>
          <w:spacing w:val="-14"/>
          <w:sz w:val="28"/>
          <w:lang w:val="vi"/>
        </w:rPr>
        <w:t xml:space="preserve"> </w:t>
      </w:r>
      <w:r w:rsidRPr="008A485E">
        <w:rPr>
          <w:rFonts w:ascii="Times New Roman" w:eastAsia="Times New Roman" w:hAnsi="Times New Roman" w:cs="Times New Roman"/>
          <w:sz w:val="28"/>
          <w:lang w:val="vi"/>
        </w:rPr>
        <w:t>trên</w:t>
      </w:r>
      <w:r w:rsidRPr="008A485E">
        <w:rPr>
          <w:rFonts w:ascii="Times New Roman" w:eastAsia="Times New Roman" w:hAnsi="Times New Roman" w:cs="Times New Roman"/>
          <w:spacing w:val="-10"/>
          <w:sz w:val="28"/>
          <w:lang w:val="vi"/>
        </w:rPr>
        <w:t xml:space="preserve"> </w:t>
      </w:r>
      <w:r w:rsidRPr="008A485E">
        <w:rPr>
          <w:rFonts w:ascii="Times New Roman" w:eastAsia="Times New Roman" w:hAnsi="Times New Roman" w:cs="Times New Roman"/>
          <w:sz w:val="28"/>
          <w:lang w:val="vi"/>
        </w:rPr>
        <w:t>phim</w:t>
      </w:r>
      <w:r w:rsidRPr="008A485E">
        <w:rPr>
          <w:rFonts w:ascii="Times New Roman" w:eastAsia="Times New Roman" w:hAnsi="Times New Roman" w:cs="Times New Roman"/>
          <w:spacing w:val="-16"/>
          <w:sz w:val="28"/>
          <w:lang w:val="vi"/>
        </w:rPr>
        <w:t xml:space="preserve"> </w:t>
      </w:r>
      <w:r w:rsidRPr="008A485E">
        <w:rPr>
          <w:rFonts w:ascii="Times New Roman" w:eastAsia="Times New Roman" w:hAnsi="Times New Roman" w:cs="Times New Roman"/>
          <w:sz w:val="28"/>
          <w:lang w:val="vi"/>
        </w:rPr>
        <w:t>toàn</w:t>
      </w:r>
      <w:r w:rsidRPr="008A485E">
        <w:rPr>
          <w:rFonts w:ascii="Times New Roman" w:eastAsia="Times New Roman" w:hAnsi="Times New Roman" w:cs="Times New Roman"/>
          <w:spacing w:val="-10"/>
          <w:sz w:val="28"/>
          <w:lang w:val="vi"/>
        </w:rPr>
        <w:t xml:space="preserve"> </w:t>
      </w:r>
      <w:r w:rsidRPr="008A485E">
        <w:rPr>
          <w:rFonts w:ascii="Times New Roman" w:eastAsia="Times New Roman" w:hAnsi="Times New Roman" w:cs="Times New Roman"/>
          <w:sz w:val="28"/>
          <w:lang w:val="vi"/>
        </w:rPr>
        <w:t>trục</w:t>
      </w:r>
      <w:r w:rsidRPr="008A485E">
        <w:rPr>
          <w:rFonts w:ascii="Times New Roman" w:eastAsia="Times New Roman" w:hAnsi="Times New Roman" w:cs="Times New Roman"/>
          <w:spacing w:val="-12"/>
          <w:sz w:val="28"/>
          <w:lang w:val="vi"/>
        </w:rPr>
        <w:t xml:space="preserve"> </w:t>
      </w:r>
      <w:r w:rsidRPr="008A485E">
        <w:rPr>
          <w:rFonts w:ascii="Times New Roman" w:eastAsia="Times New Roman" w:hAnsi="Times New Roman" w:cs="Times New Roman"/>
          <w:sz w:val="28"/>
          <w:lang w:val="vi"/>
        </w:rPr>
        <w:t>trước</w:t>
      </w:r>
      <w:r w:rsidRPr="008A485E">
        <w:rPr>
          <w:rFonts w:ascii="Times New Roman" w:eastAsia="Times New Roman" w:hAnsi="Times New Roman" w:cs="Times New Roman"/>
          <w:spacing w:val="-11"/>
          <w:sz w:val="28"/>
          <w:lang w:val="vi"/>
        </w:rPr>
        <w:t xml:space="preserve"> </w:t>
      </w:r>
      <w:proofErr w:type="spellStart"/>
      <w:r w:rsidR="004947D3">
        <w:rPr>
          <w:rFonts w:ascii="Times New Roman" w:eastAsia="Times New Roman" w:hAnsi="Times New Roman" w:cs="Times New Roman"/>
          <w:sz w:val="28"/>
        </w:rPr>
        <w:t>phẫu</w:t>
      </w:r>
      <w:proofErr w:type="spellEnd"/>
      <w:r w:rsidR="004947D3">
        <w:rPr>
          <w:rFonts w:ascii="Times New Roman" w:eastAsia="Times New Roman" w:hAnsi="Times New Roman" w:cs="Times New Roman"/>
          <w:sz w:val="28"/>
        </w:rPr>
        <w:t xml:space="preserve"> </w:t>
      </w:r>
      <w:proofErr w:type="spellStart"/>
      <w:r w:rsidR="004947D3">
        <w:rPr>
          <w:rFonts w:ascii="Times New Roman" w:eastAsia="Times New Roman" w:hAnsi="Times New Roman" w:cs="Times New Roman"/>
          <w:sz w:val="28"/>
        </w:rPr>
        <w:t>thuật</w:t>
      </w:r>
      <w:proofErr w:type="spellEnd"/>
      <w:r w:rsidRPr="008A485E">
        <w:rPr>
          <w:rFonts w:ascii="Times New Roman" w:eastAsia="Times New Roman" w:hAnsi="Times New Roman" w:cs="Times New Roman"/>
          <w:sz w:val="28"/>
          <w:lang w:val="vi"/>
        </w:rPr>
        <w:t>:</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góc</w:t>
      </w:r>
      <w:r w:rsidRPr="008A485E">
        <w:rPr>
          <w:rFonts w:ascii="Times New Roman" w:eastAsia="Times New Roman" w:hAnsi="Times New Roman" w:cs="Times New Roman"/>
          <w:spacing w:val="-12"/>
          <w:sz w:val="28"/>
          <w:lang w:val="vi"/>
        </w:rPr>
        <w:t xml:space="preserve"> giữa </w:t>
      </w:r>
      <w:r w:rsidRPr="008A485E">
        <w:rPr>
          <w:rFonts w:ascii="Times New Roman" w:eastAsia="Times New Roman" w:hAnsi="Times New Roman" w:cs="Times New Roman"/>
          <w:sz w:val="28"/>
          <w:lang w:val="vi"/>
        </w:rPr>
        <w:t>trục</w:t>
      </w:r>
      <w:r w:rsidRPr="008A485E">
        <w:rPr>
          <w:rFonts w:ascii="Times New Roman" w:eastAsia="Times New Roman" w:hAnsi="Times New Roman" w:cs="Times New Roman"/>
          <w:spacing w:val="-8"/>
          <w:sz w:val="28"/>
          <w:lang w:val="vi"/>
        </w:rPr>
        <w:t xml:space="preserve"> </w:t>
      </w:r>
      <w:r w:rsidRPr="008A485E">
        <w:rPr>
          <w:rFonts w:ascii="Times New Roman" w:eastAsia="Times New Roman" w:hAnsi="Times New Roman" w:cs="Times New Roman"/>
          <w:sz w:val="28"/>
          <w:lang w:val="vi"/>
        </w:rPr>
        <w:t>cơ</w:t>
      </w:r>
      <w:r w:rsidRPr="008A485E">
        <w:rPr>
          <w:rFonts w:ascii="Times New Roman" w:eastAsia="Times New Roman" w:hAnsi="Times New Roman" w:cs="Times New Roman"/>
          <w:spacing w:val="-8"/>
          <w:sz w:val="28"/>
          <w:lang w:val="vi"/>
        </w:rPr>
        <w:t xml:space="preserve"> </w:t>
      </w:r>
      <w:r w:rsidRPr="008A485E">
        <w:rPr>
          <w:rFonts w:ascii="Times New Roman" w:eastAsia="Times New Roman" w:hAnsi="Times New Roman" w:cs="Times New Roman"/>
          <w:sz w:val="28"/>
          <w:lang w:val="vi"/>
        </w:rPr>
        <w:t>học</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xương</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đùi</w:t>
      </w:r>
      <w:r w:rsidRPr="008A485E">
        <w:rPr>
          <w:rFonts w:ascii="Times New Roman" w:eastAsia="Times New Roman" w:hAnsi="Times New Roman" w:cs="Times New Roman"/>
          <w:spacing w:val="-5"/>
          <w:sz w:val="28"/>
          <w:lang w:val="vi"/>
        </w:rPr>
        <w:t xml:space="preserve"> </w:t>
      </w:r>
      <w:r w:rsidRPr="008A485E">
        <w:rPr>
          <w:rFonts w:ascii="Times New Roman" w:eastAsia="Times New Roman" w:hAnsi="Times New Roman" w:cs="Times New Roman"/>
          <w:sz w:val="28"/>
          <w:lang w:val="vi"/>
        </w:rPr>
        <w:t>và</w:t>
      </w:r>
      <w:r w:rsidRPr="008A485E">
        <w:rPr>
          <w:rFonts w:ascii="Times New Roman" w:eastAsia="Times New Roman" w:hAnsi="Times New Roman" w:cs="Times New Roman"/>
          <w:spacing w:val="-10"/>
          <w:sz w:val="28"/>
          <w:lang w:val="vi"/>
        </w:rPr>
        <w:t xml:space="preserve"> </w:t>
      </w:r>
      <w:r w:rsidRPr="008A485E">
        <w:rPr>
          <w:rFonts w:ascii="Times New Roman" w:eastAsia="Times New Roman" w:hAnsi="Times New Roman" w:cs="Times New Roman"/>
          <w:sz w:val="28"/>
          <w:lang w:val="vi"/>
        </w:rPr>
        <w:t>trục</w:t>
      </w:r>
      <w:r w:rsidRPr="008A485E">
        <w:rPr>
          <w:rFonts w:ascii="Times New Roman" w:eastAsia="Times New Roman" w:hAnsi="Times New Roman" w:cs="Times New Roman"/>
          <w:spacing w:val="-8"/>
          <w:sz w:val="28"/>
          <w:lang w:val="vi"/>
        </w:rPr>
        <w:t xml:space="preserve"> </w:t>
      </w:r>
      <w:r w:rsidRPr="008A485E">
        <w:rPr>
          <w:rFonts w:ascii="Times New Roman" w:eastAsia="Times New Roman" w:hAnsi="Times New Roman" w:cs="Times New Roman"/>
          <w:sz w:val="28"/>
          <w:lang w:val="vi"/>
        </w:rPr>
        <w:t>cơ</w:t>
      </w:r>
      <w:r w:rsidRPr="008A485E">
        <w:rPr>
          <w:rFonts w:ascii="Times New Roman" w:eastAsia="Times New Roman" w:hAnsi="Times New Roman" w:cs="Times New Roman"/>
          <w:spacing w:val="-11"/>
          <w:sz w:val="28"/>
          <w:lang w:val="vi"/>
        </w:rPr>
        <w:t xml:space="preserve"> </w:t>
      </w:r>
      <w:r w:rsidRPr="008A485E">
        <w:rPr>
          <w:rFonts w:ascii="Times New Roman" w:eastAsia="Times New Roman" w:hAnsi="Times New Roman" w:cs="Times New Roman"/>
          <w:sz w:val="28"/>
          <w:lang w:val="vi"/>
        </w:rPr>
        <w:t>học</w:t>
      </w:r>
      <w:r w:rsidRPr="008A485E">
        <w:rPr>
          <w:rFonts w:ascii="Times New Roman" w:eastAsia="Times New Roman" w:hAnsi="Times New Roman" w:cs="Times New Roman"/>
          <w:spacing w:val="-9"/>
          <w:sz w:val="28"/>
          <w:lang w:val="vi"/>
        </w:rPr>
        <w:t xml:space="preserve"> </w:t>
      </w:r>
      <w:r w:rsidRPr="008A485E">
        <w:rPr>
          <w:rFonts w:ascii="Times New Roman" w:eastAsia="Times New Roman" w:hAnsi="Times New Roman" w:cs="Times New Roman"/>
          <w:sz w:val="28"/>
          <w:lang w:val="vi"/>
        </w:rPr>
        <w:t>xương</w:t>
      </w:r>
      <w:r w:rsidRPr="008A485E">
        <w:rPr>
          <w:rFonts w:ascii="Times New Roman" w:eastAsia="Times New Roman" w:hAnsi="Times New Roman" w:cs="Times New Roman"/>
          <w:spacing w:val="-8"/>
          <w:sz w:val="28"/>
          <w:lang w:val="vi"/>
        </w:rPr>
        <w:t xml:space="preserve"> </w:t>
      </w:r>
      <w:r w:rsidRPr="008A485E">
        <w:rPr>
          <w:rFonts w:ascii="Times New Roman" w:eastAsia="Times New Roman" w:hAnsi="Times New Roman" w:cs="Times New Roman"/>
          <w:sz w:val="28"/>
          <w:lang w:val="vi"/>
        </w:rPr>
        <w:t>chày</w:t>
      </w:r>
      <w:r w:rsidR="00125815">
        <w:rPr>
          <w:rFonts w:ascii="Times New Roman" w:eastAsia="Times New Roman" w:hAnsi="Times New Roman" w:cs="Times New Roman"/>
          <w:spacing w:val="-8"/>
          <w:sz w:val="28"/>
        </w:rPr>
        <w:t>.</w:t>
      </w:r>
    </w:p>
    <w:p w14:paraId="76AFFF78" w14:textId="77777777" w:rsidR="00C937E9" w:rsidRPr="008A485E" w:rsidRDefault="00C937E9" w:rsidP="00C937E9">
      <w:pPr>
        <w:widowControl w:val="0"/>
        <w:tabs>
          <w:tab w:val="left" w:pos="284"/>
          <w:tab w:val="left" w:pos="3953"/>
          <w:tab w:val="left" w:leader="dot" w:pos="5747"/>
        </w:tabs>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Vẹo</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trong:........</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Vẹo</w:t>
      </w:r>
      <w:r w:rsidRPr="008A485E">
        <w:rPr>
          <w:rFonts w:ascii="Times New Roman" w:eastAsia="Times New Roman" w:hAnsi="Times New Roman" w:cs="Times New Roman"/>
          <w:spacing w:val="-3"/>
          <w:sz w:val="28"/>
          <w:szCs w:val="28"/>
          <w:lang w:val="vi"/>
        </w:rPr>
        <w:t xml:space="preserve"> </w:t>
      </w:r>
      <w:r w:rsidRPr="008A485E">
        <w:rPr>
          <w:rFonts w:ascii="Times New Roman" w:eastAsia="Times New Roman" w:hAnsi="Times New Roman" w:cs="Times New Roman"/>
          <w:sz w:val="28"/>
          <w:szCs w:val="28"/>
          <w:lang w:val="vi"/>
        </w:rPr>
        <w:t>ngoài</w:t>
      </w:r>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trung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gian</w:t>
      </w:r>
      <w:proofErr w:type="spellEnd"/>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p>
    <w:p w14:paraId="58E88BB0" w14:textId="77777777" w:rsidR="00C937E9" w:rsidRPr="008A485E" w:rsidRDefault="00C937E9" w:rsidP="00C937E9">
      <w:pPr>
        <w:widowControl w:val="0"/>
        <w:numPr>
          <w:ilvl w:val="0"/>
          <w:numId w:val="9"/>
        </w:numPr>
        <w:tabs>
          <w:tab w:val="left" w:pos="646"/>
        </w:tabs>
        <w:autoSpaceDE w:val="0"/>
        <w:autoSpaceDN w:val="0"/>
        <w:spacing w:after="0" w:line="336" w:lineRule="auto"/>
        <w:ind w:left="0" w:firstLine="0"/>
        <w:jc w:val="both"/>
        <w:rPr>
          <w:rFonts w:ascii="Times New Roman" w:eastAsia="Times New Roman" w:hAnsi="Times New Roman" w:cs="Times New Roman"/>
          <w:b/>
          <w:sz w:val="28"/>
          <w:lang w:val="vi"/>
        </w:rPr>
      </w:pPr>
      <w:r w:rsidRPr="008A485E">
        <w:rPr>
          <w:rFonts w:ascii="Times New Roman" w:eastAsia="Times New Roman" w:hAnsi="Times New Roman" w:cs="Times New Roman"/>
          <w:b/>
          <w:sz w:val="28"/>
          <w:lang w:val="vi"/>
        </w:rPr>
        <w:t>Đánh giá kết quả phẫu</w:t>
      </w:r>
      <w:r w:rsidRPr="008A485E">
        <w:rPr>
          <w:rFonts w:ascii="Times New Roman" w:eastAsia="Times New Roman" w:hAnsi="Times New Roman" w:cs="Times New Roman"/>
          <w:b/>
          <w:spacing w:val="-1"/>
          <w:sz w:val="28"/>
          <w:lang w:val="vi"/>
        </w:rPr>
        <w:t xml:space="preserve"> </w:t>
      </w:r>
      <w:r w:rsidRPr="008A485E">
        <w:rPr>
          <w:rFonts w:ascii="Times New Roman" w:eastAsia="Times New Roman" w:hAnsi="Times New Roman" w:cs="Times New Roman"/>
          <w:b/>
          <w:sz w:val="28"/>
          <w:lang w:val="vi"/>
        </w:rPr>
        <w:t>thuật</w:t>
      </w:r>
    </w:p>
    <w:p w14:paraId="6C43CAC2" w14:textId="77777777" w:rsidR="00C937E9" w:rsidRPr="008A485E" w:rsidRDefault="00C937E9" w:rsidP="00C937E9">
      <w:pPr>
        <w:widowControl w:val="0"/>
        <w:numPr>
          <w:ilvl w:val="1"/>
          <w:numId w:val="9"/>
        </w:numPr>
        <w:tabs>
          <w:tab w:val="left" w:pos="284"/>
        </w:tabs>
        <w:autoSpaceDE w:val="0"/>
        <w:autoSpaceDN w:val="0"/>
        <w:spacing w:after="0" w:line="336" w:lineRule="auto"/>
        <w:ind w:left="0" w:firstLine="0"/>
        <w:jc w:val="left"/>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 xml:space="preserve">Kết quả </w:t>
      </w:r>
      <w:proofErr w:type="spellStart"/>
      <w:r w:rsidRPr="008A485E">
        <w:rPr>
          <w:rFonts w:ascii="Times New Roman" w:eastAsia="Times New Roman" w:hAnsi="Times New Roman" w:cs="Times New Roman"/>
          <w:sz w:val="28"/>
        </w:rPr>
        <w:t>gần</w:t>
      </w:r>
      <w:proofErr w:type="spellEnd"/>
      <w:r w:rsidRPr="008A485E">
        <w:rPr>
          <w:rFonts w:ascii="Times New Roman" w:eastAsia="Times New Roman" w:hAnsi="Times New Roman" w:cs="Times New Roman"/>
          <w:sz w:val="28"/>
        </w:rPr>
        <w:t>:</w:t>
      </w:r>
    </w:p>
    <w:p w14:paraId="7FC65CEC" w14:textId="77777777" w:rsidR="00C937E9" w:rsidRPr="008A485E" w:rsidRDefault="00C937E9" w:rsidP="00C937E9">
      <w:pPr>
        <w:widowControl w:val="0"/>
        <w:numPr>
          <w:ilvl w:val="2"/>
          <w:numId w:val="9"/>
        </w:numPr>
        <w:tabs>
          <w:tab w:val="left" w:pos="284"/>
        </w:tabs>
        <w:autoSpaceDE w:val="0"/>
        <w:autoSpaceDN w:val="0"/>
        <w:spacing w:after="0" w:line="336" w:lineRule="auto"/>
        <w:ind w:left="0" w:firstLine="0"/>
        <w:rPr>
          <w:rFonts w:ascii="Times New Roman" w:eastAsia="Times New Roman" w:hAnsi="Times New Roman" w:cs="Times New Roman"/>
          <w:b/>
          <w:i/>
          <w:sz w:val="28"/>
          <w:lang w:val="vi"/>
        </w:rPr>
      </w:pPr>
      <w:r w:rsidRPr="008A485E">
        <w:rPr>
          <w:rFonts w:ascii="Times New Roman" w:eastAsia="Times New Roman" w:hAnsi="Times New Roman" w:cs="Times New Roman"/>
          <w:sz w:val="28"/>
          <w:lang w:val="vi"/>
        </w:rPr>
        <w:t xml:space="preserve">Tình trạng vết mổ: liền </w:t>
      </w:r>
      <w:proofErr w:type="spellStart"/>
      <w:r w:rsidRPr="008A485E">
        <w:rPr>
          <w:rFonts w:ascii="Times New Roman" w:eastAsia="Times New Roman" w:hAnsi="Times New Roman" w:cs="Times New Roman"/>
          <w:sz w:val="28"/>
        </w:rPr>
        <w:t>kì</w:t>
      </w:r>
      <w:proofErr w:type="spellEnd"/>
      <w:r w:rsidRPr="008A485E">
        <w:rPr>
          <w:rFonts w:ascii="Times New Roman" w:eastAsia="Times New Roman" w:hAnsi="Times New Roman" w:cs="Times New Roman"/>
          <w:sz w:val="28"/>
          <w:lang w:val="vi"/>
        </w:rPr>
        <w:t xml:space="preserve"> đầu </w:t>
      </w:r>
      <w:r w:rsidRPr="008A485E">
        <w:rPr>
          <w:rFonts w:ascii="Times New Roman" w:eastAsia="Times New Roman" w:hAnsi="Times New Roman" w:cs="Times New Roman"/>
          <w:b/>
          <w:i/>
          <w:sz w:val="28"/>
          <w:lang w:val="vi"/>
        </w:rPr>
        <w:t>□</w:t>
      </w:r>
      <w:r w:rsidRPr="008A485E">
        <w:rPr>
          <w:rFonts w:ascii="Times New Roman" w:eastAsia="Times New Roman" w:hAnsi="Times New Roman" w:cs="Times New Roman"/>
          <w:sz w:val="28"/>
          <w:lang w:val="vi"/>
        </w:rPr>
        <w:t xml:space="preserve">; nhiễm </w:t>
      </w:r>
      <w:proofErr w:type="spellStart"/>
      <w:r w:rsidRPr="008A485E">
        <w:rPr>
          <w:rFonts w:ascii="Times New Roman" w:eastAsia="Times New Roman" w:hAnsi="Times New Roman" w:cs="Times New Roman"/>
          <w:sz w:val="28"/>
        </w:rPr>
        <w:t>khuẩn</w:t>
      </w:r>
      <w:proofErr w:type="spellEnd"/>
      <w:r w:rsidRPr="008A485E">
        <w:rPr>
          <w:rFonts w:ascii="Times New Roman" w:eastAsia="Times New Roman" w:hAnsi="Times New Roman" w:cs="Times New Roman"/>
          <w:sz w:val="28"/>
          <w:lang w:val="vi"/>
        </w:rPr>
        <w:t xml:space="preserve"> nông</w:t>
      </w:r>
      <w:r w:rsidRPr="008A485E">
        <w:rPr>
          <w:rFonts w:ascii="Times New Roman" w:eastAsia="Times New Roman" w:hAnsi="Times New Roman" w:cs="Times New Roman"/>
          <w:spacing w:val="-13"/>
          <w:sz w:val="28"/>
          <w:lang w:val="vi"/>
        </w:rPr>
        <w:t xml:space="preserve"> </w:t>
      </w:r>
      <w:r w:rsidRPr="008A485E">
        <w:rPr>
          <w:rFonts w:ascii="Times New Roman" w:eastAsia="Times New Roman" w:hAnsi="Times New Roman" w:cs="Times New Roman"/>
          <w:b/>
          <w:i/>
          <w:sz w:val="28"/>
          <w:lang w:val="vi"/>
        </w:rPr>
        <w:t>□</w:t>
      </w:r>
      <w:r w:rsidRPr="008A485E">
        <w:rPr>
          <w:rFonts w:ascii="Times New Roman" w:eastAsia="Times New Roman" w:hAnsi="Times New Roman" w:cs="Times New Roman"/>
          <w:bCs/>
          <w:iCs/>
          <w:sz w:val="28"/>
        </w:rPr>
        <w:t>;</w:t>
      </w:r>
      <w:r w:rsidRPr="008A485E">
        <w:rPr>
          <w:rFonts w:ascii="Times New Roman" w:eastAsia="Times New Roman" w:hAnsi="Times New Roman" w:cs="Times New Roman"/>
          <w:sz w:val="28"/>
          <w:szCs w:val="28"/>
          <w:lang w:val="vi"/>
        </w:rPr>
        <w:t xml:space="preserve"> </w:t>
      </w:r>
      <w:r w:rsidRPr="008A485E">
        <w:rPr>
          <w:rFonts w:ascii="Times New Roman" w:eastAsia="Times New Roman" w:hAnsi="Times New Roman" w:cs="Times New Roman"/>
          <w:sz w:val="28"/>
          <w:szCs w:val="28"/>
        </w:rPr>
        <w:t>n</w:t>
      </w:r>
      <w:r w:rsidRPr="008A485E">
        <w:rPr>
          <w:rFonts w:ascii="Times New Roman" w:eastAsia="Times New Roman" w:hAnsi="Times New Roman" w:cs="Times New Roman"/>
          <w:sz w:val="28"/>
          <w:szCs w:val="28"/>
          <w:lang w:val="vi"/>
        </w:rPr>
        <w:t>hiễm khuẩn sâu □</w:t>
      </w:r>
    </w:p>
    <w:p w14:paraId="77E7D207" w14:textId="77777777" w:rsidR="00C937E9" w:rsidRPr="008A485E" w:rsidRDefault="00C937E9" w:rsidP="00C937E9">
      <w:pPr>
        <w:widowControl w:val="0"/>
        <w:numPr>
          <w:ilvl w:val="2"/>
          <w:numId w:val="9"/>
        </w:numPr>
        <w:tabs>
          <w:tab w:val="left" w:pos="284"/>
        </w:tabs>
        <w:autoSpaceDE w:val="0"/>
        <w:autoSpaceDN w:val="0"/>
        <w:spacing w:after="0" w:line="336" w:lineRule="auto"/>
        <w:ind w:left="0" w:firstLine="0"/>
        <w:rPr>
          <w:rFonts w:ascii="Times New Roman" w:eastAsia="Times New Roman" w:hAnsi="Times New Roman" w:cs="Times New Roman"/>
          <w:b/>
          <w:i/>
          <w:sz w:val="28"/>
          <w:lang w:val="vi"/>
        </w:rPr>
      </w:pPr>
      <w:proofErr w:type="spellStart"/>
      <w:r w:rsidRPr="008A485E">
        <w:rPr>
          <w:rFonts w:ascii="Times New Roman" w:eastAsia="Times New Roman" w:hAnsi="Times New Roman" w:cs="Times New Roman"/>
          <w:sz w:val="28"/>
          <w:szCs w:val="28"/>
        </w:rPr>
        <w:t>Liền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kỳ</w:t>
      </w:r>
      <w:proofErr w:type="spellEnd"/>
      <w:r w:rsidRPr="008A485E">
        <w:rPr>
          <w:rFonts w:ascii="Times New Roman" w:eastAsia="Times New Roman" w:hAnsi="Times New Roman" w:cs="Times New Roman"/>
          <w:sz w:val="28"/>
          <w:szCs w:val="28"/>
        </w:rPr>
        <w:t xml:space="preserve"> 2:</w:t>
      </w:r>
    </w:p>
    <w:p w14:paraId="13713FF8" w14:textId="77777777" w:rsidR="00C937E9" w:rsidRPr="008A485E" w:rsidRDefault="00C937E9" w:rsidP="00C937E9">
      <w:pPr>
        <w:widowControl w:val="0"/>
        <w:numPr>
          <w:ilvl w:val="2"/>
          <w:numId w:val="9"/>
        </w:numPr>
        <w:tabs>
          <w:tab w:val="left" w:pos="284"/>
          <w:tab w:val="left" w:leader="dot" w:pos="4306"/>
        </w:tabs>
        <w:autoSpaceDE w:val="0"/>
        <w:autoSpaceDN w:val="0"/>
        <w:spacing w:after="0" w:line="336" w:lineRule="auto"/>
        <w:ind w:left="0" w:firstLine="0"/>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lastRenderedPageBreak/>
        <w:t>T</w:t>
      </w:r>
      <w:proofErr w:type="spellStart"/>
      <w:r w:rsidRPr="008A485E">
        <w:rPr>
          <w:rFonts w:ascii="Times New Roman" w:eastAsia="Times New Roman" w:hAnsi="Times New Roman" w:cs="Times New Roman"/>
          <w:sz w:val="28"/>
        </w:rPr>
        <w:t>ràn</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máu</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khớp</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gối</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phải</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chọc</w:t>
      </w:r>
      <w:proofErr w:type="spellEnd"/>
      <w:r w:rsidRPr="008A485E">
        <w:rPr>
          <w:rFonts w:ascii="Times New Roman" w:eastAsia="Times New Roman" w:hAnsi="Times New Roman" w:cs="Times New Roman"/>
          <w:sz w:val="28"/>
        </w:rPr>
        <w:t xml:space="preserve"> </w:t>
      </w:r>
      <w:proofErr w:type="spellStart"/>
      <w:r w:rsidRPr="008A485E">
        <w:rPr>
          <w:rFonts w:ascii="Times New Roman" w:eastAsia="Times New Roman" w:hAnsi="Times New Roman" w:cs="Times New Roman"/>
          <w:sz w:val="28"/>
        </w:rPr>
        <w:t>hút</w:t>
      </w:r>
      <w:proofErr w:type="spellEnd"/>
      <w:r w:rsidRPr="008A485E">
        <w:rPr>
          <w:rFonts w:ascii="Times New Roman" w:eastAsia="Times New Roman" w:hAnsi="Times New Roman" w:cs="Times New Roman"/>
          <w:sz w:val="28"/>
        </w:rPr>
        <w:t>:</w:t>
      </w:r>
    </w:p>
    <w:p w14:paraId="7AAFD672" w14:textId="794526A5" w:rsidR="00C937E9" w:rsidRPr="008A485E" w:rsidRDefault="00C937E9" w:rsidP="00C937E9">
      <w:pPr>
        <w:widowControl w:val="0"/>
        <w:numPr>
          <w:ilvl w:val="2"/>
          <w:numId w:val="9"/>
        </w:numPr>
        <w:tabs>
          <w:tab w:val="left" w:pos="284"/>
          <w:tab w:val="left" w:leader="dot" w:pos="4306"/>
        </w:tabs>
        <w:autoSpaceDE w:val="0"/>
        <w:autoSpaceDN w:val="0"/>
        <w:spacing w:after="0" w:line="336" w:lineRule="auto"/>
        <w:ind w:left="0" w:firstLine="0"/>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 xml:space="preserve">Biến chứng sớm sau </w:t>
      </w:r>
      <w:proofErr w:type="spellStart"/>
      <w:r w:rsidR="00125815">
        <w:rPr>
          <w:rFonts w:ascii="Times New Roman" w:eastAsia="Times New Roman" w:hAnsi="Times New Roman" w:cs="Times New Roman"/>
          <w:sz w:val="28"/>
        </w:rPr>
        <w:t>phẫu</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thuật</w:t>
      </w:r>
      <w:proofErr w:type="spellEnd"/>
      <w:r w:rsidRPr="008A485E">
        <w:rPr>
          <w:rFonts w:ascii="Times New Roman" w:eastAsia="Times New Roman" w:hAnsi="Times New Roman" w:cs="Times New Roman"/>
          <w:sz w:val="28"/>
          <w:lang w:val="vi"/>
        </w:rPr>
        <w:t>:</w:t>
      </w:r>
    </w:p>
    <w:p w14:paraId="46C2CCF3" w14:textId="434047DC" w:rsidR="00C937E9" w:rsidRPr="008A485E" w:rsidRDefault="00C937E9" w:rsidP="00C937E9">
      <w:pPr>
        <w:widowControl w:val="0"/>
        <w:numPr>
          <w:ilvl w:val="2"/>
          <w:numId w:val="9"/>
        </w:numPr>
        <w:tabs>
          <w:tab w:val="left" w:pos="284"/>
        </w:tabs>
        <w:autoSpaceDE w:val="0"/>
        <w:autoSpaceDN w:val="0"/>
        <w:spacing w:after="0" w:line="336" w:lineRule="auto"/>
        <w:ind w:left="0" w:firstLine="0"/>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X.quang sau</w:t>
      </w:r>
      <w:r w:rsidRPr="008A485E">
        <w:rPr>
          <w:rFonts w:ascii="Times New Roman" w:eastAsia="Times New Roman" w:hAnsi="Times New Roman" w:cs="Times New Roman"/>
          <w:spacing w:val="1"/>
          <w:sz w:val="28"/>
          <w:lang w:val="vi"/>
        </w:rPr>
        <w:t xml:space="preserve"> </w:t>
      </w:r>
      <w:proofErr w:type="spellStart"/>
      <w:r w:rsidR="00125815">
        <w:rPr>
          <w:rFonts w:ascii="Times New Roman" w:eastAsia="Times New Roman" w:hAnsi="Times New Roman" w:cs="Times New Roman"/>
          <w:spacing w:val="-3"/>
          <w:sz w:val="28"/>
        </w:rPr>
        <w:t>phẫu</w:t>
      </w:r>
      <w:proofErr w:type="spellEnd"/>
      <w:r w:rsidR="00125815">
        <w:rPr>
          <w:rFonts w:ascii="Times New Roman" w:eastAsia="Times New Roman" w:hAnsi="Times New Roman" w:cs="Times New Roman"/>
          <w:spacing w:val="-3"/>
          <w:sz w:val="28"/>
        </w:rPr>
        <w:t xml:space="preserve"> </w:t>
      </w:r>
      <w:proofErr w:type="spellStart"/>
      <w:r w:rsidR="00125815">
        <w:rPr>
          <w:rFonts w:ascii="Times New Roman" w:eastAsia="Times New Roman" w:hAnsi="Times New Roman" w:cs="Times New Roman"/>
          <w:spacing w:val="-3"/>
          <w:sz w:val="28"/>
        </w:rPr>
        <w:t>thuật</w:t>
      </w:r>
      <w:proofErr w:type="spellEnd"/>
    </w:p>
    <w:p w14:paraId="3A3D51BB"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X.quang khớp gối thẳng/ nghiêng: </w:t>
      </w:r>
    </w:p>
    <w:p w14:paraId="5D754966"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b/>
          <w:i/>
          <w:sz w:val="28"/>
          <w:szCs w:val="28"/>
        </w:rPr>
      </w:pPr>
      <w:r w:rsidRPr="008A485E">
        <w:rPr>
          <w:rFonts w:ascii="Times New Roman" w:eastAsia="Times New Roman" w:hAnsi="Times New Roman" w:cs="Times New Roman"/>
          <w:sz w:val="28"/>
          <w:szCs w:val="28"/>
          <w:lang w:val="vi"/>
        </w:rPr>
        <w:t xml:space="preserve">Đúng vị trí </w:t>
      </w:r>
      <w:r w:rsidRPr="008A485E">
        <w:rPr>
          <w:rFonts w:ascii="Times New Roman" w:eastAsia="Times New Roman" w:hAnsi="Times New Roman" w:cs="Times New Roman"/>
          <w:b/>
          <w:i/>
          <w:sz w:val="28"/>
          <w:szCs w:val="28"/>
          <w:lang w:val="vi"/>
        </w:rPr>
        <w:t>□</w:t>
      </w:r>
      <w:r w:rsidRPr="008A485E">
        <w:rPr>
          <w:rFonts w:ascii="Times New Roman" w:eastAsia="Times New Roman" w:hAnsi="Times New Roman" w:cs="Times New Roman"/>
          <w:sz w:val="28"/>
          <w:szCs w:val="28"/>
          <w:lang w:val="vi"/>
        </w:rPr>
        <w:t xml:space="preserve">; Sai vị trí </w:t>
      </w:r>
      <w:r w:rsidRPr="008A485E">
        <w:rPr>
          <w:rFonts w:ascii="Times New Roman" w:eastAsia="Times New Roman" w:hAnsi="Times New Roman" w:cs="Times New Roman"/>
          <w:b/>
          <w:i/>
          <w:sz w:val="28"/>
          <w:szCs w:val="28"/>
          <w:lang w:val="vi"/>
        </w:rPr>
        <w:t>□</w:t>
      </w:r>
      <w:r w:rsidRPr="008A485E">
        <w:rPr>
          <w:rFonts w:ascii="Times New Roman" w:eastAsia="Times New Roman" w:hAnsi="Times New Roman" w:cs="Times New Roman"/>
          <w:b/>
          <w:i/>
          <w:sz w:val="28"/>
          <w:szCs w:val="28"/>
        </w:rPr>
        <w:t xml:space="preserve">:  </w:t>
      </w:r>
      <w:proofErr w:type="spellStart"/>
      <w:r w:rsidRPr="008A485E">
        <w:rPr>
          <w:rFonts w:ascii="Times New Roman" w:eastAsia="Times New Roman" w:hAnsi="Times New Roman" w:cs="Times New Roman"/>
          <w:bCs/>
          <w:i/>
          <w:sz w:val="28"/>
          <w:szCs w:val="28"/>
        </w:rPr>
        <w:t>Phần</w:t>
      </w:r>
      <w:proofErr w:type="spellEnd"/>
      <w:r w:rsidRPr="008A485E">
        <w:rPr>
          <w:rFonts w:ascii="Times New Roman" w:eastAsia="Times New Roman" w:hAnsi="Times New Roman" w:cs="Times New Roman"/>
          <w:bCs/>
          <w:i/>
          <w:sz w:val="28"/>
          <w:szCs w:val="28"/>
        </w:rPr>
        <w:t xml:space="preserve"> </w:t>
      </w:r>
      <w:proofErr w:type="spellStart"/>
      <w:r w:rsidRPr="008A485E">
        <w:rPr>
          <w:rFonts w:ascii="Times New Roman" w:eastAsia="Times New Roman" w:hAnsi="Times New Roman" w:cs="Times New Roman"/>
          <w:bCs/>
          <w:i/>
          <w:sz w:val="28"/>
          <w:szCs w:val="28"/>
        </w:rPr>
        <w:t>đùi</w:t>
      </w:r>
      <w:proofErr w:type="spellEnd"/>
      <w:r w:rsidRPr="008A485E">
        <w:rPr>
          <w:rFonts w:ascii="Times New Roman" w:eastAsia="Times New Roman" w:hAnsi="Times New Roman" w:cs="Times New Roman"/>
          <w:b/>
          <w:i/>
          <w:sz w:val="28"/>
          <w:szCs w:val="28"/>
        </w:rPr>
        <w:t xml:space="preserve"> </w:t>
      </w:r>
      <w:r w:rsidRPr="008A485E">
        <w:rPr>
          <w:rFonts w:ascii="Times New Roman" w:eastAsia="Times New Roman" w:hAnsi="Times New Roman" w:cs="Times New Roman"/>
          <w:b/>
          <w:i/>
          <w:sz w:val="28"/>
          <w:szCs w:val="28"/>
          <w:lang w:val="vi"/>
        </w:rPr>
        <w:t>□</w:t>
      </w:r>
      <w:r w:rsidRPr="008A485E">
        <w:rPr>
          <w:rFonts w:ascii="Times New Roman" w:eastAsia="Times New Roman" w:hAnsi="Times New Roman" w:cs="Times New Roman"/>
          <w:b/>
          <w:i/>
          <w:sz w:val="28"/>
          <w:szCs w:val="28"/>
        </w:rPr>
        <w:t xml:space="preserve">    </w:t>
      </w:r>
      <w:proofErr w:type="spellStart"/>
      <w:r w:rsidRPr="008A485E">
        <w:rPr>
          <w:rFonts w:ascii="Times New Roman" w:eastAsia="Times New Roman" w:hAnsi="Times New Roman" w:cs="Times New Roman"/>
          <w:bCs/>
          <w:i/>
          <w:sz w:val="28"/>
          <w:szCs w:val="28"/>
        </w:rPr>
        <w:t>Phần</w:t>
      </w:r>
      <w:proofErr w:type="spellEnd"/>
      <w:r w:rsidRPr="008A485E">
        <w:rPr>
          <w:rFonts w:ascii="Times New Roman" w:eastAsia="Times New Roman" w:hAnsi="Times New Roman" w:cs="Times New Roman"/>
          <w:bCs/>
          <w:i/>
          <w:sz w:val="28"/>
          <w:szCs w:val="28"/>
        </w:rPr>
        <w:t xml:space="preserve"> </w:t>
      </w:r>
      <w:proofErr w:type="spellStart"/>
      <w:r w:rsidRPr="008A485E">
        <w:rPr>
          <w:rFonts w:ascii="Times New Roman" w:eastAsia="Times New Roman" w:hAnsi="Times New Roman" w:cs="Times New Roman"/>
          <w:bCs/>
          <w:i/>
          <w:sz w:val="28"/>
          <w:szCs w:val="28"/>
        </w:rPr>
        <w:t>chày</w:t>
      </w:r>
      <w:proofErr w:type="spellEnd"/>
      <w:r w:rsidRPr="008A485E">
        <w:rPr>
          <w:rFonts w:ascii="Times New Roman" w:eastAsia="Times New Roman" w:hAnsi="Times New Roman" w:cs="Times New Roman"/>
          <w:b/>
          <w:i/>
          <w:sz w:val="28"/>
          <w:szCs w:val="28"/>
        </w:rPr>
        <w:t xml:space="preserve"> </w:t>
      </w:r>
      <w:r w:rsidRPr="008A485E">
        <w:rPr>
          <w:rFonts w:ascii="Times New Roman" w:eastAsia="Times New Roman" w:hAnsi="Times New Roman" w:cs="Times New Roman"/>
          <w:b/>
          <w:i/>
          <w:sz w:val="28"/>
          <w:szCs w:val="28"/>
          <w:lang w:val="vi"/>
        </w:rPr>
        <w:t>□</w:t>
      </w:r>
    </w:p>
    <w:p w14:paraId="41EFAD85" w14:textId="1717DC36" w:rsidR="00C937E9" w:rsidRPr="008A485E" w:rsidRDefault="00C937E9" w:rsidP="00C937E9">
      <w:pPr>
        <w:widowControl w:val="0"/>
        <w:numPr>
          <w:ilvl w:val="1"/>
          <w:numId w:val="9"/>
        </w:numPr>
        <w:tabs>
          <w:tab w:val="left" w:pos="426"/>
          <w:tab w:val="left" w:pos="869"/>
        </w:tabs>
        <w:autoSpaceDE w:val="0"/>
        <w:autoSpaceDN w:val="0"/>
        <w:spacing w:after="0" w:line="336" w:lineRule="auto"/>
        <w:ind w:left="0" w:firstLine="0"/>
        <w:jc w:val="left"/>
        <w:rPr>
          <w:rFonts w:ascii="Times New Roman" w:eastAsia="Times New Roman" w:hAnsi="Times New Roman" w:cs="Times New Roman"/>
          <w:sz w:val="28"/>
          <w:lang w:val="vi"/>
        </w:rPr>
      </w:pPr>
      <w:r w:rsidRPr="008A485E">
        <w:rPr>
          <w:rFonts w:ascii="Times New Roman" w:eastAsia="Times New Roman" w:hAnsi="Times New Roman" w:cs="Times New Roman"/>
          <w:sz w:val="28"/>
          <w:lang w:val="vi"/>
        </w:rPr>
        <w:t xml:space="preserve">Kết quả </w:t>
      </w:r>
      <w:r w:rsidRPr="008A485E">
        <w:rPr>
          <w:rFonts w:ascii="Times New Roman" w:eastAsia="Times New Roman" w:hAnsi="Times New Roman" w:cs="Times New Roman"/>
          <w:sz w:val="28"/>
        </w:rPr>
        <w:t xml:space="preserve">xa: </w:t>
      </w:r>
      <w:proofErr w:type="spellStart"/>
      <w:r w:rsidR="00125815">
        <w:rPr>
          <w:rFonts w:ascii="Times New Roman" w:eastAsia="Times New Roman" w:hAnsi="Times New Roman" w:cs="Times New Roman"/>
          <w:sz w:val="28"/>
        </w:rPr>
        <w:t>tại</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thời</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điểm</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khám</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cuối</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cùng</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gần</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nhất</w:t>
      </w:r>
      <w:proofErr w:type="spellEnd"/>
      <w:r w:rsidR="00125815">
        <w:rPr>
          <w:rFonts w:ascii="Times New Roman" w:eastAsia="Times New Roman" w:hAnsi="Times New Roman" w:cs="Times New Roman"/>
          <w:sz w:val="28"/>
        </w:rPr>
        <w:t xml:space="preserve"> </w:t>
      </w:r>
      <w:proofErr w:type="spellStart"/>
      <w:r w:rsidR="00125815">
        <w:rPr>
          <w:rFonts w:ascii="Times New Roman" w:eastAsia="Times New Roman" w:hAnsi="Times New Roman" w:cs="Times New Roman"/>
          <w:sz w:val="28"/>
        </w:rPr>
        <w:t>là</w:t>
      </w:r>
      <w:proofErr w:type="spellEnd"/>
      <w:r w:rsidR="00125815">
        <w:rPr>
          <w:rFonts w:ascii="Times New Roman" w:eastAsia="Times New Roman" w:hAnsi="Times New Roman" w:cs="Times New Roman"/>
          <w:sz w:val="28"/>
        </w:rPr>
        <w:t xml:space="preserve"> 6 </w:t>
      </w:r>
      <w:proofErr w:type="spellStart"/>
      <w:r w:rsidR="00125815">
        <w:rPr>
          <w:rFonts w:ascii="Times New Roman" w:eastAsia="Times New Roman" w:hAnsi="Times New Roman" w:cs="Times New Roman"/>
          <w:sz w:val="28"/>
        </w:rPr>
        <w:t>tháng</w:t>
      </w:r>
      <w:proofErr w:type="spellEnd"/>
      <w:r w:rsidR="00125815">
        <w:rPr>
          <w:rFonts w:ascii="Times New Roman" w:eastAsia="Times New Roman" w:hAnsi="Times New Roman" w:cs="Times New Roman"/>
          <w:sz w:val="28"/>
        </w:rPr>
        <w:t>).</w:t>
      </w:r>
    </w:p>
    <w:p w14:paraId="22E0A0A2" w14:textId="3AD976DC" w:rsidR="00C937E9" w:rsidRPr="008A485E" w:rsidRDefault="00C937E9" w:rsidP="00C937E9">
      <w:pPr>
        <w:widowControl w:val="0"/>
        <w:tabs>
          <w:tab w:val="left" w:pos="284"/>
          <w:tab w:val="left" w:pos="752"/>
          <w:tab w:val="left" w:leader="dot" w:pos="4394"/>
        </w:tabs>
        <w:autoSpaceDE w:val="0"/>
        <w:autoSpaceDN w:val="0"/>
        <w:spacing w:after="0" w:line="336" w:lineRule="auto"/>
        <w:rPr>
          <w:rFonts w:ascii="Times New Roman" w:eastAsia="Times New Roman" w:hAnsi="Times New Roman" w:cs="Times New Roman"/>
          <w:sz w:val="28"/>
          <w:lang w:val="vi"/>
        </w:rPr>
      </w:pPr>
      <w:r w:rsidRPr="008A485E">
        <w:rPr>
          <w:rFonts w:ascii="Times New Roman" w:eastAsia="Times New Roman" w:hAnsi="Times New Roman" w:cs="Times New Roman"/>
          <w:sz w:val="28"/>
        </w:rPr>
        <w:t xml:space="preserve">+ </w:t>
      </w:r>
      <w:r w:rsidRPr="008A485E">
        <w:rPr>
          <w:rFonts w:ascii="Times New Roman" w:eastAsia="Times New Roman" w:hAnsi="Times New Roman" w:cs="Times New Roman"/>
          <w:sz w:val="28"/>
          <w:lang w:val="vi"/>
        </w:rPr>
        <w:t>Thời gian theo dõi</w:t>
      </w:r>
      <w:r w:rsidRPr="008A485E">
        <w:rPr>
          <w:rFonts w:ascii="Times New Roman" w:eastAsia="Times New Roman" w:hAnsi="Times New Roman" w:cs="Times New Roman"/>
          <w:spacing w:val="-9"/>
          <w:sz w:val="28"/>
          <w:lang w:val="vi"/>
        </w:rPr>
        <w:t xml:space="preserve"> </w:t>
      </w:r>
      <w:r w:rsidRPr="008A485E">
        <w:rPr>
          <w:rFonts w:ascii="Times New Roman" w:eastAsia="Times New Roman" w:hAnsi="Times New Roman" w:cs="Times New Roman"/>
          <w:sz w:val="28"/>
          <w:lang w:val="vi"/>
        </w:rPr>
        <w:t xml:space="preserve">sau </w:t>
      </w:r>
      <w:proofErr w:type="spellStart"/>
      <w:r w:rsidR="00125815">
        <w:rPr>
          <w:rFonts w:ascii="Times New Roman" w:eastAsia="Times New Roman" w:hAnsi="Times New Roman" w:cs="Times New Roman"/>
          <w:spacing w:val="-3"/>
          <w:sz w:val="28"/>
        </w:rPr>
        <w:t>phẫu</w:t>
      </w:r>
      <w:proofErr w:type="spellEnd"/>
      <w:r w:rsidR="00125815">
        <w:rPr>
          <w:rFonts w:ascii="Times New Roman" w:eastAsia="Times New Roman" w:hAnsi="Times New Roman" w:cs="Times New Roman"/>
          <w:spacing w:val="-3"/>
          <w:sz w:val="28"/>
        </w:rPr>
        <w:t xml:space="preserve"> </w:t>
      </w:r>
      <w:proofErr w:type="spellStart"/>
      <w:r w:rsidR="00125815">
        <w:rPr>
          <w:rFonts w:ascii="Times New Roman" w:eastAsia="Times New Roman" w:hAnsi="Times New Roman" w:cs="Times New Roman"/>
          <w:spacing w:val="-3"/>
          <w:sz w:val="28"/>
        </w:rPr>
        <w:t>thuật</w:t>
      </w:r>
      <w:proofErr w:type="spellEnd"/>
      <w:r w:rsidRPr="008A485E">
        <w:rPr>
          <w:rFonts w:ascii="Times New Roman" w:eastAsia="Times New Roman" w:hAnsi="Times New Roman" w:cs="Times New Roman"/>
          <w:spacing w:val="-3"/>
          <w:sz w:val="28"/>
          <w:lang w:val="vi"/>
        </w:rPr>
        <w:tab/>
      </w:r>
      <w:r w:rsidRPr="008A485E">
        <w:rPr>
          <w:rFonts w:ascii="Times New Roman" w:eastAsia="Times New Roman" w:hAnsi="Times New Roman" w:cs="Times New Roman"/>
          <w:sz w:val="28"/>
          <w:lang w:val="vi"/>
        </w:rPr>
        <w:t>tháng</w:t>
      </w:r>
    </w:p>
    <w:p w14:paraId="1E7F3993"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Điểm KS</w:t>
      </w:r>
      <w:r w:rsidRPr="008A485E">
        <w:rPr>
          <w:rFonts w:ascii="Times New Roman" w:eastAsia="Times New Roman" w:hAnsi="Times New Roman" w:cs="Times New Roman"/>
          <w:sz w:val="28"/>
          <w:szCs w:val="28"/>
        </w:rPr>
        <w:t>:</w:t>
      </w:r>
    </w:p>
    <w:p w14:paraId="11D08443" w14:textId="00A5C02A"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Điểm FS</w:t>
      </w:r>
      <w:r w:rsidRPr="008A485E">
        <w:rPr>
          <w:rFonts w:ascii="Times New Roman" w:eastAsia="Times New Roman" w:hAnsi="Times New Roman" w:cs="Times New Roman"/>
          <w:sz w:val="28"/>
          <w:szCs w:val="28"/>
        </w:rPr>
        <w:t>:</w:t>
      </w:r>
    </w:p>
    <w:p w14:paraId="076EB93D"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Kết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quả</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chung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theo</w:t>
      </w:r>
      <w:proofErr w:type="spellEnd"/>
      <w:r w:rsidRPr="008A485E">
        <w:rPr>
          <w:rFonts w:ascii="Times New Roman" w:eastAsia="Times New Roman" w:hAnsi="Times New Roman" w:cs="Times New Roman"/>
          <w:sz w:val="28"/>
          <w:szCs w:val="28"/>
        </w:rPr>
        <w:t xml:space="preserve"> thang </w:t>
      </w:r>
      <w:proofErr w:type="spellStart"/>
      <w:r w:rsidRPr="008A485E">
        <w:rPr>
          <w:rFonts w:ascii="Times New Roman" w:eastAsia="Times New Roman" w:hAnsi="Times New Roman" w:cs="Times New Roman"/>
          <w:sz w:val="28"/>
          <w:szCs w:val="28"/>
        </w:rPr>
        <w:t>điểm</w:t>
      </w:r>
      <w:proofErr w:type="spellEnd"/>
      <w:r w:rsidRPr="008A485E">
        <w:rPr>
          <w:rFonts w:ascii="Times New Roman" w:eastAsia="Times New Roman" w:hAnsi="Times New Roman" w:cs="Times New Roman"/>
          <w:sz w:val="28"/>
          <w:szCs w:val="28"/>
        </w:rPr>
        <w:t xml:space="preserve"> KSS (bao </w:t>
      </w:r>
      <w:proofErr w:type="spellStart"/>
      <w:r w:rsidRPr="008A485E">
        <w:rPr>
          <w:rFonts w:ascii="Times New Roman" w:eastAsia="Times New Roman" w:hAnsi="Times New Roman" w:cs="Times New Roman"/>
          <w:sz w:val="28"/>
          <w:szCs w:val="28"/>
        </w:rPr>
        <w:t>gồm</w:t>
      </w:r>
      <w:proofErr w:type="spellEnd"/>
      <w:r w:rsidRPr="008A485E">
        <w:rPr>
          <w:rFonts w:ascii="Times New Roman" w:eastAsia="Times New Roman" w:hAnsi="Times New Roman" w:cs="Times New Roman"/>
          <w:sz w:val="28"/>
          <w:szCs w:val="28"/>
        </w:rPr>
        <w:t xml:space="preserve"> KS </w:t>
      </w:r>
      <w:proofErr w:type="spellStart"/>
      <w:r w:rsidRPr="008A485E">
        <w:rPr>
          <w:rFonts w:ascii="Times New Roman" w:eastAsia="Times New Roman" w:hAnsi="Times New Roman" w:cs="Times New Roman"/>
          <w:sz w:val="28"/>
          <w:szCs w:val="28"/>
        </w:rPr>
        <w:t>và</w:t>
      </w:r>
      <w:proofErr w:type="spellEnd"/>
      <w:r w:rsidRPr="008A485E">
        <w:rPr>
          <w:rFonts w:ascii="Times New Roman" w:eastAsia="Times New Roman" w:hAnsi="Times New Roman" w:cs="Times New Roman"/>
          <w:sz w:val="28"/>
          <w:szCs w:val="28"/>
        </w:rPr>
        <w:t xml:space="preserve"> KFS):</w:t>
      </w:r>
    </w:p>
    <w:p w14:paraId="3DC503CB" w14:textId="77777777" w:rsidR="00C937E9" w:rsidRPr="008A485E" w:rsidRDefault="00C937E9" w:rsidP="00C937E9">
      <w:pPr>
        <w:widowControl w:val="0"/>
        <w:tabs>
          <w:tab w:val="left" w:leader="dot" w:pos="3588"/>
        </w:tabs>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 Biên độ </w:t>
      </w:r>
      <w:proofErr w:type="spellStart"/>
      <w:r w:rsidRPr="008A485E">
        <w:rPr>
          <w:rFonts w:ascii="Times New Roman" w:eastAsia="Times New Roman" w:hAnsi="Times New Roman" w:cs="Times New Roman"/>
          <w:sz w:val="28"/>
          <w:szCs w:val="28"/>
        </w:rPr>
        <w:t>vận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động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khớp</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gối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gấp</w:t>
      </w:r>
      <w:proofErr w:type="spellEnd"/>
      <w:r w:rsidRPr="008A485E">
        <w:rPr>
          <w:rFonts w:ascii="Times New Roman" w:eastAsia="Times New Roman" w:hAnsi="Times New Roman" w:cs="Times New Roman"/>
          <w:sz w:val="28"/>
          <w:szCs w:val="28"/>
        </w:rPr>
        <w:t>/</w:t>
      </w:r>
      <w:proofErr w:type="spellStart"/>
      <w:r w:rsidRPr="008A485E">
        <w:rPr>
          <w:rFonts w:ascii="Times New Roman" w:eastAsia="Times New Roman" w:hAnsi="Times New Roman" w:cs="Times New Roman"/>
          <w:sz w:val="28"/>
          <w:szCs w:val="28"/>
        </w:rPr>
        <w:t>duỗi</w:t>
      </w:r>
      <w:proofErr w:type="spellEnd"/>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bookmarkStart w:id="574" w:name="_Hlk77082699"/>
    </w:p>
    <w:p w14:paraId="4A2F6A26" w14:textId="77777777" w:rsidR="00C937E9" w:rsidRPr="008A485E" w:rsidRDefault="00C937E9" w:rsidP="00C937E9">
      <w:pPr>
        <w:widowControl w:val="0"/>
        <w:tabs>
          <w:tab w:val="left" w:pos="3420"/>
        </w:tabs>
        <w:autoSpaceDE w:val="0"/>
        <w:autoSpaceDN w:val="0"/>
        <w:spacing w:after="0" w:line="336" w:lineRule="auto"/>
        <w:rPr>
          <w:rFonts w:ascii="Times New Roman" w:eastAsia="Times New Roman" w:hAnsi="Times New Roman" w:cs="Times New Roman"/>
          <w:spacing w:val="-6"/>
          <w:sz w:val="28"/>
          <w:szCs w:val="28"/>
          <w:lang w:val="vi"/>
        </w:rPr>
      </w:pPr>
      <w:r w:rsidRPr="008A485E">
        <w:rPr>
          <w:rFonts w:ascii="Times New Roman" w:eastAsia="Times New Roman" w:hAnsi="Times New Roman" w:cs="Times New Roman"/>
          <w:spacing w:val="-6"/>
          <w:sz w:val="28"/>
          <w:szCs w:val="28"/>
          <w:lang w:val="vi"/>
        </w:rPr>
        <w:t xml:space="preserve">+ Mức độ đau khớp gối theo thang điểm VAS (Visual Analogue Scale): … điểm </w:t>
      </w:r>
    </w:p>
    <w:p w14:paraId="180800C2" w14:textId="77777777" w:rsidR="00C937E9" w:rsidRPr="008A485E" w:rsidRDefault="00C937E9" w:rsidP="00C937E9">
      <w:pPr>
        <w:widowControl w:val="0"/>
        <w:tabs>
          <w:tab w:val="left" w:pos="3420"/>
        </w:tabs>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lang w:val="vi"/>
        </w:rPr>
        <w:t xml:space="preserve"> Không đau</w:t>
      </w:r>
      <w:r w:rsidRPr="008A485E">
        <w:rPr>
          <w:rFonts w:ascii="Times New Roman" w:eastAsia="Times New Roman" w:hAnsi="Times New Roman" w:cs="Times New Roman"/>
          <w:spacing w:val="-3"/>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lang w:val="vi"/>
        </w:rPr>
        <w:tab/>
        <w:t>Đau</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nhẹ □</w:t>
      </w:r>
      <w:r w:rsidRPr="008A485E">
        <w:rPr>
          <w:rFonts w:ascii="Times New Roman" w:eastAsia="Times New Roman" w:hAnsi="Times New Roman" w:cs="Times New Roman"/>
          <w:sz w:val="28"/>
          <w:szCs w:val="28"/>
          <w:lang w:val="vi"/>
        </w:rPr>
        <w:tab/>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Đau</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sz w:val="28"/>
          <w:szCs w:val="28"/>
          <w:lang w:val="vi"/>
        </w:rPr>
        <w:t>vừa</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lang w:val="vi"/>
        </w:rPr>
        <w:tab/>
        <w:t>Đau nhiều</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b/>
          <w:i/>
          <w:sz w:val="28"/>
          <w:szCs w:val="28"/>
          <w:lang w:val="vi"/>
        </w:rPr>
        <w:t>□</w:t>
      </w:r>
      <w:bookmarkEnd w:id="574"/>
    </w:p>
    <w:p w14:paraId="0611DADC"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b/>
          <w:i/>
          <w:sz w:val="28"/>
          <w:szCs w:val="28"/>
        </w:rPr>
      </w:pPr>
      <w:r w:rsidRPr="008A485E">
        <w:rPr>
          <w:rFonts w:ascii="Times New Roman" w:eastAsia="Times New Roman" w:hAnsi="Times New Roman" w:cs="Times New Roman"/>
          <w:sz w:val="28"/>
          <w:szCs w:val="28"/>
          <w:lang w:val="vi"/>
        </w:rPr>
        <w:t xml:space="preserve">+ </w:t>
      </w:r>
      <w:r w:rsidRPr="008A485E">
        <w:rPr>
          <w:rFonts w:ascii="Times New Roman" w:eastAsia="Times New Roman" w:hAnsi="Times New Roman" w:cs="Times New Roman"/>
          <w:bCs/>
          <w:iCs/>
          <w:sz w:val="28"/>
          <w:szCs w:val="28"/>
          <w:lang w:val="vi"/>
        </w:rPr>
        <w:t xml:space="preserve">Kết quả trên phim </w:t>
      </w:r>
      <w:r w:rsidRPr="008A485E">
        <w:rPr>
          <w:rFonts w:ascii="Times New Roman" w:eastAsia="Times New Roman" w:hAnsi="Times New Roman" w:cs="Times New Roman"/>
          <w:bCs/>
          <w:iCs/>
          <w:sz w:val="28"/>
          <w:szCs w:val="28"/>
        </w:rPr>
        <w:t xml:space="preserve">XQ </w:t>
      </w:r>
      <w:proofErr w:type="spellStart"/>
      <w:r w:rsidRPr="008A485E">
        <w:rPr>
          <w:rFonts w:ascii="Times New Roman" w:eastAsia="Times New Roman" w:hAnsi="Times New Roman" w:cs="Times New Roman"/>
          <w:bCs/>
          <w:iCs/>
          <w:sz w:val="28"/>
          <w:szCs w:val="28"/>
        </w:rPr>
        <w:t>quy</w:t>
      </w:r>
      <w:proofErr w:type="spellEnd"/>
      <w:r w:rsidRPr="008A485E">
        <w:rPr>
          <w:rFonts w:ascii="Times New Roman" w:eastAsia="Times New Roman" w:hAnsi="Times New Roman" w:cs="Times New Roman"/>
          <w:bCs/>
          <w:iCs/>
          <w:sz w:val="28"/>
          <w:szCs w:val="28"/>
        </w:rPr>
        <w:t xml:space="preserve"> </w:t>
      </w:r>
      <w:proofErr w:type="spellStart"/>
      <w:r w:rsidRPr="008A485E">
        <w:rPr>
          <w:rFonts w:ascii="Times New Roman" w:eastAsia="Times New Roman" w:hAnsi="Times New Roman" w:cs="Times New Roman"/>
          <w:bCs/>
          <w:iCs/>
          <w:sz w:val="28"/>
          <w:szCs w:val="28"/>
        </w:rPr>
        <w:t>ước</w:t>
      </w:r>
      <w:proofErr w:type="spellEnd"/>
      <w:r w:rsidRPr="008A485E">
        <w:rPr>
          <w:rFonts w:ascii="Times New Roman" w:eastAsia="Times New Roman" w:hAnsi="Times New Roman" w:cs="Times New Roman"/>
          <w:bCs/>
          <w:iCs/>
          <w:sz w:val="28"/>
          <w:szCs w:val="28"/>
        </w:rPr>
        <w:t>:</w:t>
      </w:r>
      <w:r w:rsidRPr="008A485E">
        <w:rPr>
          <w:rFonts w:ascii="Times New Roman" w:eastAsia="Times New Roman" w:hAnsi="Times New Roman" w:cs="Times New Roman"/>
          <w:sz w:val="28"/>
          <w:szCs w:val="28"/>
          <w:lang w:val="vi"/>
        </w:rPr>
        <w:t xml:space="preserve"> Đúng vị trí </w:t>
      </w:r>
      <w:r w:rsidRPr="008A485E">
        <w:rPr>
          <w:rFonts w:ascii="Times New Roman" w:eastAsia="Times New Roman" w:hAnsi="Times New Roman" w:cs="Times New Roman"/>
          <w:b/>
          <w:i/>
          <w:sz w:val="28"/>
          <w:szCs w:val="28"/>
          <w:lang w:val="vi"/>
        </w:rPr>
        <w:t>□</w:t>
      </w:r>
      <w:r w:rsidRPr="008A485E">
        <w:rPr>
          <w:rFonts w:ascii="Times New Roman" w:eastAsia="Times New Roman" w:hAnsi="Times New Roman" w:cs="Times New Roman"/>
          <w:sz w:val="28"/>
          <w:szCs w:val="28"/>
          <w:lang w:val="vi"/>
        </w:rPr>
        <w:t xml:space="preserve">; Sai vị trí </w:t>
      </w:r>
      <w:r w:rsidRPr="008A485E">
        <w:rPr>
          <w:rFonts w:ascii="Times New Roman" w:eastAsia="Times New Roman" w:hAnsi="Times New Roman" w:cs="Times New Roman"/>
          <w:b/>
          <w:i/>
          <w:sz w:val="28"/>
          <w:szCs w:val="28"/>
          <w:lang w:val="vi"/>
        </w:rPr>
        <w:t>□</w:t>
      </w:r>
    </w:p>
    <w:p w14:paraId="7605EF3A" w14:textId="77777777" w:rsidR="00C937E9" w:rsidRPr="008A485E" w:rsidRDefault="00C937E9" w:rsidP="00C937E9">
      <w:pPr>
        <w:widowControl w:val="0"/>
        <w:autoSpaceDE w:val="0"/>
        <w:autoSpaceDN w:val="0"/>
        <w:spacing w:after="0" w:line="336" w:lineRule="auto"/>
        <w:rPr>
          <w:rFonts w:ascii="Times New Roman" w:eastAsia="Times New Roman" w:hAnsi="Times New Roman" w:cs="Times New Roman"/>
          <w:bCs/>
          <w:iCs/>
          <w:sz w:val="28"/>
          <w:szCs w:val="28"/>
        </w:rPr>
      </w:pPr>
      <w:r w:rsidRPr="008A485E">
        <w:rPr>
          <w:rFonts w:ascii="Times New Roman" w:eastAsia="Times New Roman" w:hAnsi="Times New Roman" w:cs="Times New Roman"/>
          <w:b/>
          <w:i/>
          <w:sz w:val="28"/>
          <w:szCs w:val="28"/>
        </w:rPr>
        <w:t xml:space="preserve"> </w:t>
      </w:r>
      <w:proofErr w:type="spellStart"/>
      <w:r w:rsidRPr="008A485E">
        <w:rPr>
          <w:rFonts w:ascii="Times New Roman" w:eastAsia="Times New Roman" w:hAnsi="Times New Roman" w:cs="Times New Roman"/>
          <w:bCs/>
          <w:iCs/>
          <w:sz w:val="28"/>
          <w:szCs w:val="28"/>
        </w:rPr>
        <w:t>Mức</w:t>
      </w:r>
      <w:proofErr w:type="spellEnd"/>
      <w:r w:rsidRPr="008A485E">
        <w:rPr>
          <w:rFonts w:ascii="Times New Roman" w:eastAsia="Times New Roman" w:hAnsi="Times New Roman" w:cs="Times New Roman"/>
          <w:bCs/>
          <w:iCs/>
          <w:sz w:val="28"/>
          <w:szCs w:val="28"/>
        </w:rPr>
        <w:t xml:space="preserve"> </w:t>
      </w:r>
      <w:proofErr w:type="spellStart"/>
      <w:r w:rsidRPr="008A485E">
        <w:rPr>
          <w:rFonts w:ascii="Times New Roman" w:eastAsia="Times New Roman" w:hAnsi="Times New Roman" w:cs="Times New Roman"/>
          <w:bCs/>
          <w:iCs/>
          <w:sz w:val="28"/>
          <w:szCs w:val="28"/>
        </w:rPr>
        <w:t>độ</w:t>
      </w:r>
      <w:proofErr w:type="spellEnd"/>
      <w:r w:rsidRPr="008A485E">
        <w:rPr>
          <w:rFonts w:ascii="Times New Roman" w:eastAsia="Times New Roman" w:hAnsi="Times New Roman" w:cs="Times New Roman"/>
          <w:bCs/>
          <w:iCs/>
          <w:sz w:val="28"/>
          <w:szCs w:val="28"/>
        </w:rPr>
        <w:t xml:space="preserve"> </w:t>
      </w:r>
      <w:proofErr w:type="spellStart"/>
      <w:r w:rsidRPr="008A485E">
        <w:rPr>
          <w:rFonts w:ascii="Times New Roman" w:eastAsia="Times New Roman" w:hAnsi="Times New Roman" w:cs="Times New Roman"/>
          <w:bCs/>
          <w:iCs/>
          <w:sz w:val="28"/>
          <w:szCs w:val="28"/>
        </w:rPr>
        <w:t>lỏng</w:t>
      </w:r>
      <w:proofErr w:type="spellEnd"/>
      <w:r w:rsidRPr="008A485E">
        <w:rPr>
          <w:rFonts w:ascii="Times New Roman" w:eastAsia="Times New Roman" w:hAnsi="Times New Roman" w:cs="Times New Roman"/>
          <w:bCs/>
          <w:iCs/>
          <w:sz w:val="28"/>
          <w:szCs w:val="28"/>
        </w:rPr>
        <w:t xml:space="preserve"> </w:t>
      </w:r>
      <w:proofErr w:type="spellStart"/>
      <w:r w:rsidRPr="008A485E">
        <w:rPr>
          <w:rFonts w:ascii="Times New Roman" w:eastAsia="Times New Roman" w:hAnsi="Times New Roman" w:cs="Times New Roman"/>
          <w:bCs/>
          <w:iCs/>
          <w:sz w:val="28"/>
          <w:szCs w:val="28"/>
        </w:rPr>
        <w:t>khớp</w:t>
      </w:r>
      <w:proofErr w:type="spellEnd"/>
      <w:r w:rsidRPr="008A485E">
        <w:rPr>
          <w:rFonts w:ascii="Times New Roman" w:eastAsia="Times New Roman" w:hAnsi="Times New Roman" w:cs="Times New Roman"/>
          <w:bCs/>
          <w:iCs/>
          <w:sz w:val="28"/>
          <w:szCs w:val="28"/>
        </w:rPr>
        <w:t>:</w:t>
      </w:r>
      <w:r w:rsidRPr="008A485E">
        <w:rPr>
          <w:rFonts w:ascii="Times New Roman" w:eastAsia="Times New Roman" w:hAnsi="Times New Roman" w:cs="Times New Roman"/>
          <w:bCs/>
          <w:iCs/>
          <w:sz w:val="28"/>
          <w:szCs w:val="28"/>
          <w:lang w:val="vi"/>
        </w:rPr>
        <w:t xml:space="preserve">  </w:t>
      </w:r>
    </w:p>
    <w:p w14:paraId="5CB784F2" w14:textId="3B18C78E" w:rsidR="00C937E9" w:rsidRPr="008A485E" w:rsidRDefault="00C937E9" w:rsidP="00C937E9">
      <w:pPr>
        <w:widowControl w:val="0"/>
        <w:autoSpaceDE w:val="0"/>
        <w:autoSpaceDN w:val="0"/>
        <w:spacing w:after="0" w:line="336" w:lineRule="auto"/>
        <w:rPr>
          <w:rFonts w:ascii="Times New Roman" w:eastAsia="Times New Roman" w:hAnsi="Times New Roman" w:cs="Times New Roman"/>
          <w:b/>
          <w:i/>
          <w:sz w:val="28"/>
          <w:szCs w:val="28"/>
        </w:rPr>
      </w:pPr>
      <w:r w:rsidRPr="008A485E">
        <w:rPr>
          <w:rFonts w:ascii="Times New Roman" w:eastAsia="Times New Roman" w:hAnsi="Times New Roman" w:cs="Times New Roman"/>
          <w:sz w:val="28"/>
          <w:szCs w:val="28"/>
        </w:rPr>
        <w:t xml:space="preserve"> </w:t>
      </w:r>
      <w:proofErr w:type="spellStart"/>
      <w:r w:rsidR="00125815">
        <w:rPr>
          <w:rFonts w:ascii="Times New Roman" w:eastAsia="Times New Roman" w:hAnsi="Times New Roman" w:cs="Times New Roman"/>
          <w:sz w:val="28"/>
          <w:szCs w:val="28"/>
        </w:rPr>
        <w:t>Độ</w:t>
      </w:r>
      <w:proofErr w:type="spellEnd"/>
      <w:r w:rsidR="00125815">
        <w:rPr>
          <w:rFonts w:ascii="Times New Roman" w:eastAsia="Times New Roman" w:hAnsi="Times New Roman" w:cs="Times New Roman"/>
          <w:sz w:val="28"/>
          <w:szCs w:val="28"/>
        </w:rPr>
        <w:t xml:space="preserve"> </w:t>
      </w:r>
      <w:proofErr w:type="spellStart"/>
      <w:r w:rsidR="00125815">
        <w:rPr>
          <w:rFonts w:ascii="Times New Roman" w:eastAsia="Times New Roman" w:hAnsi="Times New Roman" w:cs="Times New Roman"/>
          <w:sz w:val="28"/>
          <w:szCs w:val="28"/>
        </w:rPr>
        <w:t>dốc</w:t>
      </w:r>
      <w:proofErr w:type="spellEnd"/>
      <w:r w:rsidRPr="008A485E">
        <w:rPr>
          <w:rFonts w:ascii="Times New Roman" w:eastAsia="Times New Roman" w:hAnsi="Times New Roman" w:cs="Times New Roman"/>
          <w:sz w:val="28"/>
          <w:szCs w:val="28"/>
          <w:lang w:val="vi"/>
        </w:rPr>
        <w:t xml:space="preserve"> </w:t>
      </w:r>
      <w:proofErr w:type="spellStart"/>
      <w:r w:rsidRPr="008A485E">
        <w:rPr>
          <w:rFonts w:ascii="Times New Roman" w:eastAsia="Times New Roman" w:hAnsi="Times New Roman" w:cs="Times New Roman"/>
          <w:sz w:val="28"/>
          <w:szCs w:val="28"/>
        </w:rPr>
        <w:t>sau</w:t>
      </w:r>
      <w:proofErr w:type="spellEnd"/>
      <w:r w:rsidR="00125815">
        <w:rPr>
          <w:rFonts w:ascii="Times New Roman" w:eastAsia="Times New Roman" w:hAnsi="Times New Roman" w:cs="Times New Roman"/>
          <w:sz w:val="28"/>
          <w:szCs w:val="28"/>
        </w:rPr>
        <w:t xml:space="preserve"> </w:t>
      </w:r>
      <w:proofErr w:type="spellStart"/>
      <w:r w:rsidR="00125815">
        <w:rPr>
          <w:rFonts w:ascii="Times New Roman" w:eastAsia="Times New Roman" w:hAnsi="Times New Roman" w:cs="Times New Roman"/>
          <w:sz w:val="28"/>
          <w:szCs w:val="28"/>
        </w:rPr>
        <w:t>của</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mâm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chày</w:t>
      </w:r>
      <w:proofErr w:type="spellEnd"/>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pacing w:val="14"/>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pacing w:val="41"/>
          <w:sz w:val="28"/>
          <w:szCs w:val="28"/>
          <w:lang w:val="vi"/>
        </w:rPr>
        <w:t xml:space="preserve"> </w:t>
      </w:r>
      <w:r w:rsidRPr="008A485E">
        <w:rPr>
          <w:rFonts w:ascii="Times New Roman" w:eastAsia="Times New Roman" w:hAnsi="Times New Roman" w:cs="Times New Roman"/>
          <w:b/>
          <w:i/>
          <w:sz w:val="28"/>
          <w:szCs w:val="28"/>
          <w:lang w:val="vi"/>
        </w:rPr>
        <w:t>°</w:t>
      </w:r>
    </w:p>
    <w:p w14:paraId="077421F1" w14:textId="794C7751" w:rsidR="00C937E9" w:rsidRPr="008A485E" w:rsidRDefault="00C937E9" w:rsidP="00C937E9">
      <w:pPr>
        <w:widowControl w:val="0"/>
        <w:autoSpaceDE w:val="0"/>
        <w:autoSpaceDN w:val="0"/>
        <w:spacing w:after="0" w:line="336" w:lineRule="auto"/>
        <w:rPr>
          <w:rFonts w:ascii="Times New Roman" w:eastAsia="Times New Roman" w:hAnsi="Times New Roman" w:cs="Times New Roman"/>
          <w:b/>
          <w:i/>
          <w:sz w:val="28"/>
          <w:szCs w:val="28"/>
        </w:rPr>
      </w:pPr>
      <w:r w:rsidRPr="008A485E">
        <w:rPr>
          <w:rFonts w:ascii="Times New Roman" w:eastAsia="Times New Roman" w:hAnsi="Times New Roman" w:cs="Times New Roman"/>
          <w:bCs/>
          <w:iCs/>
          <w:sz w:val="28"/>
          <w:szCs w:val="28"/>
        </w:rPr>
        <w:t xml:space="preserve"> </w:t>
      </w:r>
      <w:r w:rsidRPr="008A485E">
        <w:rPr>
          <w:rFonts w:ascii="Times New Roman" w:eastAsia="Times New Roman" w:hAnsi="Times New Roman" w:cs="Times New Roman"/>
          <w:bCs/>
          <w:iCs/>
          <w:sz w:val="28"/>
          <w:szCs w:val="28"/>
          <w:lang w:val="vi"/>
        </w:rPr>
        <w:t xml:space="preserve">Kết quả trên phim XQ toàn trục chi dưới sau </w:t>
      </w:r>
      <w:proofErr w:type="spellStart"/>
      <w:r w:rsidR="00125815">
        <w:rPr>
          <w:rFonts w:ascii="Times New Roman" w:eastAsia="Times New Roman" w:hAnsi="Times New Roman" w:cs="Times New Roman"/>
          <w:bCs/>
          <w:iCs/>
          <w:sz w:val="28"/>
          <w:szCs w:val="28"/>
        </w:rPr>
        <w:t>phẫu</w:t>
      </w:r>
      <w:proofErr w:type="spellEnd"/>
      <w:r w:rsidR="00125815">
        <w:rPr>
          <w:rFonts w:ascii="Times New Roman" w:eastAsia="Times New Roman" w:hAnsi="Times New Roman" w:cs="Times New Roman"/>
          <w:bCs/>
          <w:iCs/>
          <w:sz w:val="28"/>
          <w:szCs w:val="28"/>
        </w:rPr>
        <w:t xml:space="preserve"> </w:t>
      </w:r>
      <w:proofErr w:type="spellStart"/>
      <w:r w:rsidR="00125815">
        <w:rPr>
          <w:rFonts w:ascii="Times New Roman" w:eastAsia="Times New Roman" w:hAnsi="Times New Roman" w:cs="Times New Roman"/>
          <w:bCs/>
          <w:iCs/>
          <w:sz w:val="28"/>
          <w:szCs w:val="28"/>
        </w:rPr>
        <w:t>thuật</w:t>
      </w:r>
      <w:proofErr w:type="spellEnd"/>
      <w:r w:rsidRPr="008A485E">
        <w:rPr>
          <w:rFonts w:ascii="Times New Roman" w:eastAsia="Times New Roman" w:hAnsi="Times New Roman" w:cs="Times New Roman"/>
          <w:bCs/>
          <w:iCs/>
          <w:sz w:val="28"/>
          <w:szCs w:val="28"/>
          <w:lang w:val="vi"/>
        </w:rPr>
        <w:t>:</w:t>
      </w:r>
    </w:p>
    <w:p w14:paraId="0D46CEDB" w14:textId="77777777" w:rsidR="00C937E9" w:rsidRPr="008A485E" w:rsidRDefault="00C937E9" w:rsidP="00C937E9">
      <w:pPr>
        <w:widowControl w:val="0"/>
        <w:tabs>
          <w:tab w:val="left" w:pos="284"/>
          <w:tab w:val="left" w:pos="3953"/>
          <w:tab w:val="left" w:leader="dot" w:pos="5747"/>
        </w:tabs>
        <w:autoSpaceDE w:val="0"/>
        <w:autoSpaceDN w:val="0"/>
        <w:spacing w:after="0" w:line="336" w:lineRule="auto"/>
        <w:rPr>
          <w:rFonts w:ascii="Times New Roman" w:eastAsia="Times New Roman" w:hAnsi="Times New Roman" w:cs="Times New Roman"/>
          <w:sz w:val="28"/>
          <w:szCs w:val="28"/>
        </w:rPr>
      </w:pP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Vẹo</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trong:........</w:t>
      </w:r>
      <w:r w:rsidRPr="008A485E">
        <w:rPr>
          <w:rFonts w:ascii="Times New Roman" w:eastAsia="Times New Roman" w:hAnsi="Times New Roman" w:cs="Times New Roman"/>
          <w:spacing w:val="-2"/>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lang w:val="vi"/>
        </w:rPr>
        <w:t>Vẹo</w:t>
      </w:r>
      <w:r w:rsidRPr="008A485E">
        <w:rPr>
          <w:rFonts w:ascii="Times New Roman" w:eastAsia="Times New Roman" w:hAnsi="Times New Roman" w:cs="Times New Roman"/>
          <w:spacing w:val="-3"/>
          <w:sz w:val="28"/>
          <w:szCs w:val="28"/>
          <w:lang w:val="vi"/>
        </w:rPr>
        <w:t xml:space="preserve"> </w:t>
      </w:r>
      <w:r w:rsidRPr="008A485E">
        <w:rPr>
          <w:rFonts w:ascii="Times New Roman" w:eastAsia="Times New Roman" w:hAnsi="Times New Roman" w:cs="Times New Roman"/>
          <w:sz w:val="28"/>
          <w:szCs w:val="28"/>
          <w:lang w:val="vi"/>
        </w:rPr>
        <w:t>ngoài</w:t>
      </w:r>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trung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gian</w:t>
      </w:r>
      <w:proofErr w:type="spellEnd"/>
      <w:r w:rsidRPr="008A485E">
        <w:rPr>
          <w:rFonts w:ascii="Times New Roman" w:eastAsia="Times New Roman" w:hAnsi="Times New Roman" w:cs="Times New Roman"/>
          <w:sz w:val="28"/>
          <w:szCs w:val="28"/>
        </w:rPr>
        <w:t>…..</w:t>
      </w:r>
      <w:r w:rsidRPr="008A485E">
        <w:rPr>
          <w:rFonts w:ascii="Times New Roman" w:eastAsia="Times New Roman" w:hAnsi="Times New Roman" w:cs="Times New Roman"/>
          <w:sz w:val="28"/>
          <w:szCs w:val="28"/>
          <w:lang w:val="vi"/>
        </w:rPr>
        <w:t>°</w:t>
      </w:r>
    </w:p>
    <w:p w14:paraId="707A52CA" w14:textId="47339361" w:rsidR="00C937E9" w:rsidRPr="008A485E" w:rsidRDefault="00C937E9" w:rsidP="00C937E9">
      <w:pPr>
        <w:widowControl w:val="0"/>
        <w:tabs>
          <w:tab w:val="left" w:leader="dot" w:pos="7578"/>
        </w:tabs>
        <w:autoSpaceDE w:val="0"/>
        <w:autoSpaceDN w:val="0"/>
        <w:spacing w:after="0" w:line="336" w:lineRule="auto"/>
        <w:rPr>
          <w:rFonts w:ascii="Times New Roman" w:eastAsia="Times New Roman" w:hAnsi="Times New Roman" w:cs="Times New Roman"/>
          <w:bCs/>
          <w:iCs/>
          <w:sz w:val="28"/>
          <w:szCs w:val="28"/>
          <w:lang w:val="vi"/>
        </w:rPr>
      </w:pPr>
      <w:r w:rsidRPr="008A485E">
        <w:rPr>
          <w:rFonts w:ascii="Times New Roman" w:eastAsia="Times New Roman" w:hAnsi="Times New Roman" w:cs="Times New Roman"/>
          <w:sz w:val="28"/>
          <w:szCs w:val="28"/>
          <w:lang w:val="vi"/>
        </w:rPr>
        <w:t xml:space="preserve">+ Biến chứng </w:t>
      </w:r>
      <w:r w:rsidRPr="008A485E">
        <w:rPr>
          <w:rFonts w:ascii="Times New Roman" w:eastAsia="Times New Roman" w:hAnsi="Times New Roman" w:cs="Times New Roman"/>
          <w:sz w:val="28"/>
          <w:szCs w:val="28"/>
        </w:rPr>
        <w:t>xa</w:t>
      </w:r>
      <w:r w:rsidRPr="008A485E">
        <w:rPr>
          <w:rFonts w:ascii="Times New Roman" w:eastAsia="Times New Roman" w:hAnsi="Times New Roman" w:cs="Times New Roman"/>
          <w:sz w:val="28"/>
          <w:szCs w:val="28"/>
          <w:lang w:val="vi"/>
        </w:rPr>
        <w:t xml:space="preserve"> sau </w:t>
      </w:r>
      <w:proofErr w:type="spellStart"/>
      <w:r w:rsidR="00125815">
        <w:rPr>
          <w:rFonts w:ascii="Times New Roman" w:eastAsia="Times New Roman" w:hAnsi="Times New Roman" w:cs="Times New Roman"/>
          <w:sz w:val="28"/>
          <w:szCs w:val="28"/>
        </w:rPr>
        <w:t>phẫu</w:t>
      </w:r>
      <w:proofErr w:type="spellEnd"/>
      <w:r w:rsidR="00125815">
        <w:rPr>
          <w:rFonts w:ascii="Times New Roman" w:eastAsia="Times New Roman" w:hAnsi="Times New Roman" w:cs="Times New Roman"/>
          <w:sz w:val="28"/>
          <w:szCs w:val="28"/>
        </w:rPr>
        <w:t xml:space="preserve"> </w:t>
      </w:r>
      <w:proofErr w:type="spellStart"/>
      <w:r w:rsidR="00125815">
        <w:rPr>
          <w:rFonts w:ascii="Times New Roman" w:eastAsia="Times New Roman" w:hAnsi="Times New Roman" w:cs="Times New Roman"/>
          <w:sz w:val="28"/>
          <w:szCs w:val="28"/>
        </w:rPr>
        <w:t>thuật</w:t>
      </w:r>
      <w:proofErr w:type="spellEnd"/>
      <w:r w:rsidRPr="008A485E">
        <w:rPr>
          <w:rFonts w:ascii="Times New Roman" w:eastAsia="Times New Roman" w:hAnsi="Times New Roman" w:cs="Times New Roman"/>
          <w:sz w:val="28"/>
          <w:szCs w:val="28"/>
          <w:lang w:val="vi"/>
        </w:rPr>
        <w:t>:</w:t>
      </w:r>
    </w:p>
    <w:p w14:paraId="1FC7082B" w14:textId="77777777" w:rsidR="00C937E9" w:rsidRPr="008A485E" w:rsidRDefault="00C937E9" w:rsidP="00C937E9">
      <w:pPr>
        <w:widowControl w:val="0"/>
        <w:tabs>
          <w:tab w:val="left" w:pos="6205"/>
        </w:tabs>
        <w:autoSpaceDE w:val="0"/>
        <w:autoSpaceDN w:val="0"/>
        <w:spacing w:after="0" w:line="336" w:lineRule="auto"/>
        <w:rPr>
          <w:rFonts w:ascii="Times New Roman" w:eastAsia="Times New Roman" w:hAnsi="Times New Roman" w:cs="Times New Roman"/>
          <w:sz w:val="28"/>
          <w:szCs w:val="28"/>
          <w:lang w:val="vi"/>
        </w:rPr>
      </w:pPr>
      <w:r w:rsidRPr="008A485E">
        <w:rPr>
          <w:rFonts w:ascii="Times New Roman" w:eastAsia="Times New Roman" w:hAnsi="Times New Roman" w:cs="Times New Roman"/>
          <w:sz w:val="28"/>
          <w:szCs w:val="28"/>
          <w:lang w:val="vi"/>
        </w:rPr>
        <w:t>+ BN hài lòng với kết quả điều trị:</w:t>
      </w:r>
      <w:r w:rsidRPr="008A485E">
        <w:rPr>
          <w:rFonts w:ascii="Times New Roman" w:eastAsia="Times New Roman" w:hAnsi="Times New Roman" w:cs="Times New Roman"/>
          <w:spacing w:val="66"/>
          <w:sz w:val="28"/>
          <w:szCs w:val="28"/>
          <w:lang w:val="vi"/>
        </w:rPr>
        <w:t xml:space="preserve"> </w:t>
      </w:r>
      <w:r w:rsidRPr="008A485E">
        <w:rPr>
          <w:rFonts w:ascii="Times New Roman" w:eastAsia="Times New Roman" w:hAnsi="Times New Roman" w:cs="Times New Roman"/>
          <w:sz w:val="28"/>
          <w:szCs w:val="28"/>
          <w:lang w:val="vi"/>
        </w:rPr>
        <w:t>Có</w:t>
      </w:r>
      <w:r w:rsidRPr="008A485E">
        <w:rPr>
          <w:rFonts w:ascii="Times New Roman" w:eastAsia="Times New Roman" w:hAnsi="Times New Roman" w:cs="Times New Roman"/>
          <w:spacing w:val="-3"/>
          <w:sz w:val="28"/>
          <w:szCs w:val="28"/>
          <w:lang w:val="vi"/>
        </w:rPr>
        <w:t xml:space="preserve"> </w:t>
      </w:r>
      <w:r w:rsidRPr="008A485E">
        <w:rPr>
          <w:rFonts w:ascii="Times New Roman" w:eastAsia="Times New Roman" w:hAnsi="Times New Roman" w:cs="Times New Roman"/>
          <w:sz w:val="28"/>
          <w:szCs w:val="28"/>
          <w:lang w:val="vi"/>
        </w:rPr>
        <w:t>□</w:t>
      </w:r>
      <w:r w:rsidRPr="008A485E">
        <w:rPr>
          <w:rFonts w:ascii="Times New Roman" w:eastAsia="Times New Roman" w:hAnsi="Times New Roman" w:cs="Times New Roman"/>
          <w:sz w:val="28"/>
          <w:szCs w:val="28"/>
          <w:lang w:val="vi"/>
        </w:rPr>
        <w:tab/>
        <w:t>Không</w:t>
      </w:r>
      <w:r w:rsidRPr="008A485E">
        <w:rPr>
          <w:rFonts w:ascii="Times New Roman" w:eastAsia="Times New Roman" w:hAnsi="Times New Roman" w:cs="Times New Roman"/>
          <w:spacing w:val="1"/>
          <w:sz w:val="28"/>
          <w:szCs w:val="28"/>
          <w:lang w:val="vi"/>
        </w:rPr>
        <w:t xml:space="preserve"> </w:t>
      </w:r>
      <w:r w:rsidRPr="008A485E">
        <w:rPr>
          <w:rFonts w:ascii="Times New Roman" w:eastAsia="Times New Roman" w:hAnsi="Times New Roman" w:cs="Times New Roman"/>
          <w:sz w:val="28"/>
          <w:szCs w:val="28"/>
          <w:lang w:val="vi"/>
        </w:rPr>
        <w:t>□</w:t>
      </w:r>
    </w:p>
    <w:p w14:paraId="31912BF8"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rPr>
      </w:pPr>
    </w:p>
    <w:p w14:paraId="29509479"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lang w:val="vi"/>
        </w:rPr>
      </w:pPr>
      <w:r w:rsidRPr="008A485E">
        <w:rPr>
          <w:rFonts w:ascii="Times New Roman" w:eastAsia="Times New Roman" w:hAnsi="Times New Roman" w:cs="Times New Roman"/>
          <w:b/>
          <w:bCs/>
          <w:sz w:val="28"/>
          <w:szCs w:val="28"/>
        </w:rPr>
        <w:t xml:space="preserve">                  </w:t>
      </w:r>
      <w:r w:rsidRPr="008A485E">
        <w:rPr>
          <w:rFonts w:ascii="Times New Roman" w:eastAsia="Times New Roman" w:hAnsi="Times New Roman" w:cs="Times New Roman"/>
          <w:b/>
          <w:bCs/>
          <w:sz w:val="28"/>
          <w:szCs w:val="28"/>
          <w:lang w:val="vi"/>
        </w:rPr>
        <w:t>Người làm bệnh án</w:t>
      </w:r>
    </w:p>
    <w:p w14:paraId="135CB576"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lang w:val="vi"/>
        </w:rPr>
      </w:pPr>
    </w:p>
    <w:p w14:paraId="66AA18A0"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bCs/>
          <w:sz w:val="28"/>
          <w:szCs w:val="28"/>
          <w:lang w:val="vi"/>
        </w:rPr>
      </w:pPr>
    </w:p>
    <w:p w14:paraId="267FAB23" w14:textId="77777777" w:rsidR="00C937E9" w:rsidRPr="008A485E" w:rsidRDefault="00C937E9" w:rsidP="00C937E9">
      <w:pPr>
        <w:widowControl w:val="0"/>
        <w:tabs>
          <w:tab w:val="left" w:pos="6380"/>
        </w:tabs>
        <w:autoSpaceDE w:val="0"/>
        <w:autoSpaceDN w:val="0"/>
        <w:spacing w:after="0" w:line="360" w:lineRule="auto"/>
        <w:ind w:right="-1" w:firstLine="2977"/>
        <w:jc w:val="center"/>
        <w:rPr>
          <w:rFonts w:ascii="Times New Roman" w:eastAsia="Times New Roman" w:hAnsi="Times New Roman" w:cs="Times New Roman"/>
          <w:b/>
          <w:i/>
        </w:rPr>
      </w:pPr>
      <w:r w:rsidRPr="008A485E">
        <w:rPr>
          <w:rFonts w:ascii="Times New Roman" w:eastAsia="Times New Roman" w:hAnsi="Times New Roman" w:cs="Times New Roman"/>
          <w:b/>
          <w:bCs/>
          <w:sz w:val="28"/>
          <w:szCs w:val="28"/>
        </w:rPr>
        <w:t xml:space="preserve">                   </w:t>
      </w:r>
      <w:r w:rsidRPr="008A485E">
        <w:rPr>
          <w:rFonts w:ascii="Times New Roman" w:eastAsia="Times New Roman" w:hAnsi="Times New Roman" w:cs="Times New Roman"/>
          <w:b/>
          <w:bCs/>
          <w:sz w:val="28"/>
          <w:szCs w:val="28"/>
          <w:lang w:val="vi"/>
        </w:rPr>
        <w:t>BS. Phạm Tiến Thành</w:t>
      </w:r>
    </w:p>
    <w:p w14:paraId="05EBF4A2" w14:textId="77777777" w:rsidR="00E1564B" w:rsidRDefault="00783E0F" w:rsidP="00783E0F">
      <w:pPr>
        <w:spacing w:after="0" w:line="312"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p>
    <w:p w14:paraId="59D150C6" w14:textId="77777777" w:rsidR="00E1564B" w:rsidRDefault="00E1564B" w:rsidP="00783E0F">
      <w:pPr>
        <w:spacing w:after="0" w:line="312" w:lineRule="auto"/>
        <w:jc w:val="both"/>
        <w:rPr>
          <w:rFonts w:ascii="Times New Roman" w:eastAsia="Times New Roman" w:hAnsi="Times New Roman" w:cs="Times New Roman"/>
          <w:b/>
          <w:bCs/>
          <w:sz w:val="28"/>
          <w:szCs w:val="28"/>
        </w:rPr>
      </w:pPr>
    </w:p>
    <w:p w14:paraId="078BAF30" w14:textId="77777777" w:rsidR="00E1564B" w:rsidRDefault="00E1564B" w:rsidP="00783E0F">
      <w:pPr>
        <w:spacing w:after="0" w:line="312" w:lineRule="auto"/>
        <w:jc w:val="both"/>
        <w:rPr>
          <w:rFonts w:ascii="Times New Roman" w:eastAsia="Times New Roman" w:hAnsi="Times New Roman" w:cs="Times New Roman"/>
          <w:b/>
          <w:bCs/>
          <w:sz w:val="28"/>
          <w:szCs w:val="28"/>
        </w:rPr>
      </w:pPr>
    </w:p>
    <w:p w14:paraId="05D2FEA5" w14:textId="77777777" w:rsidR="00E1564B" w:rsidRDefault="00E1564B" w:rsidP="00783E0F">
      <w:pPr>
        <w:spacing w:after="0" w:line="312" w:lineRule="auto"/>
        <w:jc w:val="both"/>
        <w:rPr>
          <w:rFonts w:ascii="Times New Roman" w:eastAsia="Times New Roman" w:hAnsi="Times New Roman" w:cs="Times New Roman"/>
          <w:b/>
          <w:bCs/>
          <w:sz w:val="28"/>
          <w:szCs w:val="28"/>
        </w:rPr>
      </w:pPr>
    </w:p>
    <w:p w14:paraId="614393D5" w14:textId="77777777" w:rsidR="00E1564B" w:rsidRDefault="00E1564B" w:rsidP="00783E0F">
      <w:pPr>
        <w:spacing w:after="0" w:line="312" w:lineRule="auto"/>
        <w:jc w:val="both"/>
        <w:rPr>
          <w:rFonts w:ascii="Times New Roman" w:eastAsia="Times New Roman" w:hAnsi="Times New Roman" w:cs="Times New Roman"/>
          <w:b/>
          <w:bCs/>
          <w:sz w:val="28"/>
          <w:szCs w:val="28"/>
        </w:rPr>
      </w:pPr>
    </w:p>
    <w:p w14:paraId="41257895" w14:textId="4534D8CF" w:rsidR="00783E0F" w:rsidRDefault="00E1564B" w:rsidP="00783E0F">
      <w:pPr>
        <w:spacing w:after="0" w:line="312"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                                               </w:t>
      </w:r>
      <w:r w:rsidR="00783E0F">
        <w:rPr>
          <w:rFonts w:ascii="Times New Roman" w:eastAsia="Times New Roman" w:hAnsi="Times New Roman" w:cs="Times New Roman"/>
          <w:b/>
          <w:bCs/>
          <w:sz w:val="28"/>
          <w:szCs w:val="28"/>
        </w:rPr>
        <w:t xml:space="preserve"> </w:t>
      </w:r>
      <w:r w:rsidR="00783E0F" w:rsidRPr="00783E0F">
        <w:rPr>
          <w:rFonts w:ascii="Times New Roman" w:eastAsia="Times New Roman" w:hAnsi="Times New Roman" w:cs="Times New Roman"/>
          <w:b/>
          <w:bCs/>
          <w:sz w:val="28"/>
          <w:szCs w:val="28"/>
        </w:rPr>
        <w:t>PHỤ LỤC</w:t>
      </w:r>
    </w:p>
    <w:p w14:paraId="0A80790A" w14:textId="77777777" w:rsidR="00783E0F" w:rsidRDefault="00783E0F" w:rsidP="00783E0F">
      <w:pPr>
        <w:spacing w:after="0" w:line="312" w:lineRule="auto"/>
        <w:jc w:val="both"/>
        <w:rPr>
          <w:rFonts w:ascii="Times New Roman" w:eastAsia="Times New Roman" w:hAnsi="Times New Roman" w:cs="Times New Roman"/>
          <w:sz w:val="28"/>
          <w:szCs w:val="28"/>
        </w:rPr>
      </w:pPr>
    </w:p>
    <w:p w14:paraId="45F7BC62" w14:textId="02FBA1F2" w:rsidR="00783E0F" w:rsidRPr="00783E0F" w:rsidRDefault="00783E0F" w:rsidP="00783E0F">
      <w:pPr>
        <w:spacing w:after="0" w:line="360" w:lineRule="auto"/>
        <w:jc w:val="both"/>
        <w:rPr>
          <w:rFonts w:ascii="Times New Roman" w:eastAsia="Times New Roman" w:hAnsi="Times New Roman" w:cs="Times New Roman"/>
          <w:b/>
          <w:bCs/>
          <w:sz w:val="28"/>
          <w:szCs w:val="28"/>
        </w:rPr>
      </w:pPr>
      <w:r w:rsidRPr="00783E0F">
        <w:rPr>
          <w:rFonts w:ascii="Times New Roman" w:eastAsia="Times New Roman" w:hAnsi="Times New Roman" w:cs="Times New Roman"/>
          <w:b/>
          <w:bCs/>
          <w:sz w:val="28"/>
          <w:szCs w:val="28"/>
        </w:rPr>
        <w:t xml:space="preserve">Thang </w:t>
      </w:r>
      <w:proofErr w:type="spellStart"/>
      <w:r w:rsidRPr="00783E0F">
        <w:rPr>
          <w:rFonts w:ascii="Times New Roman" w:eastAsia="Times New Roman" w:hAnsi="Times New Roman" w:cs="Times New Roman"/>
          <w:b/>
          <w:bCs/>
          <w:sz w:val="28"/>
          <w:szCs w:val="28"/>
        </w:rPr>
        <w:t>điểm</w:t>
      </w:r>
      <w:proofErr w:type="spellEnd"/>
      <w:r w:rsidRPr="00783E0F">
        <w:rPr>
          <w:rFonts w:ascii="Times New Roman" w:eastAsia="Times New Roman" w:hAnsi="Times New Roman" w:cs="Times New Roman"/>
          <w:b/>
          <w:bCs/>
          <w:sz w:val="28"/>
          <w:szCs w:val="28"/>
        </w:rPr>
        <w:t xml:space="preserve"> VAS:</w:t>
      </w:r>
    </w:p>
    <w:p w14:paraId="0D451A75" w14:textId="2E45A707" w:rsidR="00783E0F" w:rsidRPr="008A485E" w:rsidRDefault="00783E0F" w:rsidP="00783E0F">
      <w:p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Khớp</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gối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với</w:t>
      </w:r>
      <w:proofErr w:type="spellEnd"/>
      <w:r w:rsidRPr="008A485E">
        <w:rPr>
          <w:rFonts w:ascii="Times New Roman" w:eastAsia="Times New Roman" w:hAnsi="Times New Roman" w:cs="Times New Roman"/>
          <w:sz w:val="28"/>
          <w:szCs w:val="28"/>
        </w:rPr>
        <w:t xml:space="preserve"> 11 </w:t>
      </w:r>
      <w:proofErr w:type="spellStart"/>
      <w:r w:rsidRPr="008A485E">
        <w:rPr>
          <w:rFonts w:ascii="Times New Roman" w:eastAsia="Times New Roman" w:hAnsi="Times New Roman" w:cs="Times New Roman"/>
          <w:sz w:val="28"/>
          <w:szCs w:val="28"/>
        </w:rPr>
        <w:t>mức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độ</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từ</w:t>
      </w:r>
      <w:proofErr w:type="spellEnd"/>
      <w:r w:rsidRPr="008A485E">
        <w:rPr>
          <w:rFonts w:ascii="Times New Roman" w:eastAsia="Times New Roman" w:hAnsi="Times New Roman" w:cs="Times New Roman"/>
          <w:sz w:val="28"/>
          <w:szCs w:val="28"/>
        </w:rPr>
        <w:t xml:space="preserve"> 0</w:t>
      </w:r>
      <w:r>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Pr="008A485E">
        <w:rPr>
          <w:rFonts w:ascii="Times New Roman" w:eastAsia="Times New Roman" w:hAnsi="Times New Roman" w:cs="Times New Roman"/>
          <w:sz w:val="28"/>
          <w:szCs w:val="28"/>
        </w:rPr>
        <w:t xml:space="preserve">10, </w:t>
      </w:r>
      <w:proofErr w:type="spellStart"/>
      <w:r w:rsidRPr="008A485E">
        <w:rPr>
          <w:rFonts w:ascii="Times New Roman" w:eastAsia="Times New Roman" w:hAnsi="Times New Roman" w:cs="Times New Roman"/>
          <w:sz w:val="28"/>
          <w:szCs w:val="28"/>
        </w:rPr>
        <w:t>tương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ứng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mức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độ</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từ</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nhẹ</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là</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không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đến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nặng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là</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dữ</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dội</w:t>
      </w:r>
      <w:proofErr w:type="spellEnd"/>
      <w:r w:rsidRPr="008A485E">
        <w:rPr>
          <w:rFonts w:ascii="Times New Roman" w:eastAsia="Times New Roman" w:hAnsi="Times New Roman" w:cs="Times New Roman"/>
          <w:sz w:val="28"/>
          <w:szCs w:val="28"/>
        </w:rPr>
        <w:t>:</w:t>
      </w:r>
    </w:p>
    <w:p w14:paraId="2F14C476"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Không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w:t>
      </w:r>
    </w:p>
    <w:p w14:paraId="4AC1A10F"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rất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nhẹ</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hầu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như</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không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cảm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nhận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hoặc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nghĩ</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đến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nó</w:t>
      </w:r>
      <w:proofErr w:type="spellEnd"/>
      <w:r w:rsidRPr="008A485E">
        <w:rPr>
          <w:rFonts w:ascii="Times New Roman" w:eastAsia="Times New Roman" w:hAnsi="Times New Roman" w:cs="Times New Roman"/>
          <w:sz w:val="28"/>
          <w:szCs w:val="28"/>
        </w:rPr>
        <w:t>.</w:t>
      </w:r>
    </w:p>
    <w:p w14:paraId="014C8D27"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nhẹ</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thỉnh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thoảng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nhói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dễ</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cảm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nhận</w:t>
      </w:r>
      <w:proofErr w:type="spellEnd"/>
      <w:r w:rsidRPr="008A485E">
        <w:rPr>
          <w:rFonts w:ascii="Times New Roman" w:eastAsia="Times New Roman" w:hAnsi="Times New Roman" w:cs="Times New Roman"/>
          <w:sz w:val="28"/>
          <w:szCs w:val="28"/>
        </w:rPr>
        <w:t>.</w:t>
      </w:r>
    </w:p>
    <w:p w14:paraId="70CFB654"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làm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người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bệnh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chú</w:t>
      </w:r>
      <w:proofErr w:type="spellEnd"/>
      <w:r w:rsidRPr="008A485E">
        <w:rPr>
          <w:rFonts w:ascii="Times New Roman" w:eastAsia="Times New Roman" w:hAnsi="Times New Roman" w:cs="Times New Roman"/>
          <w:sz w:val="28"/>
          <w:szCs w:val="28"/>
        </w:rPr>
        <w:t xml:space="preserve"> ý, </w:t>
      </w:r>
      <w:proofErr w:type="spellStart"/>
      <w:r w:rsidRPr="008A485E">
        <w:rPr>
          <w:rFonts w:ascii="Times New Roman" w:eastAsia="Times New Roman" w:hAnsi="Times New Roman" w:cs="Times New Roman"/>
          <w:sz w:val="28"/>
          <w:szCs w:val="28"/>
        </w:rPr>
        <w:t>mất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tập</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trung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trong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công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việc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có</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thể</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thích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ứng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với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nó</w:t>
      </w:r>
      <w:proofErr w:type="spellEnd"/>
      <w:r w:rsidRPr="008A485E">
        <w:rPr>
          <w:rFonts w:ascii="Times New Roman" w:eastAsia="Times New Roman" w:hAnsi="Times New Roman" w:cs="Times New Roman"/>
          <w:sz w:val="28"/>
          <w:szCs w:val="28"/>
        </w:rPr>
        <w:t>.</w:t>
      </w:r>
    </w:p>
    <w:p w14:paraId="6B92B850"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vừa</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phải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bệnh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có</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thể</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quên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cơn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nếu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làm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việc</w:t>
      </w:r>
      <w:proofErr w:type="spellEnd"/>
      <w:r w:rsidRPr="008A485E">
        <w:rPr>
          <w:rFonts w:ascii="Times New Roman" w:eastAsia="Times New Roman" w:hAnsi="Times New Roman" w:cs="Times New Roman"/>
          <w:sz w:val="28"/>
          <w:szCs w:val="28"/>
        </w:rPr>
        <w:t>.</w:t>
      </w:r>
    </w:p>
    <w:p w14:paraId="76B5CDEB"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hơn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bệnh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không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thể</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quên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phút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bệnh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vẫn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có</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thể</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làm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việc</w:t>
      </w:r>
      <w:proofErr w:type="spellEnd"/>
      <w:r w:rsidRPr="008A485E">
        <w:rPr>
          <w:rFonts w:ascii="Times New Roman" w:eastAsia="Times New Roman" w:hAnsi="Times New Roman" w:cs="Times New Roman"/>
          <w:sz w:val="28"/>
          <w:szCs w:val="28"/>
        </w:rPr>
        <w:t>.</w:t>
      </w:r>
    </w:p>
    <w:p w14:paraId="37A9B020"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ảnh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hưởng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đến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các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sinh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hoạt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hàng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ngày</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khó</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tập</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trung</w:t>
      </w:r>
      <w:proofErr w:type="spellEnd"/>
      <w:r w:rsidRPr="008A485E">
        <w:rPr>
          <w:rFonts w:ascii="Times New Roman" w:eastAsia="Times New Roman" w:hAnsi="Times New Roman" w:cs="Times New Roman"/>
          <w:sz w:val="28"/>
          <w:szCs w:val="28"/>
        </w:rPr>
        <w:t>.</w:t>
      </w:r>
    </w:p>
    <w:p w14:paraId="03D689EE"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nặng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ảnh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hưởng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đến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các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giác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quan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và</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hạn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chế</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sinh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hoạt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hàng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ngày</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của</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bệnh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nhân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Ảnh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hưởng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đến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giấc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ngủ</w:t>
      </w:r>
      <w:proofErr w:type="spellEnd"/>
      <w:r w:rsidRPr="008A485E">
        <w:rPr>
          <w:rFonts w:ascii="Times New Roman" w:eastAsia="Times New Roman" w:hAnsi="Times New Roman" w:cs="Times New Roman"/>
          <w:sz w:val="28"/>
          <w:szCs w:val="28"/>
        </w:rPr>
        <w:t>.</w:t>
      </w:r>
    </w:p>
    <w:p w14:paraId="58761BD1"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dữ</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dội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hạn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chế</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hoạt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động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cần</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phải</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nỗ</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lực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rất</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nhiều</w:t>
      </w:r>
      <w:proofErr w:type="spellEnd"/>
      <w:r w:rsidRPr="008A485E">
        <w:rPr>
          <w:rFonts w:ascii="Times New Roman" w:eastAsia="Times New Roman" w:hAnsi="Times New Roman" w:cs="Times New Roman"/>
          <w:sz w:val="28"/>
          <w:szCs w:val="28"/>
        </w:rPr>
        <w:t>.</w:t>
      </w:r>
    </w:p>
    <w:p w14:paraId="46160F25" w14:textId="77777777" w:rsidR="00783E0F" w:rsidRPr="008A485E" w:rsidRDefault="00783E0F" w:rsidP="00783E0F">
      <w:pPr>
        <w:numPr>
          <w:ilvl w:val="0"/>
          <w:numId w:val="3"/>
        </w:numPr>
        <w:spacing w:after="0" w:line="360" w:lineRule="auto"/>
        <w:jc w:val="both"/>
        <w:rPr>
          <w:rFonts w:ascii="Times New Roman" w:eastAsia="Times New Roman" w:hAnsi="Times New Roman" w:cs="Times New Roman"/>
          <w:sz w:val="28"/>
          <w:szCs w:val="28"/>
        </w:rPr>
      </w:pPr>
      <w:proofErr w:type="spellStart"/>
      <w:r w:rsidRPr="008A485E">
        <w:rPr>
          <w:rFonts w:ascii="Times New Roman" w:eastAsia="Times New Roman" w:hAnsi="Times New Roman" w:cs="Times New Roman"/>
          <w:sz w:val="28"/>
          <w:szCs w:val="28"/>
        </w:rPr>
        <w:t>Đau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kinh</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khủng</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kêu</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khóc</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khó</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kiểm</w:t>
      </w:r>
      <w:proofErr w:type="spellEnd"/>
      <w:r w:rsidRPr="008A485E">
        <w:rPr>
          <w:rFonts w:ascii="Times New Roman" w:eastAsia="Times New Roman" w:hAnsi="Times New Roman" w:cs="Times New Roman"/>
          <w:sz w:val="28"/>
          <w:szCs w:val="28"/>
        </w:rPr>
        <w:t xml:space="preserve"> </w:t>
      </w:r>
      <w:proofErr w:type="spellStart"/>
      <w:r w:rsidRPr="008A485E">
        <w:rPr>
          <w:rFonts w:ascii="Times New Roman" w:eastAsia="Times New Roman" w:hAnsi="Times New Roman" w:cs="Times New Roman"/>
          <w:sz w:val="28"/>
          <w:szCs w:val="28"/>
        </w:rPr>
        <w:t>soát</w:t>
      </w:r>
      <w:proofErr w:type="spellEnd"/>
      <w:r w:rsidRPr="008A485E">
        <w:rPr>
          <w:rFonts w:ascii="Times New Roman" w:eastAsia="Times New Roman" w:hAnsi="Times New Roman" w:cs="Times New Roman"/>
          <w:sz w:val="28"/>
          <w:szCs w:val="28"/>
        </w:rPr>
        <w:t>.</w:t>
      </w:r>
    </w:p>
    <w:p w14:paraId="574FDFB2" w14:textId="77777777" w:rsidR="00783E0F" w:rsidRDefault="00783E0F" w:rsidP="00783E0F">
      <w:pPr>
        <w:numPr>
          <w:ilvl w:val="0"/>
          <w:numId w:val="3"/>
        </w:numPr>
        <w:spacing w:after="0" w:line="360" w:lineRule="auto"/>
        <w:jc w:val="both"/>
        <w:rPr>
          <w:rFonts w:ascii="Times New Roman" w:eastAsia="Times New Roman" w:hAnsi="Times New Roman" w:cs="Times New Roman"/>
          <w:spacing w:val="-6"/>
          <w:sz w:val="28"/>
          <w:szCs w:val="28"/>
        </w:rPr>
      </w:pPr>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Đau</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không</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thể</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nói</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chuyện</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được</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nằm</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liệt</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giường</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và</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có</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thể</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mê</w:t>
      </w:r>
      <w:proofErr w:type="spellEnd"/>
      <w:r w:rsidRPr="008A485E">
        <w:rPr>
          <w:rFonts w:ascii="Times New Roman" w:eastAsia="Times New Roman" w:hAnsi="Times New Roman" w:cs="Times New Roman"/>
          <w:spacing w:val="-6"/>
          <w:sz w:val="28"/>
          <w:szCs w:val="28"/>
        </w:rPr>
        <w:t xml:space="preserve"> </w:t>
      </w:r>
      <w:proofErr w:type="spellStart"/>
      <w:r w:rsidRPr="008A485E">
        <w:rPr>
          <w:rFonts w:ascii="Times New Roman" w:eastAsia="Times New Roman" w:hAnsi="Times New Roman" w:cs="Times New Roman"/>
          <w:spacing w:val="-6"/>
          <w:sz w:val="28"/>
          <w:szCs w:val="28"/>
        </w:rPr>
        <w:t>sảng</w:t>
      </w:r>
      <w:proofErr w:type="spellEnd"/>
      <w:r w:rsidRPr="008A485E">
        <w:rPr>
          <w:rFonts w:ascii="Times New Roman" w:eastAsia="Times New Roman" w:hAnsi="Times New Roman" w:cs="Times New Roman"/>
          <w:spacing w:val="-6"/>
          <w:sz w:val="28"/>
          <w:szCs w:val="28"/>
        </w:rPr>
        <w:t>.</w:t>
      </w:r>
    </w:p>
    <w:p w14:paraId="384B5B16" w14:textId="77777777" w:rsidR="004B77F9" w:rsidRPr="004B77F9" w:rsidRDefault="004B77F9" w:rsidP="004B77F9">
      <w:pPr>
        <w:pStyle w:val="ListParagraph"/>
        <w:spacing w:after="0" w:line="312" w:lineRule="auto"/>
        <w:ind w:left="1080"/>
        <w:jc w:val="both"/>
        <w:rPr>
          <w:rFonts w:ascii="Times New Roman" w:eastAsia="Calibri" w:hAnsi="Times New Roman" w:cs="Times New Roman"/>
          <w:sz w:val="28"/>
          <w:szCs w:val="28"/>
          <w:lang w:val="vi-VN"/>
        </w:rPr>
      </w:pPr>
      <w:r w:rsidRPr="004B77F9">
        <w:rPr>
          <w:rFonts w:ascii="Times New Roman" w:eastAsia="Calibri" w:hAnsi="Times New Roman" w:cs="Times New Roman"/>
          <w:sz w:val="28"/>
          <w:szCs w:val="28"/>
          <w:lang w:val="vi-VN"/>
        </w:rPr>
        <w:t>- VAS = 0 điểm (không đau).</w:t>
      </w:r>
    </w:p>
    <w:p w14:paraId="3DF238BA" w14:textId="55FB03EB" w:rsidR="004B77F9" w:rsidRPr="004B77F9" w:rsidRDefault="004B77F9" w:rsidP="004B77F9">
      <w:pPr>
        <w:pStyle w:val="ListParagraph"/>
        <w:spacing w:after="0" w:line="312" w:lineRule="auto"/>
        <w:ind w:left="1080"/>
        <w:jc w:val="both"/>
        <w:rPr>
          <w:rFonts w:ascii="Times New Roman" w:eastAsia="Calibri" w:hAnsi="Times New Roman" w:cs="Times New Roman"/>
          <w:sz w:val="28"/>
          <w:szCs w:val="28"/>
          <w:lang w:val="vi-VN"/>
        </w:rPr>
      </w:pPr>
      <w:r w:rsidRPr="004B77F9">
        <w:rPr>
          <w:rFonts w:ascii="Times New Roman" w:eastAsia="Calibri" w:hAnsi="Times New Roman" w:cs="Times New Roman"/>
          <w:sz w:val="28"/>
          <w:szCs w:val="28"/>
          <w:lang w:val="vi-VN"/>
        </w:rPr>
        <w:t>- VAS = 1 – 3 điểm (đau nhẹ).</w:t>
      </w:r>
    </w:p>
    <w:p w14:paraId="10771A54" w14:textId="19D22644" w:rsidR="004B77F9" w:rsidRPr="004B77F9" w:rsidRDefault="004B77F9" w:rsidP="004B77F9">
      <w:pPr>
        <w:pStyle w:val="ListParagraph"/>
        <w:spacing w:after="0" w:line="312" w:lineRule="auto"/>
        <w:ind w:left="1080"/>
        <w:jc w:val="both"/>
        <w:rPr>
          <w:rFonts w:ascii="Times New Roman" w:eastAsia="Calibri" w:hAnsi="Times New Roman" w:cs="Times New Roman"/>
          <w:sz w:val="28"/>
          <w:szCs w:val="28"/>
          <w:lang w:val="vi-VN"/>
        </w:rPr>
      </w:pPr>
      <w:r w:rsidRPr="004B77F9">
        <w:rPr>
          <w:rFonts w:ascii="Times New Roman" w:eastAsia="Calibri" w:hAnsi="Times New Roman" w:cs="Times New Roman"/>
          <w:sz w:val="28"/>
          <w:szCs w:val="28"/>
          <w:lang w:val="vi-VN"/>
        </w:rPr>
        <w:t>- VAS = 4 – 6 điểm (đau vừa).</w:t>
      </w:r>
    </w:p>
    <w:p w14:paraId="32D125CC" w14:textId="058A51D2" w:rsidR="004B77F9" w:rsidRDefault="004B77F9" w:rsidP="00125815">
      <w:pPr>
        <w:pStyle w:val="ListParagraph"/>
        <w:spacing w:after="0" w:line="312" w:lineRule="auto"/>
        <w:ind w:left="1080"/>
        <w:jc w:val="both"/>
        <w:rPr>
          <w:rFonts w:ascii="Times New Roman" w:eastAsia="Calibri" w:hAnsi="Times New Roman" w:cs="Times New Roman"/>
          <w:sz w:val="28"/>
          <w:szCs w:val="28"/>
        </w:rPr>
      </w:pPr>
      <w:r w:rsidRPr="004B77F9">
        <w:rPr>
          <w:rFonts w:ascii="Times New Roman" w:eastAsia="Calibri" w:hAnsi="Times New Roman" w:cs="Times New Roman"/>
          <w:sz w:val="28"/>
          <w:szCs w:val="28"/>
          <w:lang w:val="vi-VN"/>
        </w:rPr>
        <w:t>- VAS ≥  7 điểm (đau nhiều).</w:t>
      </w:r>
    </w:p>
    <w:p w14:paraId="6D6BFAFA" w14:textId="77777777" w:rsidR="00125815" w:rsidRPr="00125815" w:rsidRDefault="00125815" w:rsidP="00125815">
      <w:pPr>
        <w:pStyle w:val="ListParagraph"/>
        <w:spacing w:after="0" w:line="312" w:lineRule="auto"/>
        <w:ind w:left="1080"/>
        <w:jc w:val="both"/>
        <w:rPr>
          <w:rFonts w:ascii="Times New Roman" w:eastAsia="Calibri" w:hAnsi="Times New Roman" w:cs="Times New Roman"/>
          <w:sz w:val="28"/>
          <w:szCs w:val="28"/>
        </w:rPr>
      </w:pPr>
    </w:p>
    <w:p w14:paraId="597C2E38" w14:textId="12B131D3" w:rsidR="006363B6" w:rsidRPr="00783E0F" w:rsidRDefault="00783E0F" w:rsidP="00783E0F">
      <w:pPr>
        <w:tabs>
          <w:tab w:val="left" w:pos="567"/>
        </w:tabs>
        <w:spacing w:after="0" w:line="360" w:lineRule="auto"/>
        <w:ind w:left="567" w:hanging="567"/>
        <w:rPr>
          <w:rFonts w:ascii="Times New Roman" w:hAnsi="Times New Roman" w:cs="Times New Roman"/>
          <w:b/>
          <w:bCs/>
          <w:sz w:val="28"/>
          <w:szCs w:val="28"/>
        </w:rPr>
      </w:pPr>
      <w:r w:rsidRPr="00783E0F">
        <w:rPr>
          <w:rFonts w:ascii="Times New Roman" w:hAnsi="Times New Roman" w:cs="Times New Roman"/>
          <w:b/>
          <w:bCs/>
          <w:sz w:val="28"/>
          <w:szCs w:val="28"/>
        </w:rPr>
        <w:t xml:space="preserve">Thang </w:t>
      </w:r>
      <w:proofErr w:type="spellStart"/>
      <w:r w:rsidRPr="00783E0F">
        <w:rPr>
          <w:rFonts w:ascii="Times New Roman" w:hAnsi="Times New Roman" w:cs="Times New Roman"/>
          <w:b/>
          <w:bCs/>
          <w:sz w:val="28"/>
          <w:szCs w:val="28"/>
        </w:rPr>
        <w:t>điểm</w:t>
      </w:r>
      <w:proofErr w:type="spellEnd"/>
      <w:r w:rsidRPr="00783E0F">
        <w:rPr>
          <w:rFonts w:ascii="Times New Roman" w:hAnsi="Times New Roman" w:cs="Times New Roman"/>
          <w:b/>
          <w:bCs/>
          <w:sz w:val="28"/>
          <w:szCs w:val="28"/>
        </w:rPr>
        <w:t xml:space="preserve"> KSS: Bao </w:t>
      </w:r>
      <w:proofErr w:type="spellStart"/>
      <w:r w:rsidRPr="00783E0F">
        <w:rPr>
          <w:rFonts w:ascii="Times New Roman" w:hAnsi="Times New Roman" w:cs="Times New Roman"/>
          <w:b/>
          <w:bCs/>
          <w:sz w:val="28"/>
          <w:szCs w:val="28"/>
        </w:rPr>
        <w:t>gồm</w:t>
      </w:r>
      <w:proofErr w:type="spellEnd"/>
      <w:r w:rsidRPr="00783E0F">
        <w:rPr>
          <w:rFonts w:ascii="Times New Roman" w:hAnsi="Times New Roman" w:cs="Times New Roman"/>
          <w:b/>
          <w:bCs/>
          <w:sz w:val="28"/>
          <w:szCs w:val="28"/>
        </w:rPr>
        <w:t xml:space="preserve"> </w:t>
      </w:r>
      <w:proofErr w:type="spellStart"/>
      <w:r w:rsidRPr="00783E0F">
        <w:rPr>
          <w:rFonts w:ascii="Times New Roman" w:hAnsi="Times New Roman" w:cs="Times New Roman"/>
          <w:b/>
          <w:bCs/>
          <w:sz w:val="28"/>
          <w:szCs w:val="28"/>
        </w:rPr>
        <w:t>điểm</w:t>
      </w:r>
      <w:proofErr w:type="spellEnd"/>
      <w:r w:rsidRPr="00783E0F">
        <w:rPr>
          <w:rFonts w:ascii="Times New Roman" w:hAnsi="Times New Roman" w:cs="Times New Roman"/>
          <w:b/>
          <w:bCs/>
          <w:sz w:val="28"/>
          <w:szCs w:val="28"/>
        </w:rPr>
        <w:t xml:space="preserve"> KS </w:t>
      </w:r>
      <w:proofErr w:type="spellStart"/>
      <w:r w:rsidRPr="00783E0F">
        <w:rPr>
          <w:rFonts w:ascii="Times New Roman" w:hAnsi="Times New Roman" w:cs="Times New Roman"/>
          <w:b/>
          <w:bCs/>
          <w:sz w:val="28"/>
          <w:szCs w:val="28"/>
        </w:rPr>
        <w:t>và</w:t>
      </w:r>
      <w:proofErr w:type="spellEnd"/>
      <w:r w:rsidRPr="00783E0F">
        <w:rPr>
          <w:rFonts w:ascii="Times New Roman" w:hAnsi="Times New Roman" w:cs="Times New Roman"/>
          <w:b/>
          <w:bCs/>
          <w:sz w:val="28"/>
          <w:szCs w:val="28"/>
        </w:rPr>
        <w:t xml:space="preserve"> </w:t>
      </w:r>
      <w:proofErr w:type="spellStart"/>
      <w:r w:rsidRPr="00783E0F">
        <w:rPr>
          <w:rFonts w:ascii="Times New Roman" w:hAnsi="Times New Roman" w:cs="Times New Roman"/>
          <w:b/>
          <w:bCs/>
          <w:sz w:val="28"/>
          <w:szCs w:val="28"/>
        </w:rPr>
        <w:t>điểm</w:t>
      </w:r>
      <w:proofErr w:type="spellEnd"/>
      <w:r w:rsidRPr="00783E0F">
        <w:rPr>
          <w:rFonts w:ascii="Times New Roman" w:hAnsi="Times New Roman" w:cs="Times New Roman"/>
          <w:b/>
          <w:bCs/>
          <w:sz w:val="28"/>
          <w:szCs w:val="28"/>
        </w:rPr>
        <w:t xml:space="preserve"> FS</w:t>
      </w:r>
    </w:p>
    <w:p w14:paraId="79E793F1"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 xml:space="preserve">- Điểm KS: </w:t>
      </w:r>
    </w:p>
    <w:p w14:paraId="442384D4"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xml:space="preserve">+ Đau: Không đau (50 điểm), thỉnh thoảng đau nhẹ (45 điểm), đau nhẹ chỉ khi bước cầu thang (40 điểm), đau nhẹ khi đi bộ và bước cầu thang (30 </w:t>
      </w:r>
      <w:r w:rsidRPr="008A485E">
        <w:rPr>
          <w:rFonts w:ascii="Times New Roman" w:eastAsia="Calibri" w:hAnsi="Times New Roman" w:cs="Times New Roman"/>
          <w:sz w:val="28"/>
          <w:szCs w:val="28"/>
          <w:lang w:val="vi-VN"/>
        </w:rPr>
        <w:lastRenderedPageBreak/>
        <w:t>điểm), thỉnh thoảng đau mức độ vừa (20 điểm), đau liên tục mức độ vừa (10 điểm), đau nhiều (0 điểm).</w:t>
      </w:r>
    </w:p>
    <w:p w14:paraId="21AB91A8"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Biên độ gấp gối: 0° - 5° (1 điểm), 6° - 10° (2 điểm), 11° - 15° (3 điểm), 16° - 20° (4 điểm), 21° - 25° (5 điểm), 26° - 30° (6 điểm), 31° - 35° (7 điểm), 36° - 40° (8 điểm), 41° – 45° (9 điểm), 46° – 50° (10 điểm), 51° – 55° (11 điểm), 56° – 60° (12 điểm), 61° – 65° (13 điểm), 66° – 70° (14 điểm), 71° – 75° (15 điểm), 76° – 80° (16 điểm), 81° – 85° (17 điểm), 86° – 90° (18 điểm), 91° – 95° (19 điểm), 96° – 100° (20 điểm), 101° – 105° (21 điểm), 106° – 110° (22 điểm), 111° – 115° (23 điểm), 116° – 120° (24 điểm), 121° – 125° (25 điểm).</w:t>
      </w:r>
    </w:p>
    <w:p w14:paraId="4DFFAF4D"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Co gấp gối (Flexion contracture): 5° – 10° (- 2 điểm), 10° – 15° (- 5 điểm), 16° – 20° (- 10 điểm), &gt; 20° (- 15 điểm).</w:t>
      </w:r>
    </w:p>
    <w:p w14:paraId="64F4EB92"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Trục chi (mở góc ra ngoài và vào trong): 0° (- 15 điểm), 1° (- 12 điểm), 2° (- 9 điểm), 3° (- 6 điểm), 4° (- 3 điểm), 5° – 10° (0 điểm), 11° (- 3 điểm), 12° (- 6 điểm), 13° (- 9 điểm), 14° (- 12 điểm), 15° (- 15 điểm), &gt; 15° (- 20 điểm).</w:t>
      </w:r>
    </w:p>
    <w:p w14:paraId="22FE2EA3"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Mức độ vững của khớp gối: Theo hướng trước – sau [&lt; 5mm (10 điểm), 5mm – 10mm (5 điểm), &gt; 10mm (0 điểm)]; theo hướng trong – ngoài [&lt; 5mm (15 điểm), 6mm – 9mm (10 điểm), 10mm – 14mm (5 điểm), 15mm (0 điểm).</w:t>
      </w:r>
    </w:p>
    <w:p w14:paraId="0C4FDA97"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Điểm FS:</w:t>
      </w:r>
    </w:p>
    <w:p w14:paraId="6E818F3F"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Đi bộ: Không giới hạn (50 điểm), &gt; 10 khối nhà (40 điểm), 5 – 10 khối nhà (30 điểm), &lt; 5 khối nhà (20 điểm), ở nhà (10 điểm), không thể đi được (0 điểm).</w:t>
      </w:r>
    </w:p>
    <w:p w14:paraId="7B614D28"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Bước cầu thang: Bước lên và bước xuống bình thường (50 điểm), bước lên bình thường nhưng bước xuống phải có tay vịn (40 điểm), bước lên và bước xuống đều phải có tay vịn (30 điểm), bước lên phải có tay vịn nhưng không thể bước xuống được (15 điểm), không thể (0 điểm).</w:t>
      </w:r>
    </w:p>
    <w:p w14:paraId="5ED9FFAD"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lastRenderedPageBreak/>
        <w:tab/>
        <w:t>+ Đi bộ có nạng trợ giúp: Không sử dụng (0 điểm), sử dụng 1 ba toong hoặc 1 gậy (- 5 điểm), sử dụng 2 ba toong hoặc 2 gậy (- 10 điểm), sử dụng nạng hoặc khung (- 20 điểm).</w:t>
      </w:r>
    </w:p>
    <w:p w14:paraId="6C326B55"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xml:space="preserve">- Đánh giá chia 4 mức độ: </w:t>
      </w:r>
    </w:p>
    <w:p w14:paraId="654C93C3"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Rất tốt (Excellent): 80 – 100 điểm.</w:t>
      </w:r>
    </w:p>
    <w:p w14:paraId="45CD91A8"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Tốt (Good): 70 – 79 điểm.</w:t>
      </w:r>
    </w:p>
    <w:p w14:paraId="7A59B07F"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Trung bình (Fair): 60 – 69 điểm.</w:t>
      </w:r>
    </w:p>
    <w:p w14:paraId="5DD4E980" w14:textId="77777777" w:rsidR="00783E0F" w:rsidRPr="008A485E" w:rsidRDefault="00783E0F" w:rsidP="00783E0F">
      <w:pPr>
        <w:spacing w:after="0" w:line="360" w:lineRule="auto"/>
        <w:jc w:val="both"/>
        <w:rPr>
          <w:rFonts w:ascii="Times New Roman" w:eastAsia="Calibri" w:hAnsi="Times New Roman" w:cs="Times New Roman"/>
          <w:sz w:val="28"/>
          <w:szCs w:val="28"/>
          <w:lang w:val="vi-VN"/>
        </w:rPr>
      </w:pPr>
      <w:r w:rsidRPr="008A485E">
        <w:rPr>
          <w:rFonts w:ascii="Times New Roman" w:eastAsia="Calibri" w:hAnsi="Times New Roman" w:cs="Times New Roman"/>
          <w:sz w:val="28"/>
          <w:szCs w:val="28"/>
          <w:lang w:val="vi-VN"/>
        </w:rPr>
        <w:tab/>
        <w:t>+ Kém (Poor): &lt; 60 điểm.</w:t>
      </w:r>
    </w:p>
    <w:p w14:paraId="2E3137A2" w14:textId="77777777" w:rsidR="00783E0F" w:rsidRDefault="00783E0F" w:rsidP="006363B6">
      <w:pPr>
        <w:tabs>
          <w:tab w:val="left" w:pos="567"/>
        </w:tabs>
        <w:spacing w:after="0" w:line="360" w:lineRule="auto"/>
        <w:ind w:left="567" w:hanging="567"/>
        <w:rPr>
          <w:rFonts w:ascii="Times New Roman" w:hAnsi="Times New Roman" w:cs="Times New Roman"/>
          <w:sz w:val="28"/>
          <w:szCs w:val="28"/>
        </w:rPr>
      </w:pPr>
    </w:p>
    <w:p w14:paraId="4D404858" w14:textId="77777777" w:rsidR="00783E0F" w:rsidRDefault="00783E0F" w:rsidP="006363B6">
      <w:pPr>
        <w:tabs>
          <w:tab w:val="left" w:pos="567"/>
        </w:tabs>
        <w:spacing w:after="0" w:line="360" w:lineRule="auto"/>
        <w:ind w:left="567" w:hanging="567"/>
        <w:rPr>
          <w:rFonts w:ascii="Times New Roman" w:hAnsi="Times New Roman" w:cs="Times New Roman"/>
          <w:sz w:val="28"/>
          <w:szCs w:val="28"/>
        </w:rPr>
      </w:pPr>
    </w:p>
    <w:p w14:paraId="09D6D323"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5AC400CD"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6909DDE8"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25D0F0E"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13AEB4D0"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97AD90C"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52C052B9"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2103343A"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3567827"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64BA40A8"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75899D3B"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3E56B1F"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792FED9C"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ACEFD26"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71D48F7B"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1DB5BB2E"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5CF44B73"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p w14:paraId="38750209" w14:textId="77777777" w:rsidR="005C3C18" w:rsidRDefault="005C3C18" w:rsidP="006363B6">
      <w:pPr>
        <w:tabs>
          <w:tab w:val="left" w:pos="567"/>
        </w:tabs>
        <w:spacing w:after="0" w:line="360" w:lineRule="auto"/>
        <w:ind w:left="567" w:hanging="567"/>
        <w:rPr>
          <w:rFonts w:ascii="Times New Roman" w:hAnsi="Times New Roman" w:cs="Times New Roman"/>
          <w:sz w:val="28"/>
          <w:szCs w:val="28"/>
        </w:rPr>
      </w:pPr>
    </w:p>
    <w:sectPr w:rsidR="005C3C18" w:rsidSect="00AA6B00">
      <w:headerReference w:type="default" r:id="rId157"/>
      <w:pgSz w:w="11906" w:h="16838"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FFE35" w14:textId="77777777" w:rsidR="00604806" w:rsidRDefault="00604806" w:rsidP="000F26EF">
      <w:pPr>
        <w:spacing w:after="0" w:line="240" w:lineRule="auto"/>
      </w:pPr>
      <w:r>
        <w:separator/>
      </w:r>
    </w:p>
  </w:endnote>
  <w:endnote w:type="continuationSeparator" w:id="0">
    <w:p w14:paraId="146E71FA" w14:textId="77777777" w:rsidR="00604806" w:rsidRDefault="00604806" w:rsidP="000F26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Ten-Roman">
    <w:altName w:val="Times New Roman"/>
    <w:panose1 w:val="00000000000000000000"/>
    <w:charset w:val="00"/>
    <w:family w:val="roman"/>
    <w:notTrueType/>
    <w:pitch w:val="default"/>
  </w:font>
  <w:font w:name="TimesTen-Italic">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iberation Mono">
    <w:altName w:val="Calibri"/>
    <w:charset w:val="00"/>
    <w:family w:val="modern"/>
    <w:pitch w:val="fixed"/>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BoldMT">
    <w:altName w:val="Segoe Print"/>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2FD62" w14:textId="77777777" w:rsidR="00604806" w:rsidRDefault="00604806" w:rsidP="000F26EF">
      <w:pPr>
        <w:spacing w:after="0" w:line="240" w:lineRule="auto"/>
      </w:pPr>
      <w:r>
        <w:separator/>
      </w:r>
    </w:p>
  </w:footnote>
  <w:footnote w:type="continuationSeparator" w:id="0">
    <w:p w14:paraId="3A02418B" w14:textId="77777777" w:rsidR="00604806" w:rsidRDefault="00604806" w:rsidP="000F26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0BFB3" w14:textId="504C87FB" w:rsidR="00B12B8E" w:rsidRPr="00AA6B00" w:rsidRDefault="00B12B8E" w:rsidP="00AA6B00">
    <w:pPr>
      <w:pStyle w:val="Header"/>
      <w:jc w:val="center"/>
      <w:rPr>
        <w:rFonts w:ascii="Times New Roman" w:hAnsi="Times New Roman" w:cs="Times New Roman"/>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6290458"/>
      <w:docPartObj>
        <w:docPartGallery w:val="Page Numbers (Top of Page)"/>
        <w:docPartUnique/>
      </w:docPartObj>
    </w:sdtPr>
    <w:sdtEndPr>
      <w:rPr>
        <w:rFonts w:ascii="Times New Roman" w:hAnsi="Times New Roman" w:cs="Times New Roman"/>
        <w:noProof/>
        <w:sz w:val="28"/>
        <w:szCs w:val="28"/>
      </w:rPr>
    </w:sdtEndPr>
    <w:sdtContent>
      <w:p w14:paraId="111AF1AF" w14:textId="07262EDC" w:rsidR="00B12B8E" w:rsidRPr="004F0C32" w:rsidRDefault="00B12B8E" w:rsidP="004F0C32">
        <w:pPr>
          <w:pStyle w:val="Header"/>
          <w:jc w:val="center"/>
          <w:rPr>
            <w:rFonts w:ascii="Times New Roman" w:hAnsi="Times New Roman" w:cs="Times New Roman"/>
            <w:sz w:val="28"/>
            <w:szCs w:val="28"/>
          </w:rPr>
        </w:pPr>
        <w:r w:rsidRPr="004F0C32">
          <w:rPr>
            <w:rFonts w:ascii="Times New Roman" w:hAnsi="Times New Roman" w:cs="Times New Roman"/>
            <w:sz w:val="28"/>
            <w:szCs w:val="28"/>
          </w:rPr>
          <w:fldChar w:fldCharType="begin"/>
        </w:r>
        <w:r w:rsidRPr="004F0C32">
          <w:rPr>
            <w:rFonts w:ascii="Times New Roman" w:hAnsi="Times New Roman" w:cs="Times New Roman"/>
            <w:sz w:val="28"/>
            <w:szCs w:val="28"/>
          </w:rPr>
          <w:instrText xml:space="preserve"> PAGE   \* MERGEFORMAT </w:instrText>
        </w:r>
        <w:r w:rsidRPr="004F0C32">
          <w:rPr>
            <w:rFonts w:ascii="Times New Roman" w:hAnsi="Times New Roman" w:cs="Times New Roman"/>
            <w:sz w:val="28"/>
            <w:szCs w:val="28"/>
          </w:rPr>
          <w:fldChar w:fldCharType="separate"/>
        </w:r>
        <w:r w:rsidR="000A6333">
          <w:rPr>
            <w:rFonts w:ascii="Times New Roman" w:hAnsi="Times New Roman" w:cs="Times New Roman"/>
            <w:noProof/>
            <w:sz w:val="28"/>
            <w:szCs w:val="28"/>
          </w:rPr>
          <w:t>1</w:t>
        </w:r>
        <w:r w:rsidRPr="004F0C32">
          <w:rPr>
            <w:rFonts w:ascii="Times New Roman" w:hAnsi="Times New Roman" w:cs="Times New Roman"/>
            <w:noProof/>
            <w:sz w:val="28"/>
            <w:szCs w:val="28"/>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6FB35" w14:textId="2DC4AE32" w:rsidR="00B12B8E" w:rsidRPr="00AA6B00" w:rsidRDefault="00B12B8E" w:rsidP="00AA6B00">
    <w:pPr>
      <w:pStyle w:val="Header"/>
      <w:jc w:val="center"/>
      <w:rPr>
        <w:rFonts w:ascii="Times New Roman" w:hAnsi="Times New Roman" w:cs="Times New Roman"/>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862FD" w14:textId="77777777" w:rsidR="00B12B8E" w:rsidRDefault="00B12B8E">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1FD3F" w14:textId="77777777" w:rsidR="00B12B8E" w:rsidRDefault="00B12B8E">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E0768"/>
    <w:multiLevelType w:val="hybridMultilevel"/>
    <w:tmpl w:val="98B855A2"/>
    <w:lvl w:ilvl="0" w:tplc="9A704BC8">
      <w:start w:val="1"/>
      <w:numFmt w:val="decimal"/>
      <w:lvlText w:val="%1."/>
      <w:lvlJc w:val="left"/>
      <w:pPr>
        <w:ind w:left="3230" w:hanging="360"/>
      </w:pPr>
      <w:rPr>
        <w:rFonts w:hint="default"/>
      </w:rPr>
    </w:lvl>
    <w:lvl w:ilvl="1" w:tplc="04090019" w:tentative="1">
      <w:start w:val="1"/>
      <w:numFmt w:val="lowerLetter"/>
      <w:lvlText w:val="%2."/>
      <w:lvlJc w:val="left"/>
      <w:pPr>
        <w:ind w:left="3950" w:hanging="360"/>
      </w:pPr>
    </w:lvl>
    <w:lvl w:ilvl="2" w:tplc="0409001B" w:tentative="1">
      <w:start w:val="1"/>
      <w:numFmt w:val="lowerRoman"/>
      <w:lvlText w:val="%3."/>
      <w:lvlJc w:val="right"/>
      <w:pPr>
        <w:ind w:left="4670" w:hanging="180"/>
      </w:pPr>
    </w:lvl>
    <w:lvl w:ilvl="3" w:tplc="0409000F" w:tentative="1">
      <w:start w:val="1"/>
      <w:numFmt w:val="decimal"/>
      <w:lvlText w:val="%4."/>
      <w:lvlJc w:val="left"/>
      <w:pPr>
        <w:ind w:left="5390" w:hanging="360"/>
      </w:pPr>
    </w:lvl>
    <w:lvl w:ilvl="4" w:tplc="04090019" w:tentative="1">
      <w:start w:val="1"/>
      <w:numFmt w:val="lowerLetter"/>
      <w:lvlText w:val="%5."/>
      <w:lvlJc w:val="left"/>
      <w:pPr>
        <w:ind w:left="6110" w:hanging="360"/>
      </w:pPr>
    </w:lvl>
    <w:lvl w:ilvl="5" w:tplc="0409001B" w:tentative="1">
      <w:start w:val="1"/>
      <w:numFmt w:val="lowerRoman"/>
      <w:lvlText w:val="%6."/>
      <w:lvlJc w:val="right"/>
      <w:pPr>
        <w:ind w:left="6830" w:hanging="180"/>
      </w:pPr>
    </w:lvl>
    <w:lvl w:ilvl="6" w:tplc="0409000F" w:tentative="1">
      <w:start w:val="1"/>
      <w:numFmt w:val="decimal"/>
      <w:lvlText w:val="%7."/>
      <w:lvlJc w:val="left"/>
      <w:pPr>
        <w:ind w:left="7550" w:hanging="360"/>
      </w:pPr>
    </w:lvl>
    <w:lvl w:ilvl="7" w:tplc="04090019" w:tentative="1">
      <w:start w:val="1"/>
      <w:numFmt w:val="lowerLetter"/>
      <w:lvlText w:val="%8."/>
      <w:lvlJc w:val="left"/>
      <w:pPr>
        <w:ind w:left="8270" w:hanging="360"/>
      </w:pPr>
    </w:lvl>
    <w:lvl w:ilvl="8" w:tplc="0409001B" w:tentative="1">
      <w:start w:val="1"/>
      <w:numFmt w:val="lowerRoman"/>
      <w:lvlText w:val="%9."/>
      <w:lvlJc w:val="right"/>
      <w:pPr>
        <w:ind w:left="8990" w:hanging="180"/>
      </w:pPr>
    </w:lvl>
  </w:abstractNum>
  <w:abstractNum w:abstractNumId="1" w15:restartNumberingAfterBreak="0">
    <w:nsid w:val="06AE651B"/>
    <w:multiLevelType w:val="multilevel"/>
    <w:tmpl w:val="54760305"/>
    <w:lvl w:ilvl="0">
      <w:start w:val="1"/>
      <w:numFmt w:val="decimal"/>
      <w:lvlText w:val="%1."/>
      <w:lvlJc w:val="left"/>
      <w:pPr>
        <w:ind w:left="1320" w:hanging="360"/>
      </w:pPr>
      <w:rPr>
        <w:rFonts w:hint="default"/>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47625FF"/>
    <w:multiLevelType w:val="hybridMultilevel"/>
    <w:tmpl w:val="6FD239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A0F770E"/>
    <w:multiLevelType w:val="hybridMultilevel"/>
    <w:tmpl w:val="358CA454"/>
    <w:lvl w:ilvl="0" w:tplc="AE3A604E">
      <w:start w:val="1"/>
      <w:numFmt w:val="decimal"/>
      <w:lvlText w:val="%1."/>
      <w:lvlJc w:val="left"/>
      <w:pPr>
        <w:ind w:left="1025" w:hanging="360"/>
      </w:pPr>
      <w:rPr>
        <w:rFonts w:ascii="Times New Roman" w:eastAsia="Times New Roman" w:hAnsi="Times New Roman" w:cs="Times New Roman" w:hint="default"/>
        <w:spacing w:val="0"/>
        <w:w w:val="100"/>
        <w:sz w:val="28"/>
        <w:szCs w:val="28"/>
        <w:lang w:val="vi" w:eastAsia="en-US" w:bidi="ar-SA"/>
      </w:rPr>
    </w:lvl>
    <w:lvl w:ilvl="1" w:tplc="21BEC586">
      <w:numFmt w:val="bullet"/>
      <w:lvlText w:val="•"/>
      <w:lvlJc w:val="left"/>
      <w:pPr>
        <w:ind w:left="1840" w:hanging="360"/>
      </w:pPr>
      <w:rPr>
        <w:rFonts w:hint="default"/>
        <w:lang w:val="vi" w:eastAsia="en-US" w:bidi="ar-SA"/>
      </w:rPr>
    </w:lvl>
    <w:lvl w:ilvl="2" w:tplc="388CA124">
      <w:numFmt w:val="bullet"/>
      <w:lvlText w:val="•"/>
      <w:lvlJc w:val="left"/>
      <w:pPr>
        <w:ind w:left="2661" w:hanging="360"/>
      </w:pPr>
      <w:rPr>
        <w:rFonts w:hint="default"/>
        <w:lang w:val="vi" w:eastAsia="en-US" w:bidi="ar-SA"/>
      </w:rPr>
    </w:lvl>
    <w:lvl w:ilvl="3" w:tplc="7630A8B2">
      <w:numFmt w:val="bullet"/>
      <w:lvlText w:val="•"/>
      <w:lvlJc w:val="left"/>
      <w:pPr>
        <w:ind w:left="3481" w:hanging="360"/>
      </w:pPr>
      <w:rPr>
        <w:rFonts w:hint="default"/>
        <w:lang w:val="vi" w:eastAsia="en-US" w:bidi="ar-SA"/>
      </w:rPr>
    </w:lvl>
    <w:lvl w:ilvl="4" w:tplc="2C68DF2C">
      <w:numFmt w:val="bullet"/>
      <w:lvlText w:val="•"/>
      <w:lvlJc w:val="left"/>
      <w:pPr>
        <w:ind w:left="4302" w:hanging="360"/>
      </w:pPr>
      <w:rPr>
        <w:rFonts w:hint="default"/>
        <w:lang w:val="vi" w:eastAsia="en-US" w:bidi="ar-SA"/>
      </w:rPr>
    </w:lvl>
    <w:lvl w:ilvl="5" w:tplc="3C968FF6">
      <w:numFmt w:val="bullet"/>
      <w:lvlText w:val="•"/>
      <w:lvlJc w:val="left"/>
      <w:pPr>
        <w:ind w:left="5123" w:hanging="360"/>
      </w:pPr>
      <w:rPr>
        <w:rFonts w:hint="default"/>
        <w:lang w:val="vi" w:eastAsia="en-US" w:bidi="ar-SA"/>
      </w:rPr>
    </w:lvl>
    <w:lvl w:ilvl="6" w:tplc="6E8A02D8">
      <w:numFmt w:val="bullet"/>
      <w:lvlText w:val="•"/>
      <w:lvlJc w:val="left"/>
      <w:pPr>
        <w:ind w:left="5943" w:hanging="360"/>
      </w:pPr>
      <w:rPr>
        <w:rFonts w:hint="default"/>
        <w:lang w:val="vi" w:eastAsia="en-US" w:bidi="ar-SA"/>
      </w:rPr>
    </w:lvl>
    <w:lvl w:ilvl="7" w:tplc="68B44824">
      <w:numFmt w:val="bullet"/>
      <w:lvlText w:val="•"/>
      <w:lvlJc w:val="left"/>
      <w:pPr>
        <w:ind w:left="6764" w:hanging="360"/>
      </w:pPr>
      <w:rPr>
        <w:rFonts w:hint="default"/>
        <w:lang w:val="vi" w:eastAsia="en-US" w:bidi="ar-SA"/>
      </w:rPr>
    </w:lvl>
    <w:lvl w:ilvl="8" w:tplc="FA5AF554">
      <w:numFmt w:val="bullet"/>
      <w:lvlText w:val="•"/>
      <w:lvlJc w:val="left"/>
      <w:pPr>
        <w:ind w:left="7585" w:hanging="360"/>
      </w:pPr>
      <w:rPr>
        <w:rFonts w:hint="default"/>
        <w:lang w:val="vi" w:eastAsia="en-US" w:bidi="ar-SA"/>
      </w:rPr>
    </w:lvl>
  </w:abstractNum>
  <w:abstractNum w:abstractNumId="4" w15:restartNumberingAfterBreak="0">
    <w:nsid w:val="2C1A262F"/>
    <w:multiLevelType w:val="hybridMultilevel"/>
    <w:tmpl w:val="1E18CE1A"/>
    <w:lvl w:ilvl="0" w:tplc="337A1D1E">
      <w:numFmt w:val="bullet"/>
      <w:lvlText w:val="-"/>
      <w:lvlJc w:val="left"/>
      <w:pPr>
        <w:ind w:left="1025" w:hanging="425"/>
      </w:pPr>
      <w:rPr>
        <w:rFonts w:ascii="Times New Roman" w:eastAsia="Times New Roman" w:hAnsi="Times New Roman" w:cs="Times New Roman" w:hint="default"/>
        <w:w w:val="100"/>
        <w:sz w:val="28"/>
        <w:szCs w:val="28"/>
        <w:lang w:val="vi" w:eastAsia="en-US" w:bidi="ar-SA"/>
      </w:rPr>
    </w:lvl>
    <w:lvl w:ilvl="1" w:tplc="66AEA452">
      <w:numFmt w:val="bullet"/>
      <w:lvlText w:val="•"/>
      <w:lvlJc w:val="left"/>
      <w:pPr>
        <w:ind w:left="1840" w:hanging="425"/>
      </w:pPr>
      <w:rPr>
        <w:rFonts w:hint="default"/>
        <w:lang w:val="vi" w:eastAsia="en-US" w:bidi="ar-SA"/>
      </w:rPr>
    </w:lvl>
    <w:lvl w:ilvl="2" w:tplc="86CCBAA6">
      <w:numFmt w:val="bullet"/>
      <w:lvlText w:val="•"/>
      <w:lvlJc w:val="left"/>
      <w:pPr>
        <w:ind w:left="2661" w:hanging="425"/>
      </w:pPr>
      <w:rPr>
        <w:rFonts w:hint="default"/>
        <w:lang w:val="vi" w:eastAsia="en-US" w:bidi="ar-SA"/>
      </w:rPr>
    </w:lvl>
    <w:lvl w:ilvl="3" w:tplc="E2A44A00">
      <w:numFmt w:val="bullet"/>
      <w:lvlText w:val="•"/>
      <w:lvlJc w:val="left"/>
      <w:pPr>
        <w:ind w:left="3481" w:hanging="425"/>
      </w:pPr>
      <w:rPr>
        <w:rFonts w:hint="default"/>
        <w:lang w:val="vi" w:eastAsia="en-US" w:bidi="ar-SA"/>
      </w:rPr>
    </w:lvl>
    <w:lvl w:ilvl="4" w:tplc="6DCA53C4">
      <w:numFmt w:val="bullet"/>
      <w:lvlText w:val="•"/>
      <w:lvlJc w:val="left"/>
      <w:pPr>
        <w:ind w:left="4302" w:hanging="425"/>
      </w:pPr>
      <w:rPr>
        <w:rFonts w:hint="default"/>
        <w:lang w:val="vi" w:eastAsia="en-US" w:bidi="ar-SA"/>
      </w:rPr>
    </w:lvl>
    <w:lvl w:ilvl="5" w:tplc="E08E6C66">
      <w:numFmt w:val="bullet"/>
      <w:lvlText w:val="•"/>
      <w:lvlJc w:val="left"/>
      <w:pPr>
        <w:ind w:left="5123" w:hanging="425"/>
      </w:pPr>
      <w:rPr>
        <w:rFonts w:hint="default"/>
        <w:lang w:val="vi" w:eastAsia="en-US" w:bidi="ar-SA"/>
      </w:rPr>
    </w:lvl>
    <w:lvl w:ilvl="6" w:tplc="E42286EA">
      <w:numFmt w:val="bullet"/>
      <w:lvlText w:val="•"/>
      <w:lvlJc w:val="left"/>
      <w:pPr>
        <w:ind w:left="5943" w:hanging="425"/>
      </w:pPr>
      <w:rPr>
        <w:rFonts w:hint="default"/>
        <w:lang w:val="vi" w:eastAsia="en-US" w:bidi="ar-SA"/>
      </w:rPr>
    </w:lvl>
    <w:lvl w:ilvl="7" w:tplc="426699D6">
      <w:numFmt w:val="bullet"/>
      <w:lvlText w:val="•"/>
      <w:lvlJc w:val="left"/>
      <w:pPr>
        <w:ind w:left="6764" w:hanging="425"/>
      </w:pPr>
      <w:rPr>
        <w:rFonts w:hint="default"/>
        <w:lang w:val="vi" w:eastAsia="en-US" w:bidi="ar-SA"/>
      </w:rPr>
    </w:lvl>
    <w:lvl w:ilvl="8" w:tplc="0B563378">
      <w:numFmt w:val="bullet"/>
      <w:lvlText w:val="•"/>
      <w:lvlJc w:val="left"/>
      <w:pPr>
        <w:ind w:left="7585" w:hanging="425"/>
      </w:pPr>
      <w:rPr>
        <w:rFonts w:hint="default"/>
        <w:lang w:val="vi" w:eastAsia="en-US" w:bidi="ar-SA"/>
      </w:rPr>
    </w:lvl>
  </w:abstractNum>
  <w:abstractNum w:abstractNumId="5" w15:restartNumberingAfterBreak="0">
    <w:nsid w:val="3199701C"/>
    <w:multiLevelType w:val="multilevel"/>
    <w:tmpl w:val="54760305"/>
    <w:lvl w:ilvl="0">
      <w:start w:val="1"/>
      <w:numFmt w:val="decimal"/>
      <w:lvlText w:val="%1."/>
      <w:lvlJc w:val="left"/>
      <w:pPr>
        <w:ind w:left="1320" w:hanging="360"/>
      </w:pPr>
      <w:rPr>
        <w:rFonts w:hint="default"/>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3C4C5D36"/>
    <w:multiLevelType w:val="hybridMultilevel"/>
    <w:tmpl w:val="3C04E3BE"/>
    <w:lvl w:ilvl="0" w:tplc="9A46FFEA">
      <w:start w:val="1"/>
      <w:numFmt w:val="upperRoman"/>
      <w:lvlText w:val="%1."/>
      <w:lvlJc w:val="left"/>
      <w:pPr>
        <w:ind w:left="554" w:hanging="250"/>
      </w:pPr>
      <w:rPr>
        <w:rFonts w:ascii="Times New Roman" w:eastAsia="Times New Roman" w:hAnsi="Times New Roman" w:cs="Times New Roman" w:hint="default"/>
        <w:b/>
        <w:bCs/>
        <w:w w:val="100"/>
        <w:sz w:val="28"/>
        <w:szCs w:val="28"/>
        <w:lang w:val="vi" w:eastAsia="en-US" w:bidi="ar-SA"/>
      </w:rPr>
    </w:lvl>
    <w:lvl w:ilvl="1" w:tplc="6D1AE496">
      <w:start w:val="1"/>
      <w:numFmt w:val="decimal"/>
      <w:lvlText w:val="%2."/>
      <w:lvlJc w:val="left"/>
      <w:pPr>
        <w:ind w:left="585" w:hanging="281"/>
        <w:jc w:val="right"/>
      </w:pPr>
      <w:rPr>
        <w:rFonts w:ascii="Times New Roman" w:eastAsia="Times New Roman" w:hAnsi="Times New Roman" w:cs="Times New Roman" w:hint="default"/>
        <w:w w:val="100"/>
        <w:sz w:val="28"/>
        <w:szCs w:val="28"/>
        <w:lang w:val="vi" w:eastAsia="en-US" w:bidi="ar-SA"/>
      </w:rPr>
    </w:lvl>
    <w:lvl w:ilvl="2" w:tplc="EF8C7BC2">
      <w:numFmt w:val="bullet"/>
      <w:lvlText w:val="-"/>
      <w:lvlJc w:val="left"/>
      <w:pPr>
        <w:ind w:left="677" w:hanging="164"/>
      </w:pPr>
      <w:rPr>
        <w:rFonts w:ascii="Times New Roman" w:eastAsia="Times New Roman" w:hAnsi="Times New Roman" w:cs="Times New Roman" w:hint="default"/>
        <w:w w:val="100"/>
        <w:sz w:val="28"/>
        <w:szCs w:val="28"/>
        <w:lang w:val="vi" w:eastAsia="en-US" w:bidi="ar-SA"/>
      </w:rPr>
    </w:lvl>
    <w:lvl w:ilvl="3" w:tplc="5126AFE2">
      <w:numFmt w:val="bullet"/>
      <w:lvlText w:val="•"/>
      <w:lvlJc w:val="left"/>
      <w:pPr>
        <w:ind w:left="760" w:hanging="164"/>
      </w:pPr>
      <w:rPr>
        <w:rFonts w:hint="default"/>
        <w:lang w:val="vi" w:eastAsia="en-US" w:bidi="ar-SA"/>
      </w:rPr>
    </w:lvl>
    <w:lvl w:ilvl="4" w:tplc="1C9286D0">
      <w:numFmt w:val="bullet"/>
      <w:lvlText w:val="•"/>
      <w:lvlJc w:val="left"/>
      <w:pPr>
        <w:ind w:left="1969" w:hanging="164"/>
      </w:pPr>
      <w:rPr>
        <w:rFonts w:hint="default"/>
        <w:lang w:val="vi" w:eastAsia="en-US" w:bidi="ar-SA"/>
      </w:rPr>
    </w:lvl>
    <w:lvl w:ilvl="5" w:tplc="465A5570">
      <w:numFmt w:val="bullet"/>
      <w:lvlText w:val="•"/>
      <w:lvlJc w:val="left"/>
      <w:pPr>
        <w:ind w:left="3178" w:hanging="164"/>
      </w:pPr>
      <w:rPr>
        <w:rFonts w:hint="default"/>
        <w:lang w:val="vi" w:eastAsia="en-US" w:bidi="ar-SA"/>
      </w:rPr>
    </w:lvl>
    <w:lvl w:ilvl="6" w:tplc="0330B316">
      <w:numFmt w:val="bullet"/>
      <w:lvlText w:val="•"/>
      <w:lvlJc w:val="left"/>
      <w:pPr>
        <w:ind w:left="4388" w:hanging="164"/>
      </w:pPr>
      <w:rPr>
        <w:rFonts w:hint="default"/>
        <w:lang w:val="vi" w:eastAsia="en-US" w:bidi="ar-SA"/>
      </w:rPr>
    </w:lvl>
    <w:lvl w:ilvl="7" w:tplc="0B320142">
      <w:numFmt w:val="bullet"/>
      <w:lvlText w:val="•"/>
      <w:lvlJc w:val="left"/>
      <w:pPr>
        <w:ind w:left="5597" w:hanging="164"/>
      </w:pPr>
      <w:rPr>
        <w:rFonts w:hint="default"/>
        <w:lang w:val="vi" w:eastAsia="en-US" w:bidi="ar-SA"/>
      </w:rPr>
    </w:lvl>
    <w:lvl w:ilvl="8" w:tplc="9600184A">
      <w:numFmt w:val="bullet"/>
      <w:lvlText w:val="•"/>
      <w:lvlJc w:val="left"/>
      <w:pPr>
        <w:ind w:left="6807" w:hanging="164"/>
      </w:pPr>
      <w:rPr>
        <w:rFonts w:hint="default"/>
        <w:lang w:val="vi" w:eastAsia="en-US" w:bidi="ar-SA"/>
      </w:rPr>
    </w:lvl>
  </w:abstractNum>
  <w:abstractNum w:abstractNumId="7" w15:restartNumberingAfterBreak="0">
    <w:nsid w:val="47A67B2C"/>
    <w:multiLevelType w:val="hybridMultilevel"/>
    <w:tmpl w:val="7430E252"/>
    <w:lvl w:ilvl="0" w:tplc="084A509A">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8" w15:restartNumberingAfterBreak="0">
    <w:nsid w:val="47CD4E6A"/>
    <w:multiLevelType w:val="multilevel"/>
    <w:tmpl w:val="54760305"/>
    <w:lvl w:ilvl="0">
      <w:start w:val="1"/>
      <w:numFmt w:val="decimal"/>
      <w:lvlText w:val="%1."/>
      <w:lvlJc w:val="left"/>
      <w:pPr>
        <w:ind w:left="1320" w:hanging="360"/>
      </w:pPr>
      <w:rPr>
        <w:rFonts w:hint="default"/>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49BC7BB0"/>
    <w:multiLevelType w:val="hybridMultilevel"/>
    <w:tmpl w:val="2302612E"/>
    <w:lvl w:ilvl="0" w:tplc="03A8C7CA">
      <w:start w:val="1"/>
      <w:numFmt w:val="bullet"/>
      <w:lvlText w:val=""/>
      <w:lvlJc w:val="left"/>
      <w:pPr>
        <w:ind w:left="984" w:hanging="360"/>
      </w:pPr>
      <w:rPr>
        <w:rFonts w:ascii="Symbol" w:eastAsia="Calibri" w:hAnsi="Symbol" w:cs="Times New Roman" w:hint="default"/>
      </w:rPr>
    </w:lvl>
    <w:lvl w:ilvl="1" w:tplc="04090003" w:tentative="1">
      <w:start w:val="1"/>
      <w:numFmt w:val="bullet"/>
      <w:lvlText w:val="o"/>
      <w:lvlJc w:val="left"/>
      <w:pPr>
        <w:ind w:left="1704" w:hanging="360"/>
      </w:pPr>
      <w:rPr>
        <w:rFonts w:ascii="Courier New" w:hAnsi="Courier New" w:cs="Courier New" w:hint="default"/>
      </w:rPr>
    </w:lvl>
    <w:lvl w:ilvl="2" w:tplc="04090005" w:tentative="1">
      <w:start w:val="1"/>
      <w:numFmt w:val="bullet"/>
      <w:lvlText w:val=""/>
      <w:lvlJc w:val="left"/>
      <w:pPr>
        <w:ind w:left="2424" w:hanging="360"/>
      </w:pPr>
      <w:rPr>
        <w:rFonts w:ascii="Wingdings" w:hAnsi="Wingdings" w:hint="default"/>
      </w:rPr>
    </w:lvl>
    <w:lvl w:ilvl="3" w:tplc="04090001" w:tentative="1">
      <w:start w:val="1"/>
      <w:numFmt w:val="bullet"/>
      <w:lvlText w:val=""/>
      <w:lvlJc w:val="left"/>
      <w:pPr>
        <w:ind w:left="3144" w:hanging="360"/>
      </w:pPr>
      <w:rPr>
        <w:rFonts w:ascii="Symbol" w:hAnsi="Symbol" w:hint="default"/>
      </w:rPr>
    </w:lvl>
    <w:lvl w:ilvl="4" w:tplc="04090003" w:tentative="1">
      <w:start w:val="1"/>
      <w:numFmt w:val="bullet"/>
      <w:lvlText w:val="o"/>
      <w:lvlJc w:val="left"/>
      <w:pPr>
        <w:ind w:left="3864" w:hanging="360"/>
      </w:pPr>
      <w:rPr>
        <w:rFonts w:ascii="Courier New" w:hAnsi="Courier New" w:cs="Courier New" w:hint="default"/>
      </w:rPr>
    </w:lvl>
    <w:lvl w:ilvl="5" w:tplc="04090005" w:tentative="1">
      <w:start w:val="1"/>
      <w:numFmt w:val="bullet"/>
      <w:lvlText w:val=""/>
      <w:lvlJc w:val="left"/>
      <w:pPr>
        <w:ind w:left="4584" w:hanging="360"/>
      </w:pPr>
      <w:rPr>
        <w:rFonts w:ascii="Wingdings" w:hAnsi="Wingdings" w:hint="default"/>
      </w:rPr>
    </w:lvl>
    <w:lvl w:ilvl="6" w:tplc="04090001" w:tentative="1">
      <w:start w:val="1"/>
      <w:numFmt w:val="bullet"/>
      <w:lvlText w:val=""/>
      <w:lvlJc w:val="left"/>
      <w:pPr>
        <w:ind w:left="5304" w:hanging="360"/>
      </w:pPr>
      <w:rPr>
        <w:rFonts w:ascii="Symbol" w:hAnsi="Symbol" w:hint="default"/>
      </w:rPr>
    </w:lvl>
    <w:lvl w:ilvl="7" w:tplc="04090003" w:tentative="1">
      <w:start w:val="1"/>
      <w:numFmt w:val="bullet"/>
      <w:lvlText w:val="o"/>
      <w:lvlJc w:val="left"/>
      <w:pPr>
        <w:ind w:left="6024" w:hanging="360"/>
      </w:pPr>
      <w:rPr>
        <w:rFonts w:ascii="Courier New" w:hAnsi="Courier New" w:cs="Courier New" w:hint="default"/>
      </w:rPr>
    </w:lvl>
    <w:lvl w:ilvl="8" w:tplc="04090005" w:tentative="1">
      <w:start w:val="1"/>
      <w:numFmt w:val="bullet"/>
      <w:lvlText w:val=""/>
      <w:lvlJc w:val="left"/>
      <w:pPr>
        <w:ind w:left="6744" w:hanging="360"/>
      </w:pPr>
      <w:rPr>
        <w:rFonts w:ascii="Wingdings" w:hAnsi="Wingdings" w:hint="default"/>
      </w:rPr>
    </w:lvl>
  </w:abstractNum>
  <w:abstractNum w:abstractNumId="10" w15:restartNumberingAfterBreak="0">
    <w:nsid w:val="54760305"/>
    <w:multiLevelType w:val="multilevel"/>
    <w:tmpl w:val="54760305"/>
    <w:lvl w:ilvl="0">
      <w:start w:val="1"/>
      <w:numFmt w:val="decimal"/>
      <w:lvlText w:val="%1."/>
      <w:lvlJc w:val="left"/>
      <w:pPr>
        <w:ind w:left="1320" w:hanging="360"/>
      </w:pPr>
      <w:rPr>
        <w:rFonts w:hint="default"/>
        <w:b/>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9276E16"/>
    <w:multiLevelType w:val="hybridMultilevel"/>
    <w:tmpl w:val="9DF68820"/>
    <w:lvl w:ilvl="0" w:tplc="B866B8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5AE42AAF"/>
    <w:multiLevelType w:val="hybridMultilevel"/>
    <w:tmpl w:val="555E4D1C"/>
    <w:lvl w:ilvl="0" w:tplc="8A542E52">
      <w:start w:val="1"/>
      <w:numFmt w:val="decimal"/>
      <w:lvlText w:val="%1."/>
      <w:lvlJc w:val="left"/>
      <w:pPr>
        <w:ind w:left="665" w:hanging="360"/>
        <w:jc w:val="right"/>
      </w:pPr>
      <w:rPr>
        <w:rFonts w:ascii="Times New Roman" w:eastAsia="Times New Roman" w:hAnsi="Times New Roman" w:cs="Times New Roman" w:hint="default"/>
        <w:spacing w:val="0"/>
        <w:w w:val="100"/>
        <w:sz w:val="28"/>
        <w:szCs w:val="28"/>
        <w:lang w:val="vi" w:eastAsia="en-US" w:bidi="ar-SA"/>
      </w:rPr>
    </w:lvl>
    <w:lvl w:ilvl="1" w:tplc="585E7016">
      <w:numFmt w:val="bullet"/>
      <w:lvlText w:val="-"/>
      <w:lvlJc w:val="left"/>
      <w:pPr>
        <w:ind w:left="1027" w:hanging="166"/>
      </w:pPr>
      <w:rPr>
        <w:rFonts w:ascii="Times New Roman" w:eastAsia="Times New Roman" w:hAnsi="Times New Roman" w:cs="Times New Roman" w:hint="default"/>
        <w:w w:val="100"/>
        <w:sz w:val="28"/>
        <w:szCs w:val="28"/>
        <w:lang w:val="vi" w:eastAsia="en-US" w:bidi="ar-SA"/>
      </w:rPr>
    </w:lvl>
    <w:lvl w:ilvl="2" w:tplc="79C60C04">
      <w:numFmt w:val="bullet"/>
      <w:lvlText w:val="-"/>
      <w:lvlJc w:val="left"/>
      <w:pPr>
        <w:ind w:left="2782" w:hanging="164"/>
      </w:pPr>
      <w:rPr>
        <w:rFonts w:ascii="Times New Roman" w:eastAsia="Times New Roman" w:hAnsi="Times New Roman" w:cs="Times New Roman" w:hint="default"/>
        <w:w w:val="100"/>
        <w:sz w:val="28"/>
        <w:szCs w:val="28"/>
        <w:lang w:val="vi" w:eastAsia="en-US" w:bidi="ar-SA"/>
      </w:rPr>
    </w:lvl>
    <w:lvl w:ilvl="3" w:tplc="41B885B4">
      <w:numFmt w:val="bullet"/>
      <w:lvlText w:val="•"/>
      <w:lvlJc w:val="left"/>
      <w:pPr>
        <w:ind w:left="1380" w:hanging="164"/>
      </w:pPr>
      <w:rPr>
        <w:rFonts w:hint="default"/>
        <w:lang w:val="vi" w:eastAsia="en-US" w:bidi="ar-SA"/>
      </w:rPr>
    </w:lvl>
    <w:lvl w:ilvl="4" w:tplc="C39608AC">
      <w:numFmt w:val="bullet"/>
      <w:lvlText w:val="•"/>
      <w:lvlJc w:val="left"/>
      <w:pPr>
        <w:ind w:left="2780" w:hanging="164"/>
      </w:pPr>
      <w:rPr>
        <w:rFonts w:hint="default"/>
        <w:lang w:val="vi" w:eastAsia="en-US" w:bidi="ar-SA"/>
      </w:rPr>
    </w:lvl>
    <w:lvl w:ilvl="5" w:tplc="F6B6651A">
      <w:numFmt w:val="bullet"/>
      <w:lvlText w:val="•"/>
      <w:lvlJc w:val="left"/>
      <w:pPr>
        <w:ind w:left="3854" w:hanging="164"/>
      </w:pPr>
      <w:rPr>
        <w:rFonts w:hint="default"/>
        <w:lang w:val="vi" w:eastAsia="en-US" w:bidi="ar-SA"/>
      </w:rPr>
    </w:lvl>
    <w:lvl w:ilvl="6" w:tplc="309E8102">
      <w:numFmt w:val="bullet"/>
      <w:lvlText w:val="•"/>
      <w:lvlJc w:val="left"/>
      <w:pPr>
        <w:ind w:left="4928" w:hanging="164"/>
      </w:pPr>
      <w:rPr>
        <w:rFonts w:hint="default"/>
        <w:lang w:val="vi" w:eastAsia="en-US" w:bidi="ar-SA"/>
      </w:rPr>
    </w:lvl>
    <w:lvl w:ilvl="7" w:tplc="B18842A6">
      <w:numFmt w:val="bullet"/>
      <w:lvlText w:val="•"/>
      <w:lvlJc w:val="left"/>
      <w:pPr>
        <w:ind w:left="6003" w:hanging="164"/>
      </w:pPr>
      <w:rPr>
        <w:rFonts w:hint="default"/>
        <w:lang w:val="vi" w:eastAsia="en-US" w:bidi="ar-SA"/>
      </w:rPr>
    </w:lvl>
    <w:lvl w:ilvl="8" w:tplc="3988782A">
      <w:numFmt w:val="bullet"/>
      <w:lvlText w:val="•"/>
      <w:lvlJc w:val="left"/>
      <w:pPr>
        <w:ind w:left="7077" w:hanging="164"/>
      </w:pPr>
      <w:rPr>
        <w:rFonts w:hint="default"/>
        <w:lang w:val="vi" w:eastAsia="en-US" w:bidi="ar-SA"/>
      </w:rPr>
    </w:lvl>
  </w:abstractNum>
  <w:abstractNum w:abstractNumId="13" w15:restartNumberingAfterBreak="0">
    <w:nsid w:val="6B1C5D7D"/>
    <w:multiLevelType w:val="multilevel"/>
    <w:tmpl w:val="6B1C5D7D"/>
    <w:lvl w:ilvl="0">
      <w:start w:val="1"/>
      <w:numFmt w:val="decimal"/>
      <w:lvlText w:val="%1."/>
      <w:lvlJc w:val="left"/>
      <w:pPr>
        <w:ind w:left="1560" w:hanging="360"/>
      </w:pPr>
      <w:rPr>
        <w:rFonts w:hint="default"/>
        <w:b/>
        <w:i w:val="0"/>
      </w:rPr>
    </w:lvl>
    <w:lvl w:ilvl="1">
      <w:start w:val="1"/>
      <w:numFmt w:val="lowerLetter"/>
      <w:lvlText w:val="%2."/>
      <w:lvlJc w:val="left"/>
      <w:pPr>
        <w:ind w:left="-960" w:hanging="360"/>
      </w:pPr>
    </w:lvl>
    <w:lvl w:ilvl="2">
      <w:start w:val="1"/>
      <w:numFmt w:val="lowerRoman"/>
      <w:lvlText w:val="%3."/>
      <w:lvlJc w:val="right"/>
      <w:pPr>
        <w:ind w:left="-240" w:hanging="180"/>
      </w:pPr>
    </w:lvl>
    <w:lvl w:ilvl="3">
      <w:start w:val="1"/>
      <w:numFmt w:val="decimal"/>
      <w:lvlText w:val="%4."/>
      <w:lvlJc w:val="left"/>
      <w:pPr>
        <w:ind w:left="480" w:hanging="360"/>
      </w:pPr>
    </w:lvl>
    <w:lvl w:ilvl="4">
      <w:start w:val="1"/>
      <w:numFmt w:val="lowerLetter"/>
      <w:lvlText w:val="%5."/>
      <w:lvlJc w:val="left"/>
      <w:pPr>
        <w:ind w:left="1200" w:hanging="360"/>
      </w:pPr>
    </w:lvl>
    <w:lvl w:ilvl="5">
      <w:start w:val="1"/>
      <w:numFmt w:val="lowerRoman"/>
      <w:lvlText w:val="%6."/>
      <w:lvlJc w:val="right"/>
      <w:pPr>
        <w:ind w:left="1920" w:hanging="180"/>
      </w:pPr>
    </w:lvl>
    <w:lvl w:ilvl="6">
      <w:start w:val="1"/>
      <w:numFmt w:val="decimal"/>
      <w:lvlText w:val="%7."/>
      <w:lvlJc w:val="left"/>
      <w:pPr>
        <w:ind w:left="2640" w:hanging="360"/>
      </w:pPr>
    </w:lvl>
    <w:lvl w:ilvl="7">
      <w:start w:val="1"/>
      <w:numFmt w:val="lowerLetter"/>
      <w:lvlText w:val="%8."/>
      <w:lvlJc w:val="left"/>
      <w:pPr>
        <w:ind w:left="3360" w:hanging="360"/>
      </w:pPr>
    </w:lvl>
    <w:lvl w:ilvl="8">
      <w:start w:val="1"/>
      <w:numFmt w:val="lowerRoman"/>
      <w:lvlText w:val="%9."/>
      <w:lvlJc w:val="right"/>
      <w:pPr>
        <w:ind w:left="4080" w:hanging="180"/>
      </w:pPr>
    </w:lvl>
  </w:abstractNum>
  <w:abstractNum w:abstractNumId="14" w15:restartNumberingAfterBreak="0">
    <w:nsid w:val="742D43BE"/>
    <w:multiLevelType w:val="hybridMultilevel"/>
    <w:tmpl w:val="F702A0B6"/>
    <w:lvl w:ilvl="0" w:tplc="46964C06">
      <w:start w:val="158"/>
      <w:numFmt w:val="bullet"/>
      <w:lvlText w:val="-"/>
      <w:lvlJc w:val="left"/>
      <w:pPr>
        <w:ind w:left="570" w:hanging="360"/>
      </w:pPr>
      <w:rPr>
        <w:rFonts w:ascii="Times New Roman" w:eastAsiaTheme="minorHAnsi" w:hAnsi="Times New Roman" w:cs="Times New Roman" w:hint="default"/>
      </w:rPr>
    </w:lvl>
    <w:lvl w:ilvl="1" w:tplc="04090003" w:tentative="1">
      <w:start w:val="1"/>
      <w:numFmt w:val="bullet"/>
      <w:lvlText w:val="o"/>
      <w:lvlJc w:val="left"/>
      <w:pPr>
        <w:ind w:left="1290" w:hanging="360"/>
      </w:pPr>
      <w:rPr>
        <w:rFonts w:ascii="Courier New" w:hAnsi="Courier New" w:cs="Courier New" w:hint="default"/>
      </w:rPr>
    </w:lvl>
    <w:lvl w:ilvl="2" w:tplc="04090005" w:tentative="1">
      <w:start w:val="1"/>
      <w:numFmt w:val="bullet"/>
      <w:lvlText w:val=""/>
      <w:lvlJc w:val="left"/>
      <w:pPr>
        <w:ind w:left="2010" w:hanging="360"/>
      </w:pPr>
      <w:rPr>
        <w:rFonts w:ascii="Wingdings" w:hAnsi="Wingdings" w:hint="default"/>
      </w:rPr>
    </w:lvl>
    <w:lvl w:ilvl="3" w:tplc="04090001" w:tentative="1">
      <w:start w:val="1"/>
      <w:numFmt w:val="bullet"/>
      <w:lvlText w:val=""/>
      <w:lvlJc w:val="left"/>
      <w:pPr>
        <w:ind w:left="2730" w:hanging="360"/>
      </w:pPr>
      <w:rPr>
        <w:rFonts w:ascii="Symbol" w:hAnsi="Symbol" w:hint="default"/>
      </w:rPr>
    </w:lvl>
    <w:lvl w:ilvl="4" w:tplc="04090003" w:tentative="1">
      <w:start w:val="1"/>
      <w:numFmt w:val="bullet"/>
      <w:lvlText w:val="o"/>
      <w:lvlJc w:val="left"/>
      <w:pPr>
        <w:ind w:left="3450" w:hanging="360"/>
      </w:pPr>
      <w:rPr>
        <w:rFonts w:ascii="Courier New" w:hAnsi="Courier New" w:cs="Courier New" w:hint="default"/>
      </w:rPr>
    </w:lvl>
    <w:lvl w:ilvl="5" w:tplc="04090005" w:tentative="1">
      <w:start w:val="1"/>
      <w:numFmt w:val="bullet"/>
      <w:lvlText w:val=""/>
      <w:lvlJc w:val="left"/>
      <w:pPr>
        <w:ind w:left="4170" w:hanging="360"/>
      </w:pPr>
      <w:rPr>
        <w:rFonts w:ascii="Wingdings" w:hAnsi="Wingdings" w:hint="default"/>
      </w:rPr>
    </w:lvl>
    <w:lvl w:ilvl="6" w:tplc="04090001" w:tentative="1">
      <w:start w:val="1"/>
      <w:numFmt w:val="bullet"/>
      <w:lvlText w:val=""/>
      <w:lvlJc w:val="left"/>
      <w:pPr>
        <w:ind w:left="4890" w:hanging="360"/>
      </w:pPr>
      <w:rPr>
        <w:rFonts w:ascii="Symbol" w:hAnsi="Symbol" w:hint="default"/>
      </w:rPr>
    </w:lvl>
    <w:lvl w:ilvl="7" w:tplc="04090003" w:tentative="1">
      <w:start w:val="1"/>
      <w:numFmt w:val="bullet"/>
      <w:lvlText w:val="o"/>
      <w:lvlJc w:val="left"/>
      <w:pPr>
        <w:ind w:left="5610" w:hanging="360"/>
      </w:pPr>
      <w:rPr>
        <w:rFonts w:ascii="Courier New" w:hAnsi="Courier New" w:cs="Courier New" w:hint="default"/>
      </w:rPr>
    </w:lvl>
    <w:lvl w:ilvl="8" w:tplc="04090005" w:tentative="1">
      <w:start w:val="1"/>
      <w:numFmt w:val="bullet"/>
      <w:lvlText w:val=""/>
      <w:lvlJc w:val="left"/>
      <w:pPr>
        <w:ind w:left="6330" w:hanging="360"/>
      </w:pPr>
      <w:rPr>
        <w:rFonts w:ascii="Wingdings" w:hAnsi="Wingdings" w:hint="default"/>
      </w:rPr>
    </w:lvl>
  </w:abstractNum>
  <w:abstractNum w:abstractNumId="15" w15:restartNumberingAfterBreak="0">
    <w:nsid w:val="75620831"/>
    <w:multiLevelType w:val="hybridMultilevel"/>
    <w:tmpl w:val="6C020FA6"/>
    <w:lvl w:ilvl="0" w:tplc="5E58BD5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7CEE0975"/>
    <w:multiLevelType w:val="hybridMultilevel"/>
    <w:tmpl w:val="A160641C"/>
    <w:lvl w:ilvl="0" w:tplc="990E208A">
      <w:start w:val="158"/>
      <w:numFmt w:val="bullet"/>
      <w:lvlText w:val="-"/>
      <w:lvlJc w:val="left"/>
      <w:pPr>
        <w:ind w:left="570" w:hanging="360"/>
      </w:pPr>
      <w:rPr>
        <w:rFonts w:ascii="Times New Roman" w:eastAsiaTheme="minorHAnsi" w:hAnsi="Times New Roman" w:cs="Times New Roman" w:hint="default"/>
      </w:rPr>
    </w:lvl>
    <w:lvl w:ilvl="1" w:tplc="04090003" w:tentative="1">
      <w:start w:val="1"/>
      <w:numFmt w:val="bullet"/>
      <w:lvlText w:val="o"/>
      <w:lvlJc w:val="left"/>
      <w:pPr>
        <w:ind w:left="1290" w:hanging="360"/>
      </w:pPr>
      <w:rPr>
        <w:rFonts w:ascii="Courier New" w:hAnsi="Courier New" w:cs="Courier New" w:hint="default"/>
      </w:rPr>
    </w:lvl>
    <w:lvl w:ilvl="2" w:tplc="04090005" w:tentative="1">
      <w:start w:val="1"/>
      <w:numFmt w:val="bullet"/>
      <w:lvlText w:val=""/>
      <w:lvlJc w:val="left"/>
      <w:pPr>
        <w:ind w:left="2010" w:hanging="360"/>
      </w:pPr>
      <w:rPr>
        <w:rFonts w:ascii="Wingdings" w:hAnsi="Wingdings" w:hint="default"/>
      </w:rPr>
    </w:lvl>
    <w:lvl w:ilvl="3" w:tplc="04090001" w:tentative="1">
      <w:start w:val="1"/>
      <w:numFmt w:val="bullet"/>
      <w:lvlText w:val=""/>
      <w:lvlJc w:val="left"/>
      <w:pPr>
        <w:ind w:left="2730" w:hanging="360"/>
      </w:pPr>
      <w:rPr>
        <w:rFonts w:ascii="Symbol" w:hAnsi="Symbol" w:hint="default"/>
      </w:rPr>
    </w:lvl>
    <w:lvl w:ilvl="4" w:tplc="04090003" w:tentative="1">
      <w:start w:val="1"/>
      <w:numFmt w:val="bullet"/>
      <w:lvlText w:val="o"/>
      <w:lvlJc w:val="left"/>
      <w:pPr>
        <w:ind w:left="3450" w:hanging="360"/>
      </w:pPr>
      <w:rPr>
        <w:rFonts w:ascii="Courier New" w:hAnsi="Courier New" w:cs="Courier New" w:hint="default"/>
      </w:rPr>
    </w:lvl>
    <w:lvl w:ilvl="5" w:tplc="04090005" w:tentative="1">
      <w:start w:val="1"/>
      <w:numFmt w:val="bullet"/>
      <w:lvlText w:val=""/>
      <w:lvlJc w:val="left"/>
      <w:pPr>
        <w:ind w:left="4170" w:hanging="360"/>
      </w:pPr>
      <w:rPr>
        <w:rFonts w:ascii="Wingdings" w:hAnsi="Wingdings" w:hint="default"/>
      </w:rPr>
    </w:lvl>
    <w:lvl w:ilvl="6" w:tplc="04090001" w:tentative="1">
      <w:start w:val="1"/>
      <w:numFmt w:val="bullet"/>
      <w:lvlText w:val=""/>
      <w:lvlJc w:val="left"/>
      <w:pPr>
        <w:ind w:left="4890" w:hanging="360"/>
      </w:pPr>
      <w:rPr>
        <w:rFonts w:ascii="Symbol" w:hAnsi="Symbol" w:hint="default"/>
      </w:rPr>
    </w:lvl>
    <w:lvl w:ilvl="7" w:tplc="04090003" w:tentative="1">
      <w:start w:val="1"/>
      <w:numFmt w:val="bullet"/>
      <w:lvlText w:val="o"/>
      <w:lvlJc w:val="left"/>
      <w:pPr>
        <w:ind w:left="5610" w:hanging="360"/>
      </w:pPr>
      <w:rPr>
        <w:rFonts w:ascii="Courier New" w:hAnsi="Courier New" w:cs="Courier New" w:hint="default"/>
      </w:rPr>
    </w:lvl>
    <w:lvl w:ilvl="8" w:tplc="04090005" w:tentative="1">
      <w:start w:val="1"/>
      <w:numFmt w:val="bullet"/>
      <w:lvlText w:val=""/>
      <w:lvlJc w:val="left"/>
      <w:pPr>
        <w:ind w:left="6330" w:hanging="360"/>
      </w:pPr>
      <w:rPr>
        <w:rFonts w:ascii="Wingdings" w:hAnsi="Wingdings" w:hint="default"/>
      </w:rPr>
    </w:lvl>
  </w:abstractNum>
  <w:num w:numId="1" w16cid:durableId="12657258">
    <w:abstractNumId w:val="16"/>
  </w:num>
  <w:num w:numId="2" w16cid:durableId="194776873">
    <w:abstractNumId w:val="14"/>
  </w:num>
  <w:num w:numId="3" w16cid:durableId="2318795">
    <w:abstractNumId w:val="15"/>
  </w:num>
  <w:num w:numId="4" w16cid:durableId="146439609">
    <w:abstractNumId w:val="0"/>
  </w:num>
  <w:num w:numId="5" w16cid:durableId="1060784355">
    <w:abstractNumId w:val="7"/>
  </w:num>
  <w:num w:numId="6" w16cid:durableId="980184789">
    <w:abstractNumId w:val="3"/>
  </w:num>
  <w:num w:numId="7" w16cid:durableId="1065683571">
    <w:abstractNumId w:val="4"/>
  </w:num>
  <w:num w:numId="8" w16cid:durableId="1335647261">
    <w:abstractNumId w:val="12"/>
  </w:num>
  <w:num w:numId="9" w16cid:durableId="1589584348">
    <w:abstractNumId w:val="6"/>
  </w:num>
  <w:num w:numId="10" w16cid:durableId="217668087">
    <w:abstractNumId w:val="9"/>
  </w:num>
  <w:num w:numId="11" w16cid:durableId="1164971758">
    <w:abstractNumId w:val="2"/>
  </w:num>
  <w:num w:numId="12" w16cid:durableId="1354578043">
    <w:abstractNumId w:val="10"/>
  </w:num>
  <w:num w:numId="13" w16cid:durableId="1473861771">
    <w:abstractNumId w:val="13"/>
  </w:num>
  <w:num w:numId="14" w16cid:durableId="1206990257">
    <w:abstractNumId w:val="1"/>
  </w:num>
  <w:num w:numId="15" w16cid:durableId="26101807">
    <w:abstractNumId w:val="5"/>
  </w:num>
  <w:num w:numId="16" w16cid:durableId="750277509">
    <w:abstractNumId w:val="8"/>
  </w:num>
  <w:num w:numId="17" w16cid:durableId="176771485">
    <w:abstractNumId w:val="11"/>
  </w:num>
  <w:num w:numId="18" w16cid:durableId="1116675042">
    <w:abstractNumId w:val="16"/>
  </w:num>
  <w:num w:numId="19" w16cid:durableId="20013510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E5E"/>
    <w:rsid w:val="00001163"/>
    <w:rsid w:val="000013C1"/>
    <w:rsid w:val="0000183A"/>
    <w:rsid w:val="00001A0B"/>
    <w:rsid w:val="0000247E"/>
    <w:rsid w:val="0000266C"/>
    <w:rsid w:val="00003938"/>
    <w:rsid w:val="00003C67"/>
    <w:rsid w:val="00004468"/>
    <w:rsid w:val="00004513"/>
    <w:rsid w:val="000071FD"/>
    <w:rsid w:val="000108F6"/>
    <w:rsid w:val="00010BB5"/>
    <w:rsid w:val="00010CFF"/>
    <w:rsid w:val="00010DDE"/>
    <w:rsid w:val="00013627"/>
    <w:rsid w:val="00016684"/>
    <w:rsid w:val="000177F4"/>
    <w:rsid w:val="00020B00"/>
    <w:rsid w:val="00021098"/>
    <w:rsid w:val="0002112C"/>
    <w:rsid w:val="00022BC8"/>
    <w:rsid w:val="00022CF4"/>
    <w:rsid w:val="00023F53"/>
    <w:rsid w:val="00024406"/>
    <w:rsid w:val="0002463B"/>
    <w:rsid w:val="00025D12"/>
    <w:rsid w:val="00031C8E"/>
    <w:rsid w:val="0003205A"/>
    <w:rsid w:val="0003297C"/>
    <w:rsid w:val="00032D9E"/>
    <w:rsid w:val="0003352F"/>
    <w:rsid w:val="000341DF"/>
    <w:rsid w:val="00034B58"/>
    <w:rsid w:val="000350D0"/>
    <w:rsid w:val="00035BB8"/>
    <w:rsid w:val="000360F2"/>
    <w:rsid w:val="000364F2"/>
    <w:rsid w:val="00036808"/>
    <w:rsid w:val="00037DE4"/>
    <w:rsid w:val="00037E29"/>
    <w:rsid w:val="00037E6F"/>
    <w:rsid w:val="000408C0"/>
    <w:rsid w:val="00040F1C"/>
    <w:rsid w:val="0004141A"/>
    <w:rsid w:val="000418B3"/>
    <w:rsid w:val="00041A88"/>
    <w:rsid w:val="00041CE4"/>
    <w:rsid w:val="00043192"/>
    <w:rsid w:val="000435B8"/>
    <w:rsid w:val="000446CA"/>
    <w:rsid w:val="00044916"/>
    <w:rsid w:val="00045173"/>
    <w:rsid w:val="00046082"/>
    <w:rsid w:val="0004656A"/>
    <w:rsid w:val="000469B0"/>
    <w:rsid w:val="00047800"/>
    <w:rsid w:val="00047B41"/>
    <w:rsid w:val="00047BDC"/>
    <w:rsid w:val="00050127"/>
    <w:rsid w:val="00050561"/>
    <w:rsid w:val="00051039"/>
    <w:rsid w:val="000515AC"/>
    <w:rsid w:val="00055517"/>
    <w:rsid w:val="000555FD"/>
    <w:rsid w:val="0005648A"/>
    <w:rsid w:val="00056719"/>
    <w:rsid w:val="00056A61"/>
    <w:rsid w:val="000602D8"/>
    <w:rsid w:val="000607AC"/>
    <w:rsid w:val="00061323"/>
    <w:rsid w:val="00061CB0"/>
    <w:rsid w:val="00062492"/>
    <w:rsid w:val="0006357B"/>
    <w:rsid w:val="00064263"/>
    <w:rsid w:val="00064DB8"/>
    <w:rsid w:val="00064DE7"/>
    <w:rsid w:val="00065379"/>
    <w:rsid w:val="00065D22"/>
    <w:rsid w:val="0007009A"/>
    <w:rsid w:val="0007039B"/>
    <w:rsid w:val="0007134E"/>
    <w:rsid w:val="00072E1A"/>
    <w:rsid w:val="000761F7"/>
    <w:rsid w:val="00082205"/>
    <w:rsid w:val="0008247A"/>
    <w:rsid w:val="00084185"/>
    <w:rsid w:val="00084A4C"/>
    <w:rsid w:val="00084A70"/>
    <w:rsid w:val="00085F86"/>
    <w:rsid w:val="00087920"/>
    <w:rsid w:val="00087BDF"/>
    <w:rsid w:val="00087E22"/>
    <w:rsid w:val="00090238"/>
    <w:rsid w:val="000912A7"/>
    <w:rsid w:val="00091729"/>
    <w:rsid w:val="000917E2"/>
    <w:rsid w:val="000927D7"/>
    <w:rsid w:val="00093285"/>
    <w:rsid w:val="00094081"/>
    <w:rsid w:val="0009518A"/>
    <w:rsid w:val="00096476"/>
    <w:rsid w:val="00096DE1"/>
    <w:rsid w:val="000A000E"/>
    <w:rsid w:val="000A1501"/>
    <w:rsid w:val="000A162B"/>
    <w:rsid w:val="000A24AC"/>
    <w:rsid w:val="000A2A39"/>
    <w:rsid w:val="000A38A8"/>
    <w:rsid w:val="000A3CBC"/>
    <w:rsid w:val="000A50B3"/>
    <w:rsid w:val="000A632F"/>
    <w:rsid w:val="000A6333"/>
    <w:rsid w:val="000A663E"/>
    <w:rsid w:val="000A787A"/>
    <w:rsid w:val="000B0372"/>
    <w:rsid w:val="000B09D9"/>
    <w:rsid w:val="000B1497"/>
    <w:rsid w:val="000B1A5C"/>
    <w:rsid w:val="000B214F"/>
    <w:rsid w:val="000B3874"/>
    <w:rsid w:val="000B427E"/>
    <w:rsid w:val="000B4390"/>
    <w:rsid w:val="000B4CDC"/>
    <w:rsid w:val="000B4D81"/>
    <w:rsid w:val="000B57E2"/>
    <w:rsid w:val="000B6352"/>
    <w:rsid w:val="000B6360"/>
    <w:rsid w:val="000B673B"/>
    <w:rsid w:val="000B6EE0"/>
    <w:rsid w:val="000B70B9"/>
    <w:rsid w:val="000C03FA"/>
    <w:rsid w:val="000C069D"/>
    <w:rsid w:val="000C06EF"/>
    <w:rsid w:val="000C16E1"/>
    <w:rsid w:val="000C27BC"/>
    <w:rsid w:val="000C2A9F"/>
    <w:rsid w:val="000C2D28"/>
    <w:rsid w:val="000C4047"/>
    <w:rsid w:val="000C45F4"/>
    <w:rsid w:val="000C5ADE"/>
    <w:rsid w:val="000C5CB5"/>
    <w:rsid w:val="000C7642"/>
    <w:rsid w:val="000C765B"/>
    <w:rsid w:val="000D2608"/>
    <w:rsid w:val="000D2F2D"/>
    <w:rsid w:val="000D305B"/>
    <w:rsid w:val="000D31E2"/>
    <w:rsid w:val="000D34AA"/>
    <w:rsid w:val="000D38F6"/>
    <w:rsid w:val="000D4315"/>
    <w:rsid w:val="000D4D1D"/>
    <w:rsid w:val="000D4DBE"/>
    <w:rsid w:val="000D774F"/>
    <w:rsid w:val="000E0027"/>
    <w:rsid w:val="000E0103"/>
    <w:rsid w:val="000E097F"/>
    <w:rsid w:val="000E0C50"/>
    <w:rsid w:val="000E26FF"/>
    <w:rsid w:val="000E3185"/>
    <w:rsid w:val="000E35ED"/>
    <w:rsid w:val="000E3B09"/>
    <w:rsid w:val="000E3F8C"/>
    <w:rsid w:val="000E4887"/>
    <w:rsid w:val="000E4B41"/>
    <w:rsid w:val="000E517C"/>
    <w:rsid w:val="000E61B0"/>
    <w:rsid w:val="000E6D47"/>
    <w:rsid w:val="000E6EFE"/>
    <w:rsid w:val="000E6F56"/>
    <w:rsid w:val="000E7C72"/>
    <w:rsid w:val="000E7F55"/>
    <w:rsid w:val="000F02EF"/>
    <w:rsid w:val="000F1FA4"/>
    <w:rsid w:val="000F26DA"/>
    <w:rsid w:val="000F26EF"/>
    <w:rsid w:val="000F39D6"/>
    <w:rsid w:val="000F5D0C"/>
    <w:rsid w:val="000F6767"/>
    <w:rsid w:val="000F6BF3"/>
    <w:rsid w:val="00101643"/>
    <w:rsid w:val="00101B65"/>
    <w:rsid w:val="00103731"/>
    <w:rsid w:val="00103F1B"/>
    <w:rsid w:val="0010416C"/>
    <w:rsid w:val="00104C23"/>
    <w:rsid w:val="00104DA5"/>
    <w:rsid w:val="00105561"/>
    <w:rsid w:val="00105C79"/>
    <w:rsid w:val="001061F2"/>
    <w:rsid w:val="00106C09"/>
    <w:rsid w:val="001075E8"/>
    <w:rsid w:val="00107C35"/>
    <w:rsid w:val="00110FA7"/>
    <w:rsid w:val="00112A8C"/>
    <w:rsid w:val="00113A43"/>
    <w:rsid w:val="00113B83"/>
    <w:rsid w:val="0011474C"/>
    <w:rsid w:val="0011501C"/>
    <w:rsid w:val="00115192"/>
    <w:rsid w:val="001152B8"/>
    <w:rsid w:val="00116214"/>
    <w:rsid w:val="001162E6"/>
    <w:rsid w:val="00116ED0"/>
    <w:rsid w:val="00116FC8"/>
    <w:rsid w:val="00120190"/>
    <w:rsid w:val="00120E7D"/>
    <w:rsid w:val="00121D57"/>
    <w:rsid w:val="0012289C"/>
    <w:rsid w:val="001230F8"/>
    <w:rsid w:val="00123132"/>
    <w:rsid w:val="001231EF"/>
    <w:rsid w:val="00123A53"/>
    <w:rsid w:val="00123FF1"/>
    <w:rsid w:val="001241B0"/>
    <w:rsid w:val="00124932"/>
    <w:rsid w:val="00124A2B"/>
    <w:rsid w:val="00124CCE"/>
    <w:rsid w:val="00124F3A"/>
    <w:rsid w:val="00125319"/>
    <w:rsid w:val="00125815"/>
    <w:rsid w:val="00125CB6"/>
    <w:rsid w:val="00125D08"/>
    <w:rsid w:val="00126601"/>
    <w:rsid w:val="001300F6"/>
    <w:rsid w:val="0013072D"/>
    <w:rsid w:val="001318CA"/>
    <w:rsid w:val="00133E46"/>
    <w:rsid w:val="001341D1"/>
    <w:rsid w:val="0013495D"/>
    <w:rsid w:val="00135AE4"/>
    <w:rsid w:val="00136971"/>
    <w:rsid w:val="0014041C"/>
    <w:rsid w:val="00140BB0"/>
    <w:rsid w:val="0014115F"/>
    <w:rsid w:val="001418E8"/>
    <w:rsid w:val="00142BDF"/>
    <w:rsid w:val="0014345D"/>
    <w:rsid w:val="00144974"/>
    <w:rsid w:val="00144B72"/>
    <w:rsid w:val="00144BE6"/>
    <w:rsid w:val="0014555B"/>
    <w:rsid w:val="001526EA"/>
    <w:rsid w:val="001528A6"/>
    <w:rsid w:val="00153D7F"/>
    <w:rsid w:val="0015554D"/>
    <w:rsid w:val="001575C6"/>
    <w:rsid w:val="00157926"/>
    <w:rsid w:val="00157B10"/>
    <w:rsid w:val="00160315"/>
    <w:rsid w:val="001604EE"/>
    <w:rsid w:val="00162D2B"/>
    <w:rsid w:val="00163386"/>
    <w:rsid w:val="00163E2C"/>
    <w:rsid w:val="00164219"/>
    <w:rsid w:val="001657D6"/>
    <w:rsid w:val="001657F1"/>
    <w:rsid w:val="00166D40"/>
    <w:rsid w:val="00170234"/>
    <w:rsid w:val="001703E9"/>
    <w:rsid w:val="001705AE"/>
    <w:rsid w:val="00171B06"/>
    <w:rsid w:val="001722E0"/>
    <w:rsid w:val="001724A2"/>
    <w:rsid w:val="0017336F"/>
    <w:rsid w:val="0017337D"/>
    <w:rsid w:val="001735EC"/>
    <w:rsid w:val="00173844"/>
    <w:rsid w:val="00173A56"/>
    <w:rsid w:val="00173F0C"/>
    <w:rsid w:val="0017496F"/>
    <w:rsid w:val="00174A3F"/>
    <w:rsid w:val="001751B9"/>
    <w:rsid w:val="001764DB"/>
    <w:rsid w:val="001765BD"/>
    <w:rsid w:val="00176B6A"/>
    <w:rsid w:val="00176F91"/>
    <w:rsid w:val="00176FD5"/>
    <w:rsid w:val="001779AE"/>
    <w:rsid w:val="001807B3"/>
    <w:rsid w:val="00180A7B"/>
    <w:rsid w:val="00181D91"/>
    <w:rsid w:val="00182AB7"/>
    <w:rsid w:val="00182D4A"/>
    <w:rsid w:val="00183015"/>
    <w:rsid w:val="00183861"/>
    <w:rsid w:val="001848CE"/>
    <w:rsid w:val="001848E6"/>
    <w:rsid w:val="001849AB"/>
    <w:rsid w:val="00184DEB"/>
    <w:rsid w:val="00185524"/>
    <w:rsid w:val="00185B7A"/>
    <w:rsid w:val="00187075"/>
    <w:rsid w:val="00187E43"/>
    <w:rsid w:val="00190015"/>
    <w:rsid w:val="00190048"/>
    <w:rsid w:val="00190124"/>
    <w:rsid w:val="001905A9"/>
    <w:rsid w:val="00190CC7"/>
    <w:rsid w:val="00190FD7"/>
    <w:rsid w:val="00191201"/>
    <w:rsid w:val="0019150E"/>
    <w:rsid w:val="00191A6A"/>
    <w:rsid w:val="00191DF5"/>
    <w:rsid w:val="00193F10"/>
    <w:rsid w:val="00195812"/>
    <w:rsid w:val="00195BAD"/>
    <w:rsid w:val="00196418"/>
    <w:rsid w:val="00197BC3"/>
    <w:rsid w:val="001A125B"/>
    <w:rsid w:val="001A16F2"/>
    <w:rsid w:val="001A26F0"/>
    <w:rsid w:val="001A471E"/>
    <w:rsid w:val="001A5362"/>
    <w:rsid w:val="001A5597"/>
    <w:rsid w:val="001A6469"/>
    <w:rsid w:val="001A674B"/>
    <w:rsid w:val="001A7931"/>
    <w:rsid w:val="001B1A56"/>
    <w:rsid w:val="001B2117"/>
    <w:rsid w:val="001B3A6D"/>
    <w:rsid w:val="001B3BB0"/>
    <w:rsid w:val="001B3F5D"/>
    <w:rsid w:val="001B49C4"/>
    <w:rsid w:val="001B5012"/>
    <w:rsid w:val="001B5A64"/>
    <w:rsid w:val="001B6A30"/>
    <w:rsid w:val="001B6BD9"/>
    <w:rsid w:val="001B742F"/>
    <w:rsid w:val="001C047D"/>
    <w:rsid w:val="001C0DC7"/>
    <w:rsid w:val="001C174D"/>
    <w:rsid w:val="001C19B7"/>
    <w:rsid w:val="001C2237"/>
    <w:rsid w:val="001C2C4F"/>
    <w:rsid w:val="001C2E56"/>
    <w:rsid w:val="001C317D"/>
    <w:rsid w:val="001C32E9"/>
    <w:rsid w:val="001C32EA"/>
    <w:rsid w:val="001C4A9D"/>
    <w:rsid w:val="001C59B2"/>
    <w:rsid w:val="001C5DF7"/>
    <w:rsid w:val="001C6249"/>
    <w:rsid w:val="001C66B1"/>
    <w:rsid w:val="001C741F"/>
    <w:rsid w:val="001C760B"/>
    <w:rsid w:val="001D0BD9"/>
    <w:rsid w:val="001D13CA"/>
    <w:rsid w:val="001D1BBD"/>
    <w:rsid w:val="001D295E"/>
    <w:rsid w:val="001E0988"/>
    <w:rsid w:val="001E187C"/>
    <w:rsid w:val="001E25BC"/>
    <w:rsid w:val="001E3700"/>
    <w:rsid w:val="001E3C44"/>
    <w:rsid w:val="001E3DCF"/>
    <w:rsid w:val="001E43DA"/>
    <w:rsid w:val="001E48AB"/>
    <w:rsid w:val="001E4D58"/>
    <w:rsid w:val="001E51C4"/>
    <w:rsid w:val="001E55D5"/>
    <w:rsid w:val="001E5968"/>
    <w:rsid w:val="001E5BAC"/>
    <w:rsid w:val="001E5C33"/>
    <w:rsid w:val="001F1036"/>
    <w:rsid w:val="001F10E3"/>
    <w:rsid w:val="001F1CED"/>
    <w:rsid w:val="001F280C"/>
    <w:rsid w:val="001F2BFD"/>
    <w:rsid w:val="001F2C8D"/>
    <w:rsid w:val="001F329A"/>
    <w:rsid w:val="001F4088"/>
    <w:rsid w:val="001F50AA"/>
    <w:rsid w:val="001F5F34"/>
    <w:rsid w:val="001F724B"/>
    <w:rsid w:val="00200A91"/>
    <w:rsid w:val="00200FF7"/>
    <w:rsid w:val="00202176"/>
    <w:rsid w:val="00203266"/>
    <w:rsid w:val="00203E8B"/>
    <w:rsid w:val="00204AA8"/>
    <w:rsid w:val="00204D6D"/>
    <w:rsid w:val="00204E3B"/>
    <w:rsid w:val="00205063"/>
    <w:rsid w:val="00205EB3"/>
    <w:rsid w:val="00207ECA"/>
    <w:rsid w:val="00211D13"/>
    <w:rsid w:val="00211F30"/>
    <w:rsid w:val="0021328D"/>
    <w:rsid w:val="0021394E"/>
    <w:rsid w:val="002139C0"/>
    <w:rsid w:val="00214397"/>
    <w:rsid w:val="00215A1F"/>
    <w:rsid w:val="00217DF4"/>
    <w:rsid w:val="0022019C"/>
    <w:rsid w:val="002201CE"/>
    <w:rsid w:val="00220E17"/>
    <w:rsid w:val="002212A5"/>
    <w:rsid w:val="002218A0"/>
    <w:rsid w:val="00221C76"/>
    <w:rsid w:val="0022319C"/>
    <w:rsid w:val="00223534"/>
    <w:rsid w:val="00223ADE"/>
    <w:rsid w:val="00225D36"/>
    <w:rsid w:val="002267E0"/>
    <w:rsid w:val="0022689C"/>
    <w:rsid w:val="00227D4C"/>
    <w:rsid w:val="00227E04"/>
    <w:rsid w:val="0023021C"/>
    <w:rsid w:val="00230A37"/>
    <w:rsid w:val="002314D9"/>
    <w:rsid w:val="00232B31"/>
    <w:rsid w:val="00232CD3"/>
    <w:rsid w:val="00233917"/>
    <w:rsid w:val="00234654"/>
    <w:rsid w:val="002357CC"/>
    <w:rsid w:val="00240583"/>
    <w:rsid w:val="00240711"/>
    <w:rsid w:val="002408DA"/>
    <w:rsid w:val="00241217"/>
    <w:rsid w:val="00242404"/>
    <w:rsid w:val="0024249D"/>
    <w:rsid w:val="00242B1F"/>
    <w:rsid w:val="002449BB"/>
    <w:rsid w:val="00246734"/>
    <w:rsid w:val="002479A8"/>
    <w:rsid w:val="002503B7"/>
    <w:rsid w:val="002506AF"/>
    <w:rsid w:val="002509D3"/>
    <w:rsid w:val="00250D6A"/>
    <w:rsid w:val="00250EFE"/>
    <w:rsid w:val="00251EAD"/>
    <w:rsid w:val="00251F89"/>
    <w:rsid w:val="00253D48"/>
    <w:rsid w:val="00254635"/>
    <w:rsid w:val="00254DFB"/>
    <w:rsid w:val="00256DFA"/>
    <w:rsid w:val="00256E28"/>
    <w:rsid w:val="002576C0"/>
    <w:rsid w:val="0026028E"/>
    <w:rsid w:val="00260B10"/>
    <w:rsid w:val="00260BD3"/>
    <w:rsid w:val="00261C08"/>
    <w:rsid w:val="002625FD"/>
    <w:rsid w:val="0026274C"/>
    <w:rsid w:val="00262ED6"/>
    <w:rsid w:val="002661FD"/>
    <w:rsid w:val="00266482"/>
    <w:rsid w:val="0026684A"/>
    <w:rsid w:val="00266941"/>
    <w:rsid w:val="00266C78"/>
    <w:rsid w:val="0027070B"/>
    <w:rsid w:val="0027096C"/>
    <w:rsid w:val="00271DDD"/>
    <w:rsid w:val="002730A4"/>
    <w:rsid w:val="0027508C"/>
    <w:rsid w:val="0027540B"/>
    <w:rsid w:val="00276167"/>
    <w:rsid w:val="00276B74"/>
    <w:rsid w:val="0027737B"/>
    <w:rsid w:val="002813ED"/>
    <w:rsid w:val="0028195C"/>
    <w:rsid w:val="00281EA5"/>
    <w:rsid w:val="00281EE4"/>
    <w:rsid w:val="0028211F"/>
    <w:rsid w:val="00282305"/>
    <w:rsid w:val="00282C18"/>
    <w:rsid w:val="002848D2"/>
    <w:rsid w:val="002855D0"/>
    <w:rsid w:val="002857A3"/>
    <w:rsid w:val="00286876"/>
    <w:rsid w:val="00286ACF"/>
    <w:rsid w:val="002873FE"/>
    <w:rsid w:val="00287B7A"/>
    <w:rsid w:val="002904EB"/>
    <w:rsid w:val="00290776"/>
    <w:rsid w:val="002930AB"/>
    <w:rsid w:val="00293432"/>
    <w:rsid w:val="0029485C"/>
    <w:rsid w:val="00294F17"/>
    <w:rsid w:val="002962D6"/>
    <w:rsid w:val="002972F0"/>
    <w:rsid w:val="00297C70"/>
    <w:rsid w:val="002A0C31"/>
    <w:rsid w:val="002A14EF"/>
    <w:rsid w:val="002A1FFE"/>
    <w:rsid w:val="002A2684"/>
    <w:rsid w:val="002A3C61"/>
    <w:rsid w:val="002A4821"/>
    <w:rsid w:val="002A4F9D"/>
    <w:rsid w:val="002A50D3"/>
    <w:rsid w:val="002A6874"/>
    <w:rsid w:val="002A7644"/>
    <w:rsid w:val="002A7E7F"/>
    <w:rsid w:val="002B1099"/>
    <w:rsid w:val="002B1427"/>
    <w:rsid w:val="002B18AC"/>
    <w:rsid w:val="002B1CAA"/>
    <w:rsid w:val="002B1F5A"/>
    <w:rsid w:val="002B1FCF"/>
    <w:rsid w:val="002B26D2"/>
    <w:rsid w:val="002B3089"/>
    <w:rsid w:val="002B35AC"/>
    <w:rsid w:val="002B3C65"/>
    <w:rsid w:val="002B4319"/>
    <w:rsid w:val="002B4DEC"/>
    <w:rsid w:val="002B553D"/>
    <w:rsid w:val="002B55B2"/>
    <w:rsid w:val="002B55D2"/>
    <w:rsid w:val="002B568D"/>
    <w:rsid w:val="002B57DD"/>
    <w:rsid w:val="002B5EDC"/>
    <w:rsid w:val="002B654A"/>
    <w:rsid w:val="002B68BD"/>
    <w:rsid w:val="002B71AF"/>
    <w:rsid w:val="002B749E"/>
    <w:rsid w:val="002B7660"/>
    <w:rsid w:val="002B76C2"/>
    <w:rsid w:val="002C3A7A"/>
    <w:rsid w:val="002C3F9A"/>
    <w:rsid w:val="002C5D5F"/>
    <w:rsid w:val="002C62F1"/>
    <w:rsid w:val="002C6ACD"/>
    <w:rsid w:val="002C6B9B"/>
    <w:rsid w:val="002C76E6"/>
    <w:rsid w:val="002C7D73"/>
    <w:rsid w:val="002D0EA6"/>
    <w:rsid w:val="002D1679"/>
    <w:rsid w:val="002D2C63"/>
    <w:rsid w:val="002D30CC"/>
    <w:rsid w:val="002D36AC"/>
    <w:rsid w:val="002D3A98"/>
    <w:rsid w:val="002D4A61"/>
    <w:rsid w:val="002D532C"/>
    <w:rsid w:val="002D5D6B"/>
    <w:rsid w:val="002D5F86"/>
    <w:rsid w:val="002D64D4"/>
    <w:rsid w:val="002D6BAD"/>
    <w:rsid w:val="002D6EAD"/>
    <w:rsid w:val="002E035C"/>
    <w:rsid w:val="002E3D04"/>
    <w:rsid w:val="002E44C9"/>
    <w:rsid w:val="002E49A8"/>
    <w:rsid w:val="002E5169"/>
    <w:rsid w:val="002E5772"/>
    <w:rsid w:val="002E6A5F"/>
    <w:rsid w:val="002E6A8E"/>
    <w:rsid w:val="002E6D3A"/>
    <w:rsid w:val="002E71A7"/>
    <w:rsid w:val="002F05EE"/>
    <w:rsid w:val="002F152B"/>
    <w:rsid w:val="002F1575"/>
    <w:rsid w:val="002F15C1"/>
    <w:rsid w:val="002F2FD1"/>
    <w:rsid w:val="002F3680"/>
    <w:rsid w:val="002F3EA2"/>
    <w:rsid w:val="002F53E3"/>
    <w:rsid w:val="002F5A2C"/>
    <w:rsid w:val="00301318"/>
    <w:rsid w:val="003015DC"/>
    <w:rsid w:val="003026CF"/>
    <w:rsid w:val="003029D0"/>
    <w:rsid w:val="0030367D"/>
    <w:rsid w:val="00303DED"/>
    <w:rsid w:val="003043F1"/>
    <w:rsid w:val="00304583"/>
    <w:rsid w:val="003049F3"/>
    <w:rsid w:val="00305234"/>
    <w:rsid w:val="003057AC"/>
    <w:rsid w:val="003060D2"/>
    <w:rsid w:val="0030682F"/>
    <w:rsid w:val="00306A7B"/>
    <w:rsid w:val="003074DC"/>
    <w:rsid w:val="003104D6"/>
    <w:rsid w:val="003105AD"/>
    <w:rsid w:val="0031161E"/>
    <w:rsid w:val="003119A7"/>
    <w:rsid w:val="00311F98"/>
    <w:rsid w:val="003122DB"/>
    <w:rsid w:val="003124CA"/>
    <w:rsid w:val="00312D1C"/>
    <w:rsid w:val="00313346"/>
    <w:rsid w:val="00313435"/>
    <w:rsid w:val="0031382C"/>
    <w:rsid w:val="00314C1A"/>
    <w:rsid w:val="00315504"/>
    <w:rsid w:val="00315DFD"/>
    <w:rsid w:val="00315EBB"/>
    <w:rsid w:val="0031686D"/>
    <w:rsid w:val="003169C2"/>
    <w:rsid w:val="00317AEA"/>
    <w:rsid w:val="00317E51"/>
    <w:rsid w:val="003221C8"/>
    <w:rsid w:val="00322958"/>
    <w:rsid w:val="00322F31"/>
    <w:rsid w:val="00322FF6"/>
    <w:rsid w:val="00323096"/>
    <w:rsid w:val="00324475"/>
    <w:rsid w:val="00324647"/>
    <w:rsid w:val="0032470D"/>
    <w:rsid w:val="0033176A"/>
    <w:rsid w:val="00332658"/>
    <w:rsid w:val="00332B93"/>
    <w:rsid w:val="00333395"/>
    <w:rsid w:val="00333EBC"/>
    <w:rsid w:val="003346D5"/>
    <w:rsid w:val="00335597"/>
    <w:rsid w:val="00336369"/>
    <w:rsid w:val="0033668A"/>
    <w:rsid w:val="00337D11"/>
    <w:rsid w:val="00340291"/>
    <w:rsid w:val="00340340"/>
    <w:rsid w:val="00341416"/>
    <w:rsid w:val="0034205D"/>
    <w:rsid w:val="00342634"/>
    <w:rsid w:val="003427E8"/>
    <w:rsid w:val="00342C31"/>
    <w:rsid w:val="00343621"/>
    <w:rsid w:val="00344052"/>
    <w:rsid w:val="00346055"/>
    <w:rsid w:val="0034608C"/>
    <w:rsid w:val="00346671"/>
    <w:rsid w:val="00346B5E"/>
    <w:rsid w:val="00346D97"/>
    <w:rsid w:val="00346D99"/>
    <w:rsid w:val="00347A0F"/>
    <w:rsid w:val="00347F88"/>
    <w:rsid w:val="00351278"/>
    <w:rsid w:val="00351F20"/>
    <w:rsid w:val="0035382B"/>
    <w:rsid w:val="00353B3E"/>
    <w:rsid w:val="00353C2B"/>
    <w:rsid w:val="00356882"/>
    <w:rsid w:val="003568B3"/>
    <w:rsid w:val="00360D2E"/>
    <w:rsid w:val="003618F6"/>
    <w:rsid w:val="00361A50"/>
    <w:rsid w:val="003627E3"/>
    <w:rsid w:val="0036281C"/>
    <w:rsid w:val="0036295B"/>
    <w:rsid w:val="00362C89"/>
    <w:rsid w:val="00362F5A"/>
    <w:rsid w:val="00362FC2"/>
    <w:rsid w:val="0036300F"/>
    <w:rsid w:val="003636C8"/>
    <w:rsid w:val="00363858"/>
    <w:rsid w:val="00363C62"/>
    <w:rsid w:val="00364183"/>
    <w:rsid w:val="00365262"/>
    <w:rsid w:val="00366D7E"/>
    <w:rsid w:val="00367C35"/>
    <w:rsid w:val="0037175B"/>
    <w:rsid w:val="00372468"/>
    <w:rsid w:val="0037257E"/>
    <w:rsid w:val="00372F4B"/>
    <w:rsid w:val="00373D97"/>
    <w:rsid w:val="00374A74"/>
    <w:rsid w:val="003751BB"/>
    <w:rsid w:val="00375493"/>
    <w:rsid w:val="00376723"/>
    <w:rsid w:val="0037717F"/>
    <w:rsid w:val="00381446"/>
    <w:rsid w:val="00381902"/>
    <w:rsid w:val="00382290"/>
    <w:rsid w:val="00382731"/>
    <w:rsid w:val="0038322D"/>
    <w:rsid w:val="003840BF"/>
    <w:rsid w:val="00384A72"/>
    <w:rsid w:val="00384C57"/>
    <w:rsid w:val="00387071"/>
    <w:rsid w:val="003905AB"/>
    <w:rsid w:val="00391457"/>
    <w:rsid w:val="0039173A"/>
    <w:rsid w:val="00392484"/>
    <w:rsid w:val="00392984"/>
    <w:rsid w:val="00394149"/>
    <w:rsid w:val="003942CC"/>
    <w:rsid w:val="00396D48"/>
    <w:rsid w:val="003972F0"/>
    <w:rsid w:val="003A1325"/>
    <w:rsid w:val="003A2826"/>
    <w:rsid w:val="003A292B"/>
    <w:rsid w:val="003A2B38"/>
    <w:rsid w:val="003A2BE1"/>
    <w:rsid w:val="003A2D06"/>
    <w:rsid w:val="003A471A"/>
    <w:rsid w:val="003A4D6C"/>
    <w:rsid w:val="003A5EB8"/>
    <w:rsid w:val="003A62B2"/>
    <w:rsid w:val="003A6633"/>
    <w:rsid w:val="003A6B47"/>
    <w:rsid w:val="003A7001"/>
    <w:rsid w:val="003A747E"/>
    <w:rsid w:val="003B032C"/>
    <w:rsid w:val="003B1502"/>
    <w:rsid w:val="003B3C38"/>
    <w:rsid w:val="003B4F27"/>
    <w:rsid w:val="003B5B5E"/>
    <w:rsid w:val="003B649A"/>
    <w:rsid w:val="003B7479"/>
    <w:rsid w:val="003B7DBE"/>
    <w:rsid w:val="003C03B6"/>
    <w:rsid w:val="003C0ED6"/>
    <w:rsid w:val="003C13AF"/>
    <w:rsid w:val="003C1754"/>
    <w:rsid w:val="003C21CB"/>
    <w:rsid w:val="003C2E5C"/>
    <w:rsid w:val="003C4B1E"/>
    <w:rsid w:val="003C5936"/>
    <w:rsid w:val="003C68C7"/>
    <w:rsid w:val="003C6997"/>
    <w:rsid w:val="003C75EC"/>
    <w:rsid w:val="003C7E08"/>
    <w:rsid w:val="003D116C"/>
    <w:rsid w:val="003D1898"/>
    <w:rsid w:val="003D1954"/>
    <w:rsid w:val="003D26FF"/>
    <w:rsid w:val="003D374F"/>
    <w:rsid w:val="003D42EC"/>
    <w:rsid w:val="003D44B6"/>
    <w:rsid w:val="003D629D"/>
    <w:rsid w:val="003D671F"/>
    <w:rsid w:val="003D6D34"/>
    <w:rsid w:val="003D7113"/>
    <w:rsid w:val="003E0DC5"/>
    <w:rsid w:val="003E0EBC"/>
    <w:rsid w:val="003E1F0C"/>
    <w:rsid w:val="003E3C34"/>
    <w:rsid w:val="003E424E"/>
    <w:rsid w:val="003E5264"/>
    <w:rsid w:val="003E5E8E"/>
    <w:rsid w:val="003E626C"/>
    <w:rsid w:val="003E6CB4"/>
    <w:rsid w:val="003E6CE6"/>
    <w:rsid w:val="003E7B1C"/>
    <w:rsid w:val="003F0608"/>
    <w:rsid w:val="003F0DC5"/>
    <w:rsid w:val="003F14A0"/>
    <w:rsid w:val="003F35BD"/>
    <w:rsid w:val="003F3D2D"/>
    <w:rsid w:val="003F4054"/>
    <w:rsid w:val="003F41EC"/>
    <w:rsid w:val="003F47B0"/>
    <w:rsid w:val="003F4912"/>
    <w:rsid w:val="003F5334"/>
    <w:rsid w:val="003F5461"/>
    <w:rsid w:val="003F646E"/>
    <w:rsid w:val="003F68B9"/>
    <w:rsid w:val="003F6C02"/>
    <w:rsid w:val="003F76CA"/>
    <w:rsid w:val="003F7CB5"/>
    <w:rsid w:val="00400AEF"/>
    <w:rsid w:val="0040139D"/>
    <w:rsid w:val="00401F13"/>
    <w:rsid w:val="004021AB"/>
    <w:rsid w:val="00402776"/>
    <w:rsid w:val="00402AD9"/>
    <w:rsid w:val="00403187"/>
    <w:rsid w:val="00403D7D"/>
    <w:rsid w:val="00404D64"/>
    <w:rsid w:val="00405E7C"/>
    <w:rsid w:val="00406FCB"/>
    <w:rsid w:val="00406FCE"/>
    <w:rsid w:val="00407D25"/>
    <w:rsid w:val="0041007B"/>
    <w:rsid w:val="0041025A"/>
    <w:rsid w:val="00411103"/>
    <w:rsid w:val="00411661"/>
    <w:rsid w:val="0041220A"/>
    <w:rsid w:val="00412CC7"/>
    <w:rsid w:val="00413B7E"/>
    <w:rsid w:val="00413EC1"/>
    <w:rsid w:val="00413F46"/>
    <w:rsid w:val="0041415A"/>
    <w:rsid w:val="004143CE"/>
    <w:rsid w:val="00414D56"/>
    <w:rsid w:val="00414DA3"/>
    <w:rsid w:val="00417844"/>
    <w:rsid w:val="0041794F"/>
    <w:rsid w:val="00417DB6"/>
    <w:rsid w:val="00417E51"/>
    <w:rsid w:val="00417FFC"/>
    <w:rsid w:val="00420263"/>
    <w:rsid w:val="00420289"/>
    <w:rsid w:val="0042046A"/>
    <w:rsid w:val="00420F47"/>
    <w:rsid w:val="00421198"/>
    <w:rsid w:val="00421B40"/>
    <w:rsid w:val="00422961"/>
    <w:rsid w:val="004266F5"/>
    <w:rsid w:val="00427ADF"/>
    <w:rsid w:val="00430A26"/>
    <w:rsid w:val="00430C08"/>
    <w:rsid w:val="00430EF7"/>
    <w:rsid w:val="00431212"/>
    <w:rsid w:val="004312E9"/>
    <w:rsid w:val="00432130"/>
    <w:rsid w:val="00432956"/>
    <w:rsid w:val="00432AAC"/>
    <w:rsid w:val="00435452"/>
    <w:rsid w:val="00436EC8"/>
    <w:rsid w:val="00440119"/>
    <w:rsid w:val="004407E7"/>
    <w:rsid w:val="00444419"/>
    <w:rsid w:val="00444648"/>
    <w:rsid w:val="0044494F"/>
    <w:rsid w:val="00444993"/>
    <w:rsid w:val="00444CB4"/>
    <w:rsid w:val="00445175"/>
    <w:rsid w:val="004465B5"/>
    <w:rsid w:val="0044759E"/>
    <w:rsid w:val="00447885"/>
    <w:rsid w:val="00447BD9"/>
    <w:rsid w:val="00447DB8"/>
    <w:rsid w:val="00450210"/>
    <w:rsid w:val="004502AD"/>
    <w:rsid w:val="00451202"/>
    <w:rsid w:val="004518EF"/>
    <w:rsid w:val="00451A94"/>
    <w:rsid w:val="004521F9"/>
    <w:rsid w:val="0045480E"/>
    <w:rsid w:val="004549BE"/>
    <w:rsid w:val="00455FF5"/>
    <w:rsid w:val="004566EE"/>
    <w:rsid w:val="004567A6"/>
    <w:rsid w:val="0045738A"/>
    <w:rsid w:val="00457472"/>
    <w:rsid w:val="00457752"/>
    <w:rsid w:val="004604D0"/>
    <w:rsid w:val="004635AC"/>
    <w:rsid w:val="00464C10"/>
    <w:rsid w:val="004653E2"/>
    <w:rsid w:val="004653F9"/>
    <w:rsid w:val="004655E1"/>
    <w:rsid w:val="00466E5A"/>
    <w:rsid w:val="004678FC"/>
    <w:rsid w:val="00470CE1"/>
    <w:rsid w:val="00471F61"/>
    <w:rsid w:val="00472CF9"/>
    <w:rsid w:val="00472F1E"/>
    <w:rsid w:val="00473CFB"/>
    <w:rsid w:val="00473E1A"/>
    <w:rsid w:val="004742B9"/>
    <w:rsid w:val="00474D45"/>
    <w:rsid w:val="00475207"/>
    <w:rsid w:val="00476938"/>
    <w:rsid w:val="00477179"/>
    <w:rsid w:val="004775B9"/>
    <w:rsid w:val="00477882"/>
    <w:rsid w:val="004800BB"/>
    <w:rsid w:val="004802D3"/>
    <w:rsid w:val="004809A3"/>
    <w:rsid w:val="00480A49"/>
    <w:rsid w:val="00480BD5"/>
    <w:rsid w:val="00481410"/>
    <w:rsid w:val="0048146F"/>
    <w:rsid w:val="00482305"/>
    <w:rsid w:val="00484C2E"/>
    <w:rsid w:val="00484F37"/>
    <w:rsid w:val="00485156"/>
    <w:rsid w:val="00485F38"/>
    <w:rsid w:val="004871DD"/>
    <w:rsid w:val="00487B28"/>
    <w:rsid w:val="004904EB"/>
    <w:rsid w:val="004906EA"/>
    <w:rsid w:val="00490D26"/>
    <w:rsid w:val="00492441"/>
    <w:rsid w:val="004926E2"/>
    <w:rsid w:val="00492C24"/>
    <w:rsid w:val="00492E74"/>
    <w:rsid w:val="00494329"/>
    <w:rsid w:val="004947D3"/>
    <w:rsid w:val="0049499A"/>
    <w:rsid w:val="004949AD"/>
    <w:rsid w:val="00494CD4"/>
    <w:rsid w:val="00494CF2"/>
    <w:rsid w:val="00495591"/>
    <w:rsid w:val="004958B6"/>
    <w:rsid w:val="00496014"/>
    <w:rsid w:val="00496873"/>
    <w:rsid w:val="004975A4"/>
    <w:rsid w:val="004979F6"/>
    <w:rsid w:val="004A0D8E"/>
    <w:rsid w:val="004A31A7"/>
    <w:rsid w:val="004A36C4"/>
    <w:rsid w:val="004A4B23"/>
    <w:rsid w:val="004A6BF5"/>
    <w:rsid w:val="004B0581"/>
    <w:rsid w:val="004B11F3"/>
    <w:rsid w:val="004B1B9C"/>
    <w:rsid w:val="004B1C30"/>
    <w:rsid w:val="004B1E28"/>
    <w:rsid w:val="004B1F20"/>
    <w:rsid w:val="004B2CEE"/>
    <w:rsid w:val="004B39A5"/>
    <w:rsid w:val="004B39DA"/>
    <w:rsid w:val="004B54DE"/>
    <w:rsid w:val="004B7544"/>
    <w:rsid w:val="004B77F9"/>
    <w:rsid w:val="004C0D08"/>
    <w:rsid w:val="004C1612"/>
    <w:rsid w:val="004C1E44"/>
    <w:rsid w:val="004C5736"/>
    <w:rsid w:val="004C5C9E"/>
    <w:rsid w:val="004D041F"/>
    <w:rsid w:val="004D13C3"/>
    <w:rsid w:val="004D2B57"/>
    <w:rsid w:val="004D3431"/>
    <w:rsid w:val="004D44E1"/>
    <w:rsid w:val="004D57F8"/>
    <w:rsid w:val="004D5BF6"/>
    <w:rsid w:val="004D5CDC"/>
    <w:rsid w:val="004D6A87"/>
    <w:rsid w:val="004D71E8"/>
    <w:rsid w:val="004D7784"/>
    <w:rsid w:val="004D7AF1"/>
    <w:rsid w:val="004D7E18"/>
    <w:rsid w:val="004D7E47"/>
    <w:rsid w:val="004E2BC9"/>
    <w:rsid w:val="004E2E24"/>
    <w:rsid w:val="004E392D"/>
    <w:rsid w:val="004E3DF4"/>
    <w:rsid w:val="004E4198"/>
    <w:rsid w:val="004E6B5C"/>
    <w:rsid w:val="004F0A82"/>
    <w:rsid w:val="004F0C32"/>
    <w:rsid w:val="004F13B3"/>
    <w:rsid w:val="004F1713"/>
    <w:rsid w:val="004F2031"/>
    <w:rsid w:val="004F212E"/>
    <w:rsid w:val="004F37A3"/>
    <w:rsid w:val="004F3C4D"/>
    <w:rsid w:val="004F3D5C"/>
    <w:rsid w:val="004F42D4"/>
    <w:rsid w:val="004F443E"/>
    <w:rsid w:val="004F4FC6"/>
    <w:rsid w:val="004F57D4"/>
    <w:rsid w:val="004F5CAF"/>
    <w:rsid w:val="004F65DB"/>
    <w:rsid w:val="004F6F1F"/>
    <w:rsid w:val="00500495"/>
    <w:rsid w:val="005026B2"/>
    <w:rsid w:val="00502FFF"/>
    <w:rsid w:val="00503A8A"/>
    <w:rsid w:val="00503E20"/>
    <w:rsid w:val="005041E2"/>
    <w:rsid w:val="00504DAE"/>
    <w:rsid w:val="00505164"/>
    <w:rsid w:val="00506154"/>
    <w:rsid w:val="0050639D"/>
    <w:rsid w:val="00506CB9"/>
    <w:rsid w:val="00507C05"/>
    <w:rsid w:val="005116BF"/>
    <w:rsid w:val="00512BDC"/>
    <w:rsid w:val="00513F88"/>
    <w:rsid w:val="005142B9"/>
    <w:rsid w:val="00514671"/>
    <w:rsid w:val="00514CD6"/>
    <w:rsid w:val="00516A82"/>
    <w:rsid w:val="005173DE"/>
    <w:rsid w:val="0051740B"/>
    <w:rsid w:val="0051785D"/>
    <w:rsid w:val="005209D4"/>
    <w:rsid w:val="00522520"/>
    <w:rsid w:val="005228A0"/>
    <w:rsid w:val="00523748"/>
    <w:rsid w:val="00523BB0"/>
    <w:rsid w:val="005246A6"/>
    <w:rsid w:val="00525813"/>
    <w:rsid w:val="005263A8"/>
    <w:rsid w:val="00527706"/>
    <w:rsid w:val="0053022B"/>
    <w:rsid w:val="00530481"/>
    <w:rsid w:val="0053068C"/>
    <w:rsid w:val="00531BAB"/>
    <w:rsid w:val="00531D1E"/>
    <w:rsid w:val="00532CC5"/>
    <w:rsid w:val="00533611"/>
    <w:rsid w:val="00533ECF"/>
    <w:rsid w:val="00534A65"/>
    <w:rsid w:val="005359F8"/>
    <w:rsid w:val="005370C3"/>
    <w:rsid w:val="00540247"/>
    <w:rsid w:val="005402D0"/>
    <w:rsid w:val="005404EC"/>
    <w:rsid w:val="0054084D"/>
    <w:rsid w:val="00540F6B"/>
    <w:rsid w:val="0054122E"/>
    <w:rsid w:val="00541476"/>
    <w:rsid w:val="00541486"/>
    <w:rsid w:val="0054165A"/>
    <w:rsid w:val="005438C6"/>
    <w:rsid w:val="005439A5"/>
    <w:rsid w:val="0054450B"/>
    <w:rsid w:val="00544E8D"/>
    <w:rsid w:val="00544FC2"/>
    <w:rsid w:val="00546422"/>
    <w:rsid w:val="00546D67"/>
    <w:rsid w:val="005475E4"/>
    <w:rsid w:val="00547C10"/>
    <w:rsid w:val="00547C87"/>
    <w:rsid w:val="00547DBA"/>
    <w:rsid w:val="00553B5B"/>
    <w:rsid w:val="00554473"/>
    <w:rsid w:val="005548F3"/>
    <w:rsid w:val="00556B89"/>
    <w:rsid w:val="00556F06"/>
    <w:rsid w:val="0056073B"/>
    <w:rsid w:val="0056133C"/>
    <w:rsid w:val="00561A97"/>
    <w:rsid w:val="0056333E"/>
    <w:rsid w:val="005633C8"/>
    <w:rsid w:val="00563706"/>
    <w:rsid w:val="0056382F"/>
    <w:rsid w:val="00564430"/>
    <w:rsid w:val="005650D0"/>
    <w:rsid w:val="00565DA0"/>
    <w:rsid w:val="00567A0B"/>
    <w:rsid w:val="00567D4E"/>
    <w:rsid w:val="005700C1"/>
    <w:rsid w:val="005702C4"/>
    <w:rsid w:val="005707E0"/>
    <w:rsid w:val="0057120D"/>
    <w:rsid w:val="005723AB"/>
    <w:rsid w:val="00573C8E"/>
    <w:rsid w:val="0057417A"/>
    <w:rsid w:val="00577032"/>
    <w:rsid w:val="00580269"/>
    <w:rsid w:val="00580AE6"/>
    <w:rsid w:val="00581F72"/>
    <w:rsid w:val="0058303D"/>
    <w:rsid w:val="00583932"/>
    <w:rsid w:val="00583B83"/>
    <w:rsid w:val="00583C90"/>
    <w:rsid w:val="00584505"/>
    <w:rsid w:val="005847D0"/>
    <w:rsid w:val="00586068"/>
    <w:rsid w:val="005860DC"/>
    <w:rsid w:val="00586302"/>
    <w:rsid w:val="005869B0"/>
    <w:rsid w:val="0058782D"/>
    <w:rsid w:val="0059233F"/>
    <w:rsid w:val="00593D80"/>
    <w:rsid w:val="00594F46"/>
    <w:rsid w:val="0059568F"/>
    <w:rsid w:val="005965F6"/>
    <w:rsid w:val="00596662"/>
    <w:rsid w:val="005A159A"/>
    <w:rsid w:val="005A1D94"/>
    <w:rsid w:val="005A2B3E"/>
    <w:rsid w:val="005A51A8"/>
    <w:rsid w:val="005A6C14"/>
    <w:rsid w:val="005A6C7A"/>
    <w:rsid w:val="005A6FFC"/>
    <w:rsid w:val="005A7A7A"/>
    <w:rsid w:val="005B0065"/>
    <w:rsid w:val="005B03B0"/>
    <w:rsid w:val="005B082A"/>
    <w:rsid w:val="005B09F3"/>
    <w:rsid w:val="005B22CC"/>
    <w:rsid w:val="005B301F"/>
    <w:rsid w:val="005B31E5"/>
    <w:rsid w:val="005B3242"/>
    <w:rsid w:val="005B39F9"/>
    <w:rsid w:val="005B446F"/>
    <w:rsid w:val="005B51F8"/>
    <w:rsid w:val="005B67BF"/>
    <w:rsid w:val="005B6A21"/>
    <w:rsid w:val="005B6A9E"/>
    <w:rsid w:val="005B76CB"/>
    <w:rsid w:val="005B79B8"/>
    <w:rsid w:val="005B7CBB"/>
    <w:rsid w:val="005B7CFA"/>
    <w:rsid w:val="005B7D9B"/>
    <w:rsid w:val="005B7E87"/>
    <w:rsid w:val="005B7EAF"/>
    <w:rsid w:val="005C1208"/>
    <w:rsid w:val="005C141C"/>
    <w:rsid w:val="005C168E"/>
    <w:rsid w:val="005C1A7D"/>
    <w:rsid w:val="005C25BE"/>
    <w:rsid w:val="005C3C18"/>
    <w:rsid w:val="005C477D"/>
    <w:rsid w:val="005C638F"/>
    <w:rsid w:val="005C7B98"/>
    <w:rsid w:val="005D1233"/>
    <w:rsid w:val="005D1B75"/>
    <w:rsid w:val="005D1B83"/>
    <w:rsid w:val="005D2AA8"/>
    <w:rsid w:val="005D2E94"/>
    <w:rsid w:val="005D2EFD"/>
    <w:rsid w:val="005D39D0"/>
    <w:rsid w:val="005D4AF0"/>
    <w:rsid w:val="005D5A7F"/>
    <w:rsid w:val="005D5B57"/>
    <w:rsid w:val="005D639B"/>
    <w:rsid w:val="005E1308"/>
    <w:rsid w:val="005E2E30"/>
    <w:rsid w:val="005E2FAB"/>
    <w:rsid w:val="005E4D3D"/>
    <w:rsid w:val="005E5029"/>
    <w:rsid w:val="005E6DEA"/>
    <w:rsid w:val="005E7685"/>
    <w:rsid w:val="005E77A4"/>
    <w:rsid w:val="005E7AE8"/>
    <w:rsid w:val="005E7AF9"/>
    <w:rsid w:val="005F07E3"/>
    <w:rsid w:val="005F0EE8"/>
    <w:rsid w:val="005F1CA1"/>
    <w:rsid w:val="005F1FB8"/>
    <w:rsid w:val="005F2AD9"/>
    <w:rsid w:val="005F2ADE"/>
    <w:rsid w:val="005F2CFD"/>
    <w:rsid w:val="005F3A92"/>
    <w:rsid w:val="005F4849"/>
    <w:rsid w:val="005F4DD3"/>
    <w:rsid w:val="005F4F34"/>
    <w:rsid w:val="005F5445"/>
    <w:rsid w:val="005F5B39"/>
    <w:rsid w:val="005F66A0"/>
    <w:rsid w:val="005F7299"/>
    <w:rsid w:val="005F7DD8"/>
    <w:rsid w:val="006012B0"/>
    <w:rsid w:val="00601E61"/>
    <w:rsid w:val="00602292"/>
    <w:rsid w:val="006029EF"/>
    <w:rsid w:val="00604806"/>
    <w:rsid w:val="0060512C"/>
    <w:rsid w:val="006057E6"/>
    <w:rsid w:val="00606EE7"/>
    <w:rsid w:val="00607F13"/>
    <w:rsid w:val="00610012"/>
    <w:rsid w:val="00610365"/>
    <w:rsid w:val="00610BDD"/>
    <w:rsid w:val="0061305A"/>
    <w:rsid w:val="00613BBC"/>
    <w:rsid w:val="006154FE"/>
    <w:rsid w:val="00615770"/>
    <w:rsid w:val="006167AD"/>
    <w:rsid w:val="00616E49"/>
    <w:rsid w:val="00620136"/>
    <w:rsid w:val="00620304"/>
    <w:rsid w:val="00620657"/>
    <w:rsid w:val="0062110A"/>
    <w:rsid w:val="00621E47"/>
    <w:rsid w:val="00622ED1"/>
    <w:rsid w:val="00623952"/>
    <w:rsid w:val="00623F5E"/>
    <w:rsid w:val="00624C20"/>
    <w:rsid w:val="00624C9C"/>
    <w:rsid w:val="00625180"/>
    <w:rsid w:val="0062533E"/>
    <w:rsid w:val="006255FA"/>
    <w:rsid w:val="00625680"/>
    <w:rsid w:val="00626E65"/>
    <w:rsid w:val="00627CC0"/>
    <w:rsid w:val="00627F13"/>
    <w:rsid w:val="0063321E"/>
    <w:rsid w:val="0063393F"/>
    <w:rsid w:val="006349EA"/>
    <w:rsid w:val="00634D4D"/>
    <w:rsid w:val="006353E7"/>
    <w:rsid w:val="006357D8"/>
    <w:rsid w:val="00635B35"/>
    <w:rsid w:val="006363B6"/>
    <w:rsid w:val="00637498"/>
    <w:rsid w:val="00637994"/>
    <w:rsid w:val="00640A75"/>
    <w:rsid w:val="00642187"/>
    <w:rsid w:val="0064257C"/>
    <w:rsid w:val="00642975"/>
    <w:rsid w:val="006431BC"/>
    <w:rsid w:val="00643202"/>
    <w:rsid w:val="00643219"/>
    <w:rsid w:val="006435EF"/>
    <w:rsid w:val="006442C9"/>
    <w:rsid w:val="0064550F"/>
    <w:rsid w:val="00650BF8"/>
    <w:rsid w:val="006538CC"/>
    <w:rsid w:val="0065427E"/>
    <w:rsid w:val="0065540F"/>
    <w:rsid w:val="00655A5E"/>
    <w:rsid w:val="00656E11"/>
    <w:rsid w:val="00657117"/>
    <w:rsid w:val="00657C29"/>
    <w:rsid w:val="00657D15"/>
    <w:rsid w:val="00660AD9"/>
    <w:rsid w:val="00660E61"/>
    <w:rsid w:val="00660F64"/>
    <w:rsid w:val="0066112B"/>
    <w:rsid w:val="00661232"/>
    <w:rsid w:val="006615A8"/>
    <w:rsid w:val="00661D73"/>
    <w:rsid w:val="00661F5A"/>
    <w:rsid w:val="006639C8"/>
    <w:rsid w:val="00664B69"/>
    <w:rsid w:val="00665191"/>
    <w:rsid w:val="006655F2"/>
    <w:rsid w:val="006656B6"/>
    <w:rsid w:val="00665DBC"/>
    <w:rsid w:val="006670D7"/>
    <w:rsid w:val="006678B4"/>
    <w:rsid w:val="00670258"/>
    <w:rsid w:val="00670FA7"/>
    <w:rsid w:val="00671B8D"/>
    <w:rsid w:val="00671C3E"/>
    <w:rsid w:val="006722B7"/>
    <w:rsid w:val="006727FC"/>
    <w:rsid w:val="00673488"/>
    <w:rsid w:val="00675625"/>
    <w:rsid w:val="00675845"/>
    <w:rsid w:val="00675ADA"/>
    <w:rsid w:val="00676850"/>
    <w:rsid w:val="006777B9"/>
    <w:rsid w:val="00677B10"/>
    <w:rsid w:val="00680BBF"/>
    <w:rsid w:val="006818A3"/>
    <w:rsid w:val="0068199F"/>
    <w:rsid w:val="00683162"/>
    <w:rsid w:val="00684040"/>
    <w:rsid w:val="00685457"/>
    <w:rsid w:val="00685A61"/>
    <w:rsid w:val="006901FB"/>
    <w:rsid w:val="0069157B"/>
    <w:rsid w:val="00691EE2"/>
    <w:rsid w:val="00692EB7"/>
    <w:rsid w:val="00693CAB"/>
    <w:rsid w:val="006941E0"/>
    <w:rsid w:val="0069614A"/>
    <w:rsid w:val="006961BE"/>
    <w:rsid w:val="00696E0D"/>
    <w:rsid w:val="00697352"/>
    <w:rsid w:val="006977C1"/>
    <w:rsid w:val="006A057B"/>
    <w:rsid w:val="006A0AF6"/>
    <w:rsid w:val="006A1148"/>
    <w:rsid w:val="006A1B81"/>
    <w:rsid w:val="006A1CDB"/>
    <w:rsid w:val="006A1F26"/>
    <w:rsid w:val="006A347C"/>
    <w:rsid w:val="006A3844"/>
    <w:rsid w:val="006A3D57"/>
    <w:rsid w:val="006A49B4"/>
    <w:rsid w:val="006A54D6"/>
    <w:rsid w:val="006A704D"/>
    <w:rsid w:val="006A73DF"/>
    <w:rsid w:val="006A78B7"/>
    <w:rsid w:val="006B11BF"/>
    <w:rsid w:val="006B154F"/>
    <w:rsid w:val="006B2BA7"/>
    <w:rsid w:val="006B7381"/>
    <w:rsid w:val="006C04EE"/>
    <w:rsid w:val="006C207B"/>
    <w:rsid w:val="006C216E"/>
    <w:rsid w:val="006C27FE"/>
    <w:rsid w:val="006C47CE"/>
    <w:rsid w:val="006C4FA0"/>
    <w:rsid w:val="006C592D"/>
    <w:rsid w:val="006C597A"/>
    <w:rsid w:val="006C72DF"/>
    <w:rsid w:val="006C72F2"/>
    <w:rsid w:val="006D1646"/>
    <w:rsid w:val="006D3636"/>
    <w:rsid w:val="006D5157"/>
    <w:rsid w:val="006D70EE"/>
    <w:rsid w:val="006E088E"/>
    <w:rsid w:val="006E0A0D"/>
    <w:rsid w:val="006E1010"/>
    <w:rsid w:val="006E12FC"/>
    <w:rsid w:val="006E2BE4"/>
    <w:rsid w:val="006E3F16"/>
    <w:rsid w:val="006E423E"/>
    <w:rsid w:val="006E4A15"/>
    <w:rsid w:val="006E5DCB"/>
    <w:rsid w:val="006E6F07"/>
    <w:rsid w:val="006E7B93"/>
    <w:rsid w:val="006F0A45"/>
    <w:rsid w:val="006F0D93"/>
    <w:rsid w:val="006F0F51"/>
    <w:rsid w:val="006F0FF7"/>
    <w:rsid w:val="006F131B"/>
    <w:rsid w:val="006F5AAC"/>
    <w:rsid w:val="006F5DCE"/>
    <w:rsid w:val="006F694F"/>
    <w:rsid w:val="006F7796"/>
    <w:rsid w:val="006F78F3"/>
    <w:rsid w:val="00701A35"/>
    <w:rsid w:val="00702165"/>
    <w:rsid w:val="0070511E"/>
    <w:rsid w:val="00705137"/>
    <w:rsid w:val="00705DFB"/>
    <w:rsid w:val="00706C18"/>
    <w:rsid w:val="00707BD4"/>
    <w:rsid w:val="00710223"/>
    <w:rsid w:val="0071086F"/>
    <w:rsid w:val="00711EF7"/>
    <w:rsid w:val="0071217F"/>
    <w:rsid w:val="00712794"/>
    <w:rsid w:val="0071296D"/>
    <w:rsid w:val="00712EFD"/>
    <w:rsid w:val="007134AC"/>
    <w:rsid w:val="007138FE"/>
    <w:rsid w:val="007148A5"/>
    <w:rsid w:val="00714E6E"/>
    <w:rsid w:val="00715943"/>
    <w:rsid w:val="00715B40"/>
    <w:rsid w:val="00720F73"/>
    <w:rsid w:val="00721144"/>
    <w:rsid w:val="007226DD"/>
    <w:rsid w:val="007228D1"/>
    <w:rsid w:val="007231A9"/>
    <w:rsid w:val="00724DAD"/>
    <w:rsid w:val="00726608"/>
    <w:rsid w:val="0072700B"/>
    <w:rsid w:val="0072749D"/>
    <w:rsid w:val="007278A9"/>
    <w:rsid w:val="00727913"/>
    <w:rsid w:val="0073021E"/>
    <w:rsid w:val="007303C5"/>
    <w:rsid w:val="00730BA5"/>
    <w:rsid w:val="00731A4C"/>
    <w:rsid w:val="00731C2B"/>
    <w:rsid w:val="00733ED6"/>
    <w:rsid w:val="0073408B"/>
    <w:rsid w:val="00734CD2"/>
    <w:rsid w:val="007357BF"/>
    <w:rsid w:val="00735A9E"/>
    <w:rsid w:val="00735D61"/>
    <w:rsid w:val="00736990"/>
    <w:rsid w:val="0073714C"/>
    <w:rsid w:val="00741048"/>
    <w:rsid w:val="007422D9"/>
    <w:rsid w:val="007423EF"/>
    <w:rsid w:val="0074397B"/>
    <w:rsid w:val="00745D66"/>
    <w:rsid w:val="0074616E"/>
    <w:rsid w:val="00746236"/>
    <w:rsid w:val="00746891"/>
    <w:rsid w:val="00747AA4"/>
    <w:rsid w:val="00747C1E"/>
    <w:rsid w:val="0075044B"/>
    <w:rsid w:val="00750FE5"/>
    <w:rsid w:val="007521D3"/>
    <w:rsid w:val="00756254"/>
    <w:rsid w:val="007566AF"/>
    <w:rsid w:val="00756927"/>
    <w:rsid w:val="00756C9C"/>
    <w:rsid w:val="007610EE"/>
    <w:rsid w:val="0076234E"/>
    <w:rsid w:val="00762AFD"/>
    <w:rsid w:val="00763A89"/>
    <w:rsid w:val="007655A7"/>
    <w:rsid w:val="0076570D"/>
    <w:rsid w:val="00765F6D"/>
    <w:rsid w:val="00766B2F"/>
    <w:rsid w:val="00766F7C"/>
    <w:rsid w:val="0076701C"/>
    <w:rsid w:val="007670A0"/>
    <w:rsid w:val="00767A5F"/>
    <w:rsid w:val="00771616"/>
    <w:rsid w:val="00772C1B"/>
    <w:rsid w:val="0077325F"/>
    <w:rsid w:val="0077361D"/>
    <w:rsid w:val="00773743"/>
    <w:rsid w:val="00774213"/>
    <w:rsid w:val="00777568"/>
    <w:rsid w:val="00777916"/>
    <w:rsid w:val="00781ED8"/>
    <w:rsid w:val="00782F71"/>
    <w:rsid w:val="007834A2"/>
    <w:rsid w:val="00783E0F"/>
    <w:rsid w:val="00784BAF"/>
    <w:rsid w:val="00785FE2"/>
    <w:rsid w:val="0078699B"/>
    <w:rsid w:val="00786A86"/>
    <w:rsid w:val="00787C8C"/>
    <w:rsid w:val="007931B0"/>
    <w:rsid w:val="00793AAD"/>
    <w:rsid w:val="00794355"/>
    <w:rsid w:val="00794C38"/>
    <w:rsid w:val="00796025"/>
    <w:rsid w:val="007964D8"/>
    <w:rsid w:val="00796A07"/>
    <w:rsid w:val="00796BF6"/>
    <w:rsid w:val="00797BC2"/>
    <w:rsid w:val="00797D2B"/>
    <w:rsid w:val="007A05B4"/>
    <w:rsid w:val="007A3866"/>
    <w:rsid w:val="007A4127"/>
    <w:rsid w:val="007A5977"/>
    <w:rsid w:val="007A5BAE"/>
    <w:rsid w:val="007A60E1"/>
    <w:rsid w:val="007A6B2A"/>
    <w:rsid w:val="007B0C77"/>
    <w:rsid w:val="007B11CF"/>
    <w:rsid w:val="007B563F"/>
    <w:rsid w:val="007B7D30"/>
    <w:rsid w:val="007C0257"/>
    <w:rsid w:val="007C0793"/>
    <w:rsid w:val="007C1274"/>
    <w:rsid w:val="007C15D4"/>
    <w:rsid w:val="007C1B73"/>
    <w:rsid w:val="007C1EB8"/>
    <w:rsid w:val="007C2662"/>
    <w:rsid w:val="007C29EE"/>
    <w:rsid w:val="007C57E8"/>
    <w:rsid w:val="007C58E0"/>
    <w:rsid w:val="007C60C4"/>
    <w:rsid w:val="007C6726"/>
    <w:rsid w:val="007C6B7A"/>
    <w:rsid w:val="007C6DE2"/>
    <w:rsid w:val="007C7E95"/>
    <w:rsid w:val="007D1E4E"/>
    <w:rsid w:val="007D36A2"/>
    <w:rsid w:val="007D37B4"/>
    <w:rsid w:val="007D3EDC"/>
    <w:rsid w:val="007D3F30"/>
    <w:rsid w:val="007D62DF"/>
    <w:rsid w:val="007D6578"/>
    <w:rsid w:val="007D661E"/>
    <w:rsid w:val="007D6A63"/>
    <w:rsid w:val="007D7546"/>
    <w:rsid w:val="007E096C"/>
    <w:rsid w:val="007E297C"/>
    <w:rsid w:val="007E380C"/>
    <w:rsid w:val="007E3F56"/>
    <w:rsid w:val="007E6CB8"/>
    <w:rsid w:val="007E741D"/>
    <w:rsid w:val="007E79F8"/>
    <w:rsid w:val="007F025D"/>
    <w:rsid w:val="007F0D1D"/>
    <w:rsid w:val="007F0F08"/>
    <w:rsid w:val="007F1DF0"/>
    <w:rsid w:val="007F301F"/>
    <w:rsid w:val="007F30CD"/>
    <w:rsid w:val="007F3783"/>
    <w:rsid w:val="007F41FC"/>
    <w:rsid w:val="007F5048"/>
    <w:rsid w:val="007F58AE"/>
    <w:rsid w:val="007F5BD7"/>
    <w:rsid w:val="007F626B"/>
    <w:rsid w:val="007F6B34"/>
    <w:rsid w:val="007F6FC7"/>
    <w:rsid w:val="007F7996"/>
    <w:rsid w:val="008004BC"/>
    <w:rsid w:val="00800618"/>
    <w:rsid w:val="00800BFD"/>
    <w:rsid w:val="00800D55"/>
    <w:rsid w:val="00801079"/>
    <w:rsid w:val="00801ED7"/>
    <w:rsid w:val="00802045"/>
    <w:rsid w:val="00802786"/>
    <w:rsid w:val="00802848"/>
    <w:rsid w:val="00803822"/>
    <w:rsid w:val="00803946"/>
    <w:rsid w:val="00804B0C"/>
    <w:rsid w:val="00806BAA"/>
    <w:rsid w:val="00807FCC"/>
    <w:rsid w:val="00810562"/>
    <w:rsid w:val="00810994"/>
    <w:rsid w:val="00811711"/>
    <w:rsid w:val="008119DC"/>
    <w:rsid w:val="00811DAD"/>
    <w:rsid w:val="00811ED5"/>
    <w:rsid w:val="008120C0"/>
    <w:rsid w:val="0081227D"/>
    <w:rsid w:val="00812AC4"/>
    <w:rsid w:val="00813CDB"/>
    <w:rsid w:val="00813CEF"/>
    <w:rsid w:val="00814940"/>
    <w:rsid w:val="00815011"/>
    <w:rsid w:val="00817EAA"/>
    <w:rsid w:val="00820173"/>
    <w:rsid w:val="008214B7"/>
    <w:rsid w:val="0082230A"/>
    <w:rsid w:val="00823232"/>
    <w:rsid w:val="00823B06"/>
    <w:rsid w:val="00824460"/>
    <w:rsid w:val="0082590E"/>
    <w:rsid w:val="00826759"/>
    <w:rsid w:val="008267A3"/>
    <w:rsid w:val="00826F28"/>
    <w:rsid w:val="00827605"/>
    <w:rsid w:val="00827A98"/>
    <w:rsid w:val="00830BF4"/>
    <w:rsid w:val="0083102B"/>
    <w:rsid w:val="008311FD"/>
    <w:rsid w:val="008318C1"/>
    <w:rsid w:val="00831A0F"/>
    <w:rsid w:val="00831BE1"/>
    <w:rsid w:val="0083202C"/>
    <w:rsid w:val="00833285"/>
    <w:rsid w:val="008354C4"/>
    <w:rsid w:val="008362C1"/>
    <w:rsid w:val="008364CD"/>
    <w:rsid w:val="00836611"/>
    <w:rsid w:val="00836996"/>
    <w:rsid w:val="00837126"/>
    <w:rsid w:val="00837FEB"/>
    <w:rsid w:val="0084127C"/>
    <w:rsid w:val="00841949"/>
    <w:rsid w:val="00842B53"/>
    <w:rsid w:val="00842BDB"/>
    <w:rsid w:val="00843E18"/>
    <w:rsid w:val="00843F49"/>
    <w:rsid w:val="00844145"/>
    <w:rsid w:val="00844878"/>
    <w:rsid w:val="00844D42"/>
    <w:rsid w:val="00844E28"/>
    <w:rsid w:val="00846DCE"/>
    <w:rsid w:val="008477A2"/>
    <w:rsid w:val="00847AB8"/>
    <w:rsid w:val="0085005B"/>
    <w:rsid w:val="00850821"/>
    <w:rsid w:val="00850C3C"/>
    <w:rsid w:val="00850E81"/>
    <w:rsid w:val="00851240"/>
    <w:rsid w:val="0085175D"/>
    <w:rsid w:val="00852CDA"/>
    <w:rsid w:val="00853BB1"/>
    <w:rsid w:val="008545E5"/>
    <w:rsid w:val="00854B0D"/>
    <w:rsid w:val="0085520D"/>
    <w:rsid w:val="008554A6"/>
    <w:rsid w:val="008554C0"/>
    <w:rsid w:val="00855819"/>
    <w:rsid w:val="008558A9"/>
    <w:rsid w:val="00855F07"/>
    <w:rsid w:val="008564ED"/>
    <w:rsid w:val="0085694A"/>
    <w:rsid w:val="0085732A"/>
    <w:rsid w:val="00857F9B"/>
    <w:rsid w:val="00860AA9"/>
    <w:rsid w:val="00860DE2"/>
    <w:rsid w:val="008610F2"/>
    <w:rsid w:val="00861CD1"/>
    <w:rsid w:val="008621A6"/>
    <w:rsid w:val="00862966"/>
    <w:rsid w:val="00862B94"/>
    <w:rsid w:val="00863E91"/>
    <w:rsid w:val="008652D9"/>
    <w:rsid w:val="00867157"/>
    <w:rsid w:val="008706B2"/>
    <w:rsid w:val="0087075F"/>
    <w:rsid w:val="0087096B"/>
    <w:rsid w:val="00873118"/>
    <w:rsid w:val="0087379A"/>
    <w:rsid w:val="008737C3"/>
    <w:rsid w:val="00873A57"/>
    <w:rsid w:val="00874C28"/>
    <w:rsid w:val="00875D65"/>
    <w:rsid w:val="0087713C"/>
    <w:rsid w:val="00877CEC"/>
    <w:rsid w:val="00881D37"/>
    <w:rsid w:val="008820FE"/>
    <w:rsid w:val="00882C7E"/>
    <w:rsid w:val="00883B42"/>
    <w:rsid w:val="00883FA6"/>
    <w:rsid w:val="0088694E"/>
    <w:rsid w:val="00886CCB"/>
    <w:rsid w:val="008903C3"/>
    <w:rsid w:val="00891A8B"/>
    <w:rsid w:val="008920D8"/>
    <w:rsid w:val="00892AED"/>
    <w:rsid w:val="00893506"/>
    <w:rsid w:val="00894DE1"/>
    <w:rsid w:val="00896171"/>
    <w:rsid w:val="00896263"/>
    <w:rsid w:val="008969E0"/>
    <w:rsid w:val="00897B3C"/>
    <w:rsid w:val="00897C8A"/>
    <w:rsid w:val="00897D4F"/>
    <w:rsid w:val="00897F9A"/>
    <w:rsid w:val="008A01C0"/>
    <w:rsid w:val="008A01F7"/>
    <w:rsid w:val="008A083E"/>
    <w:rsid w:val="008A0B57"/>
    <w:rsid w:val="008A1FC1"/>
    <w:rsid w:val="008A2ACA"/>
    <w:rsid w:val="008A33B2"/>
    <w:rsid w:val="008A33E8"/>
    <w:rsid w:val="008A3454"/>
    <w:rsid w:val="008A35BC"/>
    <w:rsid w:val="008A39FA"/>
    <w:rsid w:val="008A485E"/>
    <w:rsid w:val="008A62AB"/>
    <w:rsid w:val="008A667A"/>
    <w:rsid w:val="008A6C3B"/>
    <w:rsid w:val="008A7C78"/>
    <w:rsid w:val="008B031F"/>
    <w:rsid w:val="008B09C4"/>
    <w:rsid w:val="008B139C"/>
    <w:rsid w:val="008B1593"/>
    <w:rsid w:val="008B2993"/>
    <w:rsid w:val="008B2AB1"/>
    <w:rsid w:val="008B3816"/>
    <w:rsid w:val="008B3A3A"/>
    <w:rsid w:val="008B53B2"/>
    <w:rsid w:val="008B5883"/>
    <w:rsid w:val="008B5ED7"/>
    <w:rsid w:val="008B6842"/>
    <w:rsid w:val="008B7500"/>
    <w:rsid w:val="008C021C"/>
    <w:rsid w:val="008C079E"/>
    <w:rsid w:val="008C150C"/>
    <w:rsid w:val="008C21EB"/>
    <w:rsid w:val="008C46FD"/>
    <w:rsid w:val="008C54FE"/>
    <w:rsid w:val="008C5C28"/>
    <w:rsid w:val="008C5E8A"/>
    <w:rsid w:val="008C6111"/>
    <w:rsid w:val="008C6959"/>
    <w:rsid w:val="008C7D09"/>
    <w:rsid w:val="008C7D40"/>
    <w:rsid w:val="008D0054"/>
    <w:rsid w:val="008D07EC"/>
    <w:rsid w:val="008D1054"/>
    <w:rsid w:val="008D15B8"/>
    <w:rsid w:val="008D20CF"/>
    <w:rsid w:val="008D368D"/>
    <w:rsid w:val="008D55C5"/>
    <w:rsid w:val="008D6330"/>
    <w:rsid w:val="008D6457"/>
    <w:rsid w:val="008D67B3"/>
    <w:rsid w:val="008D6C7B"/>
    <w:rsid w:val="008E02A0"/>
    <w:rsid w:val="008E0425"/>
    <w:rsid w:val="008E0D4F"/>
    <w:rsid w:val="008E1A97"/>
    <w:rsid w:val="008E3D05"/>
    <w:rsid w:val="008E434D"/>
    <w:rsid w:val="008E46AC"/>
    <w:rsid w:val="008E5B24"/>
    <w:rsid w:val="008E5F30"/>
    <w:rsid w:val="008E5F4F"/>
    <w:rsid w:val="008E60FD"/>
    <w:rsid w:val="008E75F6"/>
    <w:rsid w:val="008F08A6"/>
    <w:rsid w:val="008F08D8"/>
    <w:rsid w:val="008F0C15"/>
    <w:rsid w:val="008F272F"/>
    <w:rsid w:val="008F2A67"/>
    <w:rsid w:val="008F3615"/>
    <w:rsid w:val="008F4DFF"/>
    <w:rsid w:val="008F50FD"/>
    <w:rsid w:val="008F5124"/>
    <w:rsid w:val="008F5E9F"/>
    <w:rsid w:val="008F6549"/>
    <w:rsid w:val="008F669B"/>
    <w:rsid w:val="008F6B58"/>
    <w:rsid w:val="008F760F"/>
    <w:rsid w:val="008F7D97"/>
    <w:rsid w:val="008F7EE8"/>
    <w:rsid w:val="009008C9"/>
    <w:rsid w:val="00900DF0"/>
    <w:rsid w:val="00901230"/>
    <w:rsid w:val="00901AC6"/>
    <w:rsid w:val="00901B13"/>
    <w:rsid w:val="00901C4F"/>
    <w:rsid w:val="009023EA"/>
    <w:rsid w:val="00902680"/>
    <w:rsid w:val="00902ACC"/>
    <w:rsid w:val="0090306D"/>
    <w:rsid w:val="0090413D"/>
    <w:rsid w:val="00904428"/>
    <w:rsid w:val="00904700"/>
    <w:rsid w:val="009073EE"/>
    <w:rsid w:val="009075A9"/>
    <w:rsid w:val="00907B42"/>
    <w:rsid w:val="009101AD"/>
    <w:rsid w:val="00911299"/>
    <w:rsid w:val="00911536"/>
    <w:rsid w:val="00911AE2"/>
    <w:rsid w:val="00912052"/>
    <w:rsid w:val="00912F53"/>
    <w:rsid w:val="009130E3"/>
    <w:rsid w:val="0091341C"/>
    <w:rsid w:val="00913894"/>
    <w:rsid w:val="0091392E"/>
    <w:rsid w:val="0091438A"/>
    <w:rsid w:val="0091599C"/>
    <w:rsid w:val="009200AF"/>
    <w:rsid w:val="009206B5"/>
    <w:rsid w:val="009207F1"/>
    <w:rsid w:val="0092089F"/>
    <w:rsid w:val="00920E5C"/>
    <w:rsid w:val="00921114"/>
    <w:rsid w:val="009216C5"/>
    <w:rsid w:val="00921AA7"/>
    <w:rsid w:val="009228FB"/>
    <w:rsid w:val="00922A1E"/>
    <w:rsid w:val="009232BD"/>
    <w:rsid w:val="009232EB"/>
    <w:rsid w:val="00923B07"/>
    <w:rsid w:val="00927FC5"/>
    <w:rsid w:val="0093190A"/>
    <w:rsid w:val="00931C0E"/>
    <w:rsid w:val="009324F6"/>
    <w:rsid w:val="00932835"/>
    <w:rsid w:val="00933AD8"/>
    <w:rsid w:val="00933B0F"/>
    <w:rsid w:val="00934CBD"/>
    <w:rsid w:val="009350BE"/>
    <w:rsid w:val="00936A97"/>
    <w:rsid w:val="00940A10"/>
    <w:rsid w:val="009411B7"/>
    <w:rsid w:val="009411CA"/>
    <w:rsid w:val="0094144E"/>
    <w:rsid w:val="009426EE"/>
    <w:rsid w:val="00943498"/>
    <w:rsid w:val="0094378D"/>
    <w:rsid w:val="00943A2D"/>
    <w:rsid w:val="0094539E"/>
    <w:rsid w:val="00945683"/>
    <w:rsid w:val="00947896"/>
    <w:rsid w:val="009517A5"/>
    <w:rsid w:val="00951B22"/>
    <w:rsid w:val="009525F6"/>
    <w:rsid w:val="009526DD"/>
    <w:rsid w:val="00954F14"/>
    <w:rsid w:val="00955663"/>
    <w:rsid w:val="00956C7C"/>
    <w:rsid w:val="0096076F"/>
    <w:rsid w:val="00960E45"/>
    <w:rsid w:val="0096135B"/>
    <w:rsid w:val="009635FA"/>
    <w:rsid w:val="00963C92"/>
    <w:rsid w:val="0096593E"/>
    <w:rsid w:val="00965E31"/>
    <w:rsid w:val="00966FE1"/>
    <w:rsid w:val="00967A28"/>
    <w:rsid w:val="00970D24"/>
    <w:rsid w:val="009733B7"/>
    <w:rsid w:val="00973857"/>
    <w:rsid w:val="0097396B"/>
    <w:rsid w:val="00974FCC"/>
    <w:rsid w:val="00974FD1"/>
    <w:rsid w:val="00975A97"/>
    <w:rsid w:val="00975B5C"/>
    <w:rsid w:val="00976AE9"/>
    <w:rsid w:val="009777E4"/>
    <w:rsid w:val="00980339"/>
    <w:rsid w:val="00981324"/>
    <w:rsid w:val="009820A3"/>
    <w:rsid w:val="009826EA"/>
    <w:rsid w:val="00982B81"/>
    <w:rsid w:val="00984B48"/>
    <w:rsid w:val="00985584"/>
    <w:rsid w:val="009866F9"/>
    <w:rsid w:val="009867E8"/>
    <w:rsid w:val="00986DF7"/>
    <w:rsid w:val="00986E24"/>
    <w:rsid w:val="0098712D"/>
    <w:rsid w:val="009871B9"/>
    <w:rsid w:val="009874B6"/>
    <w:rsid w:val="00987C08"/>
    <w:rsid w:val="00987EEF"/>
    <w:rsid w:val="00990E00"/>
    <w:rsid w:val="00991717"/>
    <w:rsid w:val="00991F5A"/>
    <w:rsid w:val="009935DD"/>
    <w:rsid w:val="00995B5C"/>
    <w:rsid w:val="009968CD"/>
    <w:rsid w:val="009968FC"/>
    <w:rsid w:val="00996915"/>
    <w:rsid w:val="00997CFF"/>
    <w:rsid w:val="009A0F77"/>
    <w:rsid w:val="009A1A5A"/>
    <w:rsid w:val="009A3140"/>
    <w:rsid w:val="009A3DF0"/>
    <w:rsid w:val="009A4A91"/>
    <w:rsid w:val="009A5A05"/>
    <w:rsid w:val="009A70BC"/>
    <w:rsid w:val="009A754B"/>
    <w:rsid w:val="009A7693"/>
    <w:rsid w:val="009B0112"/>
    <w:rsid w:val="009B1603"/>
    <w:rsid w:val="009B434D"/>
    <w:rsid w:val="009B4464"/>
    <w:rsid w:val="009B4C9C"/>
    <w:rsid w:val="009B5515"/>
    <w:rsid w:val="009B6436"/>
    <w:rsid w:val="009B6EF1"/>
    <w:rsid w:val="009B701E"/>
    <w:rsid w:val="009C018B"/>
    <w:rsid w:val="009C0810"/>
    <w:rsid w:val="009C0DFD"/>
    <w:rsid w:val="009C2322"/>
    <w:rsid w:val="009C2AB5"/>
    <w:rsid w:val="009C2EB9"/>
    <w:rsid w:val="009C496C"/>
    <w:rsid w:val="009C6E32"/>
    <w:rsid w:val="009C77DF"/>
    <w:rsid w:val="009D0D06"/>
    <w:rsid w:val="009D2341"/>
    <w:rsid w:val="009D27A1"/>
    <w:rsid w:val="009D2A27"/>
    <w:rsid w:val="009D3710"/>
    <w:rsid w:val="009D531A"/>
    <w:rsid w:val="009D716A"/>
    <w:rsid w:val="009D7936"/>
    <w:rsid w:val="009E11BE"/>
    <w:rsid w:val="009E1377"/>
    <w:rsid w:val="009E171D"/>
    <w:rsid w:val="009E1BD4"/>
    <w:rsid w:val="009E286F"/>
    <w:rsid w:val="009E31C3"/>
    <w:rsid w:val="009E4311"/>
    <w:rsid w:val="009E4574"/>
    <w:rsid w:val="009E50E2"/>
    <w:rsid w:val="009E6974"/>
    <w:rsid w:val="009E79D3"/>
    <w:rsid w:val="009E7A3A"/>
    <w:rsid w:val="009E7BA9"/>
    <w:rsid w:val="009F082F"/>
    <w:rsid w:val="009F09F3"/>
    <w:rsid w:val="009F1297"/>
    <w:rsid w:val="009F3238"/>
    <w:rsid w:val="009F5134"/>
    <w:rsid w:val="009F5E86"/>
    <w:rsid w:val="009F6D10"/>
    <w:rsid w:val="009F7349"/>
    <w:rsid w:val="009F7378"/>
    <w:rsid w:val="009F7933"/>
    <w:rsid w:val="009F7B46"/>
    <w:rsid w:val="00A00851"/>
    <w:rsid w:val="00A02222"/>
    <w:rsid w:val="00A025C2"/>
    <w:rsid w:val="00A027AA"/>
    <w:rsid w:val="00A030E8"/>
    <w:rsid w:val="00A04019"/>
    <w:rsid w:val="00A049A1"/>
    <w:rsid w:val="00A04ACD"/>
    <w:rsid w:val="00A04C80"/>
    <w:rsid w:val="00A054F9"/>
    <w:rsid w:val="00A06382"/>
    <w:rsid w:val="00A10F38"/>
    <w:rsid w:val="00A11E2C"/>
    <w:rsid w:val="00A12434"/>
    <w:rsid w:val="00A126FE"/>
    <w:rsid w:val="00A127C9"/>
    <w:rsid w:val="00A12A3B"/>
    <w:rsid w:val="00A138E8"/>
    <w:rsid w:val="00A13938"/>
    <w:rsid w:val="00A14551"/>
    <w:rsid w:val="00A14DF8"/>
    <w:rsid w:val="00A1541F"/>
    <w:rsid w:val="00A1577D"/>
    <w:rsid w:val="00A15CBD"/>
    <w:rsid w:val="00A1677C"/>
    <w:rsid w:val="00A172C5"/>
    <w:rsid w:val="00A20ABB"/>
    <w:rsid w:val="00A20C63"/>
    <w:rsid w:val="00A20E11"/>
    <w:rsid w:val="00A2175F"/>
    <w:rsid w:val="00A22259"/>
    <w:rsid w:val="00A229B2"/>
    <w:rsid w:val="00A22B88"/>
    <w:rsid w:val="00A22D56"/>
    <w:rsid w:val="00A23C3F"/>
    <w:rsid w:val="00A24207"/>
    <w:rsid w:val="00A25B63"/>
    <w:rsid w:val="00A25C7E"/>
    <w:rsid w:val="00A25DB6"/>
    <w:rsid w:val="00A25E87"/>
    <w:rsid w:val="00A26E41"/>
    <w:rsid w:val="00A301E2"/>
    <w:rsid w:val="00A30FCB"/>
    <w:rsid w:val="00A32EA3"/>
    <w:rsid w:val="00A3300E"/>
    <w:rsid w:val="00A330E2"/>
    <w:rsid w:val="00A33286"/>
    <w:rsid w:val="00A333F7"/>
    <w:rsid w:val="00A342B1"/>
    <w:rsid w:val="00A342BB"/>
    <w:rsid w:val="00A34917"/>
    <w:rsid w:val="00A3555A"/>
    <w:rsid w:val="00A356B9"/>
    <w:rsid w:val="00A36031"/>
    <w:rsid w:val="00A36BEE"/>
    <w:rsid w:val="00A3727E"/>
    <w:rsid w:val="00A37F40"/>
    <w:rsid w:val="00A37FD9"/>
    <w:rsid w:val="00A400E1"/>
    <w:rsid w:val="00A40343"/>
    <w:rsid w:val="00A40465"/>
    <w:rsid w:val="00A406C0"/>
    <w:rsid w:val="00A413F6"/>
    <w:rsid w:val="00A419A0"/>
    <w:rsid w:val="00A41D01"/>
    <w:rsid w:val="00A43455"/>
    <w:rsid w:val="00A44166"/>
    <w:rsid w:val="00A4501F"/>
    <w:rsid w:val="00A45CF4"/>
    <w:rsid w:val="00A46F98"/>
    <w:rsid w:val="00A502B6"/>
    <w:rsid w:val="00A50FDB"/>
    <w:rsid w:val="00A51BAF"/>
    <w:rsid w:val="00A527BF"/>
    <w:rsid w:val="00A534A7"/>
    <w:rsid w:val="00A53599"/>
    <w:rsid w:val="00A548DA"/>
    <w:rsid w:val="00A54E52"/>
    <w:rsid w:val="00A564B3"/>
    <w:rsid w:val="00A5769B"/>
    <w:rsid w:val="00A57707"/>
    <w:rsid w:val="00A60634"/>
    <w:rsid w:val="00A60978"/>
    <w:rsid w:val="00A61663"/>
    <w:rsid w:val="00A63327"/>
    <w:rsid w:val="00A633AD"/>
    <w:rsid w:val="00A642B5"/>
    <w:rsid w:val="00A6453F"/>
    <w:rsid w:val="00A64A36"/>
    <w:rsid w:val="00A65C90"/>
    <w:rsid w:val="00A66F6C"/>
    <w:rsid w:val="00A6739B"/>
    <w:rsid w:val="00A7017F"/>
    <w:rsid w:val="00A701D1"/>
    <w:rsid w:val="00A707B0"/>
    <w:rsid w:val="00A70D63"/>
    <w:rsid w:val="00A71C65"/>
    <w:rsid w:val="00A71EB6"/>
    <w:rsid w:val="00A72141"/>
    <w:rsid w:val="00A72569"/>
    <w:rsid w:val="00A73B47"/>
    <w:rsid w:val="00A745D5"/>
    <w:rsid w:val="00A74948"/>
    <w:rsid w:val="00A75D24"/>
    <w:rsid w:val="00A768D3"/>
    <w:rsid w:val="00A80852"/>
    <w:rsid w:val="00A80955"/>
    <w:rsid w:val="00A81201"/>
    <w:rsid w:val="00A8283A"/>
    <w:rsid w:val="00A8367F"/>
    <w:rsid w:val="00A83A8A"/>
    <w:rsid w:val="00A84286"/>
    <w:rsid w:val="00A845D3"/>
    <w:rsid w:val="00A846DF"/>
    <w:rsid w:val="00A84961"/>
    <w:rsid w:val="00A84A6E"/>
    <w:rsid w:val="00A84F22"/>
    <w:rsid w:val="00A85D1C"/>
    <w:rsid w:val="00A8658E"/>
    <w:rsid w:val="00A90076"/>
    <w:rsid w:val="00A91A00"/>
    <w:rsid w:val="00A927E4"/>
    <w:rsid w:val="00A92EFE"/>
    <w:rsid w:val="00A936A4"/>
    <w:rsid w:val="00A97B19"/>
    <w:rsid w:val="00AA0853"/>
    <w:rsid w:val="00AA163C"/>
    <w:rsid w:val="00AA2790"/>
    <w:rsid w:val="00AA2AAA"/>
    <w:rsid w:val="00AA33AB"/>
    <w:rsid w:val="00AA37CE"/>
    <w:rsid w:val="00AA3B13"/>
    <w:rsid w:val="00AA4280"/>
    <w:rsid w:val="00AA44F7"/>
    <w:rsid w:val="00AA4686"/>
    <w:rsid w:val="00AA503E"/>
    <w:rsid w:val="00AA65C1"/>
    <w:rsid w:val="00AA6B00"/>
    <w:rsid w:val="00AB0A77"/>
    <w:rsid w:val="00AB0DE2"/>
    <w:rsid w:val="00AB0FB1"/>
    <w:rsid w:val="00AB1065"/>
    <w:rsid w:val="00AB144D"/>
    <w:rsid w:val="00AB1B88"/>
    <w:rsid w:val="00AB20D2"/>
    <w:rsid w:val="00AB233C"/>
    <w:rsid w:val="00AB29B6"/>
    <w:rsid w:val="00AB3AA4"/>
    <w:rsid w:val="00AB3E00"/>
    <w:rsid w:val="00AB417F"/>
    <w:rsid w:val="00AB424A"/>
    <w:rsid w:val="00AB4C33"/>
    <w:rsid w:val="00AB5C7A"/>
    <w:rsid w:val="00AB6DE8"/>
    <w:rsid w:val="00AB6F30"/>
    <w:rsid w:val="00AB7E45"/>
    <w:rsid w:val="00AC0FE8"/>
    <w:rsid w:val="00AC160E"/>
    <w:rsid w:val="00AC19D3"/>
    <w:rsid w:val="00AC214E"/>
    <w:rsid w:val="00AC2658"/>
    <w:rsid w:val="00AC32B9"/>
    <w:rsid w:val="00AC3AA5"/>
    <w:rsid w:val="00AC3E59"/>
    <w:rsid w:val="00AC40A7"/>
    <w:rsid w:val="00AC41BE"/>
    <w:rsid w:val="00AC452D"/>
    <w:rsid w:val="00AC478A"/>
    <w:rsid w:val="00AC48AD"/>
    <w:rsid w:val="00AC4D7B"/>
    <w:rsid w:val="00AC4ED4"/>
    <w:rsid w:val="00AC52F8"/>
    <w:rsid w:val="00AC5FF3"/>
    <w:rsid w:val="00AC61F1"/>
    <w:rsid w:val="00AC7D12"/>
    <w:rsid w:val="00AD1012"/>
    <w:rsid w:val="00AD117B"/>
    <w:rsid w:val="00AD1ADE"/>
    <w:rsid w:val="00AD2133"/>
    <w:rsid w:val="00AD2F11"/>
    <w:rsid w:val="00AD35D5"/>
    <w:rsid w:val="00AD3DC4"/>
    <w:rsid w:val="00AD413F"/>
    <w:rsid w:val="00AD6428"/>
    <w:rsid w:val="00AD65C4"/>
    <w:rsid w:val="00AD6BEA"/>
    <w:rsid w:val="00AD7787"/>
    <w:rsid w:val="00AD7B83"/>
    <w:rsid w:val="00AE01D5"/>
    <w:rsid w:val="00AE0DFF"/>
    <w:rsid w:val="00AE5822"/>
    <w:rsid w:val="00AE5AFF"/>
    <w:rsid w:val="00AE725F"/>
    <w:rsid w:val="00AE7573"/>
    <w:rsid w:val="00AE7B0D"/>
    <w:rsid w:val="00AF1249"/>
    <w:rsid w:val="00AF2561"/>
    <w:rsid w:val="00AF2B68"/>
    <w:rsid w:val="00AF48CC"/>
    <w:rsid w:val="00AF5FDB"/>
    <w:rsid w:val="00AF6173"/>
    <w:rsid w:val="00AF67CA"/>
    <w:rsid w:val="00AF76B6"/>
    <w:rsid w:val="00AF78FC"/>
    <w:rsid w:val="00B01FC1"/>
    <w:rsid w:val="00B0263E"/>
    <w:rsid w:val="00B02800"/>
    <w:rsid w:val="00B02C92"/>
    <w:rsid w:val="00B038CB"/>
    <w:rsid w:val="00B04A14"/>
    <w:rsid w:val="00B04D99"/>
    <w:rsid w:val="00B04FDB"/>
    <w:rsid w:val="00B05053"/>
    <w:rsid w:val="00B0731F"/>
    <w:rsid w:val="00B0735A"/>
    <w:rsid w:val="00B07965"/>
    <w:rsid w:val="00B111F9"/>
    <w:rsid w:val="00B126B5"/>
    <w:rsid w:val="00B12B8E"/>
    <w:rsid w:val="00B138BF"/>
    <w:rsid w:val="00B144CF"/>
    <w:rsid w:val="00B14CD4"/>
    <w:rsid w:val="00B165E3"/>
    <w:rsid w:val="00B17951"/>
    <w:rsid w:val="00B17C90"/>
    <w:rsid w:val="00B21305"/>
    <w:rsid w:val="00B21D7A"/>
    <w:rsid w:val="00B221B1"/>
    <w:rsid w:val="00B2272A"/>
    <w:rsid w:val="00B22D66"/>
    <w:rsid w:val="00B2308F"/>
    <w:rsid w:val="00B231DB"/>
    <w:rsid w:val="00B2353C"/>
    <w:rsid w:val="00B23A94"/>
    <w:rsid w:val="00B25276"/>
    <w:rsid w:val="00B25E69"/>
    <w:rsid w:val="00B26B39"/>
    <w:rsid w:val="00B27128"/>
    <w:rsid w:val="00B27158"/>
    <w:rsid w:val="00B27804"/>
    <w:rsid w:val="00B30A43"/>
    <w:rsid w:val="00B310AB"/>
    <w:rsid w:val="00B3134A"/>
    <w:rsid w:val="00B31404"/>
    <w:rsid w:val="00B318B0"/>
    <w:rsid w:val="00B31DE3"/>
    <w:rsid w:val="00B31E8B"/>
    <w:rsid w:val="00B3230D"/>
    <w:rsid w:val="00B33C3F"/>
    <w:rsid w:val="00B34746"/>
    <w:rsid w:val="00B34EAF"/>
    <w:rsid w:val="00B35094"/>
    <w:rsid w:val="00B35D23"/>
    <w:rsid w:val="00B35E1F"/>
    <w:rsid w:val="00B36D38"/>
    <w:rsid w:val="00B375F0"/>
    <w:rsid w:val="00B40040"/>
    <w:rsid w:val="00B406EF"/>
    <w:rsid w:val="00B40878"/>
    <w:rsid w:val="00B40E57"/>
    <w:rsid w:val="00B40F6A"/>
    <w:rsid w:val="00B422D2"/>
    <w:rsid w:val="00B42555"/>
    <w:rsid w:val="00B4403A"/>
    <w:rsid w:val="00B441F6"/>
    <w:rsid w:val="00B44A55"/>
    <w:rsid w:val="00B44FC8"/>
    <w:rsid w:val="00B451E3"/>
    <w:rsid w:val="00B45F4B"/>
    <w:rsid w:val="00B46D0B"/>
    <w:rsid w:val="00B47F8C"/>
    <w:rsid w:val="00B47FBF"/>
    <w:rsid w:val="00B512C5"/>
    <w:rsid w:val="00B51929"/>
    <w:rsid w:val="00B520FA"/>
    <w:rsid w:val="00B52740"/>
    <w:rsid w:val="00B52E34"/>
    <w:rsid w:val="00B52F23"/>
    <w:rsid w:val="00B53989"/>
    <w:rsid w:val="00B53BA8"/>
    <w:rsid w:val="00B53C1A"/>
    <w:rsid w:val="00B54639"/>
    <w:rsid w:val="00B556E4"/>
    <w:rsid w:val="00B55B56"/>
    <w:rsid w:val="00B572C5"/>
    <w:rsid w:val="00B57CB5"/>
    <w:rsid w:val="00B6096D"/>
    <w:rsid w:val="00B6123E"/>
    <w:rsid w:val="00B613FC"/>
    <w:rsid w:val="00B62FAA"/>
    <w:rsid w:val="00B6306E"/>
    <w:rsid w:val="00B635F6"/>
    <w:rsid w:val="00B63673"/>
    <w:rsid w:val="00B63CA8"/>
    <w:rsid w:val="00B64B0B"/>
    <w:rsid w:val="00B65718"/>
    <w:rsid w:val="00B65934"/>
    <w:rsid w:val="00B677F4"/>
    <w:rsid w:val="00B679D7"/>
    <w:rsid w:val="00B70517"/>
    <w:rsid w:val="00B70B23"/>
    <w:rsid w:val="00B71358"/>
    <w:rsid w:val="00B71393"/>
    <w:rsid w:val="00B720FF"/>
    <w:rsid w:val="00B72C92"/>
    <w:rsid w:val="00B73415"/>
    <w:rsid w:val="00B73AE5"/>
    <w:rsid w:val="00B73B06"/>
    <w:rsid w:val="00B74578"/>
    <w:rsid w:val="00B7460C"/>
    <w:rsid w:val="00B7482A"/>
    <w:rsid w:val="00B758B4"/>
    <w:rsid w:val="00B764C9"/>
    <w:rsid w:val="00B76763"/>
    <w:rsid w:val="00B807ED"/>
    <w:rsid w:val="00B80D7C"/>
    <w:rsid w:val="00B81989"/>
    <w:rsid w:val="00B82217"/>
    <w:rsid w:val="00B8255B"/>
    <w:rsid w:val="00B82B63"/>
    <w:rsid w:val="00B830B0"/>
    <w:rsid w:val="00B846C6"/>
    <w:rsid w:val="00B85DF5"/>
    <w:rsid w:val="00B87C06"/>
    <w:rsid w:val="00B91D52"/>
    <w:rsid w:val="00B92BDB"/>
    <w:rsid w:val="00B92C75"/>
    <w:rsid w:val="00B933B8"/>
    <w:rsid w:val="00B93851"/>
    <w:rsid w:val="00B93D55"/>
    <w:rsid w:val="00B941DA"/>
    <w:rsid w:val="00B96411"/>
    <w:rsid w:val="00BA051F"/>
    <w:rsid w:val="00BA2618"/>
    <w:rsid w:val="00BA2BA3"/>
    <w:rsid w:val="00BA2DE0"/>
    <w:rsid w:val="00BA44BB"/>
    <w:rsid w:val="00BA5048"/>
    <w:rsid w:val="00BA6193"/>
    <w:rsid w:val="00BA698D"/>
    <w:rsid w:val="00BA6BE8"/>
    <w:rsid w:val="00BA70CD"/>
    <w:rsid w:val="00BB0900"/>
    <w:rsid w:val="00BB1578"/>
    <w:rsid w:val="00BB1EC0"/>
    <w:rsid w:val="00BB3437"/>
    <w:rsid w:val="00BB55D9"/>
    <w:rsid w:val="00BB5761"/>
    <w:rsid w:val="00BB734B"/>
    <w:rsid w:val="00BB768E"/>
    <w:rsid w:val="00BC1303"/>
    <w:rsid w:val="00BC217D"/>
    <w:rsid w:val="00BC2530"/>
    <w:rsid w:val="00BC2DD5"/>
    <w:rsid w:val="00BC3332"/>
    <w:rsid w:val="00BC3988"/>
    <w:rsid w:val="00BC3A3F"/>
    <w:rsid w:val="00BC4075"/>
    <w:rsid w:val="00BC4539"/>
    <w:rsid w:val="00BC51AD"/>
    <w:rsid w:val="00BC59F7"/>
    <w:rsid w:val="00BC69D5"/>
    <w:rsid w:val="00BC77A6"/>
    <w:rsid w:val="00BD0889"/>
    <w:rsid w:val="00BD0B41"/>
    <w:rsid w:val="00BD127B"/>
    <w:rsid w:val="00BD24A6"/>
    <w:rsid w:val="00BD2E9C"/>
    <w:rsid w:val="00BD30DA"/>
    <w:rsid w:val="00BD3A9D"/>
    <w:rsid w:val="00BD593D"/>
    <w:rsid w:val="00BD5A4F"/>
    <w:rsid w:val="00BD5C1A"/>
    <w:rsid w:val="00BD6018"/>
    <w:rsid w:val="00BD696D"/>
    <w:rsid w:val="00BD7584"/>
    <w:rsid w:val="00BE0631"/>
    <w:rsid w:val="00BE0905"/>
    <w:rsid w:val="00BE197A"/>
    <w:rsid w:val="00BE2EF0"/>
    <w:rsid w:val="00BE34A0"/>
    <w:rsid w:val="00BE4249"/>
    <w:rsid w:val="00BE42A4"/>
    <w:rsid w:val="00BE4411"/>
    <w:rsid w:val="00BE493B"/>
    <w:rsid w:val="00BE6647"/>
    <w:rsid w:val="00BE6F64"/>
    <w:rsid w:val="00BE711D"/>
    <w:rsid w:val="00BF0C58"/>
    <w:rsid w:val="00BF0F7E"/>
    <w:rsid w:val="00BF1DB6"/>
    <w:rsid w:val="00BF273B"/>
    <w:rsid w:val="00BF28F2"/>
    <w:rsid w:val="00BF2FC9"/>
    <w:rsid w:val="00BF324A"/>
    <w:rsid w:val="00BF365B"/>
    <w:rsid w:val="00BF36FD"/>
    <w:rsid w:val="00BF38C7"/>
    <w:rsid w:val="00BF42AF"/>
    <w:rsid w:val="00BF4BE5"/>
    <w:rsid w:val="00BF4D47"/>
    <w:rsid w:val="00BF58A4"/>
    <w:rsid w:val="00BF7187"/>
    <w:rsid w:val="00BF7DB5"/>
    <w:rsid w:val="00C00455"/>
    <w:rsid w:val="00C00876"/>
    <w:rsid w:val="00C028DF"/>
    <w:rsid w:val="00C02C28"/>
    <w:rsid w:val="00C0326F"/>
    <w:rsid w:val="00C0477D"/>
    <w:rsid w:val="00C04D1B"/>
    <w:rsid w:val="00C0533C"/>
    <w:rsid w:val="00C05A3E"/>
    <w:rsid w:val="00C05B1A"/>
    <w:rsid w:val="00C05BCB"/>
    <w:rsid w:val="00C05BF8"/>
    <w:rsid w:val="00C06363"/>
    <w:rsid w:val="00C06A67"/>
    <w:rsid w:val="00C0718F"/>
    <w:rsid w:val="00C07284"/>
    <w:rsid w:val="00C076FF"/>
    <w:rsid w:val="00C079F4"/>
    <w:rsid w:val="00C1149C"/>
    <w:rsid w:val="00C1202B"/>
    <w:rsid w:val="00C12D48"/>
    <w:rsid w:val="00C136F9"/>
    <w:rsid w:val="00C13789"/>
    <w:rsid w:val="00C13B6B"/>
    <w:rsid w:val="00C13D45"/>
    <w:rsid w:val="00C14468"/>
    <w:rsid w:val="00C145D3"/>
    <w:rsid w:val="00C14828"/>
    <w:rsid w:val="00C14966"/>
    <w:rsid w:val="00C1591A"/>
    <w:rsid w:val="00C1684D"/>
    <w:rsid w:val="00C17C81"/>
    <w:rsid w:val="00C20642"/>
    <w:rsid w:val="00C21009"/>
    <w:rsid w:val="00C2120B"/>
    <w:rsid w:val="00C21358"/>
    <w:rsid w:val="00C213B8"/>
    <w:rsid w:val="00C2157C"/>
    <w:rsid w:val="00C218FA"/>
    <w:rsid w:val="00C2303A"/>
    <w:rsid w:val="00C235D9"/>
    <w:rsid w:val="00C23766"/>
    <w:rsid w:val="00C24AE0"/>
    <w:rsid w:val="00C24D8B"/>
    <w:rsid w:val="00C27B6D"/>
    <w:rsid w:val="00C27F53"/>
    <w:rsid w:val="00C30299"/>
    <w:rsid w:val="00C3142A"/>
    <w:rsid w:val="00C31434"/>
    <w:rsid w:val="00C31F80"/>
    <w:rsid w:val="00C32596"/>
    <w:rsid w:val="00C35484"/>
    <w:rsid w:val="00C361FB"/>
    <w:rsid w:val="00C364FB"/>
    <w:rsid w:val="00C36684"/>
    <w:rsid w:val="00C3702B"/>
    <w:rsid w:val="00C4230D"/>
    <w:rsid w:val="00C43177"/>
    <w:rsid w:val="00C43C93"/>
    <w:rsid w:val="00C446E7"/>
    <w:rsid w:val="00C44DF2"/>
    <w:rsid w:val="00C459B1"/>
    <w:rsid w:val="00C45BC1"/>
    <w:rsid w:val="00C45D99"/>
    <w:rsid w:val="00C460B3"/>
    <w:rsid w:val="00C475BF"/>
    <w:rsid w:val="00C47794"/>
    <w:rsid w:val="00C47CCD"/>
    <w:rsid w:val="00C50678"/>
    <w:rsid w:val="00C50CC2"/>
    <w:rsid w:val="00C51BA2"/>
    <w:rsid w:val="00C51DEE"/>
    <w:rsid w:val="00C52A4C"/>
    <w:rsid w:val="00C539E2"/>
    <w:rsid w:val="00C53EE7"/>
    <w:rsid w:val="00C54613"/>
    <w:rsid w:val="00C54F68"/>
    <w:rsid w:val="00C56DA8"/>
    <w:rsid w:val="00C603B5"/>
    <w:rsid w:val="00C60481"/>
    <w:rsid w:val="00C6052A"/>
    <w:rsid w:val="00C611A7"/>
    <w:rsid w:val="00C616AA"/>
    <w:rsid w:val="00C61908"/>
    <w:rsid w:val="00C619D1"/>
    <w:rsid w:val="00C64F8A"/>
    <w:rsid w:val="00C65209"/>
    <w:rsid w:val="00C66C84"/>
    <w:rsid w:val="00C67330"/>
    <w:rsid w:val="00C67C84"/>
    <w:rsid w:val="00C67D42"/>
    <w:rsid w:val="00C70C7F"/>
    <w:rsid w:val="00C7119E"/>
    <w:rsid w:val="00C718C3"/>
    <w:rsid w:val="00C71AC0"/>
    <w:rsid w:val="00C72054"/>
    <w:rsid w:val="00C7326D"/>
    <w:rsid w:val="00C7338F"/>
    <w:rsid w:val="00C736AA"/>
    <w:rsid w:val="00C73882"/>
    <w:rsid w:val="00C73F64"/>
    <w:rsid w:val="00C7509C"/>
    <w:rsid w:val="00C76F27"/>
    <w:rsid w:val="00C82312"/>
    <w:rsid w:val="00C82908"/>
    <w:rsid w:val="00C836D4"/>
    <w:rsid w:val="00C83EB7"/>
    <w:rsid w:val="00C8451C"/>
    <w:rsid w:val="00C84C91"/>
    <w:rsid w:val="00C84F4E"/>
    <w:rsid w:val="00C85796"/>
    <w:rsid w:val="00C86251"/>
    <w:rsid w:val="00C8678E"/>
    <w:rsid w:val="00C90979"/>
    <w:rsid w:val="00C90DBC"/>
    <w:rsid w:val="00C90FCB"/>
    <w:rsid w:val="00C91051"/>
    <w:rsid w:val="00C910AC"/>
    <w:rsid w:val="00C92F5A"/>
    <w:rsid w:val="00C937E9"/>
    <w:rsid w:val="00C93A6F"/>
    <w:rsid w:val="00C93DC1"/>
    <w:rsid w:val="00C94518"/>
    <w:rsid w:val="00C94753"/>
    <w:rsid w:val="00C94AC9"/>
    <w:rsid w:val="00C953FB"/>
    <w:rsid w:val="00C95AEF"/>
    <w:rsid w:val="00C95E16"/>
    <w:rsid w:val="00C960C7"/>
    <w:rsid w:val="00C96132"/>
    <w:rsid w:val="00C97044"/>
    <w:rsid w:val="00C9727D"/>
    <w:rsid w:val="00C9772A"/>
    <w:rsid w:val="00CA1B38"/>
    <w:rsid w:val="00CA2163"/>
    <w:rsid w:val="00CA2238"/>
    <w:rsid w:val="00CA23D6"/>
    <w:rsid w:val="00CA241D"/>
    <w:rsid w:val="00CA28FA"/>
    <w:rsid w:val="00CA2EE7"/>
    <w:rsid w:val="00CA3F7B"/>
    <w:rsid w:val="00CA5735"/>
    <w:rsid w:val="00CA6A1D"/>
    <w:rsid w:val="00CA6F84"/>
    <w:rsid w:val="00CB0A37"/>
    <w:rsid w:val="00CB0CFE"/>
    <w:rsid w:val="00CB1941"/>
    <w:rsid w:val="00CB22B0"/>
    <w:rsid w:val="00CB2574"/>
    <w:rsid w:val="00CB30EA"/>
    <w:rsid w:val="00CB450A"/>
    <w:rsid w:val="00CB56BA"/>
    <w:rsid w:val="00CB5E5B"/>
    <w:rsid w:val="00CC0021"/>
    <w:rsid w:val="00CC042A"/>
    <w:rsid w:val="00CC1026"/>
    <w:rsid w:val="00CC1F77"/>
    <w:rsid w:val="00CC24A9"/>
    <w:rsid w:val="00CC31DB"/>
    <w:rsid w:val="00CC34A2"/>
    <w:rsid w:val="00CC382E"/>
    <w:rsid w:val="00CC48A1"/>
    <w:rsid w:val="00CC62D0"/>
    <w:rsid w:val="00CC62E4"/>
    <w:rsid w:val="00CC69EC"/>
    <w:rsid w:val="00CC714A"/>
    <w:rsid w:val="00CC73A2"/>
    <w:rsid w:val="00CC7849"/>
    <w:rsid w:val="00CC78BB"/>
    <w:rsid w:val="00CC7E33"/>
    <w:rsid w:val="00CD0CF1"/>
    <w:rsid w:val="00CD0F7D"/>
    <w:rsid w:val="00CD218C"/>
    <w:rsid w:val="00CD22B2"/>
    <w:rsid w:val="00CD2DD0"/>
    <w:rsid w:val="00CD2EC4"/>
    <w:rsid w:val="00CD3CE9"/>
    <w:rsid w:val="00CD4222"/>
    <w:rsid w:val="00CD42BD"/>
    <w:rsid w:val="00CD5244"/>
    <w:rsid w:val="00CD6F6D"/>
    <w:rsid w:val="00CD7ACC"/>
    <w:rsid w:val="00CD7C70"/>
    <w:rsid w:val="00CD7E55"/>
    <w:rsid w:val="00CE1598"/>
    <w:rsid w:val="00CE1BEF"/>
    <w:rsid w:val="00CE1BFA"/>
    <w:rsid w:val="00CE413A"/>
    <w:rsid w:val="00CE4BF5"/>
    <w:rsid w:val="00CE5457"/>
    <w:rsid w:val="00CE5B9E"/>
    <w:rsid w:val="00CE71A0"/>
    <w:rsid w:val="00CE7CE7"/>
    <w:rsid w:val="00CE7DFB"/>
    <w:rsid w:val="00CF0016"/>
    <w:rsid w:val="00CF01C5"/>
    <w:rsid w:val="00CF14AD"/>
    <w:rsid w:val="00CF2485"/>
    <w:rsid w:val="00CF2953"/>
    <w:rsid w:val="00CF3D20"/>
    <w:rsid w:val="00CF3D9B"/>
    <w:rsid w:val="00CF47CB"/>
    <w:rsid w:val="00CF4856"/>
    <w:rsid w:val="00CF5B28"/>
    <w:rsid w:val="00CF5B32"/>
    <w:rsid w:val="00CF6804"/>
    <w:rsid w:val="00CF6ABE"/>
    <w:rsid w:val="00CF6C87"/>
    <w:rsid w:val="00CF7B67"/>
    <w:rsid w:val="00D000F6"/>
    <w:rsid w:val="00D01FB8"/>
    <w:rsid w:val="00D032A8"/>
    <w:rsid w:val="00D05331"/>
    <w:rsid w:val="00D06DBA"/>
    <w:rsid w:val="00D10147"/>
    <w:rsid w:val="00D11EA7"/>
    <w:rsid w:val="00D1211B"/>
    <w:rsid w:val="00D1286F"/>
    <w:rsid w:val="00D13412"/>
    <w:rsid w:val="00D13A58"/>
    <w:rsid w:val="00D13BC3"/>
    <w:rsid w:val="00D13DD6"/>
    <w:rsid w:val="00D13F8F"/>
    <w:rsid w:val="00D14ABB"/>
    <w:rsid w:val="00D14B70"/>
    <w:rsid w:val="00D14DD5"/>
    <w:rsid w:val="00D15567"/>
    <w:rsid w:val="00D1570B"/>
    <w:rsid w:val="00D1690B"/>
    <w:rsid w:val="00D16CB2"/>
    <w:rsid w:val="00D210D2"/>
    <w:rsid w:val="00D21740"/>
    <w:rsid w:val="00D21B39"/>
    <w:rsid w:val="00D21EC9"/>
    <w:rsid w:val="00D22D24"/>
    <w:rsid w:val="00D2368C"/>
    <w:rsid w:val="00D24F47"/>
    <w:rsid w:val="00D25570"/>
    <w:rsid w:val="00D26444"/>
    <w:rsid w:val="00D2776A"/>
    <w:rsid w:val="00D3044C"/>
    <w:rsid w:val="00D31128"/>
    <w:rsid w:val="00D31682"/>
    <w:rsid w:val="00D316B4"/>
    <w:rsid w:val="00D33112"/>
    <w:rsid w:val="00D33694"/>
    <w:rsid w:val="00D33D72"/>
    <w:rsid w:val="00D33FA8"/>
    <w:rsid w:val="00D34B8D"/>
    <w:rsid w:val="00D3666D"/>
    <w:rsid w:val="00D36B50"/>
    <w:rsid w:val="00D379DB"/>
    <w:rsid w:val="00D40E09"/>
    <w:rsid w:val="00D4273D"/>
    <w:rsid w:val="00D42DEF"/>
    <w:rsid w:val="00D430E3"/>
    <w:rsid w:val="00D459D0"/>
    <w:rsid w:val="00D45BE0"/>
    <w:rsid w:val="00D4676F"/>
    <w:rsid w:val="00D47F57"/>
    <w:rsid w:val="00D50894"/>
    <w:rsid w:val="00D52277"/>
    <w:rsid w:val="00D5385A"/>
    <w:rsid w:val="00D538F6"/>
    <w:rsid w:val="00D543D1"/>
    <w:rsid w:val="00D55CCC"/>
    <w:rsid w:val="00D56E5C"/>
    <w:rsid w:val="00D57A9C"/>
    <w:rsid w:val="00D601FC"/>
    <w:rsid w:val="00D60340"/>
    <w:rsid w:val="00D605D0"/>
    <w:rsid w:val="00D6107A"/>
    <w:rsid w:val="00D61798"/>
    <w:rsid w:val="00D61993"/>
    <w:rsid w:val="00D6204C"/>
    <w:rsid w:val="00D62E6A"/>
    <w:rsid w:val="00D63BA6"/>
    <w:rsid w:val="00D66DA3"/>
    <w:rsid w:val="00D673A5"/>
    <w:rsid w:val="00D707DB"/>
    <w:rsid w:val="00D718E5"/>
    <w:rsid w:val="00D728FB"/>
    <w:rsid w:val="00D741BE"/>
    <w:rsid w:val="00D76EF8"/>
    <w:rsid w:val="00D77A58"/>
    <w:rsid w:val="00D77C14"/>
    <w:rsid w:val="00D8023C"/>
    <w:rsid w:val="00D81AA2"/>
    <w:rsid w:val="00D834E6"/>
    <w:rsid w:val="00D83734"/>
    <w:rsid w:val="00D838F3"/>
    <w:rsid w:val="00D84605"/>
    <w:rsid w:val="00D84EAD"/>
    <w:rsid w:val="00D85D5D"/>
    <w:rsid w:val="00D868CA"/>
    <w:rsid w:val="00D87CA9"/>
    <w:rsid w:val="00D916EE"/>
    <w:rsid w:val="00D91CFB"/>
    <w:rsid w:val="00D95A46"/>
    <w:rsid w:val="00D95B31"/>
    <w:rsid w:val="00D9634C"/>
    <w:rsid w:val="00D97748"/>
    <w:rsid w:val="00D97957"/>
    <w:rsid w:val="00DA02DD"/>
    <w:rsid w:val="00DA0616"/>
    <w:rsid w:val="00DA06D8"/>
    <w:rsid w:val="00DA0EE4"/>
    <w:rsid w:val="00DA11C5"/>
    <w:rsid w:val="00DA1819"/>
    <w:rsid w:val="00DA2110"/>
    <w:rsid w:val="00DA29F0"/>
    <w:rsid w:val="00DA3B55"/>
    <w:rsid w:val="00DA3CAC"/>
    <w:rsid w:val="00DA42A8"/>
    <w:rsid w:val="00DA4465"/>
    <w:rsid w:val="00DA49BF"/>
    <w:rsid w:val="00DA624D"/>
    <w:rsid w:val="00DA6757"/>
    <w:rsid w:val="00DB0C06"/>
    <w:rsid w:val="00DB10C0"/>
    <w:rsid w:val="00DB168D"/>
    <w:rsid w:val="00DB1C7E"/>
    <w:rsid w:val="00DB2CF5"/>
    <w:rsid w:val="00DB32B1"/>
    <w:rsid w:val="00DB384F"/>
    <w:rsid w:val="00DB3A03"/>
    <w:rsid w:val="00DB4251"/>
    <w:rsid w:val="00DB43E9"/>
    <w:rsid w:val="00DB4400"/>
    <w:rsid w:val="00DB4DDB"/>
    <w:rsid w:val="00DB6278"/>
    <w:rsid w:val="00DB678D"/>
    <w:rsid w:val="00DB7881"/>
    <w:rsid w:val="00DB7F5C"/>
    <w:rsid w:val="00DC06CD"/>
    <w:rsid w:val="00DC1DB0"/>
    <w:rsid w:val="00DC1DC8"/>
    <w:rsid w:val="00DC2572"/>
    <w:rsid w:val="00DC2F29"/>
    <w:rsid w:val="00DC2F7B"/>
    <w:rsid w:val="00DC3EB1"/>
    <w:rsid w:val="00DC43BE"/>
    <w:rsid w:val="00DC474E"/>
    <w:rsid w:val="00DC4ADA"/>
    <w:rsid w:val="00DC4ED3"/>
    <w:rsid w:val="00DC53EA"/>
    <w:rsid w:val="00DC5925"/>
    <w:rsid w:val="00DC6EDE"/>
    <w:rsid w:val="00DD0D96"/>
    <w:rsid w:val="00DD0E41"/>
    <w:rsid w:val="00DD1424"/>
    <w:rsid w:val="00DD2BFA"/>
    <w:rsid w:val="00DD3631"/>
    <w:rsid w:val="00DD371C"/>
    <w:rsid w:val="00DD46C2"/>
    <w:rsid w:val="00DD4999"/>
    <w:rsid w:val="00DD4E5E"/>
    <w:rsid w:val="00DD4F8B"/>
    <w:rsid w:val="00DD6173"/>
    <w:rsid w:val="00DD660D"/>
    <w:rsid w:val="00DD6805"/>
    <w:rsid w:val="00DD699B"/>
    <w:rsid w:val="00DE11B2"/>
    <w:rsid w:val="00DE12A7"/>
    <w:rsid w:val="00DE1D0B"/>
    <w:rsid w:val="00DE3266"/>
    <w:rsid w:val="00DE3301"/>
    <w:rsid w:val="00DE3378"/>
    <w:rsid w:val="00DE4450"/>
    <w:rsid w:val="00DE5DF6"/>
    <w:rsid w:val="00DE6248"/>
    <w:rsid w:val="00DE679B"/>
    <w:rsid w:val="00DF0D48"/>
    <w:rsid w:val="00DF0FA6"/>
    <w:rsid w:val="00DF13BB"/>
    <w:rsid w:val="00DF2479"/>
    <w:rsid w:val="00DF2955"/>
    <w:rsid w:val="00DF2B7B"/>
    <w:rsid w:val="00DF40F4"/>
    <w:rsid w:val="00DF446E"/>
    <w:rsid w:val="00DF6660"/>
    <w:rsid w:val="00DF6DED"/>
    <w:rsid w:val="00DF6EC9"/>
    <w:rsid w:val="00DF7D82"/>
    <w:rsid w:val="00DF7FD0"/>
    <w:rsid w:val="00E00E1D"/>
    <w:rsid w:val="00E01CA1"/>
    <w:rsid w:val="00E02039"/>
    <w:rsid w:val="00E02A94"/>
    <w:rsid w:val="00E03B8D"/>
    <w:rsid w:val="00E03C92"/>
    <w:rsid w:val="00E04378"/>
    <w:rsid w:val="00E04945"/>
    <w:rsid w:val="00E049F1"/>
    <w:rsid w:val="00E1002B"/>
    <w:rsid w:val="00E10A6D"/>
    <w:rsid w:val="00E117A3"/>
    <w:rsid w:val="00E117A6"/>
    <w:rsid w:val="00E12B0E"/>
    <w:rsid w:val="00E136B6"/>
    <w:rsid w:val="00E1564B"/>
    <w:rsid w:val="00E16E76"/>
    <w:rsid w:val="00E16F28"/>
    <w:rsid w:val="00E17C92"/>
    <w:rsid w:val="00E203C8"/>
    <w:rsid w:val="00E2087E"/>
    <w:rsid w:val="00E21165"/>
    <w:rsid w:val="00E215C0"/>
    <w:rsid w:val="00E23730"/>
    <w:rsid w:val="00E23BE5"/>
    <w:rsid w:val="00E24B95"/>
    <w:rsid w:val="00E2570C"/>
    <w:rsid w:val="00E26C62"/>
    <w:rsid w:val="00E26FCD"/>
    <w:rsid w:val="00E27378"/>
    <w:rsid w:val="00E2772F"/>
    <w:rsid w:val="00E27B87"/>
    <w:rsid w:val="00E30581"/>
    <w:rsid w:val="00E32350"/>
    <w:rsid w:val="00E33413"/>
    <w:rsid w:val="00E340C8"/>
    <w:rsid w:val="00E34D8F"/>
    <w:rsid w:val="00E35151"/>
    <w:rsid w:val="00E35757"/>
    <w:rsid w:val="00E357B7"/>
    <w:rsid w:val="00E377BF"/>
    <w:rsid w:val="00E37A4B"/>
    <w:rsid w:val="00E37D87"/>
    <w:rsid w:val="00E40EB4"/>
    <w:rsid w:val="00E40ED2"/>
    <w:rsid w:val="00E42EA1"/>
    <w:rsid w:val="00E42EEF"/>
    <w:rsid w:val="00E434B1"/>
    <w:rsid w:val="00E4399D"/>
    <w:rsid w:val="00E45214"/>
    <w:rsid w:val="00E46998"/>
    <w:rsid w:val="00E476CA"/>
    <w:rsid w:val="00E47F2C"/>
    <w:rsid w:val="00E51577"/>
    <w:rsid w:val="00E52DCE"/>
    <w:rsid w:val="00E5401D"/>
    <w:rsid w:val="00E54B5B"/>
    <w:rsid w:val="00E5531A"/>
    <w:rsid w:val="00E5757A"/>
    <w:rsid w:val="00E606D6"/>
    <w:rsid w:val="00E60731"/>
    <w:rsid w:val="00E6094E"/>
    <w:rsid w:val="00E60E43"/>
    <w:rsid w:val="00E62D54"/>
    <w:rsid w:val="00E62FA1"/>
    <w:rsid w:val="00E63899"/>
    <w:rsid w:val="00E639D2"/>
    <w:rsid w:val="00E64E20"/>
    <w:rsid w:val="00E65766"/>
    <w:rsid w:val="00E660C8"/>
    <w:rsid w:val="00E66CAD"/>
    <w:rsid w:val="00E6707C"/>
    <w:rsid w:val="00E671BF"/>
    <w:rsid w:val="00E67294"/>
    <w:rsid w:val="00E70187"/>
    <w:rsid w:val="00E7219B"/>
    <w:rsid w:val="00E728A5"/>
    <w:rsid w:val="00E73607"/>
    <w:rsid w:val="00E75260"/>
    <w:rsid w:val="00E7598B"/>
    <w:rsid w:val="00E75AFA"/>
    <w:rsid w:val="00E75DDF"/>
    <w:rsid w:val="00E76242"/>
    <w:rsid w:val="00E80CCB"/>
    <w:rsid w:val="00E814AA"/>
    <w:rsid w:val="00E823AB"/>
    <w:rsid w:val="00E832DC"/>
    <w:rsid w:val="00E83599"/>
    <w:rsid w:val="00E83665"/>
    <w:rsid w:val="00E850D9"/>
    <w:rsid w:val="00E85154"/>
    <w:rsid w:val="00E8744D"/>
    <w:rsid w:val="00E87591"/>
    <w:rsid w:val="00E876BF"/>
    <w:rsid w:val="00E8774C"/>
    <w:rsid w:val="00E915E2"/>
    <w:rsid w:val="00E94112"/>
    <w:rsid w:val="00E951D2"/>
    <w:rsid w:val="00E952CC"/>
    <w:rsid w:val="00E95CF1"/>
    <w:rsid w:val="00E977CF"/>
    <w:rsid w:val="00EA02AA"/>
    <w:rsid w:val="00EA088B"/>
    <w:rsid w:val="00EA0C8A"/>
    <w:rsid w:val="00EA12BB"/>
    <w:rsid w:val="00EA13C1"/>
    <w:rsid w:val="00EA16D1"/>
    <w:rsid w:val="00EA1F46"/>
    <w:rsid w:val="00EA2365"/>
    <w:rsid w:val="00EA3187"/>
    <w:rsid w:val="00EA34E9"/>
    <w:rsid w:val="00EA4665"/>
    <w:rsid w:val="00EA4839"/>
    <w:rsid w:val="00EA4F3B"/>
    <w:rsid w:val="00EA4F44"/>
    <w:rsid w:val="00EA512F"/>
    <w:rsid w:val="00EA5DFF"/>
    <w:rsid w:val="00EA62B3"/>
    <w:rsid w:val="00EA63FA"/>
    <w:rsid w:val="00EA669B"/>
    <w:rsid w:val="00EA67CF"/>
    <w:rsid w:val="00EA67E8"/>
    <w:rsid w:val="00EA6E71"/>
    <w:rsid w:val="00EA7748"/>
    <w:rsid w:val="00EB0F75"/>
    <w:rsid w:val="00EB125A"/>
    <w:rsid w:val="00EB19FB"/>
    <w:rsid w:val="00EB1DC9"/>
    <w:rsid w:val="00EB2D84"/>
    <w:rsid w:val="00EB3618"/>
    <w:rsid w:val="00EB38B9"/>
    <w:rsid w:val="00EB3922"/>
    <w:rsid w:val="00EB3CE0"/>
    <w:rsid w:val="00EB3EF3"/>
    <w:rsid w:val="00EB56EC"/>
    <w:rsid w:val="00EB5E24"/>
    <w:rsid w:val="00EB6AAE"/>
    <w:rsid w:val="00EB76ED"/>
    <w:rsid w:val="00EB79D6"/>
    <w:rsid w:val="00EB7A06"/>
    <w:rsid w:val="00EC05B8"/>
    <w:rsid w:val="00EC1391"/>
    <w:rsid w:val="00EC3CD9"/>
    <w:rsid w:val="00EC48A1"/>
    <w:rsid w:val="00EC4AC6"/>
    <w:rsid w:val="00EC620A"/>
    <w:rsid w:val="00EC6BCB"/>
    <w:rsid w:val="00EC6E46"/>
    <w:rsid w:val="00EC6F9B"/>
    <w:rsid w:val="00EC708B"/>
    <w:rsid w:val="00EC752C"/>
    <w:rsid w:val="00EC7C80"/>
    <w:rsid w:val="00ED06D6"/>
    <w:rsid w:val="00ED0AEE"/>
    <w:rsid w:val="00ED1F59"/>
    <w:rsid w:val="00ED2C37"/>
    <w:rsid w:val="00ED3EE1"/>
    <w:rsid w:val="00ED46F8"/>
    <w:rsid w:val="00ED67DB"/>
    <w:rsid w:val="00ED6A82"/>
    <w:rsid w:val="00EE0077"/>
    <w:rsid w:val="00EE02EA"/>
    <w:rsid w:val="00EE034A"/>
    <w:rsid w:val="00EE1784"/>
    <w:rsid w:val="00EE1B03"/>
    <w:rsid w:val="00EE2113"/>
    <w:rsid w:val="00EE37E8"/>
    <w:rsid w:val="00EE3E36"/>
    <w:rsid w:val="00EE4BA9"/>
    <w:rsid w:val="00EE5E83"/>
    <w:rsid w:val="00EE64CC"/>
    <w:rsid w:val="00EE6656"/>
    <w:rsid w:val="00EE6854"/>
    <w:rsid w:val="00EE6994"/>
    <w:rsid w:val="00EF05D2"/>
    <w:rsid w:val="00EF1A16"/>
    <w:rsid w:val="00EF4488"/>
    <w:rsid w:val="00EF457C"/>
    <w:rsid w:val="00EF6E3E"/>
    <w:rsid w:val="00EF7372"/>
    <w:rsid w:val="00EF7E78"/>
    <w:rsid w:val="00F0025D"/>
    <w:rsid w:val="00F0113B"/>
    <w:rsid w:val="00F0114E"/>
    <w:rsid w:val="00F01A81"/>
    <w:rsid w:val="00F020A7"/>
    <w:rsid w:val="00F021A0"/>
    <w:rsid w:val="00F0220B"/>
    <w:rsid w:val="00F0341F"/>
    <w:rsid w:val="00F0382C"/>
    <w:rsid w:val="00F04FC3"/>
    <w:rsid w:val="00F058F9"/>
    <w:rsid w:val="00F07C7A"/>
    <w:rsid w:val="00F10115"/>
    <w:rsid w:val="00F103C8"/>
    <w:rsid w:val="00F11820"/>
    <w:rsid w:val="00F11C49"/>
    <w:rsid w:val="00F126F5"/>
    <w:rsid w:val="00F12740"/>
    <w:rsid w:val="00F1281E"/>
    <w:rsid w:val="00F1386A"/>
    <w:rsid w:val="00F13EC8"/>
    <w:rsid w:val="00F13F13"/>
    <w:rsid w:val="00F153E3"/>
    <w:rsid w:val="00F15746"/>
    <w:rsid w:val="00F1640A"/>
    <w:rsid w:val="00F16FD8"/>
    <w:rsid w:val="00F1729E"/>
    <w:rsid w:val="00F1748F"/>
    <w:rsid w:val="00F2068D"/>
    <w:rsid w:val="00F2076D"/>
    <w:rsid w:val="00F20FC2"/>
    <w:rsid w:val="00F22640"/>
    <w:rsid w:val="00F22CED"/>
    <w:rsid w:val="00F240F5"/>
    <w:rsid w:val="00F244A1"/>
    <w:rsid w:val="00F24C52"/>
    <w:rsid w:val="00F24CD9"/>
    <w:rsid w:val="00F25194"/>
    <w:rsid w:val="00F258B5"/>
    <w:rsid w:val="00F25D64"/>
    <w:rsid w:val="00F260DA"/>
    <w:rsid w:val="00F26525"/>
    <w:rsid w:val="00F2758F"/>
    <w:rsid w:val="00F27DF1"/>
    <w:rsid w:val="00F31072"/>
    <w:rsid w:val="00F31E60"/>
    <w:rsid w:val="00F32065"/>
    <w:rsid w:val="00F32EE3"/>
    <w:rsid w:val="00F32F47"/>
    <w:rsid w:val="00F3371B"/>
    <w:rsid w:val="00F33815"/>
    <w:rsid w:val="00F3389C"/>
    <w:rsid w:val="00F34BC4"/>
    <w:rsid w:val="00F35431"/>
    <w:rsid w:val="00F35C85"/>
    <w:rsid w:val="00F36462"/>
    <w:rsid w:val="00F369E9"/>
    <w:rsid w:val="00F3799D"/>
    <w:rsid w:val="00F37EDA"/>
    <w:rsid w:val="00F40828"/>
    <w:rsid w:val="00F414C5"/>
    <w:rsid w:val="00F4276E"/>
    <w:rsid w:val="00F431C2"/>
    <w:rsid w:val="00F439E9"/>
    <w:rsid w:val="00F440ED"/>
    <w:rsid w:val="00F44E0D"/>
    <w:rsid w:val="00F5038E"/>
    <w:rsid w:val="00F527D2"/>
    <w:rsid w:val="00F52F98"/>
    <w:rsid w:val="00F530E9"/>
    <w:rsid w:val="00F551C7"/>
    <w:rsid w:val="00F5664A"/>
    <w:rsid w:val="00F569FA"/>
    <w:rsid w:val="00F60B6C"/>
    <w:rsid w:val="00F60B8C"/>
    <w:rsid w:val="00F613AF"/>
    <w:rsid w:val="00F62945"/>
    <w:rsid w:val="00F63B6B"/>
    <w:rsid w:val="00F6412F"/>
    <w:rsid w:val="00F64FF9"/>
    <w:rsid w:val="00F65928"/>
    <w:rsid w:val="00F65989"/>
    <w:rsid w:val="00F66FEF"/>
    <w:rsid w:val="00F678AD"/>
    <w:rsid w:val="00F67B7C"/>
    <w:rsid w:val="00F67DD4"/>
    <w:rsid w:val="00F7173A"/>
    <w:rsid w:val="00F71B60"/>
    <w:rsid w:val="00F73221"/>
    <w:rsid w:val="00F73C4E"/>
    <w:rsid w:val="00F75AA3"/>
    <w:rsid w:val="00F7606D"/>
    <w:rsid w:val="00F76257"/>
    <w:rsid w:val="00F77ADF"/>
    <w:rsid w:val="00F802BD"/>
    <w:rsid w:val="00F80630"/>
    <w:rsid w:val="00F82392"/>
    <w:rsid w:val="00F8267D"/>
    <w:rsid w:val="00F84152"/>
    <w:rsid w:val="00F84293"/>
    <w:rsid w:val="00F844BA"/>
    <w:rsid w:val="00F84702"/>
    <w:rsid w:val="00F85E9F"/>
    <w:rsid w:val="00F86A6D"/>
    <w:rsid w:val="00F904AA"/>
    <w:rsid w:val="00F90A46"/>
    <w:rsid w:val="00F91C5B"/>
    <w:rsid w:val="00F929F9"/>
    <w:rsid w:val="00F9412F"/>
    <w:rsid w:val="00F947B2"/>
    <w:rsid w:val="00F95568"/>
    <w:rsid w:val="00F95ECA"/>
    <w:rsid w:val="00F96719"/>
    <w:rsid w:val="00F96741"/>
    <w:rsid w:val="00F96751"/>
    <w:rsid w:val="00F96F32"/>
    <w:rsid w:val="00F977C1"/>
    <w:rsid w:val="00F97B7B"/>
    <w:rsid w:val="00FA223F"/>
    <w:rsid w:val="00FA2A4B"/>
    <w:rsid w:val="00FA2CD0"/>
    <w:rsid w:val="00FA307A"/>
    <w:rsid w:val="00FA31C3"/>
    <w:rsid w:val="00FA4238"/>
    <w:rsid w:val="00FA4A91"/>
    <w:rsid w:val="00FA5BAD"/>
    <w:rsid w:val="00FA6B4E"/>
    <w:rsid w:val="00FA7847"/>
    <w:rsid w:val="00FB096E"/>
    <w:rsid w:val="00FB0AAE"/>
    <w:rsid w:val="00FB14FF"/>
    <w:rsid w:val="00FB1A80"/>
    <w:rsid w:val="00FB1C03"/>
    <w:rsid w:val="00FB2F1E"/>
    <w:rsid w:val="00FB35FB"/>
    <w:rsid w:val="00FB3ABB"/>
    <w:rsid w:val="00FB440F"/>
    <w:rsid w:val="00FB48BD"/>
    <w:rsid w:val="00FB49C0"/>
    <w:rsid w:val="00FB4FFD"/>
    <w:rsid w:val="00FB503A"/>
    <w:rsid w:val="00FB5CCA"/>
    <w:rsid w:val="00FB5DE0"/>
    <w:rsid w:val="00FB6D0E"/>
    <w:rsid w:val="00FB76B0"/>
    <w:rsid w:val="00FB7ED9"/>
    <w:rsid w:val="00FC051B"/>
    <w:rsid w:val="00FC2C9A"/>
    <w:rsid w:val="00FC414F"/>
    <w:rsid w:val="00FC58F6"/>
    <w:rsid w:val="00FC5C22"/>
    <w:rsid w:val="00FC608B"/>
    <w:rsid w:val="00FC61FB"/>
    <w:rsid w:val="00FC71C4"/>
    <w:rsid w:val="00FC790F"/>
    <w:rsid w:val="00FC7C38"/>
    <w:rsid w:val="00FD006E"/>
    <w:rsid w:val="00FD08D4"/>
    <w:rsid w:val="00FD0E8F"/>
    <w:rsid w:val="00FD11D5"/>
    <w:rsid w:val="00FD29FC"/>
    <w:rsid w:val="00FD2D80"/>
    <w:rsid w:val="00FD336C"/>
    <w:rsid w:val="00FD3A64"/>
    <w:rsid w:val="00FD4830"/>
    <w:rsid w:val="00FD493D"/>
    <w:rsid w:val="00FD4EC3"/>
    <w:rsid w:val="00FD5618"/>
    <w:rsid w:val="00FD5807"/>
    <w:rsid w:val="00FD5930"/>
    <w:rsid w:val="00FD623C"/>
    <w:rsid w:val="00FD77EA"/>
    <w:rsid w:val="00FE01CE"/>
    <w:rsid w:val="00FE0414"/>
    <w:rsid w:val="00FE0784"/>
    <w:rsid w:val="00FE1D2A"/>
    <w:rsid w:val="00FE28CF"/>
    <w:rsid w:val="00FE2AC2"/>
    <w:rsid w:val="00FE3033"/>
    <w:rsid w:val="00FE3CC8"/>
    <w:rsid w:val="00FE50C1"/>
    <w:rsid w:val="00FE52BB"/>
    <w:rsid w:val="00FE5B4B"/>
    <w:rsid w:val="00FE64A6"/>
    <w:rsid w:val="00FE6AE2"/>
    <w:rsid w:val="00FF060B"/>
    <w:rsid w:val="00FF14DC"/>
    <w:rsid w:val="00FF21C0"/>
    <w:rsid w:val="00FF2B23"/>
    <w:rsid w:val="00FF2E2A"/>
    <w:rsid w:val="00FF2F7A"/>
    <w:rsid w:val="00FF4502"/>
    <w:rsid w:val="00FF5E81"/>
    <w:rsid w:val="00FF627C"/>
    <w:rsid w:val="00FF70C2"/>
    <w:rsid w:val="00FF7B42"/>
    <w:rsid w:val="00FF7F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D526B3"/>
  <w15:docId w15:val="{385CF37B-6D4F-48CE-8504-255E01F76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AED"/>
  </w:style>
  <w:style w:type="paragraph" w:styleId="Heading1">
    <w:name w:val="heading 1"/>
    <w:basedOn w:val="Normal"/>
    <w:link w:val="Heading1Char"/>
    <w:uiPriority w:val="9"/>
    <w:qFormat/>
    <w:rsid w:val="002F1575"/>
    <w:pPr>
      <w:widowControl w:val="0"/>
      <w:autoSpaceDE w:val="0"/>
      <w:autoSpaceDN w:val="0"/>
      <w:spacing w:before="85" w:after="0" w:line="240" w:lineRule="auto"/>
      <w:ind w:left="20"/>
      <w:jc w:val="center"/>
      <w:outlineLvl w:val="0"/>
    </w:pPr>
    <w:rPr>
      <w:rFonts w:ascii="Times New Roman" w:eastAsia="Times New Roman" w:hAnsi="Times New Roman" w:cs="Times New Roman"/>
      <w:b/>
      <w:bCs/>
      <w:sz w:val="32"/>
      <w:szCs w:val="32"/>
      <w:lang w:val="vi"/>
    </w:rPr>
  </w:style>
  <w:style w:type="paragraph" w:styleId="Heading2">
    <w:name w:val="heading 2"/>
    <w:basedOn w:val="Normal"/>
    <w:link w:val="Heading2Char"/>
    <w:uiPriority w:val="9"/>
    <w:unhideWhenUsed/>
    <w:qFormat/>
    <w:rsid w:val="002F1575"/>
    <w:pPr>
      <w:widowControl w:val="0"/>
      <w:autoSpaceDE w:val="0"/>
      <w:autoSpaceDN w:val="0"/>
      <w:spacing w:before="89" w:after="0" w:line="240" w:lineRule="auto"/>
      <w:ind w:left="797" w:hanging="493"/>
      <w:jc w:val="both"/>
      <w:outlineLvl w:val="1"/>
    </w:pPr>
    <w:rPr>
      <w:rFonts w:ascii="Times New Roman" w:eastAsia="Times New Roman" w:hAnsi="Times New Roman" w:cs="Times New Roman"/>
      <w:b/>
      <w:bCs/>
      <w:sz w:val="28"/>
      <w:szCs w:val="28"/>
      <w:lang w:val="vi"/>
    </w:rPr>
  </w:style>
  <w:style w:type="paragraph" w:styleId="Heading3">
    <w:name w:val="heading 3"/>
    <w:basedOn w:val="Normal"/>
    <w:link w:val="Heading3Char"/>
    <w:uiPriority w:val="9"/>
    <w:unhideWhenUsed/>
    <w:qFormat/>
    <w:rsid w:val="002F1575"/>
    <w:pPr>
      <w:widowControl w:val="0"/>
      <w:autoSpaceDE w:val="0"/>
      <w:autoSpaceDN w:val="0"/>
      <w:spacing w:after="0" w:line="240" w:lineRule="auto"/>
      <w:ind w:left="1005"/>
      <w:jc w:val="both"/>
      <w:outlineLvl w:val="2"/>
    </w:pPr>
    <w:rPr>
      <w:rFonts w:ascii="Times New Roman" w:eastAsia="Times New Roman" w:hAnsi="Times New Roman" w:cs="Times New Roman"/>
      <w:b/>
      <w:bCs/>
      <w:i/>
      <w:sz w:val="28"/>
      <w:szCs w:val="28"/>
      <w:lang w:val="vi"/>
    </w:rPr>
  </w:style>
  <w:style w:type="paragraph" w:styleId="Heading4">
    <w:name w:val="heading 4"/>
    <w:basedOn w:val="Normal"/>
    <w:next w:val="Normal"/>
    <w:link w:val="Heading4Char"/>
    <w:uiPriority w:val="9"/>
    <w:semiHidden/>
    <w:unhideWhenUsed/>
    <w:qFormat/>
    <w:rsid w:val="00CF47CB"/>
    <w:pPr>
      <w:keepNext/>
      <w:keepLines/>
      <w:spacing w:before="40" w:after="0"/>
      <w:outlineLvl w:val="3"/>
    </w:pPr>
    <w:rPr>
      <w:rFonts w:eastAsia="Times New Roman" w:cs="Times New Roman"/>
      <w:i/>
      <w:iCs/>
      <w:color w:val="2F5496"/>
    </w:rPr>
  </w:style>
  <w:style w:type="paragraph" w:styleId="Heading5">
    <w:name w:val="heading 5"/>
    <w:basedOn w:val="Normal"/>
    <w:next w:val="Normal"/>
    <w:link w:val="Heading5Char"/>
    <w:uiPriority w:val="9"/>
    <w:semiHidden/>
    <w:unhideWhenUsed/>
    <w:qFormat/>
    <w:rsid w:val="00CF47CB"/>
    <w:pPr>
      <w:keepNext/>
      <w:keepLines/>
      <w:spacing w:before="40" w:after="0"/>
      <w:outlineLvl w:val="4"/>
    </w:pPr>
    <w:rPr>
      <w:rFonts w:eastAsia="Times New Roman" w:cs="Times New Roman"/>
      <w:color w:val="2F5496"/>
    </w:rPr>
  </w:style>
  <w:style w:type="paragraph" w:styleId="Heading6">
    <w:name w:val="heading 6"/>
    <w:basedOn w:val="Normal"/>
    <w:next w:val="Normal"/>
    <w:link w:val="Heading6Char"/>
    <w:uiPriority w:val="9"/>
    <w:semiHidden/>
    <w:unhideWhenUsed/>
    <w:qFormat/>
    <w:rsid w:val="00CF47CB"/>
    <w:pPr>
      <w:keepNext/>
      <w:keepLines/>
      <w:spacing w:before="40" w:after="0"/>
      <w:outlineLvl w:val="5"/>
    </w:pPr>
    <w:rPr>
      <w:rFonts w:eastAsia="Times New Roman" w:cs="Times New Roman"/>
      <w:i/>
      <w:iCs/>
      <w:color w:val="595959"/>
    </w:rPr>
  </w:style>
  <w:style w:type="paragraph" w:styleId="Heading7">
    <w:name w:val="heading 7"/>
    <w:basedOn w:val="Normal"/>
    <w:next w:val="Normal"/>
    <w:link w:val="Heading7Char"/>
    <w:uiPriority w:val="9"/>
    <w:semiHidden/>
    <w:unhideWhenUsed/>
    <w:qFormat/>
    <w:rsid w:val="00CF47CB"/>
    <w:pPr>
      <w:keepNext/>
      <w:keepLines/>
      <w:spacing w:before="40" w:after="0"/>
      <w:outlineLvl w:val="6"/>
    </w:pPr>
    <w:rPr>
      <w:rFonts w:eastAsia="Times New Roman" w:cs="Times New Roman"/>
      <w:color w:val="595959"/>
    </w:rPr>
  </w:style>
  <w:style w:type="paragraph" w:styleId="Heading8">
    <w:name w:val="heading 8"/>
    <w:basedOn w:val="Normal"/>
    <w:next w:val="Normal"/>
    <w:link w:val="Heading8Char"/>
    <w:uiPriority w:val="9"/>
    <w:semiHidden/>
    <w:unhideWhenUsed/>
    <w:qFormat/>
    <w:rsid w:val="00CF47CB"/>
    <w:pPr>
      <w:keepNext/>
      <w:keepLines/>
      <w:spacing w:before="40" w:after="0"/>
      <w:outlineLvl w:val="7"/>
    </w:pPr>
    <w:rPr>
      <w:rFonts w:eastAsia="Times New Roman" w:cs="Times New Roman"/>
      <w:i/>
      <w:iCs/>
      <w:color w:val="272727"/>
    </w:rPr>
  </w:style>
  <w:style w:type="paragraph" w:styleId="Heading9">
    <w:name w:val="heading 9"/>
    <w:basedOn w:val="Normal"/>
    <w:next w:val="Normal"/>
    <w:link w:val="Heading9Char"/>
    <w:uiPriority w:val="9"/>
    <w:semiHidden/>
    <w:unhideWhenUsed/>
    <w:qFormat/>
    <w:rsid w:val="00CF47CB"/>
    <w:pPr>
      <w:keepNext/>
      <w:keepLines/>
      <w:spacing w:before="40" w:after="0"/>
      <w:outlineLvl w:val="8"/>
    </w:pPr>
    <w:rPr>
      <w:rFonts w:eastAsia="Times New Roman" w:cs="Times New Roman"/>
      <w:color w:val="272727"/>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83C90"/>
    <w:pPr>
      <w:ind w:left="720"/>
      <w:contextualSpacing/>
    </w:pPr>
  </w:style>
  <w:style w:type="paragraph" w:styleId="NormalWeb">
    <w:name w:val="Normal (Web)"/>
    <w:basedOn w:val="Normal"/>
    <w:uiPriority w:val="99"/>
    <w:unhideWhenUsed/>
    <w:rsid w:val="00AD41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2F1575"/>
    <w:rPr>
      <w:rFonts w:ascii="Times New Roman" w:eastAsia="Times New Roman" w:hAnsi="Times New Roman" w:cs="Times New Roman"/>
      <w:b/>
      <w:bCs/>
      <w:sz w:val="32"/>
      <w:szCs w:val="32"/>
      <w:lang w:val="vi"/>
    </w:rPr>
  </w:style>
  <w:style w:type="character" w:customStyle="1" w:styleId="Heading2Char">
    <w:name w:val="Heading 2 Char"/>
    <w:basedOn w:val="DefaultParagraphFont"/>
    <w:link w:val="Heading2"/>
    <w:uiPriority w:val="9"/>
    <w:rsid w:val="002F1575"/>
    <w:rPr>
      <w:rFonts w:ascii="Times New Roman" w:eastAsia="Times New Roman" w:hAnsi="Times New Roman" w:cs="Times New Roman"/>
      <w:b/>
      <w:bCs/>
      <w:sz w:val="28"/>
      <w:szCs w:val="28"/>
      <w:lang w:val="vi"/>
    </w:rPr>
  </w:style>
  <w:style w:type="character" w:customStyle="1" w:styleId="Heading3Char">
    <w:name w:val="Heading 3 Char"/>
    <w:basedOn w:val="DefaultParagraphFont"/>
    <w:link w:val="Heading3"/>
    <w:uiPriority w:val="9"/>
    <w:rsid w:val="002F1575"/>
    <w:rPr>
      <w:rFonts w:ascii="Times New Roman" w:eastAsia="Times New Roman" w:hAnsi="Times New Roman" w:cs="Times New Roman"/>
      <w:b/>
      <w:bCs/>
      <w:i/>
      <w:sz w:val="28"/>
      <w:szCs w:val="28"/>
      <w:lang w:val="vi"/>
    </w:rPr>
  </w:style>
  <w:style w:type="numbering" w:customStyle="1" w:styleId="NoList1">
    <w:name w:val="No List1"/>
    <w:next w:val="NoList"/>
    <w:uiPriority w:val="99"/>
    <w:semiHidden/>
    <w:unhideWhenUsed/>
    <w:rsid w:val="002F1575"/>
  </w:style>
  <w:style w:type="paragraph" w:styleId="TOC1">
    <w:name w:val="toc 1"/>
    <w:basedOn w:val="Normal"/>
    <w:uiPriority w:val="39"/>
    <w:qFormat/>
    <w:rsid w:val="005860DC"/>
    <w:pPr>
      <w:widowControl w:val="0"/>
      <w:autoSpaceDE w:val="0"/>
      <w:autoSpaceDN w:val="0"/>
      <w:spacing w:after="0" w:line="360" w:lineRule="auto"/>
      <w:jc w:val="both"/>
    </w:pPr>
    <w:rPr>
      <w:rFonts w:ascii="Times New Roman" w:eastAsia="Times New Roman" w:hAnsi="Times New Roman" w:cs="Times New Roman"/>
      <w:sz w:val="28"/>
      <w:szCs w:val="28"/>
      <w:lang w:val="vi"/>
    </w:rPr>
  </w:style>
  <w:style w:type="paragraph" w:styleId="TOC2">
    <w:name w:val="toc 2"/>
    <w:basedOn w:val="Normal"/>
    <w:uiPriority w:val="39"/>
    <w:qFormat/>
    <w:rsid w:val="005860DC"/>
    <w:pPr>
      <w:widowControl w:val="0"/>
      <w:autoSpaceDE w:val="0"/>
      <w:autoSpaceDN w:val="0"/>
      <w:spacing w:after="0" w:line="360" w:lineRule="auto"/>
      <w:ind w:left="284"/>
      <w:jc w:val="both"/>
    </w:pPr>
    <w:rPr>
      <w:rFonts w:ascii="Times New Roman" w:eastAsia="Times New Roman" w:hAnsi="Times New Roman" w:cs="Times New Roman"/>
      <w:sz w:val="28"/>
      <w:szCs w:val="28"/>
      <w:lang w:val="vi"/>
    </w:rPr>
  </w:style>
  <w:style w:type="paragraph" w:styleId="TOC3">
    <w:name w:val="toc 3"/>
    <w:basedOn w:val="Normal"/>
    <w:uiPriority w:val="39"/>
    <w:qFormat/>
    <w:rsid w:val="005860DC"/>
    <w:pPr>
      <w:widowControl w:val="0"/>
      <w:autoSpaceDE w:val="0"/>
      <w:autoSpaceDN w:val="0"/>
      <w:spacing w:after="0" w:line="360" w:lineRule="auto"/>
      <w:ind w:left="567"/>
      <w:jc w:val="both"/>
    </w:pPr>
    <w:rPr>
      <w:rFonts w:ascii="Times New Roman" w:eastAsia="Times New Roman" w:hAnsi="Times New Roman" w:cs="Times New Roman"/>
      <w:sz w:val="28"/>
      <w:szCs w:val="28"/>
      <w:lang w:val="vi"/>
    </w:rPr>
  </w:style>
  <w:style w:type="paragraph" w:styleId="BodyText">
    <w:name w:val="Body Text"/>
    <w:basedOn w:val="Normal"/>
    <w:link w:val="BodyTextChar"/>
    <w:uiPriority w:val="1"/>
    <w:qFormat/>
    <w:rsid w:val="002F1575"/>
    <w:pPr>
      <w:widowControl w:val="0"/>
      <w:autoSpaceDE w:val="0"/>
      <w:autoSpaceDN w:val="0"/>
      <w:spacing w:after="0" w:line="240" w:lineRule="auto"/>
    </w:pPr>
    <w:rPr>
      <w:rFonts w:ascii="Times New Roman" w:eastAsia="Times New Roman" w:hAnsi="Times New Roman" w:cs="Times New Roman"/>
      <w:sz w:val="28"/>
      <w:szCs w:val="28"/>
      <w:lang w:val="vi"/>
    </w:rPr>
  </w:style>
  <w:style w:type="character" w:customStyle="1" w:styleId="BodyTextChar">
    <w:name w:val="Body Text Char"/>
    <w:basedOn w:val="DefaultParagraphFont"/>
    <w:link w:val="BodyText"/>
    <w:uiPriority w:val="1"/>
    <w:rsid w:val="002F1575"/>
    <w:rPr>
      <w:rFonts w:ascii="Times New Roman" w:eastAsia="Times New Roman" w:hAnsi="Times New Roman" w:cs="Times New Roman"/>
      <w:sz w:val="28"/>
      <w:szCs w:val="28"/>
      <w:lang w:val="vi"/>
    </w:rPr>
  </w:style>
  <w:style w:type="paragraph" w:customStyle="1" w:styleId="TableParagraph">
    <w:name w:val="Table Paragraph"/>
    <w:basedOn w:val="Normal"/>
    <w:uiPriority w:val="1"/>
    <w:qFormat/>
    <w:rsid w:val="002F1575"/>
    <w:pPr>
      <w:widowControl w:val="0"/>
      <w:autoSpaceDE w:val="0"/>
      <w:autoSpaceDN w:val="0"/>
      <w:spacing w:after="0" w:line="240" w:lineRule="auto"/>
      <w:jc w:val="center"/>
    </w:pPr>
    <w:rPr>
      <w:rFonts w:ascii="Times New Roman" w:eastAsia="Times New Roman" w:hAnsi="Times New Roman" w:cs="Times New Roman"/>
      <w:lang w:val="vi"/>
    </w:rPr>
  </w:style>
  <w:style w:type="table" w:styleId="TableGrid">
    <w:name w:val="Table Grid"/>
    <w:basedOn w:val="TableNormal"/>
    <w:uiPriority w:val="39"/>
    <w:rsid w:val="00B512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512C5"/>
    <w:pPr>
      <w:spacing w:line="240" w:lineRule="auto"/>
      <w:jc w:val="center"/>
    </w:pPr>
    <w:rPr>
      <w:rFonts w:ascii="Times New Roman" w:hAnsi="Times New Roman"/>
      <w:b/>
      <w:bCs/>
      <w:i/>
      <w:sz w:val="28"/>
      <w:szCs w:val="18"/>
    </w:rPr>
  </w:style>
  <w:style w:type="paragraph" w:styleId="Header">
    <w:name w:val="header"/>
    <w:basedOn w:val="Normal"/>
    <w:link w:val="HeaderChar"/>
    <w:uiPriority w:val="99"/>
    <w:unhideWhenUsed/>
    <w:rsid w:val="000F26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F26EF"/>
  </w:style>
  <w:style w:type="paragraph" w:styleId="Footer">
    <w:name w:val="footer"/>
    <w:basedOn w:val="Normal"/>
    <w:link w:val="FooterChar"/>
    <w:uiPriority w:val="99"/>
    <w:unhideWhenUsed/>
    <w:rsid w:val="000F26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F26EF"/>
  </w:style>
  <w:style w:type="character" w:customStyle="1" w:styleId="ListParagraphChar">
    <w:name w:val="List Paragraph Char"/>
    <w:basedOn w:val="DefaultParagraphFont"/>
    <w:link w:val="ListParagraph"/>
    <w:uiPriority w:val="34"/>
    <w:rsid w:val="001C4A9D"/>
  </w:style>
  <w:style w:type="paragraph" w:customStyle="1" w:styleId="Heading41">
    <w:name w:val="Heading 41"/>
    <w:basedOn w:val="Normal"/>
    <w:next w:val="Normal"/>
    <w:uiPriority w:val="9"/>
    <w:semiHidden/>
    <w:unhideWhenUsed/>
    <w:qFormat/>
    <w:rsid w:val="00CF47CB"/>
    <w:pPr>
      <w:keepNext/>
      <w:keepLines/>
      <w:spacing w:before="80" w:after="40" w:line="259" w:lineRule="auto"/>
      <w:outlineLvl w:val="3"/>
    </w:pPr>
    <w:rPr>
      <w:rFonts w:eastAsia="Times New Roman" w:cs="Times New Roman"/>
      <w:i/>
      <w:iCs/>
      <w:color w:val="2F5496"/>
    </w:rPr>
  </w:style>
  <w:style w:type="paragraph" w:customStyle="1" w:styleId="Heading51">
    <w:name w:val="Heading 51"/>
    <w:basedOn w:val="Normal"/>
    <w:next w:val="Normal"/>
    <w:uiPriority w:val="9"/>
    <w:semiHidden/>
    <w:unhideWhenUsed/>
    <w:qFormat/>
    <w:rsid w:val="00CF47CB"/>
    <w:pPr>
      <w:keepNext/>
      <w:keepLines/>
      <w:spacing w:before="80" w:after="40" w:line="259" w:lineRule="auto"/>
      <w:outlineLvl w:val="4"/>
    </w:pPr>
    <w:rPr>
      <w:rFonts w:eastAsia="Times New Roman" w:cs="Times New Roman"/>
      <w:color w:val="2F5496"/>
    </w:rPr>
  </w:style>
  <w:style w:type="paragraph" w:customStyle="1" w:styleId="Heading61">
    <w:name w:val="Heading 61"/>
    <w:basedOn w:val="Normal"/>
    <w:next w:val="Normal"/>
    <w:uiPriority w:val="9"/>
    <w:semiHidden/>
    <w:unhideWhenUsed/>
    <w:qFormat/>
    <w:rsid w:val="00CF47CB"/>
    <w:pPr>
      <w:keepNext/>
      <w:keepLines/>
      <w:spacing w:before="40" w:after="0" w:line="259" w:lineRule="auto"/>
      <w:outlineLvl w:val="5"/>
    </w:pPr>
    <w:rPr>
      <w:rFonts w:eastAsia="Times New Roman" w:cs="Times New Roman"/>
      <w:i/>
      <w:iCs/>
      <w:color w:val="595959"/>
    </w:rPr>
  </w:style>
  <w:style w:type="paragraph" w:customStyle="1" w:styleId="Heading71">
    <w:name w:val="Heading 71"/>
    <w:basedOn w:val="Normal"/>
    <w:next w:val="Normal"/>
    <w:uiPriority w:val="9"/>
    <w:semiHidden/>
    <w:unhideWhenUsed/>
    <w:qFormat/>
    <w:rsid w:val="00CF47CB"/>
    <w:pPr>
      <w:keepNext/>
      <w:keepLines/>
      <w:spacing w:before="40" w:after="0" w:line="259" w:lineRule="auto"/>
      <w:outlineLvl w:val="6"/>
    </w:pPr>
    <w:rPr>
      <w:rFonts w:eastAsia="Times New Roman" w:cs="Times New Roman"/>
      <w:color w:val="595959"/>
    </w:rPr>
  </w:style>
  <w:style w:type="paragraph" w:customStyle="1" w:styleId="Heading81">
    <w:name w:val="Heading 81"/>
    <w:basedOn w:val="Normal"/>
    <w:next w:val="Normal"/>
    <w:uiPriority w:val="9"/>
    <w:semiHidden/>
    <w:unhideWhenUsed/>
    <w:qFormat/>
    <w:rsid w:val="00CF47CB"/>
    <w:pPr>
      <w:keepNext/>
      <w:keepLines/>
      <w:spacing w:after="0" w:line="259" w:lineRule="auto"/>
      <w:outlineLvl w:val="7"/>
    </w:pPr>
    <w:rPr>
      <w:rFonts w:eastAsia="Times New Roman" w:cs="Times New Roman"/>
      <w:i/>
      <w:iCs/>
      <w:color w:val="272727"/>
    </w:rPr>
  </w:style>
  <w:style w:type="paragraph" w:customStyle="1" w:styleId="Heading91">
    <w:name w:val="Heading 91"/>
    <w:basedOn w:val="Normal"/>
    <w:next w:val="Normal"/>
    <w:uiPriority w:val="9"/>
    <w:semiHidden/>
    <w:unhideWhenUsed/>
    <w:qFormat/>
    <w:rsid w:val="00CF47CB"/>
    <w:pPr>
      <w:keepNext/>
      <w:keepLines/>
      <w:spacing w:after="0" w:line="259" w:lineRule="auto"/>
      <w:outlineLvl w:val="8"/>
    </w:pPr>
    <w:rPr>
      <w:rFonts w:eastAsia="Times New Roman" w:cs="Times New Roman"/>
      <w:color w:val="272727"/>
    </w:rPr>
  </w:style>
  <w:style w:type="numbering" w:customStyle="1" w:styleId="NoList2">
    <w:name w:val="No List2"/>
    <w:next w:val="NoList"/>
    <w:uiPriority w:val="99"/>
    <w:semiHidden/>
    <w:unhideWhenUsed/>
    <w:rsid w:val="00CF47CB"/>
  </w:style>
  <w:style w:type="character" w:customStyle="1" w:styleId="Heading4Char">
    <w:name w:val="Heading 4 Char"/>
    <w:basedOn w:val="DefaultParagraphFont"/>
    <w:link w:val="Heading4"/>
    <w:uiPriority w:val="9"/>
    <w:semiHidden/>
    <w:rsid w:val="00CF47CB"/>
    <w:rPr>
      <w:rFonts w:eastAsia="Times New Roman" w:cs="Times New Roman"/>
      <w:i/>
      <w:iCs/>
      <w:color w:val="2F5496"/>
    </w:rPr>
  </w:style>
  <w:style w:type="character" w:customStyle="1" w:styleId="Heading5Char">
    <w:name w:val="Heading 5 Char"/>
    <w:basedOn w:val="DefaultParagraphFont"/>
    <w:link w:val="Heading5"/>
    <w:uiPriority w:val="9"/>
    <w:semiHidden/>
    <w:rsid w:val="00CF47CB"/>
    <w:rPr>
      <w:rFonts w:eastAsia="Times New Roman" w:cs="Times New Roman"/>
      <w:color w:val="2F5496"/>
    </w:rPr>
  </w:style>
  <w:style w:type="character" w:customStyle="1" w:styleId="Heading6Char">
    <w:name w:val="Heading 6 Char"/>
    <w:basedOn w:val="DefaultParagraphFont"/>
    <w:link w:val="Heading6"/>
    <w:uiPriority w:val="9"/>
    <w:semiHidden/>
    <w:rsid w:val="00CF47CB"/>
    <w:rPr>
      <w:rFonts w:eastAsia="Times New Roman" w:cs="Times New Roman"/>
      <w:i/>
      <w:iCs/>
      <w:color w:val="595959"/>
    </w:rPr>
  </w:style>
  <w:style w:type="character" w:customStyle="1" w:styleId="Heading7Char">
    <w:name w:val="Heading 7 Char"/>
    <w:basedOn w:val="DefaultParagraphFont"/>
    <w:link w:val="Heading7"/>
    <w:uiPriority w:val="9"/>
    <w:semiHidden/>
    <w:rsid w:val="00CF47CB"/>
    <w:rPr>
      <w:rFonts w:eastAsia="Times New Roman" w:cs="Times New Roman"/>
      <w:color w:val="595959"/>
    </w:rPr>
  </w:style>
  <w:style w:type="character" w:customStyle="1" w:styleId="Heading8Char">
    <w:name w:val="Heading 8 Char"/>
    <w:basedOn w:val="DefaultParagraphFont"/>
    <w:link w:val="Heading8"/>
    <w:uiPriority w:val="9"/>
    <w:semiHidden/>
    <w:rsid w:val="00CF47CB"/>
    <w:rPr>
      <w:rFonts w:eastAsia="Times New Roman" w:cs="Times New Roman"/>
      <w:i/>
      <w:iCs/>
      <w:color w:val="272727"/>
    </w:rPr>
  </w:style>
  <w:style w:type="character" w:customStyle="1" w:styleId="Heading9Char">
    <w:name w:val="Heading 9 Char"/>
    <w:basedOn w:val="DefaultParagraphFont"/>
    <w:link w:val="Heading9"/>
    <w:uiPriority w:val="9"/>
    <w:semiHidden/>
    <w:rsid w:val="00CF47CB"/>
    <w:rPr>
      <w:rFonts w:eastAsia="Times New Roman" w:cs="Times New Roman"/>
      <w:color w:val="272727"/>
    </w:rPr>
  </w:style>
  <w:style w:type="paragraph" w:customStyle="1" w:styleId="Title1">
    <w:name w:val="Title1"/>
    <w:basedOn w:val="Normal"/>
    <w:next w:val="Normal"/>
    <w:uiPriority w:val="10"/>
    <w:qFormat/>
    <w:rsid w:val="00CF47CB"/>
    <w:pPr>
      <w:spacing w:after="80"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CF47CB"/>
    <w:rPr>
      <w:rFonts w:ascii="Calibri Light" w:eastAsia="Times New Roman" w:hAnsi="Calibri Light" w:cs="Times New Roman"/>
      <w:spacing w:val="-10"/>
      <w:kern w:val="28"/>
      <w:sz w:val="56"/>
      <w:szCs w:val="56"/>
    </w:rPr>
  </w:style>
  <w:style w:type="paragraph" w:customStyle="1" w:styleId="Subtitle1">
    <w:name w:val="Subtitle1"/>
    <w:basedOn w:val="Normal"/>
    <w:next w:val="Normal"/>
    <w:uiPriority w:val="11"/>
    <w:qFormat/>
    <w:rsid w:val="00CF47CB"/>
    <w:pPr>
      <w:numPr>
        <w:ilvl w:val="1"/>
      </w:numPr>
      <w:spacing w:after="160" w:line="259" w:lineRule="auto"/>
    </w:pPr>
    <w:rPr>
      <w:rFonts w:eastAsia="Times New Roman" w:cs="Times New Roman"/>
      <w:color w:val="595959"/>
      <w:spacing w:val="15"/>
      <w:sz w:val="28"/>
      <w:szCs w:val="28"/>
    </w:rPr>
  </w:style>
  <w:style w:type="character" w:customStyle="1" w:styleId="SubtitleChar">
    <w:name w:val="Subtitle Char"/>
    <w:basedOn w:val="DefaultParagraphFont"/>
    <w:link w:val="Subtitle"/>
    <w:uiPriority w:val="11"/>
    <w:rsid w:val="00CF47CB"/>
    <w:rPr>
      <w:rFonts w:eastAsia="Times New Roman" w:cs="Times New Roman"/>
      <w:color w:val="595959"/>
      <w:spacing w:val="15"/>
      <w:sz w:val="28"/>
      <w:szCs w:val="28"/>
    </w:rPr>
  </w:style>
  <w:style w:type="paragraph" w:customStyle="1" w:styleId="Quote1">
    <w:name w:val="Quote1"/>
    <w:basedOn w:val="Normal"/>
    <w:next w:val="Normal"/>
    <w:uiPriority w:val="29"/>
    <w:qFormat/>
    <w:rsid w:val="00CF47CB"/>
    <w:pPr>
      <w:spacing w:before="160" w:after="160" w:line="259" w:lineRule="auto"/>
      <w:jc w:val="center"/>
    </w:pPr>
    <w:rPr>
      <w:i/>
      <w:iCs/>
      <w:color w:val="404040"/>
    </w:rPr>
  </w:style>
  <w:style w:type="character" w:customStyle="1" w:styleId="QuoteChar">
    <w:name w:val="Quote Char"/>
    <w:basedOn w:val="DefaultParagraphFont"/>
    <w:link w:val="Quote"/>
    <w:uiPriority w:val="29"/>
    <w:rsid w:val="00CF47CB"/>
    <w:rPr>
      <w:i/>
      <w:iCs/>
      <w:color w:val="404040"/>
    </w:rPr>
  </w:style>
  <w:style w:type="character" w:customStyle="1" w:styleId="IntenseEmphasis1">
    <w:name w:val="Intense Emphasis1"/>
    <w:basedOn w:val="DefaultParagraphFont"/>
    <w:uiPriority w:val="21"/>
    <w:qFormat/>
    <w:rsid w:val="00CF47CB"/>
    <w:rPr>
      <w:i/>
      <w:iCs/>
      <w:color w:val="2F5496"/>
    </w:rPr>
  </w:style>
  <w:style w:type="paragraph" w:customStyle="1" w:styleId="IntenseQuote1">
    <w:name w:val="Intense Quote1"/>
    <w:basedOn w:val="Normal"/>
    <w:next w:val="Normal"/>
    <w:uiPriority w:val="30"/>
    <w:qFormat/>
    <w:rsid w:val="00CF47CB"/>
    <w:pPr>
      <w:pBdr>
        <w:top w:val="single" w:sz="4" w:space="10" w:color="2F5496"/>
        <w:bottom w:val="single" w:sz="4" w:space="10" w:color="2F5496"/>
      </w:pBdr>
      <w:spacing w:before="360" w:after="360" w:line="259" w:lineRule="auto"/>
      <w:ind w:left="864" w:right="864"/>
      <w:jc w:val="center"/>
    </w:pPr>
    <w:rPr>
      <w:i/>
      <w:iCs/>
      <w:color w:val="2F5496"/>
    </w:rPr>
  </w:style>
  <w:style w:type="character" w:customStyle="1" w:styleId="IntenseQuoteChar">
    <w:name w:val="Intense Quote Char"/>
    <w:basedOn w:val="DefaultParagraphFont"/>
    <w:link w:val="IntenseQuote"/>
    <w:uiPriority w:val="30"/>
    <w:rsid w:val="00CF47CB"/>
    <w:rPr>
      <w:i/>
      <w:iCs/>
      <w:color w:val="2F5496"/>
    </w:rPr>
  </w:style>
  <w:style w:type="character" w:customStyle="1" w:styleId="IntenseReference1">
    <w:name w:val="Intense Reference1"/>
    <w:basedOn w:val="DefaultParagraphFont"/>
    <w:uiPriority w:val="32"/>
    <w:qFormat/>
    <w:rsid w:val="00CF47CB"/>
    <w:rPr>
      <w:b/>
      <w:bCs/>
      <w:smallCaps/>
      <w:color w:val="2F5496"/>
      <w:spacing w:val="5"/>
    </w:rPr>
  </w:style>
  <w:style w:type="character" w:styleId="PlaceholderText">
    <w:name w:val="Placeholder Text"/>
    <w:basedOn w:val="DefaultParagraphFont"/>
    <w:uiPriority w:val="99"/>
    <w:semiHidden/>
    <w:rsid w:val="00CF47CB"/>
    <w:rPr>
      <w:color w:val="808080"/>
    </w:rPr>
  </w:style>
  <w:style w:type="character" w:customStyle="1" w:styleId="Heading4Char1">
    <w:name w:val="Heading 4 Char1"/>
    <w:basedOn w:val="DefaultParagraphFont"/>
    <w:uiPriority w:val="9"/>
    <w:semiHidden/>
    <w:rsid w:val="00CF47CB"/>
    <w:rPr>
      <w:rFonts w:asciiTheme="majorHAnsi" w:eastAsiaTheme="majorEastAsia" w:hAnsiTheme="majorHAnsi" w:cstheme="majorBidi"/>
      <w:i/>
      <w:iCs/>
      <w:color w:val="365F91" w:themeColor="accent1" w:themeShade="BF"/>
    </w:rPr>
  </w:style>
  <w:style w:type="character" w:customStyle="1" w:styleId="Heading5Char1">
    <w:name w:val="Heading 5 Char1"/>
    <w:basedOn w:val="DefaultParagraphFont"/>
    <w:uiPriority w:val="9"/>
    <w:semiHidden/>
    <w:rsid w:val="00CF47CB"/>
    <w:rPr>
      <w:rFonts w:asciiTheme="majorHAnsi" w:eastAsiaTheme="majorEastAsia" w:hAnsiTheme="majorHAnsi" w:cstheme="majorBidi"/>
      <w:color w:val="365F91" w:themeColor="accent1" w:themeShade="BF"/>
    </w:rPr>
  </w:style>
  <w:style w:type="character" w:customStyle="1" w:styleId="Heading6Char1">
    <w:name w:val="Heading 6 Char1"/>
    <w:basedOn w:val="DefaultParagraphFont"/>
    <w:uiPriority w:val="9"/>
    <w:semiHidden/>
    <w:rsid w:val="00CF47CB"/>
    <w:rPr>
      <w:rFonts w:asciiTheme="majorHAnsi" w:eastAsiaTheme="majorEastAsia" w:hAnsiTheme="majorHAnsi" w:cstheme="majorBidi"/>
      <w:color w:val="243F60" w:themeColor="accent1" w:themeShade="7F"/>
    </w:rPr>
  </w:style>
  <w:style w:type="character" w:customStyle="1" w:styleId="Heading7Char1">
    <w:name w:val="Heading 7 Char1"/>
    <w:basedOn w:val="DefaultParagraphFont"/>
    <w:uiPriority w:val="9"/>
    <w:semiHidden/>
    <w:rsid w:val="00CF47CB"/>
    <w:rPr>
      <w:rFonts w:asciiTheme="majorHAnsi" w:eastAsiaTheme="majorEastAsia" w:hAnsiTheme="majorHAnsi" w:cstheme="majorBidi"/>
      <w:i/>
      <w:iCs/>
      <w:color w:val="243F60" w:themeColor="accent1" w:themeShade="7F"/>
    </w:rPr>
  </w:style>
  <w:style w:type="character" w:customStyle="1" w:styleId="Heading8Char1">
    <w:name w:val="Heading 8 Char1"/>
    <w:basedOn w:val="DefaultParagraphFont"/>
    <w:uiPriority w:val="9"/>
    <w:semiHidden/>
    <w:rsid w:val="00CF47CB"/>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CF47CB"/>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CF47CB"/>
    <w:pPr>
      <w:spacing w:after="0"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DefaultParagraphFont"/>
    <w:uiPriority w:val="10"/>
    <w:rsid w:val="00CF47C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F47CB"/>
    <w:pPr>
      <w:numPr>
        <w:ilvl w:val="1"/>
      </w:numPr>
      <w:spacing w:after="160"/>
    </w:pPr>
    <w:rPr>
      <w:rFonts w:eastAsia="Times New Roman" w:cs="Times New Roman"/>
      <w:color w:val="595959"/>
      <w:spacing w:val="15"/>
      <w:sz w:val="28"/>
      <w:szCs w:val="28"/>
    </w:rPr>
  </w:style>
  <w:style w:type="character" w:customStyle="1" w:styleId="SubtitleChar1">
    <w:name w:val="Subtitle Char1"/>
    <w:basedOn w:val="DefaultParagraphFont"/>
    <w:uiPriority w:val="11"/>
    <w:rsid w:val="00CF47CB"/>
    <w:rPr>
      <w:rFonts w:eastAsiaTheme="minorEastAsia"/>
      <w:color w:val="5A5A5A" w:themeColor="text1" w:themeTint="A5"/>
      <w:spacing w:val="15"/>
    </w:rPr>
  </w:style>
  <w:style w:type="paragraph" w:styleId="Quote">
    <w:name w:val="Quote"/>
    <w:basedOn w:val="Normal"/>
    <w:next w:val="Normal"/>
    <w:link w:val="QuoteChar"/>
    <w:uiPriority w:val="29"/>
    <w:qFormat/>
    <w:rsid w:val="00CF47CB"/>
    <w:pPr>
      <w:spacing w:before="200" w:after="160"/>
      <w:ind w:left="864" w:right="864"/>
      <w:jc w:val="center"/>
    </w:pPr>
    <w:rPr>
      <w:i/>
      <w:iCs/>
      <w:color w:val="404040"/>
    </w:rPr>
  </w:style>
  <w:style w:type="character" w:customStyle="1" w:styleId="QuoteChar1">
    <w:name w:val="Quote Char1"/>
    <w:basedOn w:val="DefaultParagraphFont"/>
    <w:uiPriority w:val="29"/>
    <w:rsid w:val="00CF47CB"/>
    <w:rPr>
      <w:i/>
      <w:iCs/>
      <w:color w:val="404040" w:themeColor="text1" w:themeTint="BF"/>
    </w:rPr>
  </w:style>
  <w:style w:type="character" w:styleId="IntenseEmphasis">
    <w:name w:val="Intense Emphasis"/>
    <w:basedOn w:val="DefaultParagraphFont"/>
    <w:uiPriority w:val="21"/>
    <w:qFormat/>
    <w:rsid w:val="00CF47CB"/>
    <w:rPr>
      <w:i/>
      <w:iCs/>
      <w:color w:val="4F81BD" w:themeColor="accent1"/>
    </w:rPr>
  </w:style>
  <w:style w:type="paragraph" w:styleId="IntenseQuote">
    <w:name w:val="Intense Quote"/>
    <w:basedOn w:val="Normal"/>
    <w:next w:val="Normal"/>
    <w:link w:val="IntenseQuoteChar"/>
    <w:uiPriority w:val="30"/>
    <w:qFormat/>
    <w:rsid w:val="00CF47CB"/>
    <w:pPr>
      <w:pBdr>
        <w:top w:val="single" w:sz="4" w:space="10" w:color="4F81BD" w:themeColor="accent1"/>
        <w:bottom w:val="single" w:sz="4" w:space="10" w:color="4F81BD" w:themeColor="accent1"/>
      </w:pBdr>
      <w:spacing w:before="360" w:after="360"/>
      <w:ind w:left="864" w:right="864"/>
      <w:jc w:val="center"/>
    </w:pPr>
    <w:rPr>
      <w:i/>
      <w:iCs/>
      <w:color w:val="2F5496"/>
    </w:rPr>
  </w:style>
  <w:style w:type="character" w:customStyle="1" w:styleId="IntenseQuoteChar1">
    <w:name w:val="Intense Quote Char1"/>
    <w:basedOn w:val="DefaultParagraphFont"/>
    <w:uiPriority w:val="30"/>
    <w:rsid w:val="00CF47CB"/>
    <w:rPr>
      <w:i/>
      <w:iCs/>
      <w:color w:val="4F81BD" w:themeColor="accent1"/>
    </w:rPr>
  </w:style>
  <w:style w:type="character" w:styleId="IntenseReference">
    <w:name w:val="Intense Reference"/>
    <w:basedOn w:val="DefaultParagraphFont"/>
    <w:uiPriority w:val="32"/>
    <w:qFormat/>
    <w:rsid w:val="00CF47CB"/>
    <w:rPr>
      <w:b/>
      <w:bCs/>
      <w:smallCaps/>
      <w:color w:val="4F81BD" w:themeColor="accent1"/>
      <w:spacing w:val="5"/>
    </w:rPr>
  </w:style>
  <w:style w:type="paragraph" w:customStyle="1" w:styleId="01">
    <w:name w:val="01"/>
    <w:basedOn w:val="Normal"/>
    <w:link w:val="01Char"/>
    <w:qFormat/>
    <w:rsid w:val="00AA6B00"/>
    <w:pPr>
      <w:spacing w:after="0" w:line="360" w:lineRule="auto"/>
      <w:jc w:val="center"/>
      <w:outlineLvl w:val="0"/>
    </w:pPr>
    <w:rPr>
      <w:rFonts w:ascii="Times New Roman" w:hAnsi="Times New Roman" w:cs="Times New Roman"/>
      <w:b/>
      <w:bCs/>
      <w:sz w:val="28"/>
      <w:szCs w:val="28"/>
      <w:lang w:val="vi-VN"/>
    </w:rPr>
  </w:style>
  <w:style w:type="paragraph" w:customStyle="1" w:styleId="02">
    <w:name w:val="02"/>
    <w:basedOn w:val="Normal"/>
    <w:link w:val="02Char"/>
    <w:qFormat/>
    <w:rsid w:val="00AA6B00"/>
    <w:pPr>
      <w:spacing w:after="0" w:line="360" w:lineRule="auto"/>
      <w:jc w:val="both"/>
      <w:outlineLvl w:val="1"/>
    </w:pPr>
    <w:rPr>
      <w:rFonts w:ascii="Times New Roman" w:eastAsia="Calibri" w:hAnsi="Times New Roman" w:cs="Times New Roman"/>
      <w:b/>
      <w:bCs/>
      <w:sz w:val="28"/>
      <w:szCs w:val="28"/>
      <w:lang w:val="vi-VN"/>
    </w:rPr>
  </w:style>
  <w:style w:type="character" w:customStyle="1" w:styleId="01Char">
    <w:name w:val="01 Char"/>
    <w:basedOn w:val="DefaultParagraphFont"/>
    <w:link w:val="01"/>
    <w:rsid w:val="00AA6B00"/>
    <w:rPr>
      <w:rFonts w:ascii="Times New Roman" w:hAnsi="Times New Roman" w:cs="Times New Roman"/>
      <w:b/>
      <w:bCs/>
      <w:sz w:val="28"/>
      <w:szCs w:val="28"/>
      <w:lang w:val="vi-VN"/>
    </w:rPr>
  </w:style>
  <w:style w:type="paragraph" w:customStyle="1" w:styleId="03">
    <w:name w:val="03"/>
    <w:basedOn w:val="Normal"/>
    <w:link w:val="03Char"/>
    <w:qFormat/>
    <w:rsid w:val="00AA6B00"/>
    <w:pPr>
      <w:spacing w:after="0" w:line="360" w:lineRule="auto"/>
      <w:jc w:val="both"/>
      <w:outlineLvl w:val="2"/>
    </w:pPr>
    <w:rPr>
      <w:rFonts w:ascii="Times New Roman" w:eastAsia="Calibri" w:hAnsi="Times New Roman" w:cs="Times New Roman"/>
      <w:b/>
      <w:bCs/>
      <w:i/>
      <w:iCs/>
      <w:sz w:val="28"/>
      <w:szCs w:val="28"/>
      <w:lang w:val="vi-VN"/>
    </w:rPr>
  </w:style>
  <w:style w:type="character" w:customStyle="1" w:styleId="02Char">
    <w:name w:val="02 Char"/>
    <w:basedOn w:val="DefaultParagraphFont"/>
    <w:link w:val="02"/>
    <w:rsid w:val="00AA6B00"/>
    <w:rPr>
      <w:rFonts w:ascii="Times New Roman" w:eastAsia="Calibri" w:hAnsi="Times New Roman" w:cs="Times New Roman"/>
      <w:b/>
      <w:bCs/>
      <w:sz w:val="28"/>
      <w:szCs w:val="28"/>
      <w:lang w:val="vi-VN"/>
    </w:rPr>
  </w:style>
  <w:style w:type="character" w:customStyle="1" w:styleId="03Char">
    <w:name w:val="03 Char"/>
    <w:basedOn w:val="DefaultParagraphFont"/>
    <w:link w:val="03"/>
    <w:rsid w:val="00AA6B00"/>
    <w:rPr>
      <w:rFonts w:ascii="Times New Roman" w:eastAsia="Calibri" w:hAnsi="Times New Roman" w:cs="Times New Roman"/>
      <w:b/>
      <w:bCs/>
      <w:i/>
      <w:iCs/>
      <w:sz w:val="28"/>
      <w:szCs w:val="28"/>
      <w:lang w:val="vi-VN"/>
    </w:rPr>
  </w:style>
  <w:style w:type="paragraph" w:customStyle="1" w:styleId="ahinh">
    <w:name w:val="ahinh"/>
    <w:basedOn w:val="Normal"/>
    <w:link w:val="ahinhChar"/>
    <w:qFormat/>
    <w:rsid w:val="00BA6BE8"/>
    <w:pPr>
      <w:spacing w:after="0" w:line="360" w:lineRule="auto"/>
      <w:jc w:val="center"/>
    </w:pPr>
    <w:rPr>
      <w:rFonts w:ascii="Times New Roman" w:eastAsia="Calibri" w:hAnsi="Times New Roman" w:cs="Times New Roman"/>
      <w:sz w:val="28"/>
      <w:szCs w:val="28"/>
      <w:lang w:val="vi-VN"/>
    </w:rPr>
  </w:style>
  <w:style w:type="paragraph" w:customStyle="1" w:styleId="abang">
    <w:name w:val="abang"/>
    <w:basedOn w:val="Normal"/>
    <w:link w:val="abangChar"/>
    <w:qFormat/>
    <w:rsid w:val="008A2ACA"/>
    <w:pPr>
      <w:spacing w:after="0" w:line="360" w:lineRule="auto"/>
      <w:jc w:val="center"/>
    </w:pPr>
    <w:rPr>
      <w:rFonts w:ascii="Times New Roman" w:hAnsi="Times New Roman" w:cs="Times New Roman"/>
      <w:b/>
      <w:sz w:val="28"/>
      <w:szCs w:val="28"/>
      <w:lang w:val="vi-VN"/>
    </w:rPr>
  </w:style>
  <w:style w:type="character" w:customStyle="1" w:styleId="ahinhChar">
    <w:name w:val="ahinh Char"/>
    <w:basedOn w:val="DefaultParagraphFont"/>
    <w:link w:val="ahinh"/>
    <w:rsid w:val="00BA6BE8"/>
    <w:rPr>
      <w:rFonts w:ascii="Times New Roman" w:eastAsia="Calibri" w:hAnsi="Times New Roman" w:cs="Times New Roman"/>
      <w:sz w:val="28"/>
      <w:szCs w:val="28"/>
      <w:lang w:val="vi-VN"/>
    </w:rPr>
  </w:style>
  <w:style w:type="character" w:customStyle="1" w:styleId="fontstyle01">
    <w:name w:val="fontstyle01"/>
    <w:basedOn w:val="DefaultParagraphFont"/>
    <w:rsid w:val="006363B6"/>
    <w:rPr>
      <w:rFonts w:ascii="Times New Roman" w:hAnsi="Times New Roman" w:cs="Times New Roman" w:hint="default"/>
      <w:b w:val="0"/>
      <w:bCs w:val="0"/>
      <w:i w:val="0"/>
      <w:iCs w:val="0"/>
      <w:color w:val="000000"/>
      <w:sz w:val="22"/>
      <w:szCs w:val="22"/>
    </w:rPr>
  </w:style>
  <w:style w:type="character" w:customStyle="1" w:styleId="abangChar">
    <w:name w:val="abang Char"/>
    <w:basedOn w:val="DefaultParagraphFont"/>
    <w:link w:val="abang"/>
    <w:rsid w:val="008A2ACA"/>
    <w:rPr>
      <w:rFonts w:ascii="Times New Roman" w:hAnsi="Times New Roman" w:cs="Times New Roman"/>
      <w:b/>
      <w:sz w:val="28"/>
      <w:szCs w:val="28"/>
      <w:lang w:val="vi-VN"/>
    </w:rPr>
  </w:style>
  <w:style w:type="character" w:customStyle="1" w:styleId="fontstyle21">
    <w:name w:val="fontstyle21"/>
    <w:basedOn w:val="DefaultParagraphFont"/>
    <w:rsid w:val="006363B6"/>
    <w:rPr>
      <w:rFonts w:ascii="TimesTen-Roman" w:hAnsi="TimesTen-Roman" w:hint="default"/>
      <w:b w:val="0"/>
      <w:bCs w:val="0"/>
      <w:i w:val="0"/>
      <w:iCs w:val="0"/>
      <w:color w:val="000000"/>
      <w:sz w:val="16"/>
      <w:szCs w:val="16"/>
    </w:rPr>
  </w:style>
  <w:style w:type="character" w:customStyle="1" w:styleId="fontstyle31">
    <w:name w:val="fontstyle31"/>
    <w:basedOn w:val="DefaultParagraphFont"/>
    <w:rsid w:val="006363B6"/>
    <w:rPr>
      <w:rFonts w:ascii="TimesTen-Italic" w:hAnsi="TimesTen-Italic" w:hint="default"/>
      <w:b w:val="0"/>
      <w:bCs w:val="0"/>
      <w:i/>
      <w:iCs/>
      <w:color w:val="000000"/>
      <w:sz w:val="16"/>
      <w:szCs w:val="16"/>
    </w:rPr>
  </w:style>
  <w:style w:type="character" w:styleId="Hyperlink">
    <w:name w:val="Hyperlink"/>
    <w:basedOn w:val="DefaultParagraphFont"/>
    <w:uiPriority w:val="99"/>
    <w:unhideWhenUsed/>
    <w:rsid w:val="006363B6"/>
    <w:rPr>
      <w:color w:val="0000FF" w:themeColor="hyperlink"/>
      <w:u w:val="single"/>
    </w:rPr>
  </w:style>
  <w:style w:type="character" w:customStyle="1" w:styleId="UnresolvedMention1">
    <w:name w:val="Unresolved Mention1"/>
    <w:basedOn w:val="DefaultParagraphFont"/>
    <w:uiPriority w:val="99"/>
    <w:semiHidden/>
    <w:unhideWhenUsed/>
    <w:rsid w:val="006363B6"/>
    <w:rPr>
      <w:color w:val="605E5C"/>
      <w:shd w:val="clear" w:color="auto" w:fill="E1DFDD"/>
    </w:rPr>
  </w:style>
  <w:style w:type="paragraph" w:styleId="TOC4">
    <w:name w:val="toc 4"/>
    <w:basedOn w:val="Normal"/>
    <w:next w:val="Normal"/>
    <w:autoRedefine/>
    <w:uiPriority w:val="39"/>
    <w:unhideWhenUsed/>
    <w:rsid w:val="00C8451C"/>
    <w:pPr>
      <w:spacing w:after="100" w:line="259" w:lineRule="auto"/>
      <w:ind w:left="660"/>
    </w:pPr>
    <w:rPr>
      <w:rFonts w:eastAsiaTheme="minorEastAsia"/>
    </w:rPr>
  </w:style>
  <w:style w:type="paragraph" w:styleId="TOC5">
    <w:name w:val="toc 5"/>
    <w:basedOn w:val="Normal"/>
    <w:next w:val="Normal"/>
    <w:autoRedefine/>
    <w:uiPriority w:val="39"/>
    <w:unhideWhenUsed/>
    <w:rsid w:val="00C8451C"/>
    <w:pPr>
      <w:spacing w:after="100" w:line="259" w:lineRule="auto"/>
      <w:ind w:left="880"/>
    </w:pPr>
    <w:rPr>
      <w:rFonts w:eastAsiaTheme="minorEastAsia"/>
    </w:rPr>
  </w:style>
  <w:style w:type="paragraph" w:styleId="TOC6">
    <w:name w:val="toc 6"/>
    <w:basedOn w:val="Normal"/>
    <w:next w:val="Normal"/>
    <w:autoRedefine/>
    <w:uiPriority w:val="39"/>
    <w:unhideWhenUsed/>
    <w:rsid w:val="00C8451C"/>
    <w:pPr>
      <w:spacing w:after="100" w:line="259" w:lineRule="auto"/>
      <w:ind w:left="1100"/>
    </w:pPr>
    <w:rPr>
      <w:rFonts w:eastAsiaTheme="minorEastAsia"/>
    </w:rPr>
  </w:style>
  <w:style w:type="paragraph" w:styleId="TOC7">
    <w:name w:val="toc 7"/>
    <w:basedOn w:val="Normal"/>
    <w:next w:val="Normal"/>
    <w:autoRedefine/>
    <w:uiPriority w:val="39"/>
    <w:unhideWhenUsed/>
    <w:rsid w:val="00C8451C"/>
    <w:pPr>
      <w:spacing w:after="100" w:line="259" w:lineRule="auto"/>
      <w:ind w:left="1320"/>
    </w:pPr>
    <w:rPr>
      <w:rFonts w:eastAsiaTheme="minorEastAsia"/>
    </w:rPr>
  </w:style>
  <w:style w:type="paragraph" w:styleId="TOC8">
    <w:name w:val="toc 8"/>
    <w:basedOn w:val="Normal"/>
    <w:next w:val="Normal"/>
    <w:autoRedefine/>
    <w:uiPriority w:val="39"/>
    <w:unhideWhenUsed/>
    <w:rsid w:val="00C8451C"/>
    <w:pPr>
      <w:spacing w:after="100" w:line="259" w:lineRule="auto"/>
      <w:ind w:left="1540"/>
    </w:pPr>
    <w:rPr>
      <w:rFonts w:eastAsiaTheme="minorEastAsia"/>
    </w:rPr>
  </w:style>
  <w:style w:type="paragraph" w:styleId="TOC9">
    <w:name w:val="toc 9"/>
    <w:basedOn w:val="Normal"/>
    <w:next w:val="Normal"/>
    <w:autoRedefine/>
    <w:uiPriority w:val="39"/>
    <w:unhideWhenUsed/>
    <w:rsid w:val="00C8451C"/>
    <w:pPr>
      <w:spacing w:after="100" w:line="259" w:lineRule="auto"/>
      <w:ind w:left="1760"/>
    </w:pPr>
    <w:rPr>
      <w:rFonts w:eastAsiaTheme="minorEastAsia"/>
    </w:rPr>
  </w:style>
  <w:style w:type="paragraph" w:styleId="BalloonText">
    <w:name w:val="Balloon Text"/>
    <w:basedOn w:val="Normal"/>
    <w:link w:val="BalloonTextChar"/>
    <w:uiPriority w:val="99"/>
    <w:semiHidden/>
    <w:unhideWhenUsed/>
    <w:rsid w:val="005061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06154"/>
    <w:rPr>
      <w:rFonts w:ascii="Segoe UI" w:hAnsi="Segoe UI" w:cs="Segoe UI"/>
      <w:sz w:val="18"/>
      <w:szCs w:val="18"/>
    </w:rPr>
  </w:style>
  <w:style w:type="table" w:customStyle="1" w:styleId="TableGrid4">
    <w:name w:val="Table Grid4"/>
    <w:basedOn w:val="TableNormal"/>
    <w:next w:val="TableGrid"/>
    <w:uiPriority w:val="39"/>
    <w:rsid w:val="009E2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4979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E42EEF"/>
    <w:pPr>
      <w:spacing w:after="0" w:line="240" w:lineRule="auto"/>
    </w:pPr>
    <w:rPr>
      <w:rFonts w:ascii="Calibri" w:eastAsia="Times New Roman" w:hAnsi="Calibri"/>
      <w:kern w:val="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20657"/>
    <w:pPr>
      <w:spacing w:after="0" w:line="240" w:lineRule="auto"/>
    </w:pPr>
    <w:rPr>
      <w:rFonts w:ascii="Calibri" w:eastAsia="Times New Roman" w:hAnsi="Calibri"/>
      <w:kern w:val="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C3C18"/>
  </w:style>
  <w:style w:type="table" w:customStyle="1" w:styleId="TableGrid2">
    <w:name w:val="Table Grid2"/>
    <w:basedOn w:val="TableNormal"/>
    <w:next w:val="TableGrid"/>
    <w:uiPriority w:val="39"/>
    <w:rsid w:val="005C3C18"/>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rsid w:val="005C3C18"/>
    <w:pPr>
      <w:spacing w:after="0" w:line="240" w:lineRule="auto"/>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C3C18"/>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ED2C37"/>
    <w:rPr>
      <w:color w:val="605E5C"/>
      <w:shd w:val="clear" w:color="auto" w:fill="E1DFDD"/>
    </w:rPr>
  </w:style>
  <w:style w:type="paragraph" w:customStyle="1" w:styleId="abieudo">
    <w:name w:val="abieudo"/>
    <w:basedOn w:val="abang"/>
    <w:link w:val="abieudoChar"/>
    <w:qFormat/>
    <w:rsid w:val="00616E49"/>
  </w:style>
  <w:style w:type="character" w:customStyle="1" w:styleId="abieudoChar">
    <w:name w:val="abieudo Char"/>
    <w:basedOn w:val="abangChar"/>
    <w:link w:val="abieudo"/>
    <w:rsid w:val="00616E49"/>
    <w:rPr>
      <w:rFonts w:ascii="Times New Roman" w:hAnsi="Times New Roman" w:cs="Times New Roman"/>
      <w:b/>
      <w:sz w:val="28"/>
      <w:szCs w:val="28"/>
      <w:lang w:val="vi-VN"/>
    </w:rPr>
  </w:style>
  <w:style w:type="table" w:customStyle="1" w:styleId="TableGrid6">
    <w:name w:val="Table Grid6"/>
    <w:basedOn w:val="TableNormal"/>
    <w:next w:val="TableGrid"/>
    <w:uiPriority w:val="39"/>
    <w:rsid w:val="006A78B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6A78B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DD371C"/>
    <w:pPr>
      <w:spacing w:after="0" w:line="240" w:lineRule="auto"/>
    </w:pPr>
    <w:rPr>
      <w:rFonts w:eastAsia="Times New Roman"/>
      <w:kern w:val="2"/>
      <w:lang w:val="vi-V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427917">
      <w:bodyDiv w:val="1"/>
      <w:marLeft w:val="0"/>
      <w:marRight w:val="0"/>
      <w:marTop w:val="0"/>
      <w:marBottom w:val="0"/>
      <w:divBdr>
        <w:top w:val="none" w:sz="0" w:space="0" w:color="auto"/>
        <w:left w:val="none" w:sz="0" w:space="0" w:color="auto"/>
        <w:bottom w:val="none" w:sz="0" w:space="0" w:color="auto"/>
        <w:right w:val="none" w:sz="0" w:space="0" w:color="auto"/>
      </w:divBdr>
    </w:div>
    <w:div w:id="1563590494">
      <w:bodyDiv w:val="1"/>
      <w:marLeft w:val="0"/>
      <w:marRight w:val="0"/>
      <w:marTop w:val="0"/>
      <w:marBottom w:val="0"/>
      <w:divBdr>
        <w:top w:val="none" w:sz="0" w:space="0" w:color="auto"/>
        <w:left w:val="none" w:sz="0" w:space="0" w:color="auto"/>
        <w:bottom w:val="none" w:sz="0" w:space="0" w:color="auto"/>
        <w:right w:val="none" w:sz="0" w:space="0" w:color="auto"/>
      </w:divBdr>
    </w:div>
    <w:div w:id="1784229805">
      <w:bodyDiv w:val="1"/>
      <w:marLeft w:val="0"/>
      <w:marRight w:val="0"/>
      <w:marTop w:val="0"/>
      <w:marBottom w:val="0"/>
      <w:divBdr>
        <w:top w:val="none" w:sz="0" w:space="0" w:color="auto"/>
        <w:left w:val="none" w:sz="0" w:space="0" w:color="auto"/>
        <w:bottom w:val="none" w:sz="0" w:space="0" w:color="auto"/>
        <w:right w:val="none" w:sz="0" w:space="0" w:color="auto"/>
      </w:divBdr>
    </w:div>
    <w:div w:id="1890458861">
      <w:bodyDiv w:val="1"/>
      <w:marLeft w:val="0"/>
      <w:marRight w:val="0"/>
      <w:marTop w:val="0"/>
      <w:marBottom w:val="0"/>
      <w:divBdr>
        <w:top w:val="none" w:sz="0" w:space="0" w:color="auto"/>
        <w:left w:val="none" w:sz="0" w:space="0" w:color="auto"/>
        <w:bottom w:val="none" w:sz="0" w:space="0" w:color="auto"/>
        <w:right w:val="none" w:sz="0" w:space="0" w:color="auto"/>
      </w:divBdr>
      <w:divsChild>
        <w:div w:id="230578267">
          <w:marLeft w:val="662"/>
          <w:marRight w:val="0"/>
          <w:marTop w:val="96"/>
          <w:marBottom w:val="0"/>
          <w:divBdr>
            <w:top w:val="none" w:sz="0" w:space="0" w:color="auto"/>
            <w:left w:val="none" w:sz="0" w:space="0" w:color="auto"/>
            <w:bottom w:val="none" w:sz="0" w:space="0" w:color="auto"/>
            <w:right w:val="none" w:sz="0" w:space="0" w:color="auto"/>
          </w:divBdr>
        </w:div>
        <w:div w:id="731075456">
          <w:marLeft w:val="662"/>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png"/><Relationship Id="rId21" Type="http://schemas.openxmlformats.org/officeDocument/2006/relationships/image" Target="media/image110.emf"/><Relationship Id="rId42" Type="http://schemas.openxmlformats.org/officeDocument/2006/relationships/customXml" Target="ink/ink6.xml"/><Relationship Id="rId63" Type="http://schemas.openxmlformats.org/officeDocument/2006/relationships/image" Target="media/image40.jpeg"/><Relationship Id="rId84" Type="http://schemas.openxmlformats.org/officeDocument/2006/relationships/image" Target="media/image60.jpeg"/><Relationship Id="rId138" Type="http://schemas.openxmlformats.org/officeDocument/2006/relationships/image" Target="media/image95.png"/><Relationship Id="rId159" Type="http://schemas.openxmlformats.org/officeDocument/2006/relationships/theme" Target="theme/theme1.xml"/><Relationship Id="rId107" Type="http://schemas.openxmlformats.org/officeDocument/2006/relationships/image" Target="media/image76.png"/><Relationship Id="rId11" Type="http://schemas.openxmlformats.org/officeDocument/2006/relationships/image" Target="media/image3.jpeg"/><Relationship Id="rId32" Type="http://schemas.openxmlformats.org/officeDocument/2006/relationships/image" Target="media/image22.jpeg"/><Relationship Id="rId53" Type="http://schemas.openxmlformats.org/officeDocument/2006/relationships/customXml" Target="ink/ink11.xml"/><Relationship Id="rId74" Type="http://schemas.openxmlformats.org/officeDocument/2006/relationships/image" Target="media/image50.png"/><Relationship Id="rId128" Type="http://schemas.openxmlformats.org/officeDocument/2006/relationships/customXml" Target="ink/ink19.xml"/><Relationship Id="rId149" Type="http://schemas.openxmlformats.org/officeDocument/2006/relationships/image" Target="media/image102.png"/><Relationship Id="rId5" Type="http://schemas.openxmlformats.org/officeDocument/2006/relationships/webSettings" Target="webSettings.xml"/><Relationship Id="rId95" Type="http://schemas.openxmlformats.org/officeDocument/2006/relationships/chart" Target="charts/chart3.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7.png"/><Relationship Id="rId48" Type="http://schemas.openxmlformats.org/officeDocument/2006/relationships/image" Target="media/image30.png"/><Relationship Id="rId64" Type="http://schemas.openxmlformats.org/officeDocument/2006/relationships/image" Target="media/image41.png"/><Relationship Id="rId69" Type="http://schemas.openxmlformats.org/officeDocument/2006/relationships/image" Target="media/image45.png"/><Relationship Id="rId118" Type="http://schemas.openxmlformats.org/officeDocument/2006/relationships/image" Target="media/image80.png"/><Relationship Id="rId134" Type="http://schemas.openxmlformats.org/officeDocument/2006/relationships/image" Target="media/image91.png"/><Relationship Id="rId139" Type="http://schemas.openxmlformats.org/officeDocument/2006/relationships/image" Target="media/image93.png"/><Relationship Id="rId80" Type="http://schemas.openxmlformats.org/officeDocument/2006/relationships/image" Target="media/image56.jpeg"/><Relationship Id="rId85" Type="http://schemas.openxmlformats.org/officeDocument/2006/relationships/image" Target="media/image61.jpeg"/><Relationship Id="rId150" Type="http://schemas.openxmlformats.org/officeDocument/2006/relationships/image" Target="media/image103.png"/><Relationship Id="rId155" Type="http://schemas.openxmlformats.org/officeDocument/2006/relationships/image" Target="media/image108.png"/><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customXml" Target="ink/ink1.xml"/><Relationship Id="rId38" Type="http://schemas.openxmlformats.org/officeDocument/2006/relationships/image" Target="media/image25.png"/><Relationship Id="rId59" Type="http://schemas.openxmlformats.org/officeDocument/2006/relationships/image" Target="media/image36.png"/><Relationship Id="rId103" Type="http://schemas.openxmlformats.org/officeDocument/2006/relationships/image" Target="media/image74.png"/><Relationship Id="rId108" Type="http://schemas.openxmlformats.org/officeDocument/2006/relationships/image" Target="media/image77.png"/><Relationship Id="rId124" Type="http://schemas.openxmlformats.org/officeDocument/2006/relationships/image" Target="media/image85.png"/><Relationship Id="rId54" Type="http://schemas.openxmlformats.org/officeDocument/2006/relationships/image" Target="media/image33.png"/><Relationship Id="rId70" Type="http://schemas.openxmlformats.org/officeDocument/2006/relationships/image" Target="media/image46.png"/><Relationship Id="rId75" Type="http://schemas.openxmlformats.org/officeDocument/2006/relationships/image" Target="media/image51.png"/><Relationship Id="rId91" Type="http://schemas.openxmlformats.org/officeDocument/2006/relationships/image" Target="media/image67.jpeg"/><Relationship Id="rId96" Type="http://schemas.openxmlformats.org/officeDocument/2006/relationships/image" Target="media/image69.png"/><Relationship Id="rId140" Type="http://schemas.openxmlformats.org/officeDocument/2006/relationships/image" Target="media/image94.jpeg"/><Relationship Id="rId145" Type="http://schemas.openxmlformats.org/officeDocument/2006/relationships/image" Target="media/image99.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1.png"/><Relationship Id="rId119" Type="http://schemas.openxmlformats.org/officeDocument/2006/relationships/image" Target="media/image81.png"/><Relationship Id="rId44" Type="http://schemas.openxmlformats.org/officeDocument/2006/relationships/image" Target="media/image28.png"/><Relationship Id="rId60" Type="http://schemas.openxmlformats.org/officeDocument/2006/relationships/image" Target="media/image37.png"/><Relationship Id="rId65" Type="http://schemas.openxmlformats.org/officeDocument/2006/relationships/image" Target="media/image42.png"/><Relationship Id="rId81" Type="http://schemas.openxmlformats.org/officeDocument/2006/relationships/image" Target="media/image57.png"/><Relationship Id="rId86" Type="http://schemas.openxmlformats.org/officeDocument/2006/relationships/image" Target="media/image62.jpeg"/><Relationship Id="rId135" Type="http://schemas.openxmlformats.org/officeDocument/2006/relationships/image" Target="media/image92.png"/><Relationship Id="rId151" Type="http://schemas.openxmlformats.org/officeDocument/2006/relationships/image" Target="media/image104.jpeg"/><Relationship Id="rId156" Type="http://schemas.openxmlformats.org/officeDocument/2006/relationships/image" Target="media/image109.png"/><Relationship Id="rId13" Type="http://schemas.openxmlformats.org/officeDocument/2006/relationships/image" Target="media/image5.jpeg"/><Relationship Id="rId18" Type="http://schemas.openxmlformats.org/officeDocument/2006/relationships/image" Target="media/image90.emf"/><Relationship Id="rId39" Type="http://schemas.openxmlformats.org/officeDocument/2006/relationships/customXml" Target="ink/ink4.xml"/><Relationship Id="rId109" Type="http://schemas.openxmlformats.org/officeDocument/2006/relationships/customXml" Target="ink/ink15.xml"/><Relationship Id="rId34" Type="http://schemas.openxmlformats.org/officeDocument/2006/relationships/image" Target="media/image23.png"/><Relationship Id="rId50" Type="http://schemas.openxmlformats.org/officeDocument/2006/relationships/customXml" Target="ink/ink9.xml"/><Relationship Id="rId55" Type="http://schemas.openxmlformats.org/officeDocument/2006/relationships/image" Target="media/image34.png"/><Relationship Id="rId76" Type="http://schemas.openxmlformats.org/officeDocument/2006/relationships/image" Target="media/image52.png"/><Relationship Id="rId97" Type="http://schemas.openxmlformats.org/officeDocument/2006/relationships/chart" Target="charts/chart4.xml"/><Relationship Id="rId104" Type="http://schemas.openxmlformats.org/officeDocument/2006/relationships/header" Target="header2.xml"/><Relationship Id="rId120" Type="http://schemas.openxmlformats.org/officeDocument/2006/relationships/image" Target="media/image82.png"/><Relationship Id="rId125" Type="http://schemas.openxmlformats.org/officeDocument/2006/relationships/image" Target="media/image86.png"/><Relationship Id="rId141" Type="http://schemas.openxmlformats.org/officeDocument/2006/relationships/image" Target="media/image95.jpeg"/><Relationship Id="rId146" Type="http://schemas.openxmlformats.org/officeDocument/2006/relationships/image" Target="media/image100.jpe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6.png"/><Relationship Id="rId45" Type="http://schemas.openxmlformats.org/officeDocument/2006/relationships/customXml" Target="ink/ink7.xml"/><Relationship Id="rId66" Type="http://schemas.openxmlformats.org/officeDocument/2006/relationships/customXml" Target="ink/ink14.xml"/><Relationship Id="rId87" Type="http://schemas.openxmlformats.org/officeDocument/2006/relationships/image" Target="media/image63.jpeg"/><Relationship Id="rId110" Type="http://schemas.openxmlformats.org/officeDocument/2006/relationships/customXml" Target="ink/ink16.xml"/><Relationship Id="rId115" Type="http://schemas.openxmlformats.org/officeDocument/2006/relationships/image" Target="media/image78.png"/><Relationship Id="rId131" Type="http://schemas.openxmlformats.org/officeDocument/2006/relationships/image" Target="media/image90.png"/><Relationship Id="rId136" Type="http://schemas.openxmlformats.org/officeDocument/2006/relationships/header" Target="header4.xml"/><Relationship Id="rId157" Type="http://schemas.openxmlformats.org/officeDocument/2006/relationships/header" Target="header5.xml"/><Relationship Id="rId61" Type="http://schemas.openxmlformats.org/officeDocument/2006/relationships/image" Target="media/image38.png"/><Relationship Id="rId82" Type="http://schemas.openxmlformats.org/officeDocument/2006/relationships/image" Target="media/image58.jpeg"/><Relationship Id="rId152" Type="http://schemas.openxmlformats.org/officeDocument/2006/relationships/image" Target="media/image105.pn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customXml" Target="ink/ink2.xml"/><Relationship Id="rId56" Type="http://schemas.openxmlformats.org/officeDocument/2006/relationships/customXml" Target="ink/ink12.xml"/><Relationship Id="rId77" Type="http://schemas.openxmlformats.org/officeDocument/2006/relationships/image" Target="media/image53.jpeg"/><Relationship Id="rId100" Type="http://schemas.openxmlformats.org/officeDocument/2006/relationships/image" Target="media/image71.png"/><Relationship Id="rId105" Type="http://schemas.openxmlformats.org/officeDocument/2006/relationships/hyperlink" Target="https://www.conformis.com/about%20conformis/%20news/" TargetMode="External"/><Relationship Id="rId126" Type="http://schemas.openxmlformats.org/officeDocument/2006/relationships/image" Target="media/image87.png"/><Relationship Id="rId147" Type="http://schemas.openxmlformats.org/officeDocument/2006/relationships/image" Target="media/image101.png"/><Relationship Id="rId8" Type="http://schemas.openxmlformats.org/officeDocument/2006/relationships/header" Target="header1.xml"/><Relationship Id="rId51" Type="http://schemas.openxmlformats.org/officeDocument/2006/relationships/customXml" Target="ink/ink10.xml"/><Relationship Id="rId72" Type="http://schemas.openxmlformats.org/officeDocument/2006/relationships/image" Target="media/image48.png"/><Relationship Id="rId93" Type="http://schemas.openxmlformats.org/officeDocument/2006/relationships/chart" Target="charts/chart1.xml"/><Relationship Id="rId98" Type="http://schemas.openxmlformats.org/officeDocument/2006/relationships/chart" Target="charts/chart5.xml"/><Relationship Id="rId121" Type="http://schemas.openxmlformats.org/officeDocument/2006/relationships/image" Target="media/image83.png"/><Relationship Id="rId142" Type="http://schemas.openxmlformats.org/officeDocument/2006/relationships/image" Target="media/image96.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29.png"/><Relationship Id="rId67" Type="http://schemas.openxmlformats.org/officeDocument/2006/relationships/image" Target="media/image43.png"/><Relationship Id="rId116" Type="http://schemas.openxmlformats.org/officeDocument/2006/relationships/customXml" Target="ink/ink17.xml"/><Relationship Id="rId137" Type="http://schemas.openxmlformats.org/officeDocument/2006/relationships/customXml" Target="ink/ink20.xml"/><Relationship Id="rId158" Type="http://schemas.openxmlformats.org/officeDocument/2006/relationships/fontTable" Target="fontTable.xml"/><Relationship Id="rId20" Type="http://schemas.openxmlformats.org/officeDocument/2006/relationships/image" Target="media/image11.emf"/><Relationship Id="rId41" Type="http://schemas.openxmlformats.org/officeDocument/2006/relationships/customXml" Target="ink/ink5.xml"/><Relationship Id="rId62" Type="http://schemas.openxmlformats.org/officeDocument/2006/relationships/image" Target="media/image39.jpeg"/><Relationship Id="rId83" Type="http://schemas.openxmlformats.org/officeDocument/2006/relationships/image" Target="media/image59.jpeg"/><Relationship Id="rId88" Type="http://schemas.openxmlformats.org/officeDocument/2006/relationships/image" Target="media/image64.jpeg"/><Relationship Id="rId132" Type="http://schemas.openxmlformats.org/officeDocument/2006/relationships/image" Target="media/image88.png"/><Relationship Id="rId153" Type="http://schemas.openxmlformats.org/officeDocument/2006/relationships/image" Target="media/image106.png"/><Relationship Id="rId15" Type="http://schemas.openxmlformats.org/officeDocument/2006/relationships/image" Target="media/image7.png"/><Relationship Id="rId36" Type="http://schemas.openxmlformats.org/officeDocument/2006/relationships/image" Target="media/image24.png"/><Relationship Id="rId57" Type="http://schemas.openxmlformats.org/officeDocument/2006/relationships/image" Target="media/image35.png"/><Relationship Id="rId106" Type="http://schemas.openxmlformats.org/officeDocument/2006/relationships/image" Target="media/image75.png"/><Relationship Id="rId127" Type="http://schemas.openxmlformats.org/officeDocument/2006/relationships/customXml" Target="ink/ink18.xml"/><Relationship Id="rId10" Type="http://schemas.openxmlformats.org/officeDocument/2006/relationships/image" Target="media/image2.jpeg"/><Relationship Id="rId31" Type="http://schemas.openxmlformats.org/officeDocument/2006/relationships/image" Target="media/image21.png"/><Relationship Id="rId52" Type="http://schemas.openxmlformats.org/officeDocument/2006/relationships/image" Target="media/image32.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chart" Target="charts/chart2.xml"/><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header" Target="header3.xml"/><Relationship Id="rId143" Type="http://schemas.openxmlformats.org/officeDocument/2006/relationships/image" Target="media/image97.jpeg"/><Relationship Id="rId148" Type="http://schemas.openxmlformats.org/officeDocument/2006/relationships/customXml" Target="ink/ink21.xml"/><Relationship Id="rId4" Type="http://schemas.openxmlformats.org/officeDocument/2006/relationships/settings" Target="settings.xml"/><Relationship Id="rId9" Type="http://schemas.openxmlformats.org/officeDocument/2006/relationships/image" Target="media/image1.jpeg"/><Relationship Id="rId26" Type="http://schemas.openxmlformats.org/officeDocument/2006/relationships/image" Target="media/image16.wmf"/><Relationship Id="rId47" Type="http://schemas.openxmlformats.org/officeDocument/2006/relationships/customXml" Target="ink/ink8.xml"/><Relationship Id="rId68" Type="http://schemas.openxmlformats.org/officeDocument/2006/relationships/image" Target="media/image44.png"/><Relationship Id="rId89" Type="http://schemas.openxmlformats.org/officeDocument/2006/relationships/image" Target="media/image65.jpeg"/><Relationship Id="rId133" Type="http://schemas.openxmlformats.org/officeDocument/2006/relationships/image" Target="media/image89.jpeg"/><Relationship Id="rId154" Type="http://schemas.openxmlformats.org/officeDocument/2006/relationships/image" Target="media/image107.jpeg"/><Relationship Id="rId16" Type="http://schemas.openxmlformats.org/officeDocument/2006/relationships/image" Target="media/image8.png"/><Relationship Id="rId37" Type="http://schemas.openxmlformats.org/officeDocument/2006/relationships/customXml" Target="ink/ink3.xml"/><Relationship Id="rId58" Type="http://schemas.openxmlformats.org/officeDocument/2006/relationships/customXml" Target="ink/ink13.xml"/><Relationship Id="rId79" Type="http://schemas.openxmlformats.org/officeDocument/2006/relationships/image" Target="media/image55.png"/><Relationship Id="rId102" Type="http://schemas.openxmlformats.org/officeDocument/2006/relationships/image" Target="media/image73.png"/><Relationship Id="rId123" Type="http://schemas.openxmlformats.org/officeDocument/2006/relationships/image" Target="media/image84.png"/><Relationship Id="rId144" Type="http://schemas.openxmlformats.org/officeDocument/2006/relationships/image" Target="media/image98.jpeg"/><Relationship Id="rId90" Type="http://schemas.openxmlformats.org/officeDocument/2006/relationships/image" Target="media/image66.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1484096332760744"/>
          <c:y val="0.14479153520444094"/>
          <c:w val="0.64652240578273246"/>
          <c:h val="0.51286272142811418"/>
        </c:manualLayout>
      </c:layout>
      <c:pieChart>
        <c:varyColors val="1"/>
        <c:ser>
          <c:idx val="0"/>
          <c:order val="0"/>
          <c:tx>
            <c:strRef>
              <c:f>Sheet1!$A$3</c:f>
              <c:strCache>
                <c:ptCount val="1"/>
                <c:pt idx="0">
                  <c:v>Nhóm A</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54E5-4F84-BBE1-70031D8B849E}"/>
              </c:ext>
            </c:extLst>
          </c:dPt>
          <c:dPt>
            <c:idx val="1"/>
            <c:bubble3D val="0"/>
            <c:spPr>
              <a:solidFill>
                <a:srgbClr val="F79646">
                  <a:lumMod val="75000"/>
                </a:srgbClr>
              </a:solidFill>
              <a:ln w="19050">
                <a:solidFill>
                  <a:schemeClr val="lt1"/>
                </a:solidFill>
              </a:ln>
              <a:effectLst/>
            </c:spPr>
            <c:extLst>
              <c:ext xmlns:c16="http://schemas.microsoft.com/office/drawing/2014/chart" uri="{C3380CC4-5D6E-409C-BE32-E72D297353CC}">
                <c16:uniqueId val="{00000003-54E5-4F84-BBE1-70031D8B849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4E5-4F84-BBE1-70031D8B849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4E5-4F84-BBE1-70031D8B849E}"/>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Không đau</c:v>
                </c:pt>
                <c:pt idx="1">
                  <c:v>Đau nhẹ</c:v>
                </c:pt>
                <c:pt idx="2">
                  <c:v>Đau vừa</c:v>
                </c:pt>
                <c:pt idx="3">
                  <c:v>Đau nhiều</c:v>
                </c:pt>
              </c:strCache>
            </c:strRef>
          </c:cat>
          <c:val>
            <c:numRef>
              <c:f>Sheet1!$B$3:$E$3</c:f>
              <c:numCache>
                <c:formatCode>General</c:formatCode>
                <c:ptCount val="4"/>
                <c:pt idx="0">
                  <c:v>73.3</c:v>
                </c:pt>
                <c:pt idx="1">
                  <c:v>26.7</c:v>
                </c:pt>
                <c:pt idx="2">
                  <c:v>0</c:v>
                </c:pt>
                <c:pt idx="3">
                  <c:v>0</c:v>
                </c:pt>
              </c:numCache>
            </c:numRef>
          </c:val>
          <c:extLst>
            <c:ext xmlns:c16="http://schemas.microsoft.com/office/drawing/2014/chart" uri="{C3380CC4-5D6E-409C-BE32-E72D297353CC}">
              <c16:uniqueId val="{00000008-54E5-4F84-BBE1-70031D8B849E}"/>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4.6704096102189271E-2"/>
          <c:y val="0.71889855231510691"/>
          <c:w val="0.92416089277273727"/>
          <c:h val="0.2253523187650324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0247610886728076"/>
          <c:y val="0.16400266741901565"/>
          <c:w val="0.64033094900960863"/>
          <c:h val="0.52387553754477745"/>
        </c:manualLayout>
      </c:layout>
      <c:pieChart>
        <c:varyColors val="1"/>
        <c:ser>
          <c:idx val="0"/>
          <c:order val="0"/>
          <c:tx>
            <c:strRef>
              <c:f>Sheet1!$A$4</c:f>
              <c:strCache>
                <c:ptCount val="1"/>
                <c:pt idx="0">
                  <c:v>Nhóm B</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0161-4DE3-B423-A7443A84CCF4}"/>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0161-4DE3-B423-A7443A84CCF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161-4DE3-B423-A7443A84CCF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161-4DE3-B423-A7443A84CCF4}"/>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Sheet1!$B$3:$E$3</c:f>
              <c:strCache>
                <c:ptCount val="4"/>
                <c:pt idx="0">
                  <c:v>Không đau</c:v>
                </c:pt>
                <c:pt idx="1">
                  <c:v>Đau nhẹ</c:v>
                </c:pt>
                <c:pt idx="2">
                  <c:v>Đau vừa</c:v>
                </c:pt>
                <c:pt idx="3">
                  <c:v>Đau nhiều</c:v>
                </c:pt>
              </c:strCache>
            </c:strRef>
          </c:cat>
          <c:val>
            <c:numRef>
              <c:f>Sheet1!$B$4:$E$4</c:f>
              <c:numCache>
                <c:formatCode>General</c:formatCode>
                <c:ptCount val="4"/>
                <c:pt idx="0">
                  <c:v>86</c:v>
                </c:pt>
                <c:pt idx="1">
                  <c:v>14</c:v>
                </c:pt>
                <c:pt idx="2">
                  <c:v>0</c:v>
                </c:pt>
                <c:pt idx="3">
                  <c:v>0</c:v>
                </c:pt>
              </c:numCache>
            </c:numRef>
          </c:val>
          <c:extLst>
            <c:ext xmlns:c16="http://schemas.microsoft.com/office/drawing/2014/chart" uri="{C3380CC4-5D6E-409C-BE32-E72D297353CC}">
              <c16:uniqueId val="{00000008-0161-4DE3-B423-A7443A84CCF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20297256292358556"/>
          <c:y val="0.16742756503971204"/>
          <c:w val="0.58225198244436027"/>
          <c:h val="0.53562757016936402"/>
        </c:manualLayout>
      </c:layout>
      <c:pieChart>
        <c:varyColors val="1"/>
        <c:ser>
          <c:idx val="0"/>
          <c:order val="0"/>
          <c:tx>
            <c:strRef>
              <c:f>Sheet1!$A$6</c:f>
              <c:strCache>
                <c:ptCount val="1"/>
                <c:pt idx="0">
                  <c:v>Hai nhóm  </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B8F2-4328-A8FD-6EA2B74B0AFE}"/>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B8F2-4328-A8FD-6EA2B74B0AF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B8F2-4328-A8FD-6EA2B74B0AF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B8F2-4328-A8FD-6EA2B74B0AFE}"/>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Sheet1!$B$5:$E$5</c:f>
              <c:strCache>
                <c:ptCount val="4"/>
                <c:pt idx="0">
                  <c:v>Không đau</c:v>
                </c:pt>
                <c:pt idx="1">
                  <c:v>Đau nhẹ</c:v>
                </c:pt>
                <c:pt idx="2">
                  <c:v>Đau vừa</c:v>
                </c:pt>
                <c:pt idx="3">
                  <c:v>Đau nhiều</c:v>
                </c:pt>
              </c:strCache>
            </c:strRef>
          </c:cat>
          <c:val>
            <c:numRef>
              <c:f>Sheet1!$B$6:$E$6</c:f>
              <c:numCache>
                <c:formatCode>General</c:formatCode>
                <c:ptCount val="4"/>
                <c:pt idx="0">
                  <c:v>80</c:v>
                </c:pt>
                <c:pt idx="1">
                  <c:v>20</c:v>
                </c:pt>
                <c:pt idx="2">
                  <c:v>0</c:v>
                </c:pt>
                <c:pt idx="3">
                  <c:v>0</c:v>
                </c:pt>
              </c:numCache>
            </c:numRef>
          </c:val>
          <c:extLst>
            <c:ext xmlns:c16="http://schemas.microsoft.com/office/drawing/2014/chart" uri="{C3380CC4-5D6E-409C-BE32-E72D297353CC}">
              <c16:uniqueId val="{00000008-B8F2-4328-A8FD-6EA2B74B0AF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666256717910263"/>
          <c:y val="0.1067527872465423"/>
          <c:w val="0.83016282964629418"/>
          <c:h val="0.63497409412412908"/>
        </c:manualLayout>
      </c:layout>
      <c:barChart>
        <c:barDir val="col"/>
        <c:grouping val="clustered"/>
        <c:varyColors val="0"/>
        <c:ser>
          <c:idx val="0"/>
          <c:order val="0"/>
          <c:tx>
            <c:strRef>
              <c:f>Sheet1!$B$38</c:f>
              <c:strCache>
                <c:ptCount val="1"/>
                <c:pt idx="0">
                  <c:v>Nhóm A </c:v>
                </c:pt>
              </c:strCache>
            </c:strRef>
          </c:tx>
          <c:spPr>
            <a:solidFill>
              <a:schemeClr val="accent1"/>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00-4991-AAB0-86EC0DD064E5}"/>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Sheet1!$C$37:$F$37</c:f>
              <c:strCache>
                <c:ptCount val="4"/>
                <c:pt idx="0">
                  <c:v>Rất tốt</c:v>
                </c:pt>
                <c:pt idx="1">
                  <c:v>Tốt</c:v>
                </c:pt>
                <c:pt idx="2">
                  <c:v>Trung bình</c:v>
                </c:pt>
                <c:pt idx="3">
                  <c:v>Kém</c:v>
                </c:pt>
              </c:strCache>
            </c:strRef>
          </c:cat>
          <c:val>
            <c:numRef>
              <c:f>Sheet1!$C$38:$F$38</c:f>
              <c:numCache>
                <c:formatCode>General</c:formatCode>
                <c:ptCount val="4"/>
                <c:pt idx="0">
                  <c:v>77.8</c:v>
                </c:pt>
                <c:pt idx="1">
                  <c:v>17.8</c:v>
                </c:pt>
                <c:pt idx="2">
                  <c:v>4.4000000000000004</c:v>
                </c:pt>
                <c:pt idx="3">
                  <c:v>0</c:v>
                </c:pt>
              </c:numCache>
            </c:numRef>
          </c:val>
          <c:extLst>
            <c:ext xmlns:c16="http://schemas.microsoft.com/office/drawing/2014/chart" uri="{C3380CC4-5D6E-409C-BE32-E72D297353CC}">
              <c16:uniqueId val="{00000001-D000-4991-AAB0-86EC0DD064E5}"/>
            </c:ext>
          </c:extLst>
        </c:ser>
        <c:ser>
          <c:idx val="1"/>
          <c:order val="1"/>
          <c:tx>
            <c:strRef>
              <c:f>Sheet1!$B$39</c:f>
              <c:strCache>
                <c:ptCount val="1"/>
                <c:pt idx="0">
                  <c:v>Nhóm 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Sheet1!$C$37:$F$37</c:f>
              <c:strCache>
                <c:ptCount val="4"/>
                <c:pt idx="0">
                  <c:v>Rất tốt</c:v>
                </c:pt>
                <c:pt idx="1">
                  <c:v>Tốt</c:v>
                </c:pt>
                <c:pt idx="2">
                  <c:v>Trung bình</c:v>
                </c:pt>
                <c:pt idx="3">
                  <c:v>Kém</c:v>
                </c:pt>
              </c:strCache>
            </c:strRef>
          </c:cat>
          <c:val>
            <c:numRef>
              <c:f>Sheet1!$C$39:$F$39</c:f>
              <c:numCache>
                <c:formatCode>General</c:formatCode>
                <c:ptCount val="4"/>
                <c:pt idx="0">
                  <c:v>88</c:v>
                </c:pt>
                <c:pt idx="1">
                  <c:v>10</c:v>
                </c:pt>
                <c:pt idx="2">
                  <c:v>2</c:v>
                </c:pt>
                <c:pt idx="3">
                  <c:v>0</c:v>
                </c:pt>
              </c:numCache>
            </c:numRef>
          </c:val>
          <c:extLst>
            <c:ext xmlns:c16="http://schemas.microsoft.com/office/drawing/2014/chart" uri="{C3380CC4-5D6E-409C-BE32-E72D297353CC}">
              <c16:uniqueId val="{00000002-D000-4991-AAB0-86EC0DD064E5}"/>
            </c:ext>
          </c:extLst>
        </c:ser>
        <c:ser>
          <c:idx val="2"/>
          <c:order val="2"/>
          <c:tx>
            <c:strRef>
              <c:f>Sheet1!$B$40</c:f>
              <c:strCache>
                <c:ptCount val="1"/>
                <c:pt idx="0">
                  <c:v>Hai nhóm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Sheet1!$C$37:$F$37</c:f>
              <c:strCache>
                <c:ptCount val="4"/>
                <c:pt idx="0">
                  <c:v>Rất tốt</c:v>
                </c:pt>
                <c:pt idx="1">
                  <c:v>Tốt</c:v>
                </c:pt>
                <c:pt idx="2">
                  <c:v>Trung bình</c:v>
                </c:pt>
                <c:pt idx="3">
                  <c:v>Kém</c:v>
                </c:pt>
              </c:strCache>
            </c:strRef>
          </c:cat>
          <c:val>
            <c:numRef>
              <c:f>Sheet1!$C$40:$F$40</c:f>
              <c:numCache>
                <c:formatCode>General</c:formatCode>
                <c:ptCount val="4"/>
                <c:pt idx="0">
                  <c:v>83.2</c:v>
                </c:pt>
                <c:pt idx="1">
                  <c:v>13.7</c:v>
                </c:pt>
                <c:pt idx="2">
                  <c:v>3.2</c:v>
                </c:pt>
                <c:pt idx="3">
                  <c:v>0</c:v>
                </c:pt>
              </c:numCache>
            </c:numRef>
          </c:val>
          <c:extLst>
            <c:ext xmlns:c16="http://schemas.microsoft.com/office/drawing/2014/chart" uri="{C3380CC4-5D6E-409C-BE32-E72D297353CC}">
              <c16:uniqueId val="{00000003-D000-4991-AAB0-86EC0DD064E5}"/>
            </c:ext>
          </c:extLst>
        </c:ser>
        <c:dLbls>
          <c:showLegendKey val="0"/>
          <c:showVal val="0"/>
          <c:showCatName val="0"/>
          <c:showSerName val="0"/>
          <c:showPercent val="0"/>
          <c:showBubbleSize val="0"/>
        </c:dLbls>
        <c:gapWidth val="219"/>
        <c:overlap val="-27"/>
        <c:axId val="1714433680"/>
        <c:axId val="1714434096"/>
      </c:barChart>
      <c:catAx>
        <c:axId val="1714433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714434096"/>
        <c:crosses val="autoZero"/>
        <c:auto val="1"/>
        <c:lblAlgn val="ctr"/>
        <c:lblOffset val="100"/>
        <c:noMultiLvlLbl val="0"/>
      </c:catAx>
      <c:valAx>
        <c:axId val="1714434096"/>
        <c:scaling>
          <c:orientation val="minMax"/>
        </c:scaling>
        <c:delete val="0"/>
        <c:axPos val="l"/>
        <c:majorGridlines>
          <c:spPr>
            <a:ln w="9525" cap="flat" cmpd="sng" algn="ctr">
              <a:no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7144336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sz="1200" b="1"/>
              <a:t>Tỷ</a:t>
            </a:r>
            <a:r>
              <a:rPr lang="en-US" sz="1200" b="1" baseline="0"/>
              <a:t> lệ %</a:t>
            </a:r>
            <a:endParaRPr lang="en-US" sz="1200" b="1"/>
          </a:p>
        </c:rich>
      </c:tx>
      <c:layout>
        <c:manualLayout>
          <c:xMode val="edge"/>
          <c:yMode val="edge"/>
          <c:x val="2.2012248468941367E-3"/>
          <c:y val="4.6296296296296294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Sheet1!$A$58</c:f>
              <c:strCache>
                <c:ptCount val="1"/>
                <c:pt idx="0">
                  <c:v>Nhóm A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Sheet1!$B$57:$E$57</c:f>
              <c:strCache>
                <c:ptCount val="4"/>
                <c:pt idx="0">
                  <c:v>Rất tốt</c:v>
                </c:pt>
                <c:pt idx="1">
                  <c:v>Tốt</c:v>
                </c:pt>
                <c:pt idx="2">
                  <c:v>Trung bình</c:v>
                </c:pt>
                <c:pt idx="3">
                  <c:v>Kém</c:v>
                </c:pt>
              </c:strCache>
            </c:strRef>
          </c:cat>
          <c:val>
            <c:numRef>
              <c:f>Sheet1!$B$58:$E$58</c:f>
              <c:numCache>
                <c:formatCode>General</c:formatCode>
                <c:ptCount val="4"/>
                <c:pt idx="0">
                  <c:v>77.8</c:v>
                </c:pt>
                <c:pt idx="1">
                  <c:v>17.8</c:v>
                </c:pt>
                <c:pt idx="2">
                  <c:v>4.4000000000000004</c:v>
                </c:pt>
                <c:pt idx="3">
                  <c:v>0</c:v>
                </c:pt>
              </c:numCache>
            </c:numRef>
          </c:val>
          <c:extLst>
            <c:ext xmlns:c16="http://schemas.microsoft.com/office/drawing/2014/chart" uri="{C3380CC4-5D6E-409C-BE32-E72D297353CC}">
              <c16:uniqueId val="{00000000-D13F-45E1-BBF6-042729CDFDC4}"/>
            </c:ext>
          </c:extLst>
        </c:ser>
        <c:ser>
          <c:idx val="1"/>
          <c:order val="1"/>
          <c:tx>
            <c:strRef>
              <c:f>Sheet1!$A$59</c:f>
              <c:strCache>
                <c:ptCount val="1"/>
                <c:pt idx="0">
                  <c:v>Nhóm B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Sheet1!$B$57:$E$57</c:f>
              <c:strCache>
                <c:ptCount val="4"/>
                <c:pt idx="0">
                  <c:v>Rất tốt</c:v>
                </c:pt>
                <c:pt idx="1">
                  <c:v>Tốt</c:v>
                </c:pt>
                <c:pt idx="2">
                  <c:v>Trung bình</c:v>
                </c:pt>
                <c:pt idx="3">
                  <c:v>Kém</c:v>
                </c:pt>
              </c:strCache>
            </c:strRef>
          </c:cat>
          <c:val>
            <c:numRef>
              <c:f>Sheet1!$B$59:$E$59</c:f>
              <c:numCache>
                <c:formatCode>General</c:formatCode>
                <c:ptCount val="4"/>
                <c:pt idx="0">
                  <c:v>84</c:v>
                </c:pt>
                <c:pt idx="1">
                  <c:v>12</c:v>
                </c:pt>
                <c:pt idx="2">
                  <c:v>4</c:v>
                </c:pt>
                <c:pt idx="3">
                  <c:v>0</c:v>
                </c:pt>
              </c:numCache>
            </c:numRef>
          </c:val>
          <c:extLst>
            <c:ext xmlns:c16="http://schemas.microsoft.com/office/drawing/2014/chart" uri="{C3380CC4-5D6E-409C-BE32-E72D297353CC}">
              <c16:uniqueId val="{00000001-D13F-45E1-BBF6-042729CDFDC4}"/>
            </c:ext>
          </c:extLst>
        </c:ser>
        <c:ser>
          <c:idx val="2"/>
          <c:order val="2"/>
          <c:tx>
            <c:strRef>
              <c:f>Sheet1!$A$60</c:f>
              <c:strCache>
                <c:ptCount val="1"/>
                <c:pt idx="0">
                  <c:v>Hai nhóm </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Sheet1!$B$57:$E$57</c:f>
              <c:strCache>
                <c:ptCount val="4"/>
                <c:pt idx="0">
                  <c:v>Rất tốt</c:v>
                </c:pt>
                <c:pt idx="1">
                  <c:v>Tốt</c:v>
                </c:pt>
                <c:pt idx="2">
                  <c:v>Trung bình</c:v>
                </c:pt>
                <c:pt idx="3">
                  <c:v>Kém</c:v>
                </c:pt>
              </c:strCache>
            </c:strRef>
          </c:cat>
          <c:val>
            <c:numRef>
              <c:f>Sheet1!$B$60:$E$60</c:f>
              <c:numCache>
                <c:formatCode>General</c:formatCode>
                <c:ptCount val="4"/>
                <c:pt idx="0">
                  <c:v>81.099999999999994</c:v>
                </c:pt>
                <c:pt idx="1">
                  <c:v>14.7</c:v>
                </c:pt>
                <c:pt idx="2">
                  <c:v>4.2</c:v>
                </c:pt>
                <c:pt idx="3">
                  <c:v>0</c:v>
                </c:pt>
              </c:numCache>
            </c:numRef>
          </c:val>
          <c:extLst>
            <c:ext xmlns:c16="http://schemas.microsoft.com/office/drawing/2014/chart" uri="{C3380CC4-5D6E-409C-BE32-E72D297353CC}">
              <c16:uniqueId val="{00000002-D13F-45E1-BBF6-042729CDFDC4}"/>
            </c:ext>
          </c:extLst>
        </c:ser>
        <c:dLbls>
          <c:showLegendKey val="0"/>
          <c:showVal val="0"/>
          <c:showCatName val="0"/>
          <c:showSerName val="0"/>
          <c:showPercent val="0"/>
          <c:showBubbleSize val="0"/>
        </c:dLbls>
        <c:gapWidth val="219"/>
        <c:overlap val="-27"/>
        <c:axId val="1445017328"/>
        <c:axId val="1623330080"/>
      </c:barChart>
      <c:catAx>
        <c:axId val="1445017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623330080"/>
        <c:crosses val="autoZero"/>
        <c:auto val="1"/>
        <c:lblAlgn val="ctr"/>
        <c:lblOffset val="100"/>
        <c:noMultiLvlLbl val="0"/>
      </c:catAx>
      <c:valAx>
        <c:axId val="1623330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445017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0.02564</cdr:x>
      <cdr:y>0.01508</cdr:y>
    </cdr:from>
    <cdr:to>
      <cdr:x>0.137</cdr:x>
      <cdr:y>0.08804</cdr:y>
    </cdr:to>
    <cdr:sp macro="" textlink="">
      <cdr:nvSpPr>
        <cdr:cNvPr id="2" name="TextBox 1"/>
        <cdr:cNvSpPr txBox="1"/>
      </cdr:nvSpPr>
      <cdr:spPr>
        <a:xfrm xmlns:a="http://schemas.openxmlformats.org/drawingml/2006/main">
          <a:off x="128222" y="45427"/>
          <a:ext cx="556847" cy="2198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0.36251</cdr:x>
      <cdr:y>0.55383</cdr:y>
    </cdr:from>
    <cdr:to>
      <cdr:x>0.41223</cdr:x>
      <cdr:y>0.61241</cdr:y>
    </cdr:to>
    <cdr:sp macro="" textlink="">
      <cdr:nvSpPr>
        <cdr:cNvPr id="3" name="Text Box 2"/>
        <cdr:cNvSpPr txBox="1"/>
      </cdr:nvSpPr>
      <cdr:spPr>
        <a:xfrm xmlns:a="http://schemas.openxmlformats.org/drawingml/2006/main">
          <a:off x="1812758" y="1668379"/>
          <a:ext cx="248652" cy="17646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kern="1200"/>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8T04:17:39.789"/>
    </inkml:context>
    <inkml:brush xml:id="br0">
      <inkml:brushProperty name="width" value="0.035" units="cm"/>
      <inkml:brushProperty name="height" value="0.035" units="cm"/>
      <inkml:brushProperty name="color" value="#E71224"/>
    </inkml:brush>
  </inkml:definitions>
  <inkml:trace contextRef="#ctx0" brushRef="#br0">0 0 24575</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6:43:33.781"/>
    </inkml:context>
    <inkml:brush xml:id="br0">
      <inkml:brushProperty name="width" value="0.035" units="cm"/>
      <inkml:brushProperty name="height" value="0.035" units="cm"/>
      <inkml:brushProperty name="color" value="#E71224"/>
    </inkml:brush>
  </inkml:definitions>
  <inkml:trace contextRef="#ctx0" brushRef="#br0">0 1 24575,'1'3'0,"0"0"0,1 0 0,-1 0 0,1 0 0,-1 0 0,1 0 0,0 0 0,0-1 0,0 1 0,3 2 0,5 9 0,-7-9 0,1 1 0,1-1 0,-1 0 0,1 0 0,6 4 0,-8-6 0,0-1 0,0 1 0,0 0 0,0 0 0,0 0 0,-1 0 0,1 0 0,-1 0 0,0 1 0,0 0 0,-1-1 0,1 1 0,-1 0 0,1 0 0,-1-1 0,1 6 0,18 106-1365,-19-107-5461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6:42:52.076"/>
    </inkml:context>
    <inkml:brush xml:id="br0">
      <inkml:brushProperty name="width" value="0.035" units="cm"/>
      <inkml:brushProperty name="height" value="0.035" units="cm"/>
      <inkml:brushProperty name="color" value="#E71224"/>
    </inkml:brush>
  </inkml:definitions>
  <inkml:trace contextRef="#ctx0" brushRef="#br0">1 225 24575,'0'-6'0,"0"-16"0,4-36 0,-3 51 0,1-1 0,0 0 0,0 0 0,1 1 0,0-1 0,0 1 0,9-14 0,-7 13 0,-1 2 0,0 0 0,0 0 0,0 1 0,1-1 0,-1 1 0,9-7 0,-10 11 0,-1-1 0,0 1 0,1 0 0,0 0 0,-1 0 0,1 0 0,0 1 0,0-1 0,-1 1 0,1-1 0,0 1 0,0 0 0,0 0 0,-1 0 0,1 0 0,0 1 0,0-1 0,-1 1 0,6 2 0,-6-3-57,1 0 0,-1 1 1,0-1-1,0 1 0,0 0 0,0 0 0,1 0 0,-1 0 0,-1 0 0,1 0 0,0 0 1,0 1-1,0-1 0,-1 1 0,1-1 0,0 1 0,-1 0 0,0 0 0,1-1 1,-1 1-1,0 0 0,0 0 0,1 4 0,-1 4-6769</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9T05:01:36.824"/>
    </inkml:context>
    <inkml:brush xml:id="br0">
      <inkml:brushProperty name="width" value="0.035" units="cm"/>
      <inkml:brushProperty name="height" value="0.035" units="cm"/>
      <inkml:brushProperty name="color" value="#E71224"/>
    </inkml:brush>
  </inkml:definitions>
  <inkml:trace contextRef="#ctx0" brushRef="#br0">1 1 24575,'0'3'0,"0"6"0,0 4 0,0 4 0,0 2 0,0 2 0,0 0 0,0 2 0,4-5 0,3-4 0,3-2 0,-3 2 0,-1-3-8191</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9T05:01:29.812"/>
    </inkml:context>
    <inkml:brush xml:id="br0">
      <inkml:brushProperty name="width" value="0.035" units="cm"/>
      <inkml:brushProperty name="height" value="0.035" units="cm"/>
      <inkml:brushProperty name="color" value="#E71224"/>
    </inkml:brush>
  </inkml:definitions>
  <inkml:trace contextRef="#ctx0" brushRef="#br0">66 0 24575,'-4'0'0,"-4"0"0,-1 4 0,-3 0 0,1 5 0,2 3 0,3 3 0,2 3 0,2 2 0,2 2 0,0-1 0,0-2-8191</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8T03:03:08.323"/>
    </inkml:context>
    <inkml:brush xml:id="br0">
      <inkml:brushProperty name="width" value="0.035" units="cm"/>
      <inkml:brushProperty name="height" value="0.035" units="cm"/>
      <inkml:brushProperty name="color" value="#E71224"/>
    </inkml:brush>
  </inkml:definitions>
  <inkml:trace contextRef="#ctx0" brushRef="#br0">0 0 24575</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2T04:38:10.694"/>
    </inkml:context>
    <inkml:brush xml:id="br0">
      <inkml:brushProperty name="width" value="0.035" units="cm"/>
      <inkml:brushProperty name="height" value="0.035" units="cm"/>
      <inkml:brushProperty name="color" value="#E71224"/>
    </inkml:brush>
  </inkml:definitions>
  <inkml:trace contextRef="#ctx0" brushRef="#br0">0 0 24575,'0'0'-8191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2T04:38:08.225"/>
    </inkml:context>
    <inkml:brush xml:id="br0">
      <inkml:brushProperty name="width" value="0.035" units="cm"/>
      <inkml:brushProperty name="height" value="0.035" units="cm"/>
      <inkml:brushProperty name="color" value="#E71224"/>
    </inkml:brush>
  </inkml:definitions>
  <inkml:trace contextRef="#ctx0" brushRef="#br0">69 0 24575,'0'4'0,"0"5"0,0 5 0,-4 0 0,-1 1 0,-4-2 0,0 1 0,2 2 0,-2-2 0,0 0 0,2 2 0,2 2 0,2 1 0,2-1-8191</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2T04:10:58.473"/>
    </inkml:context>
    <inkml:brush xml:id="br0">
      <inkml:brushProperty name="width" value="0.035" units="cm"/>
      <inkml:brushProperty name="height" value="0.035" units="cm"/>
      <inkml:brushProperty name="color" value="#33CCFF"/>
    </inkml:brush>
  </inkml:definitions>
  <inkml:trace contextRef="#ctx0" brushRef="#br0">0 1 24575,'0'0'-8191</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9T04:46:45.168"/>
    </inkml:context>
    <inkml:brush xml:id="br0">
      <inkml:brushProperty name="width" value="0.035" units="cm"/>
      <inkml:brushProperty name="height" value="0.035" units="cm"/>
      <inkml:brushProperty name="color" value="#E71224"/>
    </inkml:brush>
  </inkml:definitions>
  <inkml:trace contextRef="#ctx0" brushRef="#br0">1 0 24575,'0'0'-8191</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9T04:46:37.297"/>
    </inkml:context>
    <inkml:brush xml:id="br0">
      <inkml:brushProperty name="width" value="0.035" units="cm"/>
      <inkml:brushProperty name="height" value="0.035" units="cm"/>
      <inkml:brushProperty name="color" value="#E71224"/>
    </inkml:brush>
  </inkml:definitions>
  <inkml:trace contextRef="#ctx0" brushRef="#br0">1 79 24575,'0'-3'0,"4"-2"0,4 0 0,5 2 0,3 0 0,0-1 0,0-6 0,1-3 0,0 1 0,3 1 0,0 3 0,-2 7 0,-6 7 0,-3 6 0,-5 3 0,-1 1-8191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8T04:17:28.175"/>
    </inkml:context>
    <inkml:brush xml:id="br0">
      <inkml:brushProperty name="width" value="0.035" units="cm"/>
      <inkml:brushProperty name="height" value="0.035" units="cm"/>
      <inkml:brushProperty name="color" value="#E71224"/>
    </inkml:brush>
  </inkml:definitions>
  <inkml:trace contextRef="#ctx0" brushRef="#br0">18 0 24575,'0'25'0,"-1"0"0,-1-1 0,-8 37 0,8-51 14,1 1-1,0 0 0,0-1 0,1 1 1,0-1-1,1 1 0,1 0 1,2 13-1,-3-19-96,1 0 1,-1 1-1,1-1 1,0 0-1,0 0 1,1 0-1,-1 0 1,1 0-1,0-1 1,0 1-1,1-1 1,0 0-1,-2 0 1,2 0-1,0-1 1,1 1-1,8 5 1,0-4-6744</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9T04:51:52.742"/>
    </inkml:context>
    <inkml:brush xml:id="br0">
      <inkml:brushProperty name="width" value="0.035" units="cm"/>
      <inkml:brushProperty name="height" value="0.035" units="cm"/>
      <inkml:brushProperty name="color" value="#E71224"/>
    </inkml:brush>
  </inkml:definitions>
  <inkml:trace contextRef="#ctx0" brushRef="#br0">0 95 24575,'4'0'0,"1"0"0,-1 0 0,0-1 0,1 1 0,-1-1 0,0 0 0,1 0 0,-1-1 0,0 1 0,0-1 0,0 0 0,-1 0 0,7-5 0,-2 0 0,0 0 0,0-1 0,-1-1 0,6-10 0,-10 15 0,-2 3 0,-1 0 0,1-1 0,0 1 0,0 0 0,0 0 0,0-1 0,0 1 0,0 0 0,0 0 0,0 0 0,0 0 0,1 0 0,-1 0 0,0 1 0,1-1 0,-1 0 0,0 1 0,1-1 0,-1 1 0,1-1 0,-1 1 0,1 0 0,-1 0 0,1-1 0,-1 1 0,1 0 0,-1 0 0,1 1 0,1-1 0,-1 2 0,1-1 0,-1 1 0,0 0 0,0 0 0,0 0 0,0 0 0,0 0 0,-1 0 0,1 1 0,-1-1 0,1 0 0,-1 1 0,0-1 0,0 1 0,1 4 0,5 9-195,-1 0 0,-1 0 0,-1 0 0,0 1 0,-1 0 0,1 24 0,-4-23-6631</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22T04:49:44.357"/>
    </inkml:context>
    <inkml:brush xml:id="br0">
      <inkml:brushProperty name="width" value="0.035" units="cm"/>
      <inkml:brushProperty name="height" value="0.035" units="cm"/>
      <inkml:brushProperty name="color" value="#E71224"/>
    </inkml:brush>
  </inkml:definitions>
  <inkml:trace contextRef="#ctx0" brushRef="#br0">1 0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8T04:04:22.987"/>
    </inkml:context>
    <inkml:brush xml:id="br0">
      <inkml:brushProperty name="width" value="0.035" units="cm"/>
      <inkml:brushProperty name="height" value="0.035" units="cm"/>
      <inkml:brushProperty name="color" value="#E71224"/>
    </inkml:brush>
  </inkml:definitions>
  <inkml:trace contextRef="#ctx0" brushRef="#br0">1 58 24575,'0'4'0,"0"4"0,0 5 0,0-4 0,0-6 0,0-8 0,0-7 0,4 0 0,0-3 0,1-2 0,2 3 0,3 2 0,1 5-8191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8T04:04:14.668"/>
    </inkml:context>
    <inkml:brush xml:id="br0">
      <inkml:brushProperty name="width" value="0.035" units="cm"/>
      <inkml:brushProperty name="height" value="0.035" units="cm"/>
      <inkml:brushProperty name="color" value="#E71224"/>
    </inkml:brush>
  </inkml:definitions>
  <inkml:trace contextRef="#ctx0" brushRef="#br0">0 0 24575,'0'4'0,"1"0"0,0 0 0,0-1 0,0 1 0,0 0 0,1 0 0,-1-1 0,1 1 0,0-1 0,0 0 0,0 1 0,3 2 0,34 36 0,-33-35 0,55 43 0,-60-48 0,1-1 0,-1 0 0,1 0 0,-1 0 0,1 0 0,-1-1 0,1 1 0,-1 0 0,1-1 0,0 1 0,-1-1 0,0 1 0,1-1 0,-1 0 0,1 0 0,0 0 0,0 0 0,-1 0 0,1 0 0,0 0 0,0 0 0,-1-1 0,1 1 0,0-1 0,-1 1 0,4-2 0,2-2 0,-1-1 0,1 0 0,-1 1 0,11-13 0,-13 13 0,0 0 0,1 0 0,0 0 0,0 0 0,0 0 0,10-4 0,2 3-1365,-1 3-5461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7:22:42.361"/>
    </inkml:context>
    <inkml:brush xml:id="br0">
      <inkml:brushProperty name="width" value="0.035" units="cm"/>
      <inkml:brushProperty name="height" value="0.035" units="cm"/>
      <inkml:brushProperty name="color" value="#E71224"/>
    </inkml:brush>
  </inkml:definitions>
  <inkml:trace contextRef="#ctx0" brushRef="#br0">1 0 24575,'0'0'-8191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7:21:48.122"/>
    </inkml:context>
    <inkml:brush xml:id="br0">
      <inkml:brushProperty name="width" value="0.035" units="cm"/>
      <inkml:brushProperty name="height" value="0.035" units="cm"/>
      <inkml:brushProperty name="color" value="#E71224"/>
    </inkml:brush>
  </inkml:definitions>
  <inkml:trace contextRef="#ctx0" brushRef="#br0">147 0 24575,'0'1'0,"-1"0"0,1-1 0,0 1 0,-1 0 0,1 0 0,0-1 0,-1 1 0,1 0 0,-1 0 0,1-1 0,-1 1 0,0-1 0,1 1 0,-1 0 0,1-1 0,-1 1 0,0-1 0,0 1 0,1-1 0,-1 0 0,0 1 0,0-1 0,1 0 0,-1 0 0,0 1 0,0-1 0,-1 0 0,-29 5 0,22-5 0,3 1 0,0 0 0,0 0 0,0 1 0,1 0 0,-1-1 0,1 2 0,0-1 0,-1 1 0,-6 4 0,10-5 0,0 0 0,0 1 0,0-1 0,0 0 0,0 1 0,0 0 0,0-1 0,1 1 0,-1 0 0,1 0 0,0 0 0,0 0 0,0 0 0,0 0 0,1 0 0,-1 1 0,1-1 0,0 5 0,1 74-1365,0-64-5461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6:40:38.010"/>
    </inkml:context>
    <inkml:brush xml:id="br0">
      <inkml:brushProperty name="width" value="0.035" units="cm"/>
      <inkml:brushProperty name="height" value="0.035" units="cm"/>
      <inkml:brushProperty name="color" value="#E71224"/>
    </inkml:brush>
  </inkml:definitions>
  <inkml:trace contextRef="#ctx0" brushRef="#br0">20 0 24575,'0'9'0,"-2"0"0,1 0 0,-1-1 0,-3 9 0,-5 32 0,10-42 0,0-1 0,1 1 0,0 0 0,0 0 0,0-2 0,1 2 0,0-1 0,1 1 0,-1-1 0,1 0 0,0 0 0,0 0 0,1 0 0,0-1 0,0 1 0,0-1 0,1 0 0,0 0 0,0-1 0,0 1 0,0-2 0,1 1 0,9 5 0,42 15-1365,-46-17-5461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6:40:24.729"/>
    </inkml:context>
    <inkml:brush xml:id="br0">
      <inkml:brushProperty name="width" value="0.035" units="cm"/>
      <inkml:brushProperty name="height" value="0.035" units="cm"/>
      <inkml:brushProperty name="color" value="#E71224"/>
    </inkml:brush>
  </inkml:definitions>
  <inkml:trace contextRef="#ctx0" brushRef="#br0">185 1 24575,'1'14'0,"0"0"0,7 25 0,-6-30 0,1 1 0,-2-1 0,1 1 0,-1 0 0,-1 0 0,0 0 0,-2 15 0,-1-15 0,0 0 0,-1-1 0,-1 1 0,-6 11 0,-2 3 0,11-21 4,1 0 1,-1 0-1,0 0 0,0 0 0,0-1 0,-1 1 0,1-1 0,-1 0 1,1 1-1,-1-1 0,0 0 0,0 0 0,0-1 0,0 1 1,0-1-1,0 1 0,0-1 0,0 0 0,-1 0 0,-3 0 0,-5 1-184,-1-1-1,0-1 0,-26-1 0,21-1-548,9 2-6097</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9-17T06:43:51.569"/>
    </inkml:context>
    <inkml:brush xml:id="br0">
      <inkml:brushProperty name="width" value="0.035" units="cm"/>
      <inkml:brushProperty name="height" value="0.035" units="cm"/>
      <inkml:brushProperty name="color" value="#E71224"/>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B18454-F3A8-483A-BA58-BEEFFCB8F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13877</TotalTime>
  <Pages>188</Pages>
  <Words>41007</Words>
  <Characters>233740</Characters>
  <Application>Microsoft Office Word</Application>
  <DocSecurity>0</DocSecurity>
  <Lines>1947</Lines>
  <Paragraphs>548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phamtienthanh014@gmail.com</cp:lastModifiedBy>
  <cp:revision>1315</cp:revision>
  <cp:lastPrinted>2025-12-02T02:31:00Z</cp:lastPrinted>
  <dcterms:created xsi:type="dcterms:W3CDTF">2025-08-28T09:19:00Z</dcterms:created>
  <dcterms:modified xsi:type="dcterms:W3CDTF">2026-01-16T07:22:00Z</dcterms:modified>
</cp:coreProperties>
</file>